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530EE" w14:textId="77777777" w:rsidR="00C20C77" w:rsidRPr="00BC2AF4" w:rsidRDefault="00C20C77" w:rsidP="00C20C77">
      <w:pPr>
        <w:jc w:val="center"/>
        <w:rPr>
          <w:rStyle w:val="a4"/>
          <w:rFonts w:ascii="Simplified Arabic" w:hAnsi="Simplified Arabic" w:cs="Simplified Arabic"/>
          <w:b/>
          <w:bCs/>
          <w:i w:val="0"/>
          <w:iCs w:val="0"/>
          <w:color w:val="FF0000"/>
          <w:sz w:val="36"/>
          <w:szCs w:val="36"/>
          <w:rtl/>
        </w:rPr>
      </w:pPr>
      <w:bookmarkStart w:id="0" w:name="_GoBack"/>
      <w:bookmarkEnd w:id="0"/>
      <w:r w:rsidRPr="00BC2AF4">
        <w:rPr>
          <w:rStyle w:val="a4"/>
          <w:rFonts w:ascii="Simplified Arabic" w:hAnsi="Simplified Arabic" w:cs="Simplified Arabic" w:hint="cs"/>
          <w:b/>
          <w:bCs/>
          <w:i w:val="0"/>
          <w:iCs w:val="0"/>
          <w:color w:val="FF0000"/>
          <w:sz w:val="36"/>
          <w:szCs w:val="36"/>
          <w:rtl/>
        </w:rPr>
        <w:t>لقاء عن تجربة تدوين ( المدونة الوقفية المغربية )</w:t>
      </w:r>
    </w:p>
    <w:p w14:paraId="7C632048" w14:textId="77777777" w:rsidR="00C20C77" w:rsidRPr="00BC2AF4" w:rsidRDefault="00C20C77" w:rsidP="00C20C77">
      <w:pPr>
        <w:jc w:val="center"/>
        <w:rPr>
          <w:rStyle w:val="a4"/>
          <w:rFonts w:ascii="Simplified Arabic" w:hAnsi="Simplified Arabic" w:cs="Simplified Arabic"/>
          <w:b/>
          <w:bCs/>
          <w:i w:val="0"/>
          <w:iCs w:val="0"/>
          <w:color w:val="FF0000"/>
          <w:sz w:val="36"/>
          <w:szCs w:val="36"/>
          <w:rtl/>
        </w:rPr>
      </w:pPr>
      <w:r w:rsidRPr="00BC2AF4">
        <w:rPr>
          <w:rStyle w:val="a4"/>
          <w:rFonts w:ascii="Simplified Arabic" w:hAnsi="Simplified Arabic" w:cs="Simplified Arabic" w:hint="cs"/>
          <w:b/>
          <w:bCs/>
          <w:i w:val="0"/>
          <w:iCs w:val="0"/>
          <w:color w:val="FF0000"/>
          <w:sz w:val="36"/>
          <w:szCs w:val="36"/>
          <w:rtl/>
        </w:rPr>
        <w:t xml:space="preserve">مع د. عبد الرزاق </w:t>
      </w:r>
      <w:proofErr w:type="spellStart"/>
      <w:r w:rsidRPr="00BC2AF4">
        <w:rPr>
          <w:rStyle w:val="a4"/>
          <w:rFonts w:ascii="Simplified Arabic" w:hAnsi="Simplified Arabic" w:cs="Simplified Arabic" w:hint="cs"/>
          <w:b/>
          <w:bCs/>
          <w:i w:val="0"/>
          <w:iCs w:val="0"/>
          <w:color w:val="FF0000"/>
          <w:sz w:val="36"/>
          <w:szCs w:val="36"/>
          <w:rtl/>
        </w:rPr>
        <w:t>اصبيحي</w:t>
      </w:r>
      <w:proofErr w:type="spellEnd"/>
    </w:p>
    <w:p w14:paraId="01DA53E2" w14:textId="77777777" w:rsidR="00BC2AF4" w:rsidRDefault="00BC2AF4" w:rsidP="00C20C77">
      <w:pPr>
        <w:jc w:val="center"/>
        <w:rPr>
          <w:rStyle w:val="a4"/>
          <w:rFonts w:ascii="Simplified Arabic" w:hAnsi="Simplified Arabic" w:cs="Simplified Arabic"/>
          <w:b/>
          <w:bCs/>
          <w:i w:val="0"/>
          <w:iCs w:val="0"/>
          <w:sz w:val="36"/>
          <w:szCs w:val="36"/>
          <w:rtl/>
        </w:rPr>
      </w:pPr>
    </w:p>
    <w:p w14:paraId="2FD0C3F8" w14:textId="77777777" w:rsidR="00BC2AF4" w:rsidRDefault="00BC2AF4" w:rsidP="00C20C77">
      <w:pPr>
        <w:jc w:val="center"/>
        <w:rPr>
          <w:rStyle w:val="a4"/>
          <w:rFonts w:ascii="Simplified Arabic" w:hAnsi="Simplified Arabic" w:cs="Simplified Arabic"/>
          <w:b/>
          <w:bCs/>
          <w:i w:val="0"/>
          <w:iCs w:val="0"/>
          <w:sz w:val="36"/>
          <w:szCs w:val="36"/>
          <w:rtl/>
        </w:rPr>
      </w:pPr>
    </w:p>
    <w:p w14:paraId="76FAC3C7" w14:textId="77777777" w:rsidR="00BC2AF4" w:rsidRDefault="00BC2AF4" w:rsidP="00C20C77">
      <w:pPr>
        <w:jc w:val="center"/>
        <w:rPr>
          <w:rStyle w:val="a4"/>
          <w:rFonts w:ascii="Simplified Arabic" w:hAnsi="Simplified Arabic" w:cs="Simplified Arabic"/>
          <w:b/>
          <w:bCs/>
          <w:i w:val="0"/>
          <w:iCs w:val="0"/>
          <w:sz w:val="36"/>
          <w:szCs w:val="36"/>
          <w:rtl/>
        </w:rPr>
      </w:pPr>
    </w:p>
    <w:p w14:paraId="0D35B377" w14:textId="77777777" w:rsidR="00C20C77" w:rsidRPr="00BC2AF4" w:rsidRDefault="00BC2AF4" w:rsidP="00BC2AF4">
      <w:pPr>
        <w:jc w:val="center"/>
        <w:rPr>
          <w:rStyle w:val="a4"/>
          <w:rFonts w:ascii="Simplified Arabic" w:hAnsi="Simplified Arabic" w:cs="Simplified Arabic"/>
          <w:b/>
          <w:bCs/>
          <w:i w:val="0"/>
          <w:iCs w:val="0"/>
          <w:color w:val="002060"/>
          <w:sz w:val="36"/>
          <w:szCs w:val="36"/>
          <w:rtl/>
        </w:rPr>
      </w:pPr>
      <w:r w:rsidRPr="00BC2AF4">
        <w:rPr>
          <w:rStyle w:val="a4"/>
          <w:rFonts w:ascii="Simplified Arabic" w:hAnsi="Simplified Arabic" w:cs="Simplified Arabic" w:hint="cs"/>
          <w:b/>
          <w:bCs/>
          <w:i w:val="0"/>
          <w:iCs w:val="0"/>
          <w:color w:val="002060"/>
          <w:sz w:val="36"/>
          <w:szCs w:val="36"/>
          <w:rtl/>
        </w:rPr>
        <w:t>إدارة</w:t>
      </w:r>
      <w:r w:rsidR="00C20C77" w:rsidRPr="00BC2AF4">
        <w:rPr>
          <w:rStyle w:val="a4"/>
          <w:rFonts w:ascii="Simplified Arabic" w:hAnsi="Simplified Arabic" w:cs="Simplified Arabic" w:hint="cs"/>
          <w:b/>
          <w:bCs/>
          <w:i w:val="0"/>
          <w:iCs w:val="0"/>
          <w:color w:val="002060"/>
          <w:sz w:val="36"/>
          <w:szCs w:val="36"/>
          <w:rtl/>
        </w:rPr>
        <w:t xml:space="preserve">  </w:t>
      </w:r>
      <w:r w:rsidRPr="00BC2AF4">
        <w:rPr>
          <w:rStyle w:val="a4"/>
          <w:rFonts w:ascii="Simplified Arabic" w:hAnsi="Simplified Arabic" w:cs="Simplified Arabic" w:hint="cs"/>
          <w:b/>
          <w:bCs/>
          <w:i w:val="0"/>
          <w:iCs w:val="0"/>
          <w:color w:val="002060"/>
          <w:sz w:val="36"/>
          <w:szCs w:val="36"/>
          <w:rtl/>
        </w:rPr>
        <w:t xml:space="preserve">مجموعتي </w:t>
      </w:r>
      <w:r w:rsidR="00C20C77" w:rsidRPr="00BC2AF4">
        <w:rPr>
          <w:rStyle w:val="a4"/>
          <w:rFonts w:ascii="Simplified Arabic" w:hAnsi="Simplified Arabic" w:cs="Simplified Arabic" w:hint="cs"/>
          <w:b/>
          <w:bCs/>
          <w:i w:val="0"/>
          <w:iCs w:val="0"/>
          <w:color w:val="002060"/>
          <w:sz w:val="36"/>
          <w:szCs w:val="36"/>
          <w:rtl/>
        </w:rPr>
        <w:t xml:space="preserve">" </w:t>
      </w:r>
      <w:r w:rsidRPr="00BC2AF4">
        <w:rPr>
          <w:rStyle w:val="a4"/>
          <w:rFonts w:ascii="Simplified Arabic" w:hAnsi="Simplified Arabic" w:cs="Simplified Arabic" w:hint="cs"/>
          <w:b/>
          <w:bCs/>
          <w:i w:val="0"/>
          <w:iCs w:val="0"/>
          <w:color w:val="002060"/>
          <w:sz w:val="36"/>
          <w:szCs w:val="36"/>
          <w:rtl/>
        </w:rPr>
        <w:t>ا</w:t>
      </w:r>
      <w:r w:rsidR="00C20C77" w:rsidRPr="00BC2AF4">
        <w:rPr>
          <w:rStyle w:val="a4"/>
          <w:rFonts w:ascii="Simplified Arabic" w:hAnsi="Simplified Arabic" w:cs="Simplified Arabic" w:hint="cs"/>
          <w:b/>
          <w:bCs/>
          <w:i w:val="0"/>
          <w:iCs w:val="0"/>
          <w:color w:val="002060"/>
          <w:sz w:val="36"/>
          <w:szCs w:val="36"/>
          <w:rtl/>
        </w:rPr>
        <w:t>لوقف الإسلامي "</w:t>
      </w:r>
    </w:p>
    <w:p w14:paraId="60328D9B" w14:textId="77777777" w:rsidR="00BC2AF4" w:rsidRDefault="00BC2AF4" w:rsidP="00BC2AF4">
      <w:pPr>
        <w:jc w:val="center"/>
        <w:rPr>
          <w:rStyle w:val="a4"/>
          <w:rFonts w:ascii="Simplified Arabic" w:hAnsi="Simplified Arabic" w:cs="Simplified Arabic"/>
          <w:b/>
          <w:bCs/>
          <w:i w:val="0"/>
          <w:iCs w:val="0"/>
          <w:sz w:val="36"/>
          <w:szCs w:val="36"/>
          <w:rtl/>
        </w:rPr>
      </w:pPr>
    </w:p>
    <w:p w14:paraId="0E6F680D" w14:textId="77777777" w:rsidR="00BC2AF4" w:rsidRDefault="00BC2AF4" w:rsidP="00BC2AF4">
      <w:pPr>
        <w:jc w:val="center"/>
        <w:rPr>
          <w:rStyle w:val="a4"/>
          <w:rFonts w:ascii="Simplified Arabic" w:hAnsi="Simplified Arabic" w:cs="Simplified Arabic"/>
          <w:b/>
          <w:bCs/>
          <w:i w:val="0"/>
          <w:iCs w:val="0"/>
          <w:sz w:val="36"/>
          <w:szCs w:val="36"/>
          <w:rtl/>
        </w:rPr>
      </w:pPr>
    </w:p>
    <w:p w14:paraId="62F76E0C" w14:textId="77777777" w:rsidR="00BC2AF4" w:rsidRDefault="00BC2AF4" w:rsidP="00BC2AF4">
      <w:pPr>
        <w:jc w:val="center"/>
        <w:rPr>
          <w:rStyle w:val="a4"/>
          <w:rFonts w:ascii="Simplified Arabic" w:hAnsi="Simplified Arabic" w:cs="Simplified Arabic"/>
          <w:b/>
          <w:bCs/>
          <w:i w:val="0"/>
          <w:iCs w:val="0"/>
          <w:sz w:val="36"/>
          <w:szCs w:val="36"/>
          <w:rtl/>
        </w:rPr>
      </w:pPr>
    </w:p>
    <w:p w14:paraId="4945AC75" w14:textId="77777777" w:rsidR="00BC2AF4" w:rsidRDefault="00BC2AF4" w:rsidP="00BC2AF4">
      <w:pPr>
        <w:jc w:val="center"/>
        <w:rPr>
          <w:rStyle w:val="a4"/>
          <w:rFonts w:ascii="Simplified Arabic" w:hAnsi="Simplified Arabic" w:cs="Simplified Arabic"/>
          <w:b/>
          <w:bCs/>
          <w:i w:val="0"/>
          <w:iCs w:val="0"/>
          <w:sz w:val="36"/>
          <w:szCs w:val="36"/>
          <w:rtl/>
        </w:rPr>
      </w:pPr>
    </w:p>
    <w:p w14:paraId="10F5E623" w14:textId="77777777" w:rsidR="00BC2AF4" w:rsidRPr="00BC2AF4" w:rsidRDefault="00BC2AF4" w:rsidP="00BC2AF4">
      <w:pPr>
        <w:jc w:val="center"/>
        <w:rPr>
          <w:rStyle w:val="a4"/>
          <w:rFonts w:ascii="Simplified Arabic" w:hAnsi="Simplified Arabic" w:cs="Simplified Arabic"/>
          <w:b/>
          <w:bCs/>
          <w:i w:val="0"/>
          <w:iCs w:val="0"/>
          <w:color w:val="C00000"/>
          <w:sz w:val="36"/>
          <w:szCs w:val="36"/>
          <w:rtl/>
        </w:rPr>
      </w:pPr>
      <w:r w:rsidRPr="00BC2AF4">
        <w:rPr>
          <w:rStyle w:val="a4"/>
          <w:rFonts w:ascii="Simplified Arabic" w:hAnsi="Simplified Arabic" w:cs="Simplified Arabic" w:hint="cs"/>
          <w:b/>
          <w:bCs/>
          <w:i w:val="0"/>
          <w:iCs w:val="0"/>
          <w:color w:val="C00000"/>
          <w:sz w:val="36"/>
          <w:szCs w:val="36"/>
          <w:rtl/>
        </w:rPr>
        <w:t xml:space="preserve">توثيق </w:t>
      </w:r>
    </w:p>
    <w:p w14:paraId="448A9A31" w14:textId="77777777" w:rsidR="00BC2AF4" w:rsidRPr="00BC2AF4" w:rsidRDefault="00BC2AF4" w:rsidP="00BC2AF4">
      <w:pPr>
        <w:jc w:val="center"/>
        <w:rPr>
          <w:rStyle w:val="a4"/>
          <w:rFonts w:ascii="Simplified Arabic" w:hAnsi="Simplified Arabic" w:cs="Simplified Arabic"/>
          <w:b/>
          <w:bCs/>
          <w:i w:val="0"/>
          <w:iCs w:val="0"/>
          <w:color w:val="C00000"/>
          <w:sz w:val="36"/>
          <w:szCs w:val="36"/>
          <w:rtl/>
        </w:rPr>
      </w:pPr>
      <w:r w:rsidRPr="00BC2AF4">
        <w:rPr>
          <w:rStyle w:val="a4"/>
          <w:rFonts w:ascii="Simplified Arabic" w:hAnsi="Simplified Arabic" w:cs="Simplified Arabic" w:hint="cs"/>
          <w:b/>
          <w:bCs/>
          <w:i w:val="0"/>
          <w:iCs w:val="0"/>
          <w:color w:val="C00000"/>
          <w:sz w:val="36"/>
          <w:szCs w:val="36"/>
          <w:rtl/>
        </w:rPr>
        <w:t>معاذ إحسان العتيبي</w:t>
      </w:r>
    </w:p>
    <w:p w14:paraId="144A1C99" w14:textId="77777777" w:rsidR="00BC2AF4" w:rsidRDefault="004D3FC7" w:rsidP="00BC2AF4">
      <w:pPr>
        <w:jc w:val="center"/>
        <w:rPr>
          <w:rStyle w:val="a4"/>
          <w:rFonts w:ascii="Simplified Arabic" w:hAnsi="Simplified Arabic" w:cs="Simplified Arabic"/>
          <w:b/>
          <w:bCs/>
          <w:i w:val="0"/>
          <w:iCs w:val="0"/>
          <w:sz w:val="36"/>
          <w:szCs w:val="36"/>
          <w:lang w:bidi="ar-JO"/>
        </w:rPr>
      </w:pPr>
      <w:hyperlink r:id="rId5" w:history="1">
        <w:r w:rsidR="00BC2AF4" w:rsidRPr="008358BA">
          <w:rPr>
            <w:rStyle w:val="Hyperlink"/>
            <w:rFonts w:ascii="Simplified Arabic" w:hAnsi="Simplified Arabic" w:cs="Simplified Arabic"/>
            <w:b/>
            <w:bCs/>
            <w:sz w:val="36"/>
            <w:szCs w:val="36"/>
            <w:lang w:bidi="ar-JO"/>
          </w:rPr>
          <w:t>Al.sa3dey@gmail.com</w:t>
        </w:r>
      </w:hyperlink>
    </w:p>
    <w:p w14:paraId="7A37E867" w14:textId="77777777" w:rsidR="00BC2AF4" w:rsidRDefault="00BC2AF4" w:rsidP="00BC2AF4">
      <w:pPr>
        <w:jc w:val="center"/>
        <w:rPr>
          <w:rStyle w:val="a4"/>
          <w:rFonts w:ascii="Simplified Arabic" w:hAnsi="Simplified Arabic" w:cs="Simplified Arabic"/>
          <w:b/>
          <w:bCs/>
          <w:i w:val="0"/>
          <w:iCs w:val="0"/>
          <w:sz w:val="36"/>
          <w:szCs w:val="36"/>
          <w:lang w:bidi="ar-JO"/>
        </w:rPr>
      </w:pPr>
    </w:p>
    <w:p w14:paraId="4DDBBAEB" w14:textId="77777777" w:rsidR="00BC2AF4" w:rsidRDefault="00BC2AF4" w:rsidP="00BC2AF4">
      <w:pPr>
        <w:jc w:val="center"/>
        <w:rPr>
          <w:rStyle w:val="a4"/>
          <w:rFonts w:ascii="Simplified Arabic" w:hAnsi="Simplified Arabic" w:cs="Simplified Arabic"/>
          <w:b/>
          <w:bCs/>
          <w:i w:val="0"/>
          <w:iCs w:val="0"/>
          <w:sz w:val="36"/>
          <w:szCs w:val="36"/>
          <w:lang w:bidi="ar-JO"/>
        </w:rPr>
      </w:pPr>
    </w:p>
    <w:p w14:paraId="019E9AD3" w14:textId="77777777" w:rsidR="00BC2AF4" w:rsidRDefault="00BC2AF4" w:rsidP="00BC2AF4">
      <w:pPr>
        <w:jc w:val="center"/>
        <w:rPr>
          <w:rStyle w:val="a4"/>
          <w:rFonts w:ascii="Simplified Arabic" w:hAnsi="Simplified Arabic" w:cs="Simplified Arabic"/>
          <w:b/>
          <w:bCs/>
          <w:i w:val="0"/>
          <w:iCs w:val="0"/>
          <w:sz w:val="36"/>
          <w:szCs w:val="36"/>
          <w:lang w:bidi="ar-JO"/>
        </w:rPr>
      </w:pPr>
    </w:p>
    <w:p w14:paraId="3CA62EC6" w14:textId="77777777" w:rsidR="00BC2AF4" w:rsidRDefault="00BC2AF4" w:rsidP="00BC2AF4">
      <w:pPr>
        <w:jc w:val="center"/>
        <w:rPr>
          <w:rStyle w:val="a4"/>
          <w:rFonts w:ascii="Simplified Arabic" w:hAnsi="Simplified Arabic" w:cs="Simplified Arabic"/>
          <w:b/>
          <w:bCs/>
          <w:i w:val="0"/>
          <w:iCs w:val="0"/>
          <w:sz w:val="36"/>
          <w:szCs w:val="36"/>
          <w:lang w:bidi="ar-JO"/>
        </w:rPr>
      </w:pPr>
    </w:p>
    <w:p w14:paraId="4E5D3C85" w14:textId="77777777" w:rsidR="00BC2AF4" w:rsidRDefault="00BC2AF4" w:rsidP="00BC2AF4">
      <w:pPr>
        <w:jc w:val="center"/>
        <w:rPr>
          <w:rStyle w:val="a4"/>
          <w:rFonts w:ascii="Simplified Arabic" w:hAnsi="Simplified Arabic" w:cs="Simplified Arabic"/>
          <w:b/>
          <w:bCs/>
          <w:i w:val="0"/>
          <w:iCs w:val="0"/>
          <w:sz w:val="36"/>
          <w:szCs w:val="36"/>
          <w:lang w:bidi="ar-JO"/>
        </w:rPr>
      </w:pPr>
    </w:p>
    <w:p w14:paraId="69E79068" w14:textId="77777777" w:rsidR="00BC2AF4" w:rsidRDefault="00BC2AF4" w:rsidP="00BC2AF4">
      <w:pPr>
        <w:jc w:val="center"/>
        <w:rPr>
          <w:rStyle w:val="a4"/>
          <w:rFonts w:ascii="Simplified Arabic" w:hAnsi="Simplified Arabic" w:cs="Simplified Arabic"/>
          <w:b/>
          <w:bCs/>
          <w:i w:val="0"/>
          <w:iCs w:val="0"/>
          <w:sz w:val="36"/>
          <w:szCs w:val="36"/>
          <w:lang w:bidi="ar-JO"/>
        </w:rPr>
      </w:pPr>
    </w:p>
    <w:p w14:paraId="739BDAAB" w14:textId="77777777" w:rsidR="00BC2AF4" w:rsidRDefault="00BC2AF4" w:rsidP="00BC2AF4">
      <w:pPr>
        <w:jc w:val="center"/>
        <w:rPr>
          <w:rStyle w:val="a4"/>
          <w:rFonts w:ascii="Simplified Arabic" w:hAnsi="Simplified Arabic" w:cs="Simplified Arabic"/>
          <w:b/>
          <w:bCs/>
          <w:i w:val="0"/>
          <w:iCs w:val="0"/>
          <w:sz w:val="36"/>
          <w:szCs w:val="36"/>
          <w:lang w:bidi="ar-JO"/>
        </w:rPr>
      </w:pPr>
    </w:p>
    <w:p w14:paraId="3D20B9BF" w14:textId="77777777" w:rsidR="00BC2AF4" w:rsidRDefault="00BC2AF4" w:rsidP="00BC2AF4">
      <w:pPr>
        <w:jc w:val="center"/>
        <w:rPr>
          <w:rStyle w:val="a4"/>
          <w:rFonts w:ascii="Simplified Arabic" w:hAnsi="Simplified Arabic" w:cs="Simplified Arabic"/>
          <w:b/>
          <w:bCs/>
          <w:i w:val="0"/>
          <w:iCs w:val="0"/>
          <w:sz w:val="36"/>
          <w:szCs w:val="36"/>
          <w:lang w:bidi="ar-JO"/>
        </w:rPr>
      </w:pPr>
    </w:p>
    <w:p w14:paraId="2B82B652" w14:textId="77777777" w:rsidR="00C20C77" w:rsidRDefault="00C20C77" w:rsidP="00C20C77">
      <w:pPr>
        <w:jc w:val="center"/>
        <w:rPr>
          <w:rStyle w:val="a4"/>
          <w:rFonts w:ascii="Simplified Arabic" w:hAnsi="Simplified Arabic" w:cs="Simplified Arabic"/>
          <w:b/>
          <w:bCs/>
          <w:i w:val="0"/>
          <w:iCs w:val="0"/>
          <w:sz w:val="36"/>
          <w:szCs w:val="36"/>
          <w:rtl/>
        </w:rPr>
      </w:pPr>
      <w:r w:rsidRPr="00C20C77">
        <w:rPr>
          <w:rStyle w:val="a4"/>
          <w:rFonts w:ascii="Simplified Arabic" w:hAnsi="Simplified Arabic" w:cs="Simplified Arabic" w:hint="cs"/>
          <w:b/>
          <w:bCs/>
          <w:i w:val="0"/>
          <w:iCs w:val="0"/>
          <w:sz w:val="36"/>
          <w:szCs w:val="36"/>
          <w:rtl/>
        </w:rPr>
        <w:t>مقدمة</w:t>
      </w:r>
    </w:p>
    <w:p w14:paraId="50992AC6" w14:textId="77777777" w:rsidR="00C20C77" w:rsidRPr="00C20C77" w:rsidRDefault="00C20C77" w:rsidP="00C20C77">
      <w:pPr>
        <w:jc w:val="center"/>
        <w:rPr>
          <w:rStyle w:val="a4"/>
          <w:rFonts w:ascii="Simplified Arabic" w:hAnsi="Simplified Arabic" w:cs="Simplified Arabic"/>
          <w:b/>
          <w:bCs/>
          <w:i w:val="0"/>
          <w:iCs w:val="0"/>
          <w:sz w:val="36"/>
          <w:szCs w:val="36"/>
          <w:rtl/>
        </w:rPr>
      </w:pPr>
      <w:r w:rsidRPr="00C20C77">
        <w:rPr>
          <w:rStyle w:val="a4"/>
          <w:rFonts w:ascii="Simplified Arabic" w:hAnsi="Simplified Arabic" w:cs="Simplified Arabic" w:hint="cs"/>
          <w:b/>
          <w:bCs/>
          <w:i w:val="0"/>
          <w:iCs w:val="0"/>
          <w:sz w:val="36"/>
          <w:szCs w:val="36"/>
          <w:rtl/>
        </w:rPr>
        <w:t>بسم الله الرحمن الرحيم</w:t>
      </w:r>
    </w:p>
    <w:p w14:paraId="1F0AD69B" w14:textId="77777777" w:rsidR="00C20C77" w:rsidRPr="00A11A65" w:rsidRDefault="00C20C77" w:rsidP="00C20C77">
      <w:pPr>
        <w:rPr>
          <w:rStyle w:val="a4"/>
          <w:rFonts w:ascii="Simplified Arabic" w:hAnsi="Simplified Arabic" w:cs="Simplified Arabic"/>
          <w:b/>
          <w:bCs/>
          <w:i w:val="0"/>
          <w:iCs w:val="0"/>
          <w:color w:val="FF0000"/>
          <w:sz w:val="36"/>
          <w:szCs w:val="36"/>
          <w:rtl/>
        </w:rPr>
      </w:pPr>
      <w:r w:rsidRPr="00A11A65">
        <w:rPr>
          <w:rStyle w:val="a4"/>
          <w:rFonts w:ascii="Simplified Arabic" w:hAnsi="Simplified Arabic" w:cs="Simplified Arabic" w:hint="cs"/>
          <w:b/>
          <w:bCs/>
          <w:i w:val="0"/>
          <w:iCs w:val="0"/>
          <w:color w:val="FF0000"/>
          <w:sz w:val="36"/>
          <w:szCs w:val="36"/>
          <w:rtl/>
        </w:rPr>
        <w:t>أشكركم جميعا على هذه الاستضافة ، وأشكر د. عصمت اهتمامه بهذا اللقاء ، وأرجو أن يكون نافعا ومفيدا ، أقول بسم الله :</w:t>
      </w:r>
    </w:p>
    <w:p w14:paraId="7DD7C8A1" w14:textId="77777777" w:rsidR="00C20C77" w:rsidRPr="006A5FBB" w:rsidRDefault="00C20C77" w:rsidP="00C20C77">
      <w:pPr>
        <w:rPr>
          <w:rStyle w:val="a4"/>
          <w:rFonts w:ascii="Simplified Arabic" w:hAnsi="Simplified Arabic" w:cs="Simplified Arabic"/>
          <w:i w:val="0"/>
          <w:iCs w:val="0"/>
          <w:sz w:val="36"/>
          <w:szCs w:val="36"/>
        </w:rPr>
      </w:pPr>
      <w:r>
        <w:rPr>
          <w:rStyle w:val="a4"/>
          <w:rFonts w:ascii="Simplified Arabic" w:hAnsi="Simplified Arabic" w:cs="Simplified Arabic" w:hint="cs"/>
          <w:i w:val="0"/>
          <w:iCs w:val="0"/>
          <w:sz w:val="36"/>
          <w:szCs w:val="36"/>
          <w:rtl/>
        </w:rPr>
        <w:t>-</w:t>
      </w:r>
      <w:r w:rsidRPr="006A5FBB">
        <w:rPr>
          <w:rStyle w:val="a4"/>
          <w:rFonts w:ascii="Simplified Arabic" w:hAnsi="Simplified Arabic" w:cs="Simplified Arabic"/>
          <w:i w:val="0"/>
          <w:iCs w:val="0"/>
          <w:sz w:val="36"/>
          <w:szCs w:val="36"/>
          <w:rtl/>
        </w:rPr>
        <w:t xml:space="preserve"> كانت الأوقاف تخضع للفقه المالكي وفق الراجح والمشهور قبل 1912 م اي احتلال فرنسا المغرب</w:t>
      </w:r>
      <w:r w:rsidRPr="006A5FBB">
        <w:rPr>
          <w:rStyle w:val="a4"/>
          <w:rFonts w:ascii="Simplified Arabic" w:hAnsi="Simplified Arabic" w:cs="Simplified Arabic"/>
          <w:i w:val="0"/>
          <w:iCs w:val="0"/>
          <w:sz w:val="36"/>
          <w:szCs w:val="36"/>
        </w:rPr>
        <w:t>.</w:t>
      </w:r>
      <w:r w:rsidRPr="006A5FBB">
        <w:rPr>
          <w:rStyle w:val="a4"/>
          <w:rFonts w:ascii="Simplified Arabic" w:hAnsi="Simplified Arabic" w:cs="Simplified Arabic"/>
          <w:i w:val="0"/>
          <w:iCs w:val="0"/>
          <w:sz w:val="36"/>
          <w:szCs w:val="36"/>
        </w:rPr>
        <w:br/>
      </w:r>
      <w:r w:rsidRPr="006A5FBB">
        <w:rPr>
          <w:rStyle w:val="a4"/>
          <w:rFonts w:ascii="Simplified Arabic" w:hAnsi="Simplified Arabic" w:cs="Simplified Arabic"/>
          <w:i w:val="0"/>
          <w:iCs w:val="0"/>
          <w:sz w:val="36"/>
          <w:szCs w:val="36"/>
          <w:rtl/>
        </w:rPr>
        <w:t>وكانت فرنسا احتلت الجزائر، وكانت الجزائر أصدرت ثلاث مراسم قانونية 1844، 1854، 1858 تم بموجبها " إلغاء الأوقاف بالجزائر" وإدراجها في أملاك الدولة الجزائرية وهذا أدى الى إفلاس الأوقاف والمؤسسات الخيرية والاجتماعية التي كانت تدار بعائدات الأوقاف مما أدى الى تهييج الرأي العام والقيام بثورة حتى أن "</w:t>
      </w:r>
      <w:r w:rsidR="00A11A65" w:rsidRPr="006A5FBB">
        <w:rPr>
          <w:rStyle w:val="a4"/>
          <w:rFonts w:ascii="Simplified Arabic" w:hAnsi="Simplified Arabic" w:cs="Simplified Arabic" w:hint="cs"/>
          <w:i w:val="0"/>
          <w:iCs w:val="0"/>
          <w:sz w:val="36"/>
          <w:szCs w:val="36"/>
          <w:rtl/>
        </w:rPr>
        <w:t>الجوقي</w:t>
      </w:r>
      <w:r w:rsidRPr="006A5FBB">
        <w:rPr>
          <w:rStyle w:val="a4"/>
          <w:rFonts w:ascii="Simplified Arabic" w:hAnsi="Simplified Arabic" w:cs="Simplified Arabic"/>
          <w:i w:val="0"/>
          <w:iCs w:val="0"/>
          <w:sz w:val="36"/>
          <w:szCs w:val="36"/>
          <w:rtl/>
        </w:rPr>
        <w:t>" اعتبر هذا القرار خطأ فادحا</w:t>
      </w:r>
      <w:r w:rsidRPr="006A5FBB">
        <w:rPr>
          <w:rStyle w:val="a4"/>
          <w:rFonts w:ascii="Simplified Arabic" w:hAnsi="Simplified Arabic" w:cs="Simplified Arabic"/>
          <w:i w:val="0"/>
          <w:iCs w:val="0"/>
          <w:sz w:val="36"/>
          <w:szCs w:val="36"/>
        </w:rPr>
        <w:t>.</w:t>
      </w:r>
    </w:p>
    <w:p w14:paraId="5A38BDE6" w14:textId="77777777" w:rsidR="00C20C77" w:rsidRPr="006A5FBB" w:rsidRDefault="00C20C77" w:rsidP="00A11A65">
      <w:pPr>
        <w:rPr>
          <w:rStyle w:val="a4"/>
          <w:rFonts w:ascii="Simplified Arabic" w:hAnsi="Simplified Arabic" w:cs="Simplified Arabic"/>
          <w:i w:val="0"/>
          <w:iCs w:val="0"/>
          <w:sz w:val="36"/>
          <w:szCs w:val="36"/>
        </w:rPr>
      </w:pPr>
      <w:r w:rsidRPr="006A5FBB">
        <w:rPr>
          <w:rStyle w:val="a4"/>
          <w:rFonts w:ascii="Simplified Arabic" w:hAnsi="Simplified Arabic" w:cs="Simplified Arabic"/>
          <w:i w:val="0"/>
          <w:iCs w:val="0"/>
          <w:sz w:val="36"/>
          <w:szCs w:val="36"/>
        </w:rPr>
        <w:t xml:space="preserve">- </w:t>
      </w:r>
      <w:r w:rsidR="001D4386">
        <w:rPr>
          <w:rStyle w:val="a4"/>
          <w:rFonts w:ascii="Simplified Arabic" w:hAnsi="Simplified Arabic" w:cs="Simplified Arabic" w:hint="cs"/>
          <w:i w:val="0"/>
          <w:iCs w:val="0"/>
          <w:sz w:val="36"/>
          <w:szCs w:val="36"/>
          <w:rtl/>
        </w:rPr>
        <w:t xml:space="preserve"> </w:t>
      </w:r>
      <w:r w:rsidRPr="006A5FBB">
        <w:rPr>
          <w:rStyle w:val="a4"/>
          <w:rFonts w:ascii="Simplified Arabic" w:hAnsi="Simplified Arabic" w:cs="Simplified Arabic"/>
          <w:i w:val="0"/>
          <w:iCs w:val="0"/>
          <w:sz w:val="36"/>
          <w:szCs w:val="36"/>
          <w:rtl/>
        </w:rPr>
        <w:t>وبالتالي استفادت منه عندما أرادت فرنسا ان تطبق نظام الحماية على المغرب سنة 1919 م وطرح المغاربة التخوفات بعد ما جرى في الجزائر، وبالتالي جاء (البند الأول) من اتفاقية الحماية ينص على أن "نظام الحماية وسلطات الحماية لن تتدخل أبدا في الأوقاف</w:t>
      </w:r>
      <w:r w:rsidR="00A11A65">
        <w:rPr>
          <w:rStyle w:val="a4"/>
          <w:rFonts w:ascii="Simplified Arabic" w:hAnsi="Simplified Arabic" w:cs="Simplified Arabic" w:hint="cs"/>
          <w:i w:val="0"/>
          <w:iCs w:val="0"/>
          <w:sz w:val="36"/>
          <w:szCs w:val="36"/>
          <w:rtl/>
        </w:rPr>
        <w:t>".</w:t>
      </w:r>
    </w:p>
    <w:p w14:paraId="4DDA12AC" w14:textId="77777777" w:rsidR="00C20C77" w:rsidRPr="006A5FBB" w:rsidRDefault="00C20C77" w:rsidP="00C20C77">
      <w:pPr>
        <w:rPr>
          <w:rStyle w:val="a4"/>
          <w:rFonts w:ascii="Simplified Arabic" w:hAnsi="Simplified Arabic" w:cs="Simplified Arabic"/>
          <w:i w:val="0"/>
          <w:iCs w:val="0"/>
          <w:sz w:val="36"/>
          <w:szCs w:val="36"/>
        </w:rPr>
      </w:pPr>
      <w:r w:rsidRPr="006A5FBB">
        <w:rPr>
          <w:rStyle w:val="a4"/>
          <w:rFonts w:ascii="Simplified Arabic" w:hAnsi="Simplified Arabic" w:cs="Simplified Arabic"/>
          <w:i w:val="0"/>
          <w:iCs w:val="0"/>
          <w:sz w:val="36"/>
          <w:szCs w:val="36"/>
        </w:rPr>
        <w:lastRenderedPageBreak/>
        <w:t xml:space="preserve">- </w:t>
      </w:r>
      <w:r w:rsidR="001D4386">
        <w:rPr>
          <w:rStyle w:val="a4"/>
          <w:rFonts w:ascii="Simplified Arabic" w:hAnsi="Simplified Arabic" w:cs="Simplified Arabic" w:hint="cs"/>
          <w:i w:val="0"/>
          <w:iCs w:val="0"/>
          <w:sz w:val="36"/>
          <w:szCs w:val="36"/>
          <w:rtl/>
        </w:rPr>
        <w:t xml:space="preserve"> </w:t>
      </w:r>
      <w:r w:rsidRPr="006A5FBB">
        <w:rPr>
          <w:rStyle w:val="a4"/>
          <w:rFonts w:ascii="Simplified Arabic" w:hAnsi="Simplified Arabic" w:cs="Simplified Arabic"/>
          <w:i w:val="0"/>
          <w:iCs w:val="0"/>
          <w:sz w:val="36"/>
          <w:szCs w:val="36"/>
          <w:rtl/>
        </w:rPr>
        <w:t xml:space="preserve">فرنسا </w:t>
      </w:r>
      <w:proofErr w:type="spellStart"/>
      <w:r w:rsidRPr="006A5FBB">
        <w:rPr>
          <w:rStyle w:val="a4"/>
          <w:rFonts w:ascii="Simplified Arabic" w:hAnsi="Simplified Arabic" w:cs="Simplified Arabic"/>
          <w:i w:val="0"/>
          <w:iCs w:val="0"/>
          <w:sz w:val="36"/>
          <w:szCs w:val="36"/>
          <w:rtl/>
        </w:rPr>
        <w:t>تفاجئت</w:t>
      </w:r>
      <w:proofErr w:type="spellEnd"/>
      <w:r w:rsidRPr="006A5FBB">
        <w:rPr>
          <w:rStyle w:val="a4"/>
          <w:rFonts w:ascii="Simplified Arabic" w:hAnsi="Simplified Arabic" w:cs="Simplified Arabic"/>
          <w:i w:val="0"/>
          <w:iCs w:val="0"/>
          <w:sz w:val="36"/>
          <w:szCs w:val="36"/>
          <w:rtl/>
        </w:rPr>
        <w:t xml:space="preserve"> </w:t>
      </w:r>
      <w:proofErr w:type="spellStart"/>
      <w:r w:rsidRPr="006A5FBB">
        <w:rPr>
          <w:rStyle w:val="a4"/>
          <w:rFonts w:ascii="Simplified Arabic" w:hAnsi="Simplified Arabic" w:cs="Simplified Arabic"/>
          <w:i w:val="0"/>
          <w:iCs w:val="0"/>
          <w:sz w:val="36"/>
          <w:szCs w:val="36"/>
          <w:rtl/>
        </w:rPr>
        <w:t>بالاصول</w:t>
      </w:r>
      <w:proofErr w:type="spellEnd"/>
      <w:r w:rsidRPr="006A5FBB">
        <w:rPr>
          <w:rStyle w:val="a4"/>
          <w:rFonts w:ascii="Simplified Arabic" w:hAnsi="Simplified Arabic" w:cs="Simplified Arabic"/>
          <w:i w:val="0"/>
          <w:iCs w:val="0"/>
          <w:sz w:val="36"/>
          <w:szCs w:val="36"/>
          <w:rtl/>
        </w:rPr>
        <w:t xml:space="preserve"> الكثيرة للأوقاف المغربية، </w:t>
      </w:r>
      <w:proofErr w:type="spellStart"/>
      <w:r w:rsidRPr="006A5FBB">
        <w:rPr>
          <w:rStyle w:val="a4"/>
          <w:rFonts w:ascii="Simplified Arabic" w:hAnsi="Simplified Arabic" w:cs="Simplified Arabic"/>
          <w:i w:val="0"/>
          <w:iCs w:val="0"/>
          <w:sz w:val="36"/>
          <w:szCs w:val="36"/>
          <w:rtl/>
        </w:rPr>
        <w:t>فأنشات</w:t>
      </w:r>
      <w:proofErr w:type="spellEnd"/>
      <w:r w:rsidRPr="006A5FBB">
        <w:rPr>
          <w:rStyle w:val="a4"/>
          <w:rFonts w:ascii="Simplified Arabic" w:hAnsi="Simplified Arabic" w:cs="Simplified Arabic"/>
          <w:i w:val="0"/>
          <w:iCs w:val="0"/>
          <w:sz w:val="36"/>
          <w:szCs w:val="36"/>
          <w:rtl/>
        </w:rPr>
        <w:t xml:space="preserve"> جهازا رقابيا ليتولى المغاربةُ الإشرافَ برعاية السلطان، وهذا الجهاز يساعد النظار على حسن إدارته</w:t>
      </w:r>
      <w:r w:rsidRPr="006A5FBB">
        <w:rPr>
          <w:rStyle w:val="a4"/>
          <w:rFonts w:ascii="Simplified Arabic" w:hAnsi="Simplified Arabic" w:cs="Simplified Arabic"/>
          <w:i w:val="0"/>
          <w:iCs w:val="0"/>
          <w:sz w:val="36"/>
          <w:szCs w:val="36"/>
        </w:rPr>
        <w:t xml:space="preserve"> .</w:t>
      </w:r>
    </w:p>
    <w:p w14:paraId="420B1C76" w14:textId="77777777" w:rsidR="00C20C77" w:rsidRPr="006A5FBB" w:rsidRDefault="00C20C77" w:rsidP="00C20C77">
      <w:pPr>
        <w:rPr>
          <w:rStyle w:val="a4"/>
          <w:rFonts w:ascii="Simplified Arabic" w:hAnsi="Simplified Arabic" w:cs="Simplified Arabic"/>
          <w:i w:val="0"/>
          <w:iCs w:val="0"/>
          <w:sz w:val="36"/>
          <w:szCs w:val="36"/>
        </w:rPr>
      </w:pPr>
      <w:r w:rsidRPr="006A5FBB">
        <w:rPr>
          <w:rStyle w:val="a4"/>
          <w:rFonts w:ascii="Simplified Arabic" w:hAnsi="Simplified Arabic" w:cs="Simplified Arabic"/>
          <w:i w:val="0"/>
          <w:iCs w:val="0"/>
          <w:sz w:val="36"/>
          <w:szCs w:val="36"/>
        </w:rPr>
        <w:t xml:space="preserve">- </w:t>
      </w:r>
      <w:r w:rsidRPr="006A5FBB">
        <w:rPr>
          <w:rStyle w:val="a4"/>
          <w:rFonts w:ascii="Simplified Arabic" w:hAnsi="Simplified Arabic" w:cs="Simplified Arabic"/>
          <w:i w:val="0"/>
          <w:iCs w:val="0"/>
          <w:sz w:val="36"/>
          <w:szCs w:val="36"/>
          <w:rtl/>
        </w:rPr>
        <w:t>الجهاز هذا بدأ يتدخل حتى سيطر عليه الاحتلال فهمّشوا النظار، حتى أصبح المستعمر يحيل الأمور إلى غير مكانها في كل شيء في الصحة والتعليم ونحو ذلك، وما بقي من الأوقاف سوى ما يمثل شعائر الإسلام كالمساجد، وهي فكرة مماثلة لما صنعوه في تحجيم الكنائس</w:t>
      </w:r>
      <w:r w:rsidRPr="006A5FBB">
        <w:rPr>
          <w:rStyle w:val="a4"/>
          <w:rFonts w:ascii="Simplified Arabic" w:hAnsi="Simplified Arabic" w:cs="Simplified Arabic"/>
          <w:i w:val="0"/>
          <w:iCs w:val="0"/>
          <w:sz w:val="36"/>
          <w:szCs w:val="36"/>
        </w:rPr>
        <w:t xml:space="preserve"> .</w:t>
      </w:r>
    </w:p>
    <w:p w14:paraId="3F4FBBC0" w14:textId="77777777" w:rsidR="00C20C77" w:rsidRPr="006A5FBB" w:rsidRDefault="00C20C77" w:rsidP="00C20C77">
      <w:pPr>
        <w:rPr>
          <w:rStyle w:val="a4"/>
          <w:rFonts w:ascii="Simplified Arabic" w:hAnsi="Simplified Arabic" w:cs="Simplified Arabic"/>
          <w:i w:val="0"/>
          <w:iCs w:val="0"/>
          <w:sz w:val="36"/>
          <w:szCs w:val="36"/>
        </w:rPr>
      </w:pPr>
      <w:r w:rsidRPr="006A5FBB">
        <w:rPr>
          <w:rStyle w:val="a4"/>
          <w:rFonts w:ascii="Simplified Arabic" w:hAnsi="Simplified Arabic" w:cs="Simplified Arabic"/>
          <w:i w:val="0"/>
          <w:iCs w:val="0"/>
          <w:sz w:val="36"/>
          <w:szCs w:val="36"/>
        </w:rPr>
        <w:t xml:space="preserve">- </w:t>
      </w:r>
      <w:r w:rsidRPr="006A5FBB">
        <w:rPr>
          <w:rStyle w:val="a4"/>
          <w:rFonts w:ascii="Simplified Arabic" w:hAnsi="Simplified Arabic" w:cs="Simplified Arabic"/>
          <w:i w:val="0"/>
          <w:iCs w:val="0"/>
          <w:sz w:val="36"/>
          <w:szCs w:val="36"/>
          <w:rtl/>
        </w:rPr>
        <w:t>ثم لما استقلت المغرب حاولت استرجاع الأصول الوقفية، لكن كان دونها "النظام المرجعي السابق" فبادرت إلى تدوين (مدونة الأوقاف المغربية) سنة 1997 م، وأنجزت المرحلة التمهيدية سنة 2003 م ثم نشرت واستقرت واكتملت سنة 2010 م، وإنما طالت المدة حتى تكون بمستوى عال وفريد</w:t>
      </w:r>
      <w:r w:rsidRPr="006A5FBB">
        <w:rPr>
          <w:rStyle w:val="a4"/>
          <w:rFonts w:ascii="Simplified Arabic" w:hAnsi="Simplified Arabic" w:cs="Simplified Arabic"/>
          <w:i w:val="0"/>
          <w:iCs w:val="0"/>
          <w:sz w:val="36"/>
          <w:szCs w:val="36"/>
        </w:rPr>
        <w:t>.</w:t>
      </w:r>
    </w:p>
    <w:p w14:paraId="70E28944" w14:textId="77777777" w:rsidR="00C20C77" w:rsidRDefault="00C20C77" w:rsidP="00C20C77">
      <w:pPr>
        <w:rPr>
          <w:rStyle w:val="a4"/>
          <w:rFonts w:ascii="Simplified Arabic" w:hAnsi="Simplified Arabic" w:cs="Simplified Arabic"/>
          <w:i w:val="0"/>
          <w:iCs w:val="0"/>
          <w:sz w:val="36"/>
          <w:szCs w:val="36"/>
        </w:rPr>
      </w:pPr>
      <w:r w:rsidRPr="006A5FBB">
        <w:rPr>
          <w:rStyle w:val="a4"/>
          <w:rFonts w:ascii="Simplified Arabic" w:hAnsi="Simplified Arabic" w:cs="Simplified Arabic"/>
          <w:i w:val="0"/>
          <w:iCs w:val="0"/>
          <w:sz w:val="36"/>
          <w:szCs w:val="36"/>
        </w:rPr>
        <w:t xml:space="preserve">- </w:t>
      </w:r>
      <w:r w:rsidRPr="006A5FBB">
        <w:rPr>
          <w:rStyle w:val="a4"/>
          <w:rFonts w:ascii="Simplified Arabic" w:hAnsi="Simplified Arabic" w:cs="Simplified Arabic"/>
          <w:i w:val="0"/>
          <w:iCs w:val="0"/>
          <w:sz w:val="36"/>
          <w:szCs w:val="36"/>
          <w:rtl/>
        </w:rPr>
        <w:t xml:space="preserve">تتكون *المدونة الوقفية المغربية* من 170 مادة في خمسة أبواب، الباب الأول (أحكام عامة) والثاني (الوقف وآثاره) والثالث (الوقف العام)، ثم الرابع في (الوقف الذري) والخامس ( تنظيم </w:t>
      </w:r>
      <w:proofErr w:type="spellStart"/>
      <w:r w:rsidRPr="006A5FBB">
        <w:rPr>
          <w:rStyle w:val="a4"/>
          <w:rFonts w:ascii="Simplified Arabic" w:hAnsi="Simplified Arabic" w:cs="Simplified Arabic"/>
          <w:i w:val="0"/>
          <w:iCs w:val="0"/>
          <w:sz w:val="36"/>
          <w:szCs w:val="36"/>
          <w:rtl/>
        </w:rPr>
        <w:t>الأمول</w:t>
      </w:r>
      <w:proofErr w:type="spellEnd"/>
      <w:r w:rsidRPr="006A5FBB">
        <w:rPr>
          <w:rStyle w:val="a4"/>
          <w:rFonts w:ascii="Simplified Arabic" w:hAnsi="Simplified Arabic" w:cs="Simplified Arabic"/>
          <w:i w:val="0"/>
          <w:iCs w:val="0"/>
          <w:sz w:val="36"/>
          <w:szCs w:val="36"/>
          <w:rtl/>
        </w:rPr>
        <w:t xml:space="preserve"> والرقابة) ثم أخيرًا بالأحكام الختامية والانتقالية</w:t>
      </w:r>
      <w:r w:rsidRPr="006A5FBB">
        <w:rPr>
          <w:rStyle w:val="a4"/>
          <w:rFonts w:ascii="Simplified Arabic" w:hAnsi="Simplified Arabic" w:cs="Simplified Arabic"/>
          <w:i w:val="0"/>
          <w:iCs w:val="0"/>
          <w:sz w:val="36"/>
          <w:szCs w:val="36"/>
        </w:rPr>
        <w:t>.</w:t>
      </w:r>
      <w:r w:rsidRPr="006A5FBB">
        <w:rPr>
          <w:rStyle w:val="a4"/>
          <w:rFonts w:ascii="Simplified Arabic" w:hAnsi="Simplified Arabic" w:cs="Simplified Arabic"/>
          <w:i w:val="0"/>
          <w:iCs w:val="0"/>
          <w:sz w:val="36"/>
          <w:szCs w:val="36"/>
        </w:rPr>
        <w:br/>
      </w:r>
    </w:p>
    <w:p w14:paraId="3DB8F1B6" w14:textId="77777777" w:rsidR="00C20C77" w:rsidRDefault="00C20C77" w:rsidP="00C20C77">
      <w:pPr>
        <w:rPr>
          <w:rStyle w:val="a4"/>
          <w:rFonts w:ascii="Simplified Arabic" w:hAnsi="Simplified Arabic" w:cs="Simplified Arabic"/>
          <w:i w:val="0"/>
          <w:iCs w:val="0"/>
          <w:sz w:val="36"/>
          <w:szCs w:val="36"/>
        </w:rPr>
      </w:pPr>
    </w:p>
    <w:p w14:paraId="7B1D9E44" w14:textId="77777777" w:rsidR="00A11A65" w:rsidRDefault="006A5FBB" w:rsidP="00C20C77">
      <w:pPr>
        <w:rPr>
          <w:rStyle w:val="a4"/>
          <w:rFonts w:ascii="Simplified Arabic" w:hAnsi="Simplified Arabic" w:cs="Simplified Arabic"/>
          <w:i w:val="0"/>
          <w:iCs w:val="0"/>
          <w:sz w:val="36"/>
          <w:szCs w:val="36"/>
          <w:rtl/>
          <w:lang w:bidi="ar-JO"/>
        </w:rPr>
      </w:pPr>
      <w:r>
        <w:rPr>
          <w:rStyle w:val="a4"/>
          <w:rFonts w:ascii="Simplified Arabic" w:hAnsi="Simplified Arabic" w:cs="Simplified Arabic" w:hint="cs"/>
          <w:i w:val="0"/>
          <w:iCs w:val="0"/>
          <w:sz w:val="36"/>
          <w:szCs w:val="36"/>
          <w:rtl/>
        </w:rPr>
        <w:t xml:space="preserve"> </w:t>
      </w:r>
    </w:p>
    <w:p w14:paraId="3A4D9E06" w14:textId="77777777" w:rsidR="00A11A65" w:rsidRDefault="00A11A65" w:rsidP="00C20C77">
      <w:pPr>
        <w:rPr>
          <w:rStyle w:val="a4"/>
          <w:rFonts w:ascii="Simplified Arabic" w:hAnsi="Simplified Arabic" w:cs="Simplified Arabic"/>
          <w:i w:val="0"/>
          <w:iCs w:val="0"/>
          <w:sz w:val="36"/>
          <w:szCs w:val="36"/>
          <w:rtl/>
          <w:lang w:bidi="ar-JO"/>
        </w:rPr>
      </w:pPr>
    </w:p>
    <w:p w14:paraId="4EB427D1" w14:textId="77777777" w:rsidR="00A11A65" w:rsidRDefault="00A11A65" w:rsidP="00C20C77">
      <w:pPr>
        <w:rPr>
          <w:rStyle w:val="a4"/>
          <w:rFonts w:ascii="Simplified Arabic" w:hAnsi="Simplified Arabic" w:cs="Simplified Arabic"/>
          <w:i w:val="0"/>
          <w:iCs w:val="0"/>
          <w:sz w:val="36"/>
          <w:szCs w:val="36"/>
          <w:rtl/>
          <w:lang w:bidi="ar-JO"/>
        </w:rPr>
      </w:pPr>
    </w:p>
    <w:p w14:paraId="70685C62" w14:textId="77777777" w:rsidR="006A5FBB" w:rsidRPr="00A11A65" w:rsidRDefault="006A5FBB" w:rsidP="00C20C77">
      <w:pPr>
        <w:rPr>
          <w:rStyle w:val="a4"/>
          <w:rFonts w:ascii="Simplified Arabic" w:hAnsi="Simplified Arabic" w:cs="Simplified Arabic"/>
          <w:i w:val="0"/>
          <w:iCs w:val="0"/>
          <w:color w:val="FF0000"/>
          <w:sz w:val="36"/>
          <w:szCs w:val="36"/>
        </w:rPr>
      </w:pPr>
      <w:r w:rsidRPr="00A11A65">
        <w:rPr>
          <w:rStyle w:val="a4"/>
          <w:rFonts w:ascii="Simplified Arabic" w:hAnsi="Simplified Arabic" w:cs="Simplified Arabic"/>
          <w:i w:val="0"/>
          <w:iCs w:val="0"/>
          <w:color w:val="FF0000"/>
          <w:sz w:val="36"/>
          <w:szCs w:val="36"/>
          <w:rtl/>
        </w:rPr>
        <w:lastRenderedPageBreak/>
        <w:t>السؤال الأول</w:t>
      </w:r>
      <w:r w:rsidRPr="00A11A65">
        <w:rPr>
          <w:rStyle w:val="a4"/>
          <w:rFonts w:ascii="Simplified Arabic" w:hAnsi="Simplified Arabic" w:cs="Simplified Arabic"/>
          <w:i w:val="0"/>
          <w:iCs w:val="0"/>
          <w:color w:val="FF0000"/>
          <w:sz w:val="36"/>
          <w:szCs w:val="36"/>
        </w:rPr>
        <w:t>:</w:t>
      </w:r>
    </w:p>
    <w:p w14:paraId="6EAD052C" w14:textId="77777777" w:rsidR="006A5FBB" w:rsidRPr="00A11A65" w:rsidRDefault="006A5FBB" w:rsidP="00C20C77">
      <w:pPr>
        <w:rPr>
          <w:rStyle w:val="a4"/>
          <w:rFonts w:ascii="Simplified Arabic" w:hAnsi="Simplified Arabic" w:cs="Simplified Arabic"/>
          <w:i w:val="0"/>
          <w:iCs w:val="0"/>
          <w:color w:val="FF0000"/>
          <w:sz w:val="36"/>
          <w:szCs w:val="36"/>
          <w:rtl/>
          <w:lang w:bidi="ar-JO"/>
        </w:rPr>
      </w:pPr>
      <w:r w:rsidRPr="00A11A65">
        <w:rPr>
          <w:rStyle w:val="a4"/>
          <w:rFonts w:ascii="Simplified Arabic" w:hAnsi="Simplified Arabic" w:cs="Simplified Arabic"/>
          <w:i w:val="0"/>
          <w:iCs w:val="0"/>
          <w:color w:val="FF0000"/>
          <w:sz w:val="36"/>
          <w:szCs w:val="36"/>
          <w:rtl/>
        </w:rPr>
        <w:t xml:space="preserve">إلى أي مدى يمكن اعتبار مدونة الأوقاف المغربية </w:t>
      </w:r>
      <w:proofErr w:type="spellStart"/>
      <w:r w:rsidRPr="00A11A65">
        <w:rPr>
          <w:rStyle w:val="a4"/>
          <w:rFonts w:ascii="Simplified Arabic" w:hAnsi="Simplified Arabic" w:cs="Simplified Arabic"/>
          <w:i w:val="0"/>
          <w:iCs w:val="0"/>
          <w:color w:val="FF0000"/>
          <w:sz w:val="36"/>
          <w:szCs w:val="36"/>
          <w:rtl/>
        </w:rPr>
        <w:t>أنموذجا</w:t>
      </w:r>
      <w:proofErr w:type="spellEnd"/>
      <w:r w:rsidRPr="00A11A65">
        <w:rPr>
          <w:rStyle w:val="a4"/>
          <w:rFonts w:ascii="Simplified Arabic" w:hAnsi="Simplified Arabic" w:cs="Simplified Arabic"/>
          <w:i w:val="0"/>
          <w:iCs w:val="0"/>
          <w:color w:val="FF0000"/>
          <w:sz w:val="36"/>
          <w:szCs w:val="36"/>
          <w:rtl/>
        </w:rPr>
        <w:t xml:space="preserve"> يحتذى لتشريعات الوقف العربية؟</w:t>
      </w:r>
    </w:p>
    <w:p w14:paraId="7EAC66A3" w14:textId="77777777" w:rsidR="006A5FBB" w:rsidRPr="006A5FBB" w:rsidRDefault="006A5FBB" w:rsidP="00A11A65">
      <w:pPr>
        <w:rPr>
          <w:rStyle w:val="a4"/>
          <w:rFonts w:ascii="Simplified Arabic" w:hAnsi="Simplified Arabic" w:cs="Simplified Arabic"/>
          <w:i w:val="0"/>
          <w:iCs w:val="0"/>
          <w:sz w:val="36"/>
          <w:szCs w:val="36"/>
          <w:rtl/>
          <w:lang w:bidi="ar-JO"/>
        </w:rPr>
      </w:pPr>
      <w:r w:rsidRPr="006A5FBB">
        <w:rPr>
          <w:rStyle w:val="a4"/>
          <w:rFonts w:ascii="Simplified Arabic" w:hAnsi="Simplified Arabic" w:cs="Simplified Arabic"/>
          <w:i w:val="0"/>
          <w:iCs w:val="0"/>
          <w:sz w:val="36"/>
          <w:szCs w:val="36"/>
        </w:rPr>
        <w:t xml:space="preserve">- </w:t>
      </w:r>
      <w:r w:rsidR="00A11A65">
        <w:rPr>
          <w:rStyle w:val="a4"/>
          <w:rFonts w:ascii="Simplified Arabic" w:hAnsi="Simplified Arabic" w:cs="Simplified Arabic" w:hint="cs"/>
          <w:i w:val="0"/>
          <w:iCs w:val="0"/>
          <w:sz w:val="36"/>
          <w:szCs w:val="36"/>
          <w:rtl/>
        </w:rPr>
        <w:t xml:space="preserve"> </w:t>
      </w:r>
      <w:r w:rsidRPr="006A5FBB">
        <w:rPr>
          <w:rStyle w:val="a4"/>
          <w:rFonts w:ascii="Simplified Arabic" w:hAnsi="Simplified Arabic" w:cs="Simplified Arabic"/>
          <w:i w:val="0"/>
          <w:iCs w:val="0"/>
          <w:sz w:val="36"/>
          <w:szCs w:val="36"/>
          <w:rtl/>
        </w:rPr>
        <w:t xml:space="preserve">أهم ما ينبغي استلهامه والاستفادة من تجربة المدونة الوقفية هي ( الخطة المنهجية ) الواضحة في المدونة، ولها *منطلقات* و *أسس منهجية* و </w:t>
      </w:r>
      <w:r w:rsidR="00A11A65">
        <w:rPr>
          <w:rStyle w:val="a4"/>
          <w:rFonts w:ascii="Simplified Arabic" w:hAnsi="Simplified Arabic" w:cs="Simplified Arabic" w:hint="cs"/>
          <w:i w:val="0"/>
          <w:iCs w:val="0"/>
          <w:sz w:val="36"/>
          <w:szCs w:val="36"/>
          <w:rtl/>
        </w:rPr>
        <w:t>*</w:t>
      </w:r>
      <w:r w:rsidRPr="006A5FBB">
        <w:rPr>
          <w:rStyle w:val="a4"/>
          <w:rFonts w:ascii="Simplified Arabic" w:hAnsi="Simplified Arabic" w:cs="Simplified Arabic"/>
          <w:i w:val="0"/>
          <w:iCs w:val="0"/>
          <w:sz w:val="36"/>
          <w:szCs w:val="36"/>
          <w:rtl/>
        </w:rPr>
        <w:t>الخطوات</w:t>
      </w:r>
      <w:r w:rsidR="00A11A65">
        <w:rPr>
          <w:rStyle w:val="a4"/>
          <w:rFonts w:ascii="Simplified Arabic" w:hAnsi="Simplified Arabic" w:cs="Simplified Arabic" w:hint="cs"/>
          <w:i w:val="0"/>
          <w:iCs w:val="0"/>
          <w:sz w:val="36"/>
          <w:szCs w:val="36"/>
          <w:rtl/>
        </w:rPr>
        <w:t>* :</w:t>
      </w:r>
    </w:p>
    <w:p w14:paraId="36EA6C95" w14:textId="77777777" w:rsidR="006A5FBB" w:rsidRPr="006A5FBB" w:rsidRDefault="006A5FBB" w:rsidP="00A11A65">
      <w:pPr>
        <w:rPr>
          <w:rStyle w:val="a4"/>
          <w:rFonts w:ascii="Simplified Arabic" w:hAnsi="Simplified Arabic" w:cs="Simplified Arabic"/>
          <w:i w:val="0"/>
          <w:iCs w:val="0"/>
          <w:sz w:val="36"/>
          <w:szCs w:val="36"/>
        </w:rPr>
      </w:pPr>
      <w:r w:rsidRPr="006A5FBB">
        <w:rPr>
          <w:rStyle w:val="a4"/>
          <w:rFonts w:ascii="Simplified Arabic" w:hAnsi="Simplified Arabic" w:cs="Simplified Arabic"/>
          <w:i w:val="0"/>
          <w:iCs w:val="0"/>
          <w:sz w:val="36"/>
          <w:szCs w:val="36"/>
          <w:rtl/>
        </w:rPr>
        <w:t>ما يتعلق بمنطلقات المدونة</w:t>
      </w:r>
      <w:r w:rsidRPr="006A5FBB">
        <w:rPr>
          <w:rStyle w:val="a4"/>
          <w:rFonts w:ascii="Simplified Arabic" w:hAnsi="Simplified Arabic" w:cs="Simplified Arabic"/>
          <w:i w:val="0"/>
          <w:iCs w:val="0"/>
          <w:sz w:val="36"/>
          <w:szCs w:val="36"/>
        </w:rPr>
        <w:t>:</w:t>
      </w:r>
    </w:p>
    <w:p w14:paraId="5A546339" w14:textId="77777777" w:rsidR="006A5FBB" w:rsidRPr="006A5FBB" w:rsidRDefault="006A5FBB" w:rsidP="00C20C77">
      <w:pPr>
        <w:rPr>
          <w:rStyle w:val="a4"/>
          <w:rFonts w:ascii="Simplified Arabic" w:hAnsi="Simplified Arabic" w:cs="Simplified Arabic"/>
          <w:i w:val="0"/>
          <w:iCs w:val="0"/>
          <w:sz w:val="36"/>
          <w:szCs w:val="36"/>
        </w:rPr>
      </w:pPr>
      <w:r w:rsidRPr="006A5FBB">
        <w:rPr>
          <w:rStyle w:val="a4"/>
          <w:rFonts w:ascii="Simplified Arabic" w:hAnsi="Simplified Arabic" w:cs="Simplified Arabic"/>
          <w:i w:val="0"/>
          <w:iCs w:val="0"/>
          <w:sz w:val="36"/>
          <w:szCs w:val="36"/>
          <w:rtl/>
        </w:rPr>
        <w:t>أولا - الاقتناع بأهمية الوقف وثمراته</w:t>
      </w:r>
      <w:r w:rsidRPr="006A5FBB">
        <w:rPr>
          <w:rStyle w:val="a4"/>
          <w:rFonts w:ascii="Simplified Arabic" w:hAnsi="Simplified Arabic" w:cs="Simplified Arabic"/>
          <w:i w:val="0"/>
          <w:iCs w:val="0"/>
          <w:sz w:val="36"/>
          <w:szCs w:val="36"/>
        </w:rPr>
        <w:t xml:space="preserve"> .</w:t>
      </w:r>
      <w:r w:rsidRPr="006A5FBB">
        <w:rPr>
          <w:rStyle w:val="a4"/>
          <w:rFonts w:ascii="Simplified Arabic" w:hAnsi="Simplified Arabic" w:cs="Simplified Arabic"/>
          <w:i w:val="0"/>
          <w:iCs w:val="0"/>
          <w:sz w:val="36"/>
          <w:szCs w:val="36"/>
        </w:rPr>
        <w:br/>
      </w:r>
      <w:r w:rsidRPr="006A5FBB">
        <w:rPr>
          <w:rStyle w:val="a4"/>
          <w:rFonts w:ascii="Simplified Arabic" w:hAnsi="Simplified Arabic" w:cs="Simplified Arabic"/>
          <w:i w:val="0"/>
          <w:iCs w:val="0"/>
          <w:sz w:val="36"/>
          <w:szCs w:val="36"/>
          <w:rtl/>
        </w:rPr>
        <w:t>ثانيا - الحاجة الماسة لتقنين الوقف من حيث امتداده وحمايته</w:t>
      </w:r>
      <w:r w:rsidRPr="006A5FBB">
        <w:rPr>
          <w:rStyle w:val="a4"/>
          <w:rFonts w:ascii="Simplified Arabic" w:hAnsi="Simplified Arabic" w:cs="Simplified Arabic"/>
          <w:i w:val="0"/>
          <w:iCs w:val="0"/>
          <w:sz w:val="36"/>
          <w:szCs w:val="36"/>
        </w:rPr>
        <w:t xml:space="preserve"> .</w:t>
      </w:r>
      <w:r w:rsidRPr="006A5FBB">
        <w:rPr>
          <w:rStyle w:val="a4"/>
          <w:rFonts w:ascii="Simplified Arabic" w:hAnsi="Simplified Arabic" w:cs="Simplified Arabic"/>
          <w:i w:val="0"/>
          <w:iCs w:val="0"/>
          <w:sz w:val="36"/>
          <w:szCs w:val="36"/>
        </w:rPr>
        <w:br/>
      </w:r>
      <w:r w:rsidRPr="006A5FBB">
        <w:rPr>
          <w:rStyle w:val="a4"/>
          <w:rFonts w:ascii="Simplified Arabic" w:hAnsi="Simplified Arabic" w:cs="Simplified Arabic"/>
          <w:i w:val="0"/>
          <w:iCs w:val="0"/>
          <w:sz w:val="36"/>
          <w:szCs w:val="36"/>
          <w:rtl/>
        </w:rPr>
        <w:t>ثالثا - الوعي بخصوصية الوقف</w:t>
      </w:r>
      <w:r w:rsidRPr="006A5FBB">
        <w:rPr>
          <w:rStyle w:val="a4"/>
          <w:rFonts w:ascii="Simplified Arabic" w:hAnsi="Simplified Arabic" w:cs="Simplified Arabic"/>
          <w:i w:val="0"/>
          <w:iCs w:val="0"/>
          <w:sz w:val="36"/>
          <w:szCs w:val="36"/>
        </w:rPr>
        <w:t xml:space="preserve"> .</w:t>
      </w:r>
    </w:p>
    <w:p w14:paraId="726F6C67" w14:textId="77777777" w:rsidR="006A5FBB" w:rsidRPr="00A11A65" w:rsidRDefault="006A5FBB" w:rsidP="00A11A65">
      <w:pPr>
        <w:rPr>
          <w:rStyle w:val="a4"/>
          <w:rFonts w:ascii="Simplified Arabic" w:hAnsi="Simplified Arabic" w:cs="Simplified Arabic"/>
          <w:b/>
          <w:bCs/>
          <w:i w:val="0"/>
          <w:iCs w:val="0"/>
          <w:sz w:val="36"/>
          <w:szCs w:val="36"/>
        </w:rPr>
      </w:pPr>
      <w:r w:rsidRPr="00A11A65">
        <w:rPr>
          <w:rStyle w:val="a4"/>
          <w:rFonts w:ascii="Simplified Arabic" w:hAnsi="Simplified Arabic" w:cs="Simplified Arabic"/>
          <w:b/>
          <w:bCs/>
          <w:i w:val="0"/>
          <w:iCs w:val="0"/>
          <w:sz w:val="36"/>
          <w:szCs w:val="36"/>
          <w:rtl/>
        </w:rPr>
        <w:t>الأسس المنهجية القائمة عليها المدونة</w:t>
      </w:r>
    </w:p>
    <w:p w14:paraId="379E9E6F" w14:textId="77777777" w:rsidR="006A5FBB" w:rsidRPr="006A5FBB" w:rsidRDefault="006A5FBB" w:rsidP="00C20C77">
      <w:pPr>
        <w:rPr>
          <w:rStyle w:val="a4"/>
          <w:rFonts w:ascii="Simplified Arabic" w:hAnsi="Simplified Arabic" w:cs="Simplified Arabic"/>
          <w:i w:val="0"/>
          <w:iCs w:val="0"/>
          <w:sz w:val="36"/>
          <w:szCs w:val="36"/>
        </w:rPr>
      </w:pPr>
      <w:r w:rsidRPr="006A5FBB">
        <w:rPr>
          <w:rStyle w:val="a4"/>
          <w:rFonts w:ascii="Simplified Arabic" w:hAnsi="Simplified Arabic" w:cs="Simplified Arabic"/>
          <w:i w:val="0"/>
          <w:iCs w:val="0"/>
          <w:sz w:val="36"/>
          <w:szCs w:val="36"/>
          <w:rtl/>
        </w:rPr>
        <w:t>الأول:- الجمع بين ضبط البناء النظري وتيسير كيفية التدبير وتفعيل الرقابة</w:t>
      </w:r>
      <w:r w:rsidRPr="006A5FBB">
        <w:rPr>
          <w:rStyle w:val="a4"/>
          <w:rFonts w:ascii="Simplified Arabic" w:hAnsi="Simplified Arabic" w:cs="Simplified Arabic"/>
          <w:i w:val="0"/>
          <w:iCs w:val="0"/>
          <w:sz w:val="36"/>
          <w:szCs w:val="36"/>
        </w:rPr>
        <w:t xml:space="preserve"> .</w:t>
      </w:r>
      <w:r w:rsidRPr="006A5FBB">
        <w:rPr>
          <w:rStyle w:val="a4"/>
          <w:rFonts w:ascii="Simplified Arabic" w:hAnsi="Simplified Arabic" w:cs="Simplified Arabic"/>
          <w:i w:val="0"/>
          <w:iCs w:val="0"/>
          <w:sz w:val="36"/>
          <w:szCs w:val="36"/>
        </w:rPr>
        <w:br/>
      </w:r>
      <w:r w:rsidRPr="006A5FBB">
        <w:rPr>
          <w:rStyle w:val="a4"/>
          <w:rFonts w:ascii="Simplified Arabic" w:hAnsi="Simplified Arabic" w:cs="Simplified Arabic"/>
          <w:i w:val="0"/>
          <w:iCs w:val="0"/>
          <w:sz w:val="36"/>
          <w:szCs w:val="36"/>
          <w:rtl/>
        </w:rPr>
        <w:t>الثاني :- اعتماد مقاربة إيجابية لمواجهة مشكلات الأوقاف، حتى تكون المشاكل الوقفية سببا للتقدم لا للتراجع</w:t>
      </w:r>
      <w:r w:rsidRPr="006A5FBB">
        <w:rPr>
          <w:rStyle w:val="a4"/>
          <w:rFonts w:ascii="Simplified Arabic" w:hAnsi="Simplified Arabic" w:cs="Simplified Arabic"/>
          <w:i w:val="0"/>
          <w:iCs w:val="0"/>
          <w:sz w:val="36"/>
          <w:szCs w:val="36"/>
        </w:rPr>
        <w:t xml:space="preserve"> .</w:t>
      </w:r>
      <w:r w:rsidRPr="006A5FBB">
        <w:rPr>
          <w:rStyle w:val="a4"/>
          <w:rFonts w:ascii="Simplified Arabic" w:hAnsi="Simplified Arabic" w:cs="Simplified Arabic"/>
          <w:i w:val="0"/>
          <w:iCs w:val="0"/>
          <w:sz w:val="36"/>
          <w:szCs w:val="36"/>
        </w:rPr>
        <w:br/>
      </w:r>
      <w:r w:rsidRPr="006A5FBB">
        <w:rPr>
          <w:rStyle w:val="a4"/>
          <w:rFonts w:ascii="Simplified Arabic" w:hAnsi="Simplified Arabic" w:cs="Simplified Arabic"/>
          <w:i w:val="0"/>
          <w:iCs w:val="0"/>
          <w:sz w:val="36"/>
          <w:szCs w:val="36"/>
          <w:rtl/>
        </w:rPr>
        <w:t>الثالث :- الانفتاح على الإمكانيات الفقهية المتاحة وعدم الارتهان لاختبارات مذهبية ضيقة</w:t>
      </w:r>
      <w:r w:rsidRPr="006A5FBB">
        <w:rPr>
          <w:rStyle w:val="a4"/>
          <w:rFonts w:ascii="Simplified Arabic" w:hAnsi="Simplified Arabic" w:cs="Simplified Arabic"/>
          <w:i w:val="0"/>
          <w:iCs w:val="0"/>
          <w:sz w:val="36"/>
          <w:szCs w:val="36"/>
        </w:rPr>
        <w:t xml:space="preserve"> .</w:t>
      </w:r>
    </w:p>
    <w:p w14:paraId="5B30DB45" w14:textId="77777777" w:rsidR="00A11A65" w:rsidRDefault="00A11A65" w:rsidP="00A11A65">
      <w:pPr>
        <w:rPr>
          <w:rStyle w:val="a4"/>
          <w:rFonts w:ascii="Simplified Arabic" w:hAnsi="Simplified Arabic" w:cs="Simplified Arabic"/>
          <w:b/>
          <w:bCs/>
          <w:i w:val="0"/>
          <w:iCs w:val="0"/>
          <w:sz w:val="36"/>
          <w:szCs w:val="36"/>
          <w:rtl/>
        </w:rPr>
      </w:pPr>
    </w:p>
    <w:p w14:paraId="7C58C2D3" w14:textId="77777777" w:rsidR="00A11A65" w:rsidRDefault="00A11A65" w:rsidP="00A11A65">
      <w:pPr>
        <w:rPr>
          <w:rStyle w:val="a4"/>
          <w:rFonts w:ascii="Simplified Arabic" w:hAnsi="Simplified Arabic" w:cs="Simplified Arabic"/>
          <w:b/>
          <w:bCs/>
          <w:i w:val="0"/>
          <w:iCs w:val="0"/>
          <w:sz w:val="36"/>
          <w:szCs w:val="36"/>
          <w:rtl/>
        </w:rPr>
      </w:pPr>
    </w:p>
    <w:p w14:paraId="743713E8" w14:textId="77777777" w:rsidR="006A5FBB" w:rsidRPr="00A11A65" w:rsidRDefault="006A5FBB" w:rsidP="00A11A65">
      <w:pPr>
        <w:rPr>
          <w:rStyle w:val="a4"/>
          <w:rFonts w:ascii="Simplified Arabic" w:hAnsi="Simplified Arabic" w:cs="Simplified Arabic"/>
          <w:b/>
          <w:bCs/>
          <w:i w:val="0"/>
          <w:iCs w:val="0"/>
          <w:sz w:val="36"/>
          <w:szCs w:val="36"/>
        </w:rPr>
      </w:pPr>
      <w:r w:rsidRPr="00A11A65">
        <w:rPr>
          <w:rStyle w:val="a4"/>
          <w:rFonts w:ascii="Simplified Arabic" w:hAnsi="Simplified Arabic" w:cs="Simplified Arabic"/>
          <w:b/>
          <w:bCs/>
          <w:i w:val="0"/>
          <w:iCs w:val="0"/>
          <w:sz w:val="36"/>
          <w:szCs w:val="36"/>
          <w:rtl/>
        </w:rPr>
        <w:lastRenderedPageBreak/>
        <w:t>الخطوات العملية لتجربة تدوين المدونة الفقهية</w:t>
      </w:r>
      <w:r w:rsidR="00A11A65" w:rsidRPr="00A11A65">
        <w:rPr>
          <w:rStyle w:val="a4"/>
          <w:rFonts w:ascii="Simplified Arabic" w:hAnsi="Simplified Arabic" w:cs="Simplified Arabic" w:hint="cs"/>
          <w:b/>
          <w:bCs/>
          <w:i w:val="0"/>
          <w:iCs w:val="0"/>
          <w:sz w:val="36"/>
          <w:szCs w:val="36"/>
          <w:rtl/>
        </w:rPr>
        <w:t>:</w:t>
      </w:r>
    </w:p>
    <w:p w14:paraId="0003A3D8" w14:textId="77777777" w:rsidR="006A5FBB" w:rsidRPr="006A5FBB" w:rsidRDefault="00A11A65" w:rsidP="00A11A65">
      <w:pPr>
        <w:rPr>
          <w:rStyle w:val="a4"/>
          <w:rFonts w:ascii="Simplified Arabic" w:hAnsi="Simplified Arabic" w:cs="Simplified Arabic"/>
          <w:i w:val="0"/>
          <w:iCs w:val="0"/>
          <w:sz w:val="36"/>
          <w:szCs w:val="36"/>
        </w:rPr>
      </w:pPr>
      <w:r>
        <w:rPr>
          <w:rStyle w:val="a4"/>
          <w:rFonts w:ascii="Simplified Arabic" w:hAnsi="Simplified Arabic" w:cs="Simplified Arabic" w:hint="cs"/>
          <w:i w:val="0"/>
          <w:iCs w:val="0"/>
          <w:sz w:val="36"/>
          <w:szCs w:val="36"/>
          <w:rtl/>
        </w:rPr>
        <w:t>1-</w:t>
      </w:r>
      <w:r w:rsidR="006A5FBB" w:rsidRPr="006A5FBB">
        <w:rPr>
          <w:rStyle w:val="a4"/>
          <w:rFonts w:ascii="Simplified Arabic" w:hAnsi="Simplified Arabic" w:cs="Simplified Arabic"/>
          <w:i w:val="0"/>
          <w:iCs w:val="0"/>
          <w:sz w:val="36"/>
          <w:szCs w:val="36"/>
        </w:rPr>
        <w:t xml:space="preserve"> </w:t>
      </w:r>
      <w:r w:rsidR="006A5FBB" w:rsidRPr="006A5FBB">
        <w:rPr>
          <w:rStyle w:val="a4"/>
          <w:rFonts w:ascii="Simplified Arabic" w:hAnsi="Simplified Arabic" w:cs="Simplified Arabic"/>
          <w:i w:val="0"/>
          <w:iCs w:val="0"/>
          <w:sz w:val="36"/>
          <w:szCs w:val="36"/>
          <w:rtl/>
        </w:rPr>
        <w:t>حصر مشكلات ومعاناة الأوقاف</w:t>
      </w:r>
      <w:r w:rsidR="006A5FBB" w:rsidRPr="006A5FBB">
        <w:rPr>
          <w:rStyle w:val="a4"/>
          <w:rFonts w:ascii="Simplified Arabic" w:hAnsi="Simplified Arabic" w:cs="Simplified Arabic"/>
          <w:i w:val="0"/>
          <w:iCs w:val="0"/>
          <w:sz w:val="36"/>
          <w:szCs w:val="36"/>
        </w:rPr>
        <w:t xml:space="preserve"> .</w:t>
      </w:r>
      <w:r w:rsidR="006A5FBB" w:rsidRPr="006A5FBB">
        <w:rPr>
          <w:rStyle w:val="a4"/>
          <w:rFonts w:ascii="Simplified Arabic" w:hAnsi="Simplified Arabic" w:cs="Simplified Arabic"/>
          <w:i w:val="0"/>
          <w:iCs w:val="0"/>
          <w:sz w:val="36"/>
          <w:szCs w:val="36"/>
        </w:rPr>
        <w:br/>
      </w:r>
      <w:r>
        <w:rPr>
          <w:rStyle w:val="a4"/>
          <w:rFonts w:ascii="Simplified Arabic" w:hAnsi="Simplified Arabic" w:cs="Simplified Arabic" w:hint="cs"/>
          <w:i w:val="0"/>
          <w:iCs w:val="0"/>
          <w:sz w:val="36"/>
          <w:szCs w:val="36"/>
          <w:rtl/>
        </w:rPr>
        <w:t xml:space="preserve">2- </w:t>
      </w:r>
      <w:r w:rsidR="006A5FBB" w:rsidRPr="006A5FBB">
        <w:rPr>
          <w:rStyle w:val="a4"/>
          <w:rFonts w:ascii="Simplified Arabic" w:hAnsi="Simplified Arabic" w:cs="Simplified Arabic"/>
          <w:i w:val="0"/>
          <w:iCs w:val="0"/>
          <w:sz w:val="36"/>
          <w:szCs w:val="36"/>
          <w:rtl/>
        </w:rPr>
        <w:t>محاولة تحديد الأسباب وراء قصور التشريع الوقفي</w:t>
      </w:r>
      <w:r w:rsidR="006A5FBB" w:rsidRPr="006A5FBB">
        <w:rPr>
          <w:rStyle w:val="a4"/>
          <w:rFonts w:ascii="Simplified Arabic" w:hAnsi="Simplified Arabic" w:cs="Simplified Arabic"/>
          <w:i w:val="0"/>
          <w:iCs w:val="0"/>
          <w:sz w:val="36"/>
          <w:szCs w:val="36"/>
        </w:rPr>
        <w:t>. </w:t>
      </w:r>
      <w:r w:rsidR="006A5FBB" w:rsidRPr="006A5FBB">
        <w:rPr>
          <w:rStyle w:val="a4"/>
          <w:rFonts w:ascii="Simplified Arabic" w:hAnsi="Simplified Arabic" w:cs="Simplified Arabic"/>
          <w:i w:val="0"/>
          <w:iCs w:val="0"/>
          <w:sz w:val="36"/>
          <w:szCs w:val="36"/>
        </w:rPr>
        <w:br/>
      </w:r>
      <w:r>
        <w:rPr>
          <w:rStyle w:val="a4"/>
          <w:rFonts w:ascii="Simplified Arabic" w:hAnsi="Simplified Arabic" w:cs="Simplified Arabic" w:hint="cs"/>
          <w:i w:val="0"/>
          <w:iCs w:val="0"/>
          <w:sz w:val="36"/>
          <w:szCs w:val="36"/>
          <w:rtl/>
        </w:rPr>
        <w:t xml:space="preserve">3- </w:t>
      </w:r>
      <w:r w:rsidR="006A5FBB" w:rsidRPr="006A5FBB">
        <w:rPr>
          <w:rStyle w:val="a4"/>
          <w:rFonts w:ascii="Simplified Arabic" w:hAnsi="Simplified Arabic" w:cs="Simplified Arabic"/>
          <w:i w:val="0"/>
          <w:iCs w:val="0"/>
          <w:sz w:val="36"/>
          <w:szCs w:val="36"/>
          <w:rtl/>
        </w:rPr>
        <w:t>تحديد اختيارات كبرى لتحديد الإشكاليات وحلها</w:t>
      </w:r>
      <w:r w:rsidR="006A5FBB" w:rsidRPr="006A5FBB">
        <w:rPr>
          <w:rStyle w:val="a4"/>
          <w:rFonts w:ascii="Simplified Arabic" w:hAnsi="Simplified Arabic" w:cs="Simplified Arabic"/>
          <w:i w:val="0"/>
          <w:iCs w:val="0"/>
          <w:sz w:val="36"/>
          <w:szCs w:val="36"/>
        </w:rPr>
        <w:t xml:space="preserve"> .</w:t>
      </w:r>
      <w:r w:rsidR="006A5FBB" w:rsidRPr="006A5FBB">
        <w:rPr>
          <w:rStyle w:val="a4"/>
          <w:rFonts w:ascii="Simplified Arabic" w:hAnsi="Simplified Arabic" w:cs="Simplified Arabic"/>
          <w:i w:val="0"/>
          <w:iCs w:val="0"/>
          <w:sz w:val="36"/>
          <w:szCs w:val="36"/>
        </w:rPr>
        <w:br/>
      </w:r>
      <w:r>
        <w:rPr>
          <w:rStyle w:val="a4"/>
          <w:rFonts w:ascii="Simplified Arabic" w:hAnsi="Simplified Arabic" w:cs="Simplified Arabic" w:hint="cs"/>
          <w:i w:val="0"/>
          <w:iCs w:val="0"/>
          <w:sz w:val="36"/>
          <w:szCs w:val="36"/>
          <w:rtl/>
        </w:rPr>
        <w:t xml:space="preserve">4- </w:t>
      </w:r>
      <w:r w:rsidR="006A5FBB" w:rsidRPr="006A5FBB">
        <w:rPr>
          <w:rStyle w:val="a4"/>
          <w:rFonts w:ascii="Simplified Arabic" w:hAnsi="Simplified Arabic" w:cs="Simplified Arabic"/>
          <w:i w:val="0"/>
          <w:iCs w:val="0"/>
          <w:sz w:val="36"/>
          <w:szCs w:val="36"/>
          <w:rtl/>
        </w:rPr>
        <w:t>تكليف لجنة لترجمة الاختيارات في قالب قانوني لصياغته</w:t>
      </w:r>
      <w:r>
        <w:rPr>
          <w:rStyle w:val="a4"/>
          <w:rFonts w:ascii="Simplified Arabic" w:hAnsi="Simplified Arabic" w:cs="Simplified Arabic" w:hint="cs"/>
          <w:i w:val="0"/>
          <w:iCs w:val="0"/>
          <w:sz w:val="36"/>
          <w:szCs w:val="36"/>
          <w:rtl/>
        </w:rPr>
        <w:t>.</w:t>
      </w:r>
      <w:r w:rsidR="006A5FBB" w:rsidRPr="006A5FBB">
        <w:rPr>
          <w:rStyle w:val="a4"/>
          <w:rFonts w:ascii="Simplified Arabic" w:hAnsi="Simplified Arabic" w:cs="Simplified Arabic"/>
          <w:i w:val="0"/>
          <w:iCs w:val="0"/>
          <w:sz w:val="36"/>
          <w:szCs w:val="36"/>
        </w:rPr>
        <w:br/>
      </w:r>
      <w:r>
        <w:rPr>
          <w:rStyle w:val="a4"/>
          <w:rFonts w:ascii="Simplified Arabic" w:hAnsi="Simplified Arabic" w:cs="Simplified Arabic" w:hint="cs"/>
          <w:i w:val="0"/>
          <w:iCs w:val="0"/>
          <w:sz w:val="36"/>
          <w:szCs w:val="36"/>
          <w:rtl/>
        </w:rPr>
        <w:t xml:space="preserve">5- </w:t>
      </w:r>
      <w:r w:rsidR="006A5FBB" w:rsidRPr="006A5FBB">
        <w:rPr>
          <w:rStyle w:val="a4"/>
          <w:rFonts w:ascii="Simplified Arabic" w:hAnsi="Simplified Arabic" w:cs="Simplified Arabic"/>
          <w:i w:val="0"/>
          <w:iCs w:val="0"/>
          <w:sz w:val="36"/>
          <w:szCs w:val="36"/>
          <w:rtl/>
        </w:rPr>
        <w:t>إخضاع المشروع التمهيدي والمناقشة والتنقيح والتعديل للوصول للصيغة النهائية</w:t>
      </w:r>
      <w:r>
        <w:rPr>
          <w:rStyle w:val="a4"/>
          <w:rFonts w:ascii="Simplified Arabic" w:hAnsi="Simplified Arabic" w:cs="Simplified Arabic" w:hint="cs"/>
          <w:i w:val="0"/>
          <w:iCs w:val="0"/>
          <w:sz w:val="36"/>
          <w:szCs w:val="36"/>
          <w:rtl/>
          <w:lang w:bidi="ar-JO"/>
        </w:rPr>
        <w:t>.</w:t>
      </w:r>
      <w:r w:rsidR="006A5FBB" w:rsidRPr="006A5FBB">
        <w:rPr>
          <w:rStyle w:val="a4"/>
          <w:rFonts w:ascii="Simplified Arabic" w:hAnsi="Simplified Arabic" w:cs="Simplified Arabic"/>
          <w:i w:val="0"/>
          <w:iCs w:val="0"/>
          <w:sz w:val="36"/>
          <w:szCs w:val="36"/>
        </w:rPr>
        <w:br/>
      </w:r>
      <w:r>
        <w:rPr>
          <w:rStyle w:val="a4"/>
          <w:rFonts w:ascii="Simplified Arabic" w:hAnsi="Simplified Arabic" w:cs="Simplified Arabic" w:hint="cs"/>
          <w:i w:val="0"/>
          <w:iCs w:val="0"/>
          <w:sz w:val="36"/>
          <w:szCs w:val="36"/>
          <w:rtl/>
        </w:rPr>
        <w:t xml:space="preserve">6- </w:t>
      </w:r>
      <w:r w:rsidR="006A5FBB" w:rsidRPr="006A5FBB">
        <w:rPr>
          <w:rStyle w:val="a4"/>
          <w:rFonts w:ascii="Simplified Arabic" w:hAnsi="Simplified Arabic" w:cs="Simplified Arabic"/>
          <w:i w:val="0"/>
          <w:iCs w:val="0"/>
          <w:sz w:val="36"/>
          <w:szCs w:val="36"/>
          <w:rtl/>
        </w:rPr>
        <w:t>عرض الصيغة النهائية على مسطرة المصادقة</w:t>
      </w:r>
      <w:r w:rsidR="006A5FBB" w:rsidRPr="006A5FBB">
        <w:rPr>
          <w:rStyle w:val="a4"/>
          <w:rFonts w:ascii="Simplified Arabic" w:hAnsi="Simplified Arabic" w:cs="Simplified Arabic"/>
          <w:i w:val="0"/>
          <w:iCs w:val="0"/>
          <w:sz w:val="36"/>
          <w:szCs w:val="36"/>
        </w:rPr>
        <w:t>.</w:t>
      </w:r>
    </w:p>
    <w:p w14:paraId="26B152FD" w14:textId="77777777" w:rsidR="00A11A65" w:rsidRDefault="006A5FBB" w:rsidP="00A11A65">
      <w:pPr>
        <w:rPr>
          <w:rStyle w:val="a4"/>
          <w:rFonts w:ascii="Simplified Arabic" w:hAnsi="Simplified Arabic" w:cs="Simplified Arabic"/>
          <w:i w:val="0"/>
          <w:iCs w:val="0"/>
          <w:sz w:val="36"/>
          <w:szCs w:val="36"/>
          <w:rtl/>
        </w:rPr>
      </w:pPr>
      <w:r w:rsidRPr="006A5FBB">
        <w:rPr>
          <w:rStyle w:val="a4"/>
          <w:rFonts w:ascii="Simplified Arabic" w:hAnsi="Simplified Arabic" w:cs="Simplified Arabic"/>
          <w:i w:val="0"/>
          <w:iCs w:val="0"/>
          <w:sz w:val="36"/>
          <w:szCs w:val="36"/>
        </w:rPr>
        <w:t xml:space="preserve">- </w:t>
      </w:r>
      <w:r w:rsidRPr="006A5FBB">
        <w:rPr>
          <w:rStyle w:val="a4"/>
          <w:rFonts w:ascii="Simplified Arabic" w:hAnsi="Simplified Arabic" w:cs="Simplified Arabic"/>
          <w:i w:val="0"/>
          <w:iCs w:val="0"/>
          <w:sz w:val="36"/>
          <w:szCs w:val="36"/>
          <w:rtl/>
        </w:rPr>
        <w:t>ويمكن استلهام هذه الخطط لأي مشروع آخر</w:t>
      </w:r>
      <w:r w:rsidRPr="006A5FBB">
        <w:rPr>
          <w:rStyle w:val="a4"/>
          <w:rFonts w:ascii="Simplified Arabic" w:hAnsi="Simplified Arabic" w:cs="Simplified Arabic"/>
          <w:i w:val="0"/>
          <w:iCs w:val="0"/>
          <w:sz w:val="36"/>
          <w:szCs w:val="36"/>
        </w:rPr>
        <w:t xml:space="preserve"> .</w:t>
      </w:r>
      <w:r w:rsidRPr="006A5FBB">
        <w:rPr>
          <w:rStyle w:val="a4"/>
          <w:rFonts w:ascii="Simplified Arabic" w:hAnsi="Simplified Arabic" w:cs="Simplified Arabic"/>
          <w:i w:val="0"/>
          <w:iCs w:val="0"/>
          <w:sz w:val="36"/>
          <w:szCs w:val="36"/>
        </w:rPr>
        <w:br/>
      </w:r>
    </w:p>
    <w:p w14:paraId="7BC96C41" w14:textId="77777777" w:rsidR="006A5FBB" w:rsidRPr="00A11A65" w:rsidRDefault="00A11A65" w:rsidP="00A11A65">
      <w:pPr>
        <w:rPr>
          <w:rStyle w:val="a4"/>
          <w:rFonts w:ascii="Simplified Arabic" w:hAnsi="Simplified Arabic" w:cs="Simplified Arabic"/>
          <w:i w:val="0"/>
          <w:iCs w:val="0"/>
          <w:color w:val="FF0000"/>
          <w:sz w:val="36"/>
          <w:szCs w:val="36"/>
          <w:rtl/>
          <w:lang w:bidi="ar-JO"/>
        </w:rPr>
      </w:pPr>
      <w:proofErr w:type="spellStart"/>
      <w:r>
        <w:rPr>
          <w:rStyle w:val="a4"/>
          <w:rFonts w:ascii="Simplified Arabic" w:hAnsi="Simplified Arabic" w:cs="Simplified Arabic"/>
          <w:i w:val="0"/>
          <w:iCs w:val="0"/>
          <w:color w:val="FF0000"/>
          <w:sz w:val="36"/>
          <w:szCs w:val="36"/>
          <w:rtl/>
        </w:rPr>
        <w:t>السؤا</w:t>
      </w:r>
      <w:proofErr w:type="spellEnd"/>
      <w:r>
        <w:rPr>
          <w:rStyle w:val="a4"/>
          <w:rFonts w:ascii="Simplified Arabic" w:hAnsi="Simplified Arabic" w:cs="Simplified Arabic" w:hint="cs"/>
          <w:i w:val="0"/>
          <w:iCs w:val="0"/>
          <w:color w:val="FF0000"/>
          <w:sz w:val="36"/>
          <w:szCs w:val="36"/>
          <w:rtl/>
          <w:lang w:bidi="ar-JO"/>
        </w:rPr>
        <w:t>ل الثاني :</w:t>
      </w:r>
      <w:r>
        <w:rPr>
          <w:rStyle w:val="a4"/>
          <w:rFonts w:ascii="Simplified Arabic" w:hAnsi="Simplified Arabic" w:cs="Simplified Arabic"/>
          <w:i w:val="0"/>
          <w:iCs w:val="0"/>
          <w:color w:val="FF0000"/>
          <w:sz w:val="36"/>
          <w:szCs w:val="36"/>
        </w:rPr>
        <w:t xml:space="preserve">  </w:t>
      </w:r>
    </w:p>
    <w:p w14:paraId="794AF80D" w14:textId="77777777" w:rsidR="006A5FBB" w:rsidRPr="00A11A65" w:rsidRDefault="006A5FBB" w:rsidP="00A11A65">
      <w:pPr>
        <w:rPr>
          <w:rStyle w:val="a4"/>
          <w:rFonts w:ascii="Simplified Arabic" w:hAnsi="Simplified Arabic" w:cs="Simplified Arabic"/>
          <w:i w:val="0"/>
          <w:iCs w:val="0"/>
          <w:color w:val="FF0000"/>
          <w:sz w:val="36"/>
          <w:szCs w:val="36"/>
          <w:rtl/>
          <w:lang w:bidi="ar-JO"/>
        </w:rPr>
      </w:pPr>
      <w:r w:rsidRPr="00A11A65">
        <w:rPr>
          <w:rStyle w:val="a4"/>
          <w:rFonts w:ascii="Simplified Arabic" w:hAnsi="Simplified Arabic" w:cs="Simplified Arabic"/>
          <w:i w:val="0"/>
          <w:iCs w:val="0"/>
          <w:color w:val="FF0000"/>
          <w:sz w:val="36"/>
          <w:szCs w:val="36"/>
          <w:rtl/>
        </w:rPr>
        <w:t>كيف يتم التعامل مع شرط الواقف وإرادته بما يتعلق بتدبير شؤون الوقف وتمثليه في علاقة مع المادة 50 فيما يتعلق بتدبير شؤون الوقف وتمثيله التي نصت أن (الوقف العام يتمتع بالشخصية الاعتبارية منذ إنشاءه وتتولى إدارة الاوقاف لتدبير شؤونه وفقا لأحكام هذه المدونة) ؟</w:t>
      </w:r>
    </w:p>
    <w:p w14:paraId="4C1B0BAD" w14:textId="77777777" w:rsidR="006A5FBB" w:rsidRPr="006A5FBB" w:rsidRDefault="006A5FBB" w:rsidP="00C20C77">
      <w:pPr>
        <w:rPr>
          <w:rStyle w:val="a4"/>
          <w:rFonts w:ascii="Simplified Arabic" w:hAnsi="Simplified Arabic" w:cs="Simplified Arabic"/>
          <w:i w:val="0"/>
          <w:iCs w:val="0"/>
          <w:sz w:val="36"/>
          <w:szCs w:val="36"/>
        </w:rPr>
      </w:pPr>
      <w:r w:rsidRPr="006A5FBB">
        <w:rPr>
          <w:rStyle w:val="a4"/>
          <w:rFonts w:ascii="Simplified Arabic" w:hAnsi="Simplified Arabic" w:cs="Simplified Arabic"/>
          <w:i w:val="0"/>
          <w:iCs w:val="0"/>
          <w:sz w:val="36"/>
          <w:szCs w:val="36"/>
          <w:rtl/>
        </w:rPr>
        <w:t>الجواب</w:t>
      </w:r>
      <w:r w:rsidRPr="006A5FBB">
        <w:rPr>
          <w:rStyle w:val="a4"/>
          <w:rFonts w:ascii="Simplified Arabic" w:hAnsi="Simplified Arabic" w:cs="Simplified Arabic"/>
          <w:i w:val="0"/>
          <w:iCs w:val="0"/>
          <w:sz w:val="36"/>
          <w:szCs w:val="36"/>
        </w:rPr>
        <w:t xml:space="preserve"> :</w:t>
      </w:r>
    </w:p>
    <w:p w14:paraId="449BB68D" w14:textId="77777777" w:rsidR="006A5FBB" w:rsidRPr="006A5FBB" w:rsidRDefault="006A5FBB" w:rsidP="00C20C77">
      <w:pPr>
        <w:rPr>
          <w:rStyle w:val="a4"/>
          <w:rFonts w:ascii="Simplified Arabic" w:hAnsi="Simplified Arabic" w:cs="Simplified Arabic"/>
          <w:i w:val="0"/>
          <w:iCs w:val="0"/>
          <w:sz w:val="36"/>
          <w:szCs w:val="36"/>
        </w:rPr>
      </w:pPr>
      <w:r w:rsidRPr="006A5FBB">
        <w:rPr>
          <w:rStyle w:val="a4"/>
          <w:rFonts w:ascii="Simplified Arabic" w:hAnsi="Simplified Arabic" w:cs="Simplified Arabic"/>
          <w:i w:val="0"/>
          <w:iCs w:val="0"/>
          <w:sz w:val="36"/>
          <w:szCs w:val="36"/>
          <w:rtl/>
        </w:rPr>
        <w:t>من الناحية القانونية إن كان الوقف ذريًا فإن المدونة أتاحت للواقف تعيين ناظر للوقف وفق المادة 18، </w:t>
      </w:r>
      <w:r w:rsidRPr="006A5FBB">
        <w:rPr>
          <w:rStyle w:val="a4"/>
          <w:rFonts w:ascii="Simplified Arabic" w:hAnsi="Simplified Arabic" w:cs="Simplified Arabic"/>
          <w:i w:val="0"/>
          <w:iCs w:val="0"/>
          <w:sz w:val="36"/>
          <w:szCs w:val="36"/>
        </w:rPr>
        <w:br/>
      </w:r>
      <w:r w:rsidRPr="006A5FBB">
        <w:rPr>
          <w:rStyle w:val="a4"/>
          <w:rFonts w:ascii="Simplified Arabic" w:hAnsi="Simplified Arabic" w:cs="Simplified Arabic"/>
          <w:i w:val="0"/>
          <w:iCs w:val="0"/>
          <w:sz w:val="36"/>
          <w:szCs w:val="36"/>
          <w:rtl/>
        </w:rPr>
        <w:t>لكن إذا الوقف عاما أو مشتركا فإن النظارة عليه تتولاها حصرا (وزارة الأوقاف والشؤون الاسلامية) بموجب المادة 2 من المدونة</w:t>
      </w:r>
      <w:r w:rsidRPr="006A5FBB">
        <w:rPr>
          <w:rStyle w:val="a4"/>
          <w:rFonts w:ascii="Simplified Arabic" w:hAnsi="Simplified Arabic" w:cs="Simplified Arabic"/>
          <w:i w:val="0"/>
          <w:iCs w:val="0"/>
          <w:sz w:val="36"/>
          <w:szCs w:val="36"/>
        </w:rPr>
        <w:t>.</w:t>
      </w:r>
    </w:p>
    <w:p w14:paraId="24B71CBC" w14:textId="77777777" w:rsidR="00A11A65" w:rsidRDefault="006A5FBB" w:rsidP="00A11A65">
      <w:pPr>
        <w:rPr>
          <w:rStyle w:val="a4"/>
          <w:rFonts w:ascii="Simplified Arabic" w:hAnsi="Simplified Arabic" w:cs="Simplified Arabic"/>
          <w:i w:val="0"/>
          <w:iCs w:val="0"/>
          <w:sz w:val="36"/>
          <w:szCs w:val="36"/>
          <w:rtl/>
        </w:rPr>
      </w:pPr>
      <w:r w:rsidRPr="006A5FBB">
        <w:rPr>
          <w:rStyle w:val="a4"/>
          <w:rFonts w:ascii="Simplified Arabic" w:hAnsi="Simplified Arabic" w:cs="Simplified Arabic"/>
          <w:i w:val="0"/>
          <w:iCs w:val="0"/>
          <w:sz w:val="36"/>
          <w:szCs w:val="36"/>
          <w:rtl/>
        </w:rPr>
        <w:lastRenderedPageBreak/>
        <w:t>وهذه من المسائل التي ينبغي إعادة النظر فيها وهي: تمكين الواقف من اختيار النظار أنفسهم، ومن ذلك فتح المجال لهم ليختاروا أن تدار بواسطة إدارة الأوقاف</w:t>
      </w:r>
      <w:r w:rsidRPr="006A5FBB">
        <w:rPr>
          <w:rStyle w:val="a4"/>
          <w:rFonts w:ascii="Simplified Arabic" w:hAnsi="Simplified Arabic" w:cs="Simplified Arabic"/>
          <w:i w:val="0"/>
          <w:iCs w:val="0"/>
          <w:sz w:val="36"/>
          <w:szCs w:val="36"/>
        </w:rPr>
        <w:t>.</w:t>
      </w:r>
      <w:r w:rsidRPr="006A5FBB">
        <w:rPr>
          <w:rStyle w:val="a4"/>
          <w:rFonts w:ascii="Simplified Arabic" w:hAnsi="Simplified Arabic" w:cs="Simplified Arabic"/>
          <w:i w:val="0"/>
          <w:iCs w:val="0"/>
          <w:sz w:val="36"/>
          <w:szCs w:val="36"/>
        </w:rPr>
        <w:br/>
      </w:r>
    </w:p>
    <w:p w14:paraId="1FD62626" w14:textId="77777777" w:rsidR="006A5FBB" w:rsidRPr="00A11A65" w:rsidRDefault="00A11A65" w:rsidP="00A11A65">
      <w:pPr>
        <w:rPr>
          <w:rStyle w:val="a4"/>
          <w:rFonts w:ascii="Simplified Arabic" w:hAnsi="Simplified Arabic" w:cs="Simplified Arabic"/>
          <w:i w:val="0"/>
          <w:iCs w:val="0"/>
          <w:color w:val="FF0000"/>
          <w:sz w:val="36"/>
          <w:szCs w:val="36"/>
          <w:rtl/>
          <w:lang w:bidi="ar-JO"/>
        </w:rPr>
      </w:pPr>
      <w:r w:rsidRPr="00A11A65">
        <w:rPr>
          <w:rStyle w:val="a4"/>
          <w:rFonts w:ascii="Simplified Arabic" w:hAnsi="Simplified Arabic" w:cs="Simplified Arabic" w:hint="cs"/>
          <w:i w:val="0"/>
          <w:iCs w:val="0"/>
          <w:color w:val="FF0000"/>
          <w:sz w:val="36"/>
          <w:szCs w:val="36"/>
          <w:rtl/>
        </w:rPr>
        <w:t>ال</w:t>
      </w:r>
      <w:r w:rsidR="006A5FBB" w:rsidRPr="00A11A65">
        <w:rPr>
          <w:rStyle w:val="a4"/>
          <w:rFonts w:ascii="Simplified Arabic" w:hAnsi="Simplified Arabic" w:cs="Simplified Arabic"/>
          <w:i w:val="0"/>
          <w:iCs w:val="0"/>
          <w:color w:val="FF0000"/>
          <w:sz w:val="36"/>
          <w:szCs w:val="36"/>
          <w:rtl/>
        </w:rPr>
        <w:t>سؤال</w:t>
      </w:r>
      <w:r w:rsidRPr="00A11A65">
        <w:rPr>
          <w:rStyle w:val="a4"/>
          <w:rFonts w:ascii="Simplified Arabic" w:hAnsi="Simplified Arabic" w:cs="Simplified Arabic"/>
          <w:i w:val="0"/>
          <w:iCs w:val="0"/>
          <w:color w:val="FF0000"/>
          <w:sz w:val="36"/>
          <w:szCs w:val="36"/>
        </w:rPr>
        <w:t xml:space="preserve">  </w:t>
      </w:r>
      <w:r w:rsidRPr="00A11A65">
        <w:rPr>
          <w:rStyle w:val="a4"/>
          <w:rFonts w:ascii="Simplified Arabic" w:hAnsi="Simplified Arabic" w:cs="Simplified Arabic" w:hint="cs"/>
          <w:i w:val="0"/>
          <w:iCs w:val="0"/>
          <w:color w:val="FF0000"/>
          <w:sz w:val="36"/>
          <w:szCs w:val="36"/>
          <w:rtl/>
          <w:lang w:bidi="ar-JO"/>
        </w:rPr>
        <w:t>الثالث :</w:t>
      </w:r>
    </w:p>
    <w:p w14:paraId="75824F13" w14:textId="77777777" w:rsidR="006A5FBB" w:rsidRDefault="006A5FBB" w:rsidP="00A11A65">
      <w:pPr>
        <w:rPr>
          <w:rStyle w:val="a4"/>
          <w:rFonts w:ascii="Simplified Arabic" w:hAnsi="Simplified Arabic" w:cs="Simplified Arabic"/>
          <w:i w:val="0"/>
          <w:iCs w:val="0"/>
          <w:color w:val="FF0000"/>
          <w:sz w:val="36"/>
          <w:szCs w:val="36"/>
          <w:rtl/>
        </w:rPr>
      </w:pPr>
      <w:r w:rsidRPr="00A11A65">
        <w:rPr>
          <w:rStyle w:val="a4"/>
          <w:rFonts w:ascii="Simplified Arabic" w:hAnsi="Simplified Arabic" w:cs="Simplified Arabic"/>
          <w:i w:val="0"/>
          <w:iCs w:val="0"/>
          <w:color w:val="FF0000"/>
          <w:sz w:val="36"/>
          <w:szCs w:val="36"/>
          <w:rtl/>
        </w:rPr>
        <w:t>ما الدور الذي قدمته المدونات التشجيعية على البذل والانفاق في مج</w:t>
      </w:r>
      <w:r w:rsidR="00A11A65" w:rsidRPr="00A11A65">
        <w:rPr>
          <w:rStyle w:val="a4"/>
          <w:rFonts w:ascii="Simplified Arabic" w:hAnsi="Simplified Arabic" w:cs="Simplified Arabic"/>
          <w:i w:val="0"/>
          <w:iCs w:val="0"/>
          <w:color w:val="FF0000"/>
          <w:sz w:val="36"/>
          <w:szCs w:val="36"/>
          <w:rtl/>
        </w:rPr>
        <w:t xml:space="preserve">ال الأوقاف وخاصة أوقاف التعليم </w:t>
      </w:r>
      <w:r w:rsidR="00A11A65" w:rsidRPr="00A11A65">
        <w:rPr>
          <w:rStyle w:val="a4"/>
          <w:rFonts w:ascii="Simplified Arabic" w:hAnsi="Simplified Arabic" w:cs="Simplified Arabic" w:hint="cs"/>
          <w:i w:val="0"/>
          <w:iCs w:val="0"/>
          <w:color w:val="FF0000"/>
          <w:sz w:val="36"/>
          <w:szCs w:val="36"/>
          <w:rtl/>
        </w:rPr>
        <w:t>؟</w:t>
      </w:r>
    </w:p>
    <w:p w14:paraId="232092DA" w14:textId="77777777" w:rsidR="00A11A65" w:rsidRPr="00A11A65" w:rsidRDefault="00A11A65" w:rsidP="00A11A65">
      <w:pPr>
        <w:rPr>
          <w:rStyle w:val="a4"/>
          <w:rFonts w:ascii="Simplified Arabic" w:hAnsi="Simplified Arabic" w:cs="Simplified Arabic"/>
          <w:i w:val="0"/>
          <w:iCs w:val="0"/>
          <w:color w:val="FF0000"/>
          <w:sz w:val="36"/>
          <w:szCs w:val="36"/>
        </w:rPr>
      </w:pPr>
    </w:p>
    <w:p w14:paraId="33AE6DEB" w14:textId="77777777" w:rsidR="006A5FBB" w:rsidRPr="006A5FBB" w:rsidRDefault="006A5FBB" w:rsidP="00C20C77">
      <w:pPr>
        <w:rPr>
          <w:rStyle w:val="a4"/>
          <w:rFonts w:ascii="Simplified Arabic" w:hAnsi="Simplified Arabic" w:cs="Simplified Arabic"/>
          <w:i w:val="0"/>
          <w:iCs w:val="0"/>
          <w:sz w:val="36"/>
          <w:szCs w:val="36"/>
          <w:rtl/>
          <w:lang w:bidi="ar-JO"/>
        </w:rPr>
      </w:pPr>
      <w:r w:rsidRPr="006A5FBB">
        <w:rPr>
          <w:rStyle w:val="a4"/>
          <w:rFonts w:ascii="Simplified Arabic" w:hAnsi="Simplified Arabic" w:cs="Simplified Arabic"/>
          <w:i w:val="0"/>
          <w:iCs w:val="0"/>
          <w:sz w:val="36"/>
          <w:szCs w:val="36"/>
          <w:rtl/>
        </w:rPr>
        <w:t>الجواب</w:t>
      </w:r>
      <w:r w:rsidRPr="006A5FBB">
        <w:rPr>
          <w:rStyle w:val="a4"/>
          <w:rFonts w:ascii="Simplified Arabic" w:hAnsi="Simplified Arabic" w:cs="Simplified Arabic"/>
          <w:i w:val="0"/>
          <w:iCs w:val="0"/>
          <w:sz w:val="36"/>
          <w:szCs w:val="36"/>
        </w:rPr>
        <w:t>:</w:t>
      </w:r>
    </w:p>
    <w:p w14:paraId="45BB971A" w14:textId="77777777" w:rsidR="006A5FBB" w:rsidRPr="006A5FBB" w:rsidRDefault="006A5FBB" w:rsidP="00C20C77">
      <w:pPr>
        <w:rPr>
          <w:rStyle w:val="a4"/>
          <w:rFonts w:ascii="Simplified Arabic" w:hAnsi="Simplified Arabic" w:cs="Simplified Arabic"/>
          <w:i w:val="0"/>
          <w:iCs w:val="0"/>
          <w:sz w:val="36"/>
          <w:szCs w:val="36"/>
        </w:rPr>
      </w:pPr>
      <w:r w:rsidRPr="006A5FBB">
        <w:rPr>
          <w:rStyle w:val="a4"/>
          <w:rFonts w:ascii="Simplified Arabic" w:hAnsi="Simplified Arabic" w:cs="Simplified Arabic"/>
          <w:i w:val="0"/>
          <w:iCs w:val="0"/>
          <w:sz w:val="36"/>
          <w:szCs w:val="36"/>
          <w:rtl/>
        </w:rPr>
        <w:t>من اهم المستجدات التي جاءت بها المدونة هو إحداث آلية جديدة لالتماس الاحسان العمومي، وهو ما يسمى بالاكتتاب في سندات الوقف. كما في المادة 140</w:t>
      </w:r>
      <w:r w:rsidRPr="006A5FBB">
        <w:rPr>
          <w:rStyle w:val="a4"/>
          <w:rFonts w:ascii="Simplified Arabic" w:hAnsi="Simplified Arabic" w:cs="Simplified Arabic"/>
          <w:i w:val="0"/>
          <w:iCs w:val="0"/>
          <w:sz w:val="36"/>
          <w:szCs w:val="36"/>
        </w:rPr>
        <w:t xml:space="preserve"> .</w:t>
      </w:r>
    </w:p>
    <w:p w14:paraId="48A0AC44" w14:textId="77777777" w:rsidR="006A5FBB" w:rsidRPr="006A5FBB" w:rsidRDefault="006A5FBB" w:rsidP="00C20C77">
      <w:pPr>
        <w:rPr>
          <w:rStyle w:val="a4"/>
          <w:rFonts w:ascii="Simplified Arabic" w:hAnsi="Simplified Arabic" w:cs="Simplified Arabic"/>
          <w:i w:val="0"/>
          <w:iCs w:val="0"/>
          <w:sz w:val="36"/>
          <w:szCs w:val="36"/>
        </w:rPr>
      </w:pPr>
      <w:r w:rsidRPr="006A5FBB">
        <w:rPr>
          <w:rStyle w:val="a4"/>
          <w:rFonts w:ascii="Simplified Arabic" w:hAnsi="Simplified Arabic" w:cs="Simplified Arabic"/>
          <w:i w:val="0"/>
          <w:iCs w:val="0"/>
          <w:sz w:val="36"/>
          <w:szCs w:val="36"/>
          <w:rtl/>
        </w:rPr>
        <w:t>هذه الفكرة (سندات الوقف) استوحيناها من فكرة (الصناديق الوقفية) المعمول بها لدى اخواننا في الكويت للأمانة العامة للأوقاف. وهي تجربة رائدة، والتي تقوم على إصدار سندات للاكتتاب فيها وذلك إذا ما لاحظت احتياجا في مجال ما، وفق ما يسمى في الفقه ( الوقف الجماعي)</w:t>
      </w:r>
      <w:r w:rsidRPr="006A5FBB">
        <w:rPr>
          <w:rStyle w:val="a4"/>
          <w:rFonts w:ascii="Simplified Arabic" w:hAnsi="Simplified Arabic" w:cs="Simplified Arabic"/>
          <w:i w:val="0"/>
          <w:iCs w:val="0"/>
          <w:sz w:val="36"/>
          <w:szCs w:val="36"/>
        </w:rPr>
        <w:t xml:space="preserve"> .</w:t>
      </w:r>
    </w:p>
    <w:p w14:paraId="56FD9527" w14:textId="77777777" w:rsidR="006A5FBB" w:rsidRDefault="006A5FBB" w:rsidP="00A11A65">
      <w:pPr>
        <w:rPr>
          <w:rStyle w:val="a4"/>
          <w:rFonts w:ascii="Simplified Arabic" w:hAnsi="Simplified Arabic" w:cs="Simplified Arabic"/>
          <w:i w:val="0"/>
          <w:iCs w:val="0"/>
          <w:sz w:val="36"/>
          <w:szCs w:val="36"/>
          <w:rtl/>
        </w:rPr>
      </w:pPr>
      <w:r w:rsidRPr="006A5FBB">
        <w:rPr>
          <w:rStyle w:val="a4"/>
          <w:rFonts w:ascii="Simplified Arabic" w:hAnsi="Simplified Arabic" w:cs="Simplified Arabic"/>
          <w:i w:val="0"/>
          <w:iCs w:val="0"/>
          <w:sz w:val="36"/>
          <w:szCs w:val="36"/>
          <w:rtl/>
        </w:rPr>
        <w:t>ونعتقد انها آلية مهمة لتشجيع الوقف شريطة أن يحسن اختيار المشاريع التي تَسترعي اهتمام المواطنين</w:t>
      </w:r>
      <w:r w:rsidRPr="006A5FBB">
        <w:rPr>
          <w:rStyle w:val="a4"/>
          <w:rFonts w:ascii="Simplified Arabic" w:hAnsi="Simplified Arabic" w:cs="Simplified Arabic"/>
          <w:i w:val="0"/>
          <w:iCs w:val="0"/>
          <w:sz w:val="36"/>
          <w:szCs w:val="36"/>
        </w:rPr>
        <w:t>.</w:t>
      </w:r>
      <w:r w:rsidRPr="006A5FBB">
        <w:rPr>
          <w:rStyle w:val="a4"/>
          <w:rFonts w:ascii="Simplified Arabic" w:hAnsi="Simplified Arabic" w:cs="Simplified Arabic"/>
          <w:i w:val="0"/>
          <w:iCs w:val="0"/>
          <w:sz w:val="36"/>
          <w:szCs w:val="36"/>
        </w:rPr>
        <w:br/>
      </w:r>
    </w:p>
    <w:p w14:paraId="594FDAF3" w14:textId="77777777" w:rsidR="00A11A65" w:rsidRPr="00A11A65" w:rsidRDefault="00A11A65" w:rsidP="00A11A65">
      <w:pPr>
        <w:rPr>
          <w:rStyle w:val="a4"/>
          <w:rFonts w:ascii="Simplified Arabic" w:hAnsi="Simplified Arabic" w:cs="Simplified Arabic"/>
          <w:i w:val="0"/>
          <w:iCs w:val="0"/>
          <w:color w:val="FF0000"/>
          <w:sz w:val="36"/>
          <w:szCs w:val="36"/>
        </w:rPr>
      </w:pPr>
      <w:r w:rsidRPr="00A11A65">
        <w:rPr>
          <w:rStyle w:val="a4"/>
          <w:rFonts w:ascii="Simplified Arabic" w:hAnsi="Simplified Arabic" w:cs="Simplified Arabic" w:hint="cs"/>
          <w:i w:val="0"/>
          <w:iCs w:val="0"/>
          <w:color w:val="FF0000"/>
          <w:sz w:val="36"/>
          <w:szCs w:val="36"/>
          <w:rtl/>
        </w:rPr>
        <w:lastRenderedPageBreak/>
        <w:t>السؤال الرابع :</w:t>
      </w:r>
    </w:p>
    <w:p w14:paraId="678F77B0" w14:textId="77777777" w:rsidR="006A5FBB" w:rsidRPr="00A11A65" w:rsidRDefault="006A5FBB" w:rsidP="00C20C77">
      <w:pPr>
        <w:rPr>
          <w:rStyle w:val="a4"/>
          <w:rFonts w:ascii="Simplified Arabic" w:hAnsi="Simplified Arabic" w:cs="Simplified Arabic"/>
          <w:i w:val="0"/>
          <w:iCs w:val="0"/>
          <w:color w:val="FF0000"/>
          <w:sz w:val="36"/>
          <w:szCs w:val="36"/>
        </w:rPr>
      </w:pPr>
      <w:r w:rsidRPr="00A11A65">
        <w:rPr>
          <w:rStyle w:val="a4"/>
          <w:rFonts w:ascii="Simplified Arabic" w:hAnsi="Simplified Arabic" w:cs="Simplified Arabic"/>
          <w:i w:val="0"/>
          <w:iCs w:val="0"/>
          <w:color w:val="FF0000"/>
          <w:sz w:val="36"/>
          <w:szCs w:val="36"/>
        </w:rPr>
        <w:t>*</w:t>
      </w:r>
      <w:r w:rsidRPr="00A11A65">
        <w:rPr>
          <w:rStyle w:val="a4"/>
          <w:rFonts w:ascii="Simplified Arabic" w:hAnsi="Simplified Arabic" w:cs="Simplified Arabic"/>
          <w:i w:val="0"/>
          <w:iCs w:val="0"/>
          <w:color w:val="FF0000"/>
          <w:sz w:val="36"/>
          <w:szCs w:val="36"/>
          <w:rtl/>
        </w:rPr>
        <w:t>كيف تعاملت المدونة مع مشاريع الأوقاف الاستثمارية هل فرضت عليها ضرائب أو أعفيت؟</w:t>
      </w:r>
      <w:r w:rsidRPr="00A11A65">
        <w:rPr>
          <w:rStyle w:val="a4"/>
          <w:rFonts w:ascii="Simplified Arabic" w:hAnsi="Simplified Arabic" w:cs="Simplified Arabic"/>
          <w:i w:val="0"/>
          <w:iCs w:val="0"/>
          <w:color w:val="FF0000"/>
          <w:sz w:val="36"/>
          <w:szCs w:val="36"/>
        </w:rPr>
        <w:t>*</w:t>
      </w:r>
    </w:p>
    <w:p w14:paraId="05EF8BDC" w14:textId="77777777" w:rsidR="006A5FBB" w:rsidRPr="006A5FBB" w:rsidRDefault="006A5FBB" w:rsidP="00C20C77">
      <w:pPr>
        <w:rPr>
          <w:rStyle w:val="a4"/>
          <w:rFonts w:ascii="Simplified Arabic" w:hAnsi="Simplified Arabic" w:cs="Simplified Arabic"/>
          <w:i w:val="0"/>
          <w:iCs w:val="0"/>
          <w:sz w:val="36"/>
          <w:szCs w:val="36"/>
        </w:rPr>
      </w:pPr>
      <w:r w:rsidRPr="006A5FBB">
        <w:rPr>
          <w:rStyle w:val="a4"/>
          <w:rFonts w:ascii="Simplified Arabic" w:hAnsi="Simplified Arabic" w:cs="Simplified Arabic"/>
          <w:i w:val="0"/>
          <w:iCs w:val="0"/>
          <w:sz w:val="36"/>
          <w:szCs w:val="36"/>
          <w:rtl/>
        </w:rPr>
        <w:t>الجواب</w:t>
      </w:r>
      <w:r w:rsidRPr="006A5FBB">
        <w:rPr>
          <w:rStyle w:val="a4"/>
          <w:rFonts w:ascii="Simplified Arabic" w:hAnsi="Simplified Arabic" w:cs="Simplified Arabic"/>
          <w:i w:val="0"/>
          <w:iCs w:val="0"/>
          <w:sz w:val="36"/>
          <w:szCs w:val="36"/>
        </w:rPr>
        <w:t xml:space="preserve"> :</w:t>
      </w:r>
    </w:p>
    <w:p w14:paraId="51D52022" w14:textId="77777777" w:rsidR="006A5FBB" w:rsidRPr="006A5FBB" w:rsidRDefault="006A5FBB" w:rsidP="00C20C77">
      <w:pPr>
        <w:rPr>
          <w:rStyle w:val="a4"/>
          <w:rFonts w:ascii="Simplified Arabic" w:hAnsi="Simplified Arabic" w:cs="Simplified Arabic"/>
          <w:i w:val="0"/>
          <w:iCs w:val="0"/>
          <w:sz w:val="36"/>
          <w:szCs w:val="36"/>
        </w:rPr>
      </w:pPr>
      <w:r w:rsidRPr="006A5FBB">
        <w:rPr>
          <w:rStyle w:val="a4"/>
          <w:rFonts w:ascii="Simplified Arabic" w:hAnsi="Simplified Arabic" w:cs="Simplified Arabic"/>
          <w:i w:val="0"/>
          <w:iCs w:val="0"/>
          <w:sz w:val="36"/>
          <w:szCs w:val="36"/>
          <w:rtl/>
        </w:rPr>
        <w:t>من محاسن المدونة أنها منحت عدة امتيازات للأوقاف خاصة (الأوقاف العامة) سواء على مستوى التقاضي أو عند التحفيظ أو أثناء التدبير إلى غير ذلك من الامتيازات التي استهدفت حماية الأوقاف وإعطاءها مكانة تنسجم مع المصلحة العامة</w:t>
      </w:r>
      <w:r w:rsidRPr="006A5FBB">
        <w:rPr>
          <w:rStyle w:val="a4"/>
          <w:rFonts w:ascii="Simplified Arabic" w:hAnsi="Simplified Arabic" w:cs="Simplified Arabic"/>
          <w:i w:val="0"/>
          <w:iCs w:val="0"/>
          <w:sz w:val="36"/>
          <w:szCs w:val="36"/>
        </w:rPr>
        <w:t>.</w:t>
      </w:r>
    </w:p>
    <w:p w14:paraId="783E8E71" w14:textId="77777777" w:rsidR="00A11A65" w:rsidRDefault="006A5FBB" w:rsidP="00A11A65">
      <w:pPr>
        <w:rPr>
          <w:rStyle w:val="a4"/>
          <w:rFonts w:ascii="Simplified Arabic" w:hAnsi="Simplified Arabic" w:cs="Simplified Arabic"/>
          <w:i w:val="0"/>
          <w:iCs w:val="0"/>
          <w:sz w:val="36"/>
          <w:szCs w:val="36"/>
          <w:rtl/>
        </w:rPr>
      </w:pPr>
      <w:r w:rsidRPr="006A5FBB">
        <w:rPr>
          <w:rStyle w:val="a4"/>
          <w:rFonts w:ascii="Simplified Arabic" w:hAnsi="Simplified Arabic" w:cs="Simplified Arabic"/>
          <w:i w:val="0"/>
          <w:iCs w:val="0"/>
          <w:sz w:val="36"/>
          <w:szCs w:val="36"/>
          <w:rtl/>
        </w:rPr>
        <w:t xml:space="preserve">من الامتيازات : إعفاء الأوقاف العامة من جميع الضرائب بصيغة كاملة وجامعة، وهذه تحتاج إلى تفعيلها من أجل استفادة الأوقاف من مبالغ كبيرة تصرف لأداء </w:t>
      </w:r>
      <w:proofErr w:type="spellStart"/>
      <w:r w:rsidRPr="006A5FBB">
        <w:rPr>
          <w:rStyle w:val="a4"/>
          <w:rFonts w:ascii="Simplified Arabic" w:hAnsi="Simplified Arabic" w:cs="Simplified Arabic"/>
          <w:i w:val="0"/>
          <w:iCs w:val="0"/>
          <w:sz w:val="36"/>
          <w:szCs w:val="36"/>
          <w:rtl/>
        </w:rPr>
        <w:t>الضربية</w:t>
      </w:r>
      <w:proofErr w:type="spellEnd"/>
      <w:r w:rsidRPr="006A5FBB">
        <w:rPr>
          <w:rStyle w:val="a4"/>
          <w:rFonts w:ascii="Simplified Arabic" w:hAnsi="Simplified Arabic" w:cs="Simplified Arabic"/>
          <w:i w:val="0"/>
          <w:iCs w:val="0"/>
          <w:sz w:val="36"/>
          <w:szCs w:val="36"/>
          <w:rtl/>
        </w:rPr>
        <w:t xml:space="preserve"> والاقتطاعات الضريبية من مختلف أنواعها</w:t>
      </w:r>
      <w:r w:rsidRPr="006A5FBB">
        <w:rPr>
          <w:rStyle w:val="a4"/>
          <w:rFonts w:ascii="Simplified Arabic" w:hAnsi="Simplified Arabic" w:cs="Simplified Arabic"/>
          <w:i w:val="0"/>
          <w:iCs w:val="0"/>
          <w:sz w:val="36"/>
          <w:szCs w:val="36"/>
        </w:rPr>
        <w:t>.</w:t>
      </w:r>
    </w:p>
    <w:p w14:paraId="12EB79F1" w14:textId="77777777" w:rsidR="006A5FBB" w:rsidRPr="00A11A65" w:rsidRDefault="006A5FBB" w:rsidP="00A11A65">
      <w:pPr>
        <w:rPr>
          <w:rStyle w:val="a4"/>
          <w:rFonts w:ascii="Simplified Arabic" w:hAnsi="Simplified Arabic" w:cs="Simplified Arabic"/>
          <w:i w:val="0"/>
          <w:iCs w:val="0"/>
          <w:color w:val="FF0000"/>
          <w:sz w:val="36"/>
          <w:szCs w:val="36"/>
        </w:rPr>
      </w:pPr>
      <w:r w:rsidRPr="006A5FBB">
        <w:rPr>
          <w:rStyle w:val="a4"/>
          <w:rFonts w:ascii="Simplified Arabic" w:hAnsi="Simplified Arabic" w:cs="Simplified Arabic"/>
          <w:i w:val="0"/>
          <w:iCs w:val="0"/>
          <w:sz w:val="36"/>
          <w:szCs w:val="36"/>
        </w:rPr>
        <w:br/>
      </w:r>
      <w:r w:rsidR="00A11A65" w:rsidRPr="00A11A65">
        <w:rPr>
          <w:rStyle w:val="a4"/>
          <w:rFonts w:ascii="Simplified Arabic" w:hAnsi="Simplified Arabic" w:cs="Simplified Arabic" w:hint="cs"/>
          <w:i w:val="0"/>
          <w:iCs w:val="0"/>
          <w:color w:val="FF0000"/>
          <w:sz w:val="36"/>
          <w:szCs w:val="36"/>
          <w:rtl/>
        </w:rPr>
        <w:t>السؤال الخامس :</w:t>
      </w:r>
    </w:p>
    <w:p w14:paraId="6EB1D3D0" w14:textId="77777777" w:rsidR="006A5FBB" w:rsidRPr="00A11A65" w:rsidRDefault="006A5FBB" w:rsidP="00C20C77">
      <w:pPr>
        <w:rPr>
          <w:rStyle w:val="a4"/>
          <w:rFonts w:ascii="Simplified Arabic" w:hAnsi="Simplified Arabic" w:cs="Simplified Arabic"/>
          <w:i w:val="0"/>
          <w:iCs w:val="0"/>
          <w:color w:val="FF0000"/>
          <w:sz w:val="36"/>
          <w:szCs w:val="36"/>
        </w:rPr>
      </w:pPr>
      <w:r w:rsidRPr="00A11A65">
        <w:rPr>
          <w:rStyle w:val="a4"/>
          <w:rFonts w:ascii="Simplified Arabic" w:hAnsi="Simplified Arabic" w:cs="Simplified Arabic"/>
          <w:i w:val="0"/>
          <w:iCs w:val="0"/>
          <w:color w:val="FF0000"/>
          <w:sz w:val="36"/>
          <w:szCs w:val="36"/>
          <w:rtl/>
        </w:rPr>
        <w:t>هل يشترط في صرف الوقف الذري موت الواقف ؟</w:t>
      </w:r>
    </w:p>
    <w:p w14:paraId="3717B46B" w14:textId="77777777" w:rsidR="006A5FBB" w:rsidRPr="006A5FBB" w:rsidRDefault="006A5FBB" w:rsidP="00C20C77">
      <w:pPr>
        <w:rPr>
          <w:rStyle w:val="a4"/>
          <w:rFonts w:ascii="Simplified Arabic" w:hAnsi="Simplified Arabic" w:cs="Simplified Arabic"/>
          <w:i w:val="0"/>
          <w:iCs w:val="0"/>
          <w:sz w:val="36"/>
          <w:szCs w:val="36"/>
        </w:rPr>
      </w:pPr>
      <w:r w:rsidRPr="006A5FBB">
        <w:rPr>
          <w:rStyle w:val="a4"/>
          <w:rFonts w:ascii="Simplified Arabic" w:hAnsi="Simplified Arabic" w:cs="Simplified Arabic"/>
          <w:i w:val="0"/>
          <w:iCs w:val="0"/>
          <w:sz w:val="36"/>
          <w:szCs w:val="36"/>
          <w:rtl/>
        </w:rPr>
        <w:t>الجواب</w:t>
      </w:r>
      <w:r w:rsidRPr="006A5FBB">
        <w:rPr>
          <w:rStyle w:val="a4"/>
          <w:rFonts w:ascii="Simplified Arabic" w:hAnsi="Simplified Arabic" w:cs="Simplified Arabic"/>
          <w:i w:val="0"/>
          <w:iCs w:val="0"/>
          <w:sz w:val="36"/>
          <w:szCs w:val="36"/>
        </w:rPr>
        <w:t xml:space="preserve"> :</w:t>
      </w:r>
    </w:p>
    <w:p w14:paraId="23714F67" w14:textId="77777777" w:rsidR="006A5FBB" w:rsidRPr="006A5FBB" w:rsidRDefault="006A5FBB" w:rsidP="00C20C77">
      <w:pPr>
        <w:rPr>
          <w:rStyle w:val="a4"/>
          <w:rFonts w:ascii="Simplified Arabic" w:hAnsi="Simplified Arabic" w:cs="Simplified Arabic"/>
          <w:i w:val="0"/>
          <w:iCs w:val="0"/>
          <w:sz w:val="36"/>
          <w:szCs w:val="36"/>
        </w:rPr>
      </w:pPr>
      <w:r w:rsidRPr="006A5FBB">
        <w:rPr>
          <w:rStyle w:val="a4"/>
          <w:rFonts w:ascii="Simplified Arabic" w:hAnsi="Simplified Arabic" w:cs="Simplified Arabic"/>
          <w:i w:val="0"/>
          <w:iCs w:val="0"/>
          <w:sz w:val="36"/>
          <w:szCs w:val="36"/>
          <w:rtl/>
        </w:rPr>
        <w:t>في المدونة مادة 108 تعريف ( ما وقف على ولد أو عقب أو نسل المحبس أو غيره )</w:t>
      </w:r>
    </w:p>
    <w:p w14:paraId="4CFFF6C9" w14:textId="77777777" w:rsidR="006A5FBB" w:rsidRPr="006A5FBB" w:rsidRDefault="006A5FBB" w:rsidP="00C20C77">
      <w:pPr>
        <w:rPr>
          <w:rStyle w:val="a4"/>
          <w:rFonts w:ascii="Simplified Arabic" w:hAnsi="Simplified Arabic" w:cs="Simplified Arabic"/>
          <w:i w:val="0"/>
          <w:iCs w:val="0"/>
          <w:sz w:val="36"/>
          <w:szCs w:val="36"/>
        </w:rPr>
      </w:pPr>
      <w:r w:rsidRPr="006A5FBB">
        <w:rPr>
          <w:rStyle w:val="a4"/>
          <w:rFonts w:ascii="Simplified Arabic" w:hAnsi="Simplified Arabic" w:cs="Simplified Arabic"/>
          <w:i w:val="0"/>
          <w:iCs w:val="0"/>
          <w:sz w:val="36"/>
          <w:szCs w:val="36"/>
        </w:rPr>
        <w:lastRenderedPageBreak/>
        <w:t xml:space="preserve">1- </w:t>
      </w:r>
      <w:r w:rsidRPr="006A5FBB">
        <w:rPr>
          <w:rStyle w:val="a4"/>
          <w:rFonts w:ascii="Simplified Arabic" w:hAnsi="Simplified Arabic" w:cs="Simplified Arabic"/>
          <w:i w:val="0"/>
          <w:iCs w:val="0"/>
          <w:sz w:val="36"/>
          <w:szCs w:val="36"/>
          <w:rtl/>
        </w:rPr>
        <w:t>فإما أن يكون الموقوف عليهم من ذرية الواقف فلا يصح إلا قبل وفاته أو قبل مرض وفاته، فعند مرض الموت أو بعد الموت يأخذ حكم الوصية (لا وصية لوارث) فلا يمكن استفادة الذرية إلا إذا انصرف قبل وفاته</w:t>
      </w:r>
      <w:r w:rsidRPr="006A5FBB">
        <w:rPr>
          <w:rStyle w:val="a4"/>
          <w:rFonts w:ascii="Simplified Arabic" w:hAnsi="Simplified Arabic" w:cs="Simplified Arabic"/>
          <w:i w:val="0"/>
          <w:iCs w:val="0"/>
          <w:sz w:val="36"/>
          <w:szCs w:val="36"/>
        </w:rPr>
        <w:t xml:space="preserve"> .</w:t>
      </w:r>
    </w:p>
    <w:p w14:paraId="12AB6B18" w14:textId="77777777" w:rsidR="006A5FBB" w:rsidRPr="006A5FBB" w:rsidRDefault="006A5FBB" w:rsidP="00C20C77">
      <w:pPr>
        <w:rPr>
          <w:rStyle w:val="a4"/>
          <w:rFonts w:ascii="Simplified Arabic" w:hAnsi="Simplified Arabic" w:cs="Simplified Arabic"/>
          <w:i w:val="0"/>
          <w:iCs w:val="0"/>
          <w:sz w:val="36"/>
          <w:szCs w:val="36"/>
        </w:rPr>
      </w:pPr>
      <w:r w:rsidRPr="006A5FBB">
        <w:rPr>
          <w:rStyle w:val="a4"/>
          <w:rFonts w:ascii="Simplified Arabic" w:hAnsi="Simplified Arabic" w:cs="Simplified Arabic"/>
          <w:i w:val="0"/>
          <w:iCs w:val="0"/>
          <w:sz w:val="36"/>
          <w:szCs w:val="36"/>
        </w:rPr>
        <w:t xml:space="preserve">2- </w:t>
      </w:r>
      <w:r w:rsidRPr="006A5FBB">
        <w:rPr>
          <w:rStyle w:val="a4"/>
          <w:rFonts w:ascii="Simplified Arabic" w:hAnsi="Simplified Arabic" w:cs="Simplified Arabic"/>
          <w:i w:val="0"/>
          <w:iCs w:val="0"/>
          <w:sz w:val="36"/>
          <w:szCs w:val="36"/>
          <w:rtl/>
        </w:rPr>
        <w:t>وإن كان الموقوف عليهم من غير ذريته فيصرف لهم إن كان الوقف في حياته ، ويصرف الثلث اذا كان في مرض موته أو بعد موته</w:t>
      </w:r>
      <w:r w:rsidRPr="006A5FBB">
        <w:rPr>
          <w:rStyle w:val="a4"/>
          <w:rFonts w:ascii="Simplified Arabic" w:hAnsi="Simplified Arabic" w:cs="Simplified Arabic"/>
          <w:i w:val="0"/>
          <w:iCs w:val="0"/>
          <w:sz w:val="36"/>
          <w:szCs w:val="36"/>
        </w:rPr>
        <w:t>.</w:t>
      </w:r>
    </w:p>
    <w:p w14:paraId="553824AD" w14:textId="77777777" w:rsidR="00A11A65" w:rsidRDefault="006A5FBB" w:rsidP="00A11A65">
      <w:pPr>
        <w:rPr>
          <w:rStyle w:val="a4"/>
          <w:rFonts w:ascii="Simplified Arabic" w:hAnsi="Simplified Arabic" w:cs="Simplified Arabic"/>
          <w:i w:val="0"/>
          <w:iCs w:val="0"/>
          <w:sz w:val="36"/>
          <w:szCs w:val="36"/>
          <w:rtl/>
        </w:rPr>
      </w:pPr>
      <w:r w:rsidRPr="006A5FBB">
        <w:rPr>
          <w:rStyle w:val="a4"/>
          <w:rFonts w:ascii="Simplified Arabic" w:hAnsi="Simplified Arabic" w:cs="Simplified Arabic"/>
          <w:i w:val="0"/>
          <w:iCs w:val="0"/>
          <w:sz w:val="36"/>
          <w:szCs w:val="36"/>
          <w:rtl/>
        </w:rPr>
        <w:t>فلا يشترط الموت حينئذ لصرف الوقف إذا كان قبل مرض الموت أو الموت</w:t>
      </w:r>
      <w:r w:rsidRPr="006A5FBB">
        <w:rPr>
          <w:rStyle w:val="a4"/>
          <w:rFonts w:ascii="Simplified Arabic" w:hAnsi="Simplified Arabic" w:cs="Simplified Arabic"/>
          <w:i w:val="0"/>
          <w:iCs w:val="0"/>
          <w:sz w:val="36"/>
          <w:szCs w:val="36"/>
        </w:rPr>
        <w:t>.</w:t>
      </w:r>
    </w:p>
    <w:p w14:paraId="65E3DA16" w14:textId="77777777" w:rsidR="006A5FBB" w:rsidRPr="00A11A65" w:rsidRDefault="006A5FBB" w:rsidP="00A11A65">
      <w:pPr>
        <w:rPr>
          <w:rStyle w:val="a4"/>
          <w:rFonts w:ascii="Simplified Arabic" w:hAnsi="Simplified Arabic" w:cs="Simplified Arabic"/>
          <w:i w:val="0"/>
          <w:iCs w:val="0"/>
          <w:color w:val="FF0000"/>
          <w:sz w:val="36"/>
          <w:szCs w:val="36"/>
        </w:rPr>
      </w:pPr>
      <w:r w:rsidRPr="006A5FBB">
        <w:rPr>
          <w:rStyle w:val="a4"/>
          <w:rFonts w:ascii="Simplified Arabic" w:hAnsi="Simplified Arabic" w:cs="Simplified Arabic"/>
          <w:i w:val="0"/>
          <w:iCs w:val="0"/>
          <w:sz w:val="36"/>
          <w:szCs w:val="36"/>
        </w:rPr>
        <w:br/>
      </w:r>
      <w:r w:rsidR="00A11A65" w:rsidRPr="00A11A65">
        <w:rPr>
          <w:rStyle w:val="a4"/>
          <w:rFonts w:ascii="Simplified Arabic" w:hAnsi="Simplified Arabic" w:cs="Simplified Arabic" w:hint="cs"/>
          <w:i w:val="0"/>
          <w:iCs w:val="0"/>
          <w:color w:val="FF0000"/>
          <w:sz w:val="36"/>
          <w:szCs w:val="36"/>
          <w:rtl/>
        </w:rPr>
        <w:t>السؤال السادس :</w:t>
      </w:r>
    </w:p>
    <w:p w14:paraId="713264A4" w14:textId="77777777" w:rsidR="006A5FBB" w:rsidRPr="006A5FBB" w:rsidRDefault="006A5FBB" w:rsidP="00C20C77">
      <w:pPr>
        <w:rPr>
          <w:rStyle w:val="a4"/>
          <w:rFonts w:ascii="Simplified Arabic" w:hAnsi="Simplified Arabic" w:cs="Simplified Arabic"/>
          <w:i w:val="0"/>
          <w:iCs w:val="0"/>
          <w:sz w:val="36"/>
          <w:szCs w:val="36"/>
        </w:rPr>
      </w:pPr>
      <w:r w:rsidRPr="00A11A65">
        <w:rPr>
          <w:rStyle w:val="a4"/>
          <w:rFonts w:ascii="Simplified Arabic" w:hAnsi="Simplified Arabic" w:cs="Simplified Arabic"/>
          <w:i w:val="0"/>
          <w:iCs w:val="0"/>
          <w:color w:val="FF0000"/>
          <w:sz w:val="36"/>
          <w:szCs w:val="36"/>
          <w:rtl/>
        </w:rPr>
        <w:t>هل نعتبر المدونة متمثلة للمذهب المالكي أو حسب الترجيح ؟</w:t>
      </w:r>
      <w:r w:rsidRPr="006A5FBB">
        <w:rPr>
          <w:rStyle w:val="a4"/>
          <w:rFonts w:ascii="Simplified Arabic" w:hAnsi="Simplified Arabic" w:cs="Simplified Arabic"/>
          <w:i w:val="0"/>
          <w:iCs w:val="0"/>
          <w:sz w:val="36"/>
          <w:szCs w:val="36"/>
        </w:rPr>
        <w:br/>
      </w:r>
      <w:r w:rsidRPr="006A5FBB">
        <w:rPr>
          <w:rStyle w:val="a4"/>
          <w:rFonts w:ascii="Simplified Arabic" w:hAnsi="Simplified Arabic" w:cs="Simplified Arabic"/>
          <w:i w:val="0"/>
          <w:iCs w:val="0"/>
          <w:sz w:val="36"/>
          <w:szCs w:val="36"/>
          <w:rtl/>
        </w:rPr>
        <w:t>الجواب</w:t>
      </w:r>
      <w:r w:rsidRPr="006A5FBB">
        <w:rPr>
          <w:rStyle w:val="a4"/>
          <w:rFonts w:ascii="Simplified Arabic" w:hAnsi="Simplified Arabic" w:cs="Simplified Arabic"/>
          <w:i w:val="0"/>
          <w:iCs w:val="0"/>
          <w:sz w:val="36"/>
          <w:szCs w:val="36"/>
        </w:rPr>
        <w:t xml:space="preserve"> :</w:t>
      </w:r>
    </w:p>
    <w:p w14:paraId="354BE1F0" w14:textId="77777777" w:rsidR="006A5FBB" w:rsidRPr="006A5FBB" w:rsidRDefault="006A5FBB" w:rsidP="00C20C77">
      <w:pPr>
        <w:rPr>
          <w:rStyle w:val="a4"/>
          <w:rFonts w:ascii="Simplified Arabic" w:hAnsi="Simplified Arabic" w:cs="Simplified Arabic"/>
          <w:i w:val="0"/>
          <w:iCs w:val="0"/>
          <w:sz w:val="36"/>
          <w:szCs w:val="36"/>
        </w:rPr>
      </w:pPr>
      <w:r w:rsidRPr="006A5FBB">
        <w:rPr>
          <w:rStyle w:val="a4"/>
          <w:rFonts w:ascii="Simplified Arabic" w:hAnsi="Simplified Arabic" w:cs="Simplified Arabic"/>
          <w:i w:val="0"/>
          <w:iCs w:val="0"/>
          <w:sz w:val="36"/>
          <w:szCs w:val="36"/>
          <w:rtl/>
        </w:rPr>
        <w:t>كان الأصل عند التدوين الوقفي سنة 1997 م هو طبق المذهب المالكي، ما كان مشهورا أو معلوما أو معتمداً</w:t>
      </w:r>
      <w:r w:rsidRPr="006A5FBB">
        <w:rPr>
          <w:rStyle w:val="a4"/>
          <w:rFonts w:ascii="Simplified Arabic" w:hAnsi="Simplified Arabic" w:cs="Simplified Arabic"/>
          <w:i w:val="0"/>
          <w:iCs w:val="0"/>
          <w:sz w:val="36"/>
          <w:szCs w:val="36"/>
        </w:rPr>
        <w:t xml:space="preserve"> .</w:t>
      </w:r>
    </w:p>
    <w:p w14:paraId="3B277F7E" w14:textId="77777777" w:rsidR="00BC2AF4" w:rsidRDefault="006A5FBB" w:rsidP="00A11A65">
      <w:pPr>
        <w:rPr>
          <w:rStyle w:val="a4"/>
          <w:rFonts w:ascii="Simplified Arabic" w:hAnsi="Simplified Arabic" w:cs="Simplified Arabic"/>
          <w:i w:val="0"/>
          <w:iCs w:val="0"/>
          <w:color w:val="FF0000"/>
          <w:sz w:val="36"/>
          <w:szCs w:val="36"/>
          <w:rtl/>
        </w:rPr>
      </w:pPr>
      <w:r w:rsidRPr="006A5FBB">
        <w:rPr>
          <w:rStyle w:val="a4"/>
          <w:rFonts w:ascii="Simplified Arabic" w:hAnsi="Simplified Arabic" w:cs="Simplified Arabic"/>
          <w:i w:val="0"/>
          <w:iCs w:val="0"/>
          <w:sz w:val="36"/>
          <w:szCs w:val="36"/>
          <w:rtl/>
        </w:rPr>
        <w:t xml:space="preserve">ثم جاء من سوغ الخروج عن الراجح، ممن يُسمع منه، </w:t>
      </w:r>
      <w:proofErr w:type="spellStart"/>
      <w:r w:rsidRPr="006A5FBB">
        <w:rPr>
          <w:rStyle w:val="a4"/>
          <w:rFonts w:ascii="Simplified Arabic" w:hAnsi="Simplified Arabic" w:cs="Simplified Arabic"/>
          <w:i w:val="0"/>
          <w:iCs w:val="0"/>
          <w:sz w:val="36"/>
          <w:szCs w:val="36"/>
          <w:rtl/>
        </w:rPr>
        <w:t>فاجاز</w:t>
      </w:r>
      <w:proofErr w:type="spellEnd"/>
      <w:r w:rsidRPr="006A5FBB">
        <w:rPr>
          <w:rStyle w:val="a4"/>
          <w:rFonts w:ascii="Simplified Arabic" w:hAnsi="Simplified Arabic" w:cs="Simplified Arabic"/>
          <w:i w:val="0"/>
          <w:iCs w:val="0"/>
          <w:sz w:val="36"/>
          <w:szCs w:val="36"/>
          <w:rtl/>
        </w:rPr>
        <w:t xml:space="preserve"> الاستفادة من المذاهب السنية الأخرى كالحنبلي مثلا أو بعض الحنابلة كابن تيمية وابن القيم، وكذلك </w:t>
      </w:r>
      <w:proofErr w:type="spellStart"/>
      <w:r w:rsidRPr="006A5FBB">
        <w:rPr>
          <w:rStyle w:val="a4"/>
          <w:rFonts w:ascii="Simplified Arabic" w:hAnsi="Simplified Arabic" w:cs="Simplified Arabic"/>
          <w:i w:val="0"/>
          <w:iCs w:val="0"/>
          <w:sz w:val="36"/>
          <w:szCs w:val="36"/>
          <w:rtl/>
        </w:rPr>
        <w:t>المنظونة</w:t>
      </w:r>
      <w:proofErr w:type="spellEnd"/>
      <w:r w:rsidRPr="006A5FBB">
        <w:rPr>
          <w:rStyle w:val="a4"/>
          <w:rFonts w:ascii="Simplified Arabic" w:hAnsi="Simplified Arabic" w:cs="Simplified Arabic"/>
          <w:i w:val="0"/>
          <w:iCs w:val="0"/>
          <w:sz w:val="36"/>
          <w:szCs w:val="36"/>
          <w:rtl/>
        </w:rPr>
        <w:t xml:space="preserve"> القانونية فيما لا يتعارض مع الأحكام الفقهية</w:t>
      </w:r>
      <w:r w:rsidRPr="006A5FBB">
        <w:rPr>
          <w:rStyle w:val="a4"/>
          <w:rFonts w:ascii="Simplified Arabic" w:hAnsi="Simplified Arabic" w:cs="Simplified Arabic"/>
          <w:i w:val="0"/>
          <w:iCs w:val="0"/>
          <w:sz w:val="36"/>
          <w:szCs w:val="36"/>
        </w:rPr>
        <w:t xml:space="preserve"> .</w:t>
      </w:r>
      <w:r w:rsidRPr="006A5FBB">
        <w:rPr>
          <w:rStyle w:val="a4"/>
          <w:rFonts w:ascii="Simplified Arabic" w:hAnsi="Simplified Arabic" w:cs="Simplified Arabic"/>
          <w:i w:val="0"/>
          <w:iCs w:val="0"/>
          <w:sz w:val="36"/>
          <w:szCs w:val="36"/>
        </w:rPr>
        <w:br/>
      </w:r>
    </w:p>
    <w:p w14:paraId="7552CD4D" w14:textId="77777777" w:rsidR="00BC2AF4" w:rsidRDefault="00BC2AF4" w:rsidP="00BC2AF4">
      <w:pPr>
        <w:rPr>
          <w:rStyle w:val="a4"/>
          <w:rFonts w:ascii="Simplified Arabic" w:hAnsi="Simplified Arabic" w:cs="Simplified Arabic"/>
          <w:i w:val="0"/>
          <w:iCs w:val="0"/>
          <w:color w:val="FF0000"/>
          <w:sz w:val="36"/>
          <w:szCs w:val="36"/>
          <w:rtl/>
        </w:rPr>
      </w:pPr>
    </w:p>
    <w:p w14:paraId="049AFC96" w14:textId="77777777" w:rsidR="00BC2AF4" w:rsidRDefault="00BC2AF4" w:rsidP="00BC2AF4">
      <w:pPr>
        <w:rPr>
          <w:rStyle w:val="a4"/>
          <w:rFonts w:ascii="Simplified Arabic" w:hAnsi="Simplified Arabic" w:cs="Simplified Arabic"/>
          <w:i w:val="0"/>
          <w:iCs w:val="0"/>
          <w:color w:val="FF0000"/>
          <w:sz w:val="36"/>
          <w:szCs w:val="36"/>
          <w:rtl/>
        </w:rPr>
      </w:pPr>
    </w:p>
    <w:p w14:paraId="48D8B27A" w14:textId="77777777" w:rsidR="006A5FBB" w:rsidRPr="00A11A65" w:rsidRDefault="00A11A65" w:rsidP="00BC2AF4">
      <w:pPr>
        <w:rPr>
          <w:rStyle w:val="a4"/>
          <w:rFonts w:ascii="Simplified Arabic" w:hAnsi="Simplified Arabic" w:cs="Simplified Arabic"/>
          <w:i w:val="0"/>
          <w:iCs w:val="0"/>
          <w:color w:val="FF0000"/>
          <w:sz w:val="36"/>
          <w:szCs w:val="36"/>
        </w:rPr>
      </w:pPr>
      <w:r w:rsidRPr="00A11A65">
        <w:rPr>
          <w:rStyle w:val="a4"/>
          <w:rFonts w:ascii="Simplified Arabic" w:hAnsi="Simplified Arabic" w:cs="Simplified Arabic" w:hint="cs"/>
          <w:i w:val="0"/>
          <w:iCs w:val="0"/>
          <w:color w:val="FF0000"/>
          <w:sz w:val="36"/>
          <w:szCs w:val="36"/>
          <w:rtl/>
        </w:rPr>
        <w:lastRenderedPageBreak/>
        <w:t>السؤال السابع :</w:t>
      </w:r>
    </w:p>
    <w:p w14:paraId="3C43BDB3" w14:textId="77777777" w:rsidR="006A5FBB" w:rsidRPr="00A11A65" w:rsidRDefault="006A5FBB" w:rsidP="00C20C77">
      <w:pPr>
        <w:rPr>
          <w:rStyle w:val="a4"/>
          <w:rFonts w:ascii="Simplified Arabic" w:hAnsi="Simplified Arabic" w:cs="Simplified Arabic"/>
          <w:i w:val="0"/>
          <w:iCs w:val="0"/>
          <w:color w:val="FF0000"/>
          <w:sz w:val="36"/>
          <w:szCs w:val="36"/>
        </w:rPr>
      </w:pPr>
      <w:r w:rsidRPr="00A11A65">
        <w:rPr>
          <w:rStyle w:val="a4"/>
          <w:rFonts w:ascii="Simplified Arabic" w:hAnsi="Simplified Arabic" w:cs="Simplified Arabic"/>
          <w:i w:val="0"/>
          <w:iCs w:val="0"/>
          <w:color w:val="FF0000"/>
          <w:sz w:val="36"/>
          <w:szCs w:val="36"/>
        </w:rPr>
        <w:t xml:space="preserve">- </w:t>
      </w:r>
      <w:r w:rsidRPr="00A11A65">
        <w:rPr>
          <w:rStyle w:val="a4"/>
          <w:rFonts w:ascii="Simplified Arabic" w:hAnsi="Simplified Arabic" w:cs="Simplified Arabic"/>
          <w:i w:val="0"/>
          <w:iCs w:val="0"/>
          <w:color w:val="FF0000"/>
          <w:sz w:val="36"/>
          <w:szCs w:val="36"/>
          <w:rtl/>
        </w:rPr>
        <w:t xml:space="preserve">هل هنالك إمكانية للاستفادة من تجربتي (القانون </w:t>
      </w:r>
      <w:proofErr w:type="spellStart"/>
      <w:r w:rsidRPr="00A11A65">
        <w:rPr>
          <w:rStyle w:val="a4"/>
          <w:rFonts w:ascii="Simplified Arabic" w:hAnsi="Simplified Arabic" w:cs="Simplified Arabic"/>
          <w:i w:val="0"/>
          <w:iCs w:val="0"/>
          <w:color w:val="FF0000"/>
          <w:sz w:val="36"/>
          <w:szCs w:val="36"/>
          <w:rtl/>
        </w:rPr>
        <w:t>الاسترشادي</w:t>
      </w:r>
      <w:proofErr w:type="spellEnd"/>
      <w:r w:rsidRPr="00A11A65">
        <w:rPr>
          <w:rStyle w:val="a4"/>
          <w:rFonts w:ascii="Simplified Arabic" w:hAnsi="Simplified Arabic" w:cs="Simplified Arabic"/>
          <w:i w:val="0"/>
          <w:iCs w:val="0"/>
          <w:color w:val="FF0000"/>
          <w:sz w:val="36"/>
          <w:szCs w:val="36"/>
          <w:rtl/>
        </w:rPr>
        <w:t xml:space="preserve"> الوقفي) و(المدونة الوقفية المغربية) وهل هناك نية وضع مذكرة تفسيرية لمدونة الاوقاف المغربية او لائحة تنفيذية ؟ وما مدى التعاون بين المؤسستين في المغرب والكويت؟</w:t>
      </w:r>
    </w:p>
    <w:p w14:paraId="0DD14B88" w14:textId="77777777" w:rsidR="006A5FBB" w:rsidRPr="006A5FBB" w:rsidRDefault="006A5FBB" w:rsidP="00C20C77">
      <w:pPr>
        <w:rPr>
          <w:rStyle w:val="a4"/>
          <w:rFonts w:ascii="Simplified Arabic" w:hAnsi="Simplified Arabic" w:cs="Simplified Arabic"/>
          <w:i w:val="0"/>
          <w:iCs w:val="0"/>
          <w:sz w:val="36"/>
          <w:szCs w:val="36"/>
        </w:rPr>
      </w:pPr>
      <w:r w:rsidRPr="006A5FBB">
        <w:rPr>
          <w:rStyle w:val="a4"/>
          <w:rFonts w:ascii="Simplified Arabic" w:hAnsi="Simplified Arabic" w:cs="Simplified Arabic"/>
          <w:i w:val="0"/>
          <w:iCs w:val="0"/>
          <w:sz w:val="36"/>
          <w:szCs w:val="36"/>
        </w:rPr>
        <w:t xml:space="preserve">- </w:t>
      </w:r>
      <w:r w:rsidRPr="006A5FBB">
        <w:rPr>
          <w:rStyle w:val="a4"/>
          <w:rFonts w:ascii="Simplified Arabic" w:hAnsi="Simplified Arabic" w:cs="Simplified Arabic"/>
          <w:i w:val="0"/>
          <w:iCs w:val="0"/>
          <w:sz w:val="36"/>
          <w:szCs w:val="36"/>
          <w:rtl/>
        </w:rPr>
        <w:t xml:space="preserve">اللائحة التنفيذية هي النصوص التطبيقية ، وهي 12 لائحة تنفيذية صدرت عام 2013 م، وبالتأكيد سيتم الاستفادة من الأمانة العامة في الكويت والقانون </w:t>
      </w:r>
      <w:proofErr w:type="spellStart"/>
      <w:r w:rsidRPr="006A5FBB">
        <w:rPr>
          <w:rStyle w:val="a4"/>
          <w:rFonts w:ascii="Simplified Arabic" w:hAnsi="Simplified Arabic" w:cs="Simplified Arabic"/>
          <w:i w:val="0"/>
          <w:iCs w:val="0"/>
          <w:sz w:val="36"/>
          <w:szCs w:val="36"/>
          <w:rtl/>
        </w:rPr>
        <w:t>الاسترشادي</w:t>
      </w:r>
      <w:proofErr w:type="spellEnd"/>
      <w:r w:rsidRPr="006A5FBB">
        <w:rPr>
          <w:rStyle w:val="a4"/>
          <w:rFonts w:ascii="Simplified Arabic" w:hAnsi="Simplified Arabic" w:cs="Simplified Arabic"/>
          <w:i w:val="0"/>
          <w:iCs w:val="0"/>
          <w:sz w:val="36"/>
          <w:szCs w:val="36"/>
        </w:rPr>
        <w:t>.</w:t>
      </w:r>
    </w:p>
    <w:p w14:paraId="314B492B" w14:textId="77777777" w:rsidR="006A5FBB" w:rsidRPr="006A5FBB" w:rsidRDefault="006A5FBB" w:rsidP="00C20C77">
      <w:pPr>
        <w:rPr>
          <w:rStyle w:val="a4"/>
          <w:rFonts w:ascii="Simplified Arabic" w:hAnsi="Simplified Arabic" w:cs="Simplified Arabic"/>
          <w:i w:val="0"/>
          <w:iCs w:val="0"/>
          <w:sz w:val="36"/>
          <w:szCs w:val="36"/>
        </w:rPr>
      </w:pPr>
      <w:r w:rsidRPr="006A5FBB">
        <w:rPr>
          <w:rStyle w:val="a4"/>
          <w:rFonts w:ascii="Simplified Arabic" w:hAnsi="Simplified Arabic" w:cs="Simplified Arabic"/>
          <w:i w:val="0"/>
          <w:iCs w:val="0"/>
          <w:sz w:val="36"/>
          <w:szCs w:val="36"/>
          <w:rtl/>
        </w:rPr>
        <w:t>أما المذكرة التفسيرية فهذا يقوم به فقهاء القانون وليس المشرع في الأصل ، وأسأل الله يوفقني لهذا المشروع</w:t>
      </w:r>
      <w:r w:rsidRPr="006A5FBB">
        <w:rPr>
          <w:rStyle w:val="a4"/>
          <w:rFonts w:ascii="Simplified Arabic" w:hAnsi="Simplified Arabic" w:cs="Simplified Arabic"/>
          <w:i w:val="0"/>
          <w:iCs w:val="0"/>
          <w:sz w:val="36"/>
          <w:szCs w:val="36"/>
        </w:rPr>
        <w:t>.</w:t>
      </w:r>
    </w:p>
    <w:p w14:paraId="3042C945" w14:textId="77777777" w:rsidR="006A5FBB" w:rsidRPr="00A11A65" w:rsidRDefault="006A5FBB" w:rsidP="00A11A65">
      <w:pPr>
        <w:rPr>
          <w:rStyle w:val="a4"/>
          <w:rFonts w:ascii="Simplified Arabic" w:hAnsi="Simplified Arabic" w:cs="Simplified Arabic"/>
          <w:i w:val="0"/>
          <w:iCs w:val="0"/>
          <w:color w:val="FF0000"/>
          <w:sz w:val="36"/>
          <w:szCs w:val="36"/>
        </w:rPr>
      </w:pPr>
      <w:r w:rsidRPr="006A5FBB">
        <w:rPr>
          <w:rStyle w:val="a4"/>
          <w:rFonts w:ascii="Simplified Arabic" w:hAnsi="Simplified Arabic" w:cs="Simplified Arabic"/>
          <w:i w:val="0"/>
          <w:iCs w:val="0"/>
          <w:sz w:val="36"/>
          <w:szCs w:val="36"/>
          <w:rtl/>
        </w:rPr>
        <w:t xml:space="preserve">أما التعاون بين الأمانة العامة في الكويت والادارة الوقفية أو المجلس الأعلى في المغرب فهو وثيق ودائم ومستمر وسيتطور أكثر ، وافاق واسعة سواء من القانون </w:t>
      </w:r>
      <w:proofErr w:type="spellStart"/>
      <w:r w:rsidRPr="006A5FBB">
        <w:rPr>
          <w:rStyle w:val="a4"/>
          <w:rFonts w:ascii="Simplified Arabic" w:hAnsi="Simplified Arabic" w:cs="Simplified Arabic"/>
          <w:i w:val="0"/>
          <w:iCs w:val="0"/>
          <w:sz w:val="36"/>
          <w:szCs w:val="36"/>
          <w:rtl/>
        </w:rPr>
        <w:t>الاسترشادي</w:t>
      </w:r>
      <w:proofErr w:type="spellEnd"/>
      <w:r w:rsidRPr="006A5FBB">
        <w:rPr>
          <w:rStyle w:val="a4"/>
          <w:rFonts w:ascii="Simplified Arabic" w:hAnsi="Simplified Arabic" w:cs="Simplified Arabic"/>
          <w:i w:val="0"/>
          <w:iCs w:val="0"/>
          <w:sz w:val="36"/>
          <w:szCs w:val="36"/>
          <w:rtl/>
        </w:rPr>
        <w:t xml:space="preserve"> أو مدونة الأوقاف</w:t>
      </w:r>
      <w:r w:rsidRPr="006A5FBB">
        <w:rPr>
          <w:rStyle w:val="a4"/>
          <w:rFonts w:ascii="Simplified Arabic" w:hAnsi="Simplified Arabic" w:cs="Simplified Arabic"/>
          <w:i w:val="0"/>
          <w:iCs w:val="0"/>
          <w:sz w:val="36"/>
          <w:szCs w:val="36"/>
        </w:rPr>
        <w:t>.</w:t>
      </w:r>
      <w:r w:rsidRPr="006A5FBB">
        <w:rPr>
          <w:rStyle w:val="a4"/>
          <w:rFonts w:ascii="Simplified Arabic" w:hAnsi="Simplified Arabic" w:cs="Simplified Arabic"/>
          <w:i w:val="0"/>
          <w:iCs w:val="0"/>
          <w:sz w:val="36"/>
          <w:szCs w:val="36"/>
        </w:rPr>
        <w:br/>
      </w:r>
      <w:r w:rsidR="00A11A65" w:rsidRPr="00A11A65">
        <w:rPr>
          <w:rStyle w:val="a4"/>
          <w:rFonts w:ascii="Simplified Arabic" w:hAnsi="Simplified Arabic" w:cs="Simplified Arabic" w:hint="cs"/>
          <w:i w:val="0"/>
          <w:iCs w:val="0"/>
          <w:color w:val="FF0000"/>
          <w:sz w:val="36"/>
          <w:szCs w:val="36"/>
          <w:rtl/>
        </w:rPr>
        <w:t>السؤال الثامن :</w:t>
      </w:r>
      <w:r w:rsidRPr="00A11A65">
        <w:rPr>
          <w:rStyle w:val="a4"/>
          <w:rFonts w:ascii="Simplified Arabic" w:hAnsi="Simplified Arabic" w:cs="Simplified Arabic"/>
          <w:i w:val="0"/>
          <w:iCs w:val="0"/>
          <w:color w:val="FF0000"/>
          <w:sz w:val="36"/>
          <w:szCs w:val="36"/>
        </w:rPr>
        <w:t> </w:t>
      </w:r>
      <w:r w:rsidRPr="00A11A65">
        <w:rPr>
          <w:rStyle w:val="a4"/>
          <w:rFonts w:ascii="Simplified Arabic" w:hAnsi="Simplified Arabic" w:cs="Simplified Arabic"/>
          <w:i w:val="0"/>
          <w:iCs w:val="0"/>
          <w:color w:val="FF0000"/>
          <w:sz w:val="36"/>
          <w:szCs w:val="36"/>
        </w:rPr>
        <w:br/>
      </w:r>
      <w:r w:rsidRPr="00A11A65">
        <w:rPr>
          <w:rStyle w:val="a4"/>
          <w:rFonts w:ascii="Simplified Arabic" w:hAnsi="Simplified Arabic" w:cs="Simplified Arabic"/>
          <w:i w:val="0"/>
          <w:iCs w:val="0"/>
          <w:color w:val="FF0000"/>
          <w:sz w:val="36"/>
          <w:szCs w:val="36"/>
          <w:rtl/>
        </w:rPr>
        <w:t>كيف عالجت إدارة الاوقاف المغربية مشكلة "التوثيق" للممتلكات الوقفية ؟</w:t>
      </w:r>
    </w:p>
    <w:p w14:paraId="0D301CF5" w14:textId="77777777" w:rsidR="006A5FBB" w:rsidRPr="006A5FBB" w:rsidRDefault="006A5FBB" w:rsidP="00C20C77">
      <w:pPr>
        <w:rPr>
          <w:rStyle w:val="a4"/>
          <w:rFonts w:ascii="Simplified Arabic" w:hAnsi="Simplified Arabic" w:cs="Simplified Arabic"/>
          <w:i w:val="0"/>
          <w:iCs w:val="0"/>
          <w:sz w:val="36"/>
          <w:szCs w:val="36"/>
        </w:rPr>
      </w:pPr>
      <w:r w:rsidRPr="006A5FBB">
        <w:rPr>
          <w:rStyle w:val="a4"/>
          <w:rFonts w:ascii="Simplified Arabic" w:hAnsi="Simplified Arabic" w:cs="Simplified Arabic"/>
          <w:i w:val="0"/>
          <w:iCs w:val="0"/>
          <w:sz w:val="36"/>
          <w:szCs w:val="36"/>
          <w:rtl/>
        </w:rPr>
        <w:t>الجواب</w:t>
      </w:r>
      <w:r w:rsidRPr="006A5FBB">
        <w:rPr>
          <w:rStyle w:val="a4"/>
          <w:rFonts w:ascii="Simplified Arabic" w:hAnsi="Simplified Arabic" w:cs="Simplified Arabic"/>
          <w:i w:val="0"/>
          <w:iCs w:val="0"/>
          <w:sz w:val="36"/>
          <w:szCs w:val="36"/>
        </w:rPr>
        <w:t xml:space="preserve"> :</w:t>
      </w:r>
    </w:p>
    <w:p w14:paraId="09D3A206" w14:textId="77777777" w:rsidR="00A11A65" w:rsidRDefault="006A5FBB" w:rsidP="00A11A65">
      <w:pPr>
        <w:rPr>
          <w:rStyle w:val="a4"/>
          <w:rFonts w:ascii="Simplified Arabic" w:hAnsi="Simplified Arabic" w:cs="Simplified Arabic"/>
          <w:i w:val="0"/>
          <w:iCs w:val="0"/>
          <w:sz w:val="36"/>
          <w:szCs w:val="36"/>
          <w:rtl/>
        </w:rPr>
      </w:pPr>
      <w:r w:rsidRPr="006A5FBB">
        <w:rPr>
          <w:rStyle w:val="a4"/>
          <w:rFonts w:ascii="Simplified Arabic" w:hAnsi="Simplified Arabic" w:cs="Simplified Arabic"/>
          <w:i w:val="0"/>
          <w:iCs w:val="0"/>
          <w:sz w:val="36"/>
          <w:szCs w:val="36"/>
          <w:rtl/>
        </w:rPr>
        <w:t>من المشاكل الكبيرة التي عانى منها الأوقاف قبل المدونة = عدم وجود نصوص واضحة لتوثيق الوقف أو لإثباته، وكان القاضي يرجع إلى المذهب المالكي في هذه المسألة وأشباهها</w:t>
      </w:r>
      <w:r w:rsidRPr="006A5FBB">
        <w:rPr>
          <w:rStyle w:val="a4"/>
          <w:rFonts w:ascii="Simplified Arabic" w:hAnsi="Simplified Arabic" w:cs="Simplified Arabic"/>
          <w:i w:val="0"/>
          <w:iCs w:val="0"/>
          <w:sz w:val="36"/>
          <w:szCs w:val="36"/>
        </w:rPr>
        <w:t xml:space="preserve"> .</w:t>
      </w:r>
      <w:r w:rsidRPr="006A5FBB">
        <w:rPr>
          <w:rStyle w:val="a4"/>
          <w:rFonts w:ascii="Simplified Arabic" w:hAnsi="Simplified Arabic" w:cs="Simplified Arabic"/>
          <w:i w:val="0"/>
          <w:iCs w:val="0"/>
          <w:sz w:val="36"/>
          <w:szCs w:val="36"/>
        </w:rPr>
        <w:br/>
        <w:t xml:space="preserve">- </w:t>
      </w:r>
      <w:r w:rsidRPr="006A5FBB">
        <w:rPr>
          <w:rStyle w:val="a4"/>
          <w:rFonts w:ascii="Simplified Arabic" w:hAnsi="Simplified Arabic" w:cs="Simplified Arabic"/>
          <w:i w:val="0"/>
          <w:iCs w:val="0"/>
          <w:sz w:val="36"/>
          <w:szCs w:val="36"/>
          <w:rtl/>
        </w:rPr>
        <w:t xml:space="preserve">والمذهب بين ( التشديد ) في المسألة للاحتياط ، مما يوجب التوثيق </w:t>
      </w:r>
      <w:r w:rsidRPr="006A5FBB">
        <w:rPr>
          <w:rStyle w:val="a4"/>
          <w:rFonts w:ascii="Simplified Arabic" w:hAnsi="Simplified Arabic" w:cs="Simplified Arabic"/>
          <w:i w:val="0"/>
          <w:iCs w:val="0"/>
          <w:sz w:val="36"/>
          <w:szCs w:val="36"/>
          <w:rtl/>
        </w:rPr>
        <w:lastRenderedPageBreak/>
        <w:t>الواضح البين لإثبات الوقف وهذا قد يسبب تضييع كثير من الأوقاف</w:t>
      </w:r>
      <w:r w:rsidRPr="006A5FBB">
        <w:rPr>
          <w:rStyle w:val="a4"/>
          <w:rFonts w:ascii="Simplified Arabic" w:hAnsi="Simplified Arabic" w:cs="Simplified Arabic"/>
          <w:i w:val="0"/>
          <w:iCs w:val="0"/>
          <w:sz w:val="36"/>
          <w:szCs w:val="36"/>
        </w:rPr>
        <w:t>.</w:t>
      </w:r>
      <w:r w:rsidRPr="006A5FBB">
        <w:rPr>
          <w:rStyle w:val="a4"/>
          <w:rFonts w:ascii="Simplified Arabic" w:hAnsi="Simplified Arabic" w:cs="Simplified Arabic"/>
          <w:i w:val="0"/>
          <w:iCs w:val="0"/>
          <w:sz w:val="36"/>
          <w:szCs w:val="36"/>
        </w:rPr>
        <w:br/>
      </w:r>
      <w:r w:rsidRPr="006A5FBB">
        <w:rPr>
          <w:rStyle w:val="a4"/>
          <w:rFonts w:ascii="Simplified Arabic" w:hAnsi="Simplified Arabic" w:cs="Simplified Arabic"/>
          <w:i w:val="0"/>
          <w:iCs w:val="0"/>
          <w:sz w:val="36"/>
          <w:szCs w:val="36"/>
          <w:rtl/>
        </w:rPr>
        <w:t xml:space="preserve">وبين ( التيسير ) والعمل بالقرائن المتاحة كالشهود أو الحوالة </w:t>
      </w:r>
      <w:proofErr w:type="spellStart"/>
      <w:r w:rsidRPr="006A5FBB">
        <w:rPr>
          <w:rStyle w:val="a4"/>
          <w:rFonts w:ascii="Simplified Arabic" w:hAnsi="Simplified Arabic" w:cs="Simplified Arabic"/>
          <w:i w:val="0"/>
          <w:iCs w:val="0"/>
          <w:sz w:val="36"/>
          <w:szCs w:val="36"/>
          <w:rtl/>
        </w:rPr>
        <w:t>الحبوسية</w:t>
      </w:r>
      <w:proofErr w:type="spellEnd"/>
      <w:r w:rsidRPr="006A5FBB">
        <w:rPr>
          <w:rStyle w:val="a4"/>
          <w:rFonts w:ascii="Simplified Arabic" w:hAnsi="Simplified Arabic" w:cs="Simplified Arabic"/>
          <w:i w:val="0"/>
          <w:iCs w:val="0"/>
          <w:sz w:val="36"/>
          <w:szCs w:val="36"/>
          <w:rtl/>
        </w:rPr>
        <w:t xml:space="preserve"> -سجلات كانت تدون من السلطان- أو الشهرة ونحو ذلك، وكون الوقف يرتبط بالمصلحة العامة والقاعدة "يتحمل الضرر الخاص لدفع الضرر العام" ، وفي المدونة نصت إمكانية توثيق الوقف بكل وسائل الإثبات ، وفرضت المدونة أمورا جديدة وذلك لتمكين إدارة الأوقاف من الممارسات الأخرى التي قد تتم في غيبتها</w:t>
      </w:r>
      <w:r w:rsidRPr="006A5FBB">
        <w:rPr>
          <w:rStyle w:val="a4"/>
          <w:rFonts w:ascii="Simplified Arabic" w:hAnsi="Simplified Arabic" w:cs="Simplified Arabic"/>
          <w:i w:val="0"/>
          <w:iCs w:val="0"/>
          <w:sz w:val="36"/>
          <w:szCs w:val="36"/>
        </w:rPr>
        <w:t xml:space="preserve"> .</w:t>
      </w:r>
      <w:r w:rsidRPr="006A5FBB">
        <w:rPr>
          <w:rStyle w:val="a4"/>
          <w:rFonts w:ascii="Simplified Arabic" w:hAnsi="Simplified Arabic" w:cs="Simplified Arabic"/>
          <w:i w:val="0"/>
          <w:iCs w:val="0"/>
          <w:sz w:val="36"/>
          <w:szCs w:val="36"/>
        </w:rPr>
        <w:br/>
      </w:r>
      <w:r w:rsidR="00A11A65" w:rsidRPr="00A11A65">
        <w:rPr>
          <w:rStyle w:val="a4"/>
          <w:rFonts w:ascii="Simplified Arabic" w:hAnsi="Simplified Arabic" w:cs="Simplified Arabic" w:hint="cs"/>
          <w:i w:val="0"/>
          <w:iCs w:val="0"/>
          <w:color w:val="FF0000"/>
          <w:sz w:val="36"/>
          <w:szCs w:val="36"/>
          <w:rtl/>
        </w:rPr>
        <w:t>السؤال التاسع :</w:t>
      </w:r>
    </w:p>
    <w:p w14:paraId="16FB6A71" w14:textId="77777777" w:rsidR="006A5FBB" w:rsidRPr="00A11A65" w:rsidRDefault="006A5FBB" w:rsidP="00A11A65">
      <w:pPr>
        <w:rPr>
          <w:rStyle w:val="a4"/>
          <w:rFonts w:ascii="Simplified Arabic" w:hAnsi="Simplified Arabic" w:cs="Simplified Arabic"/>
          <w:i w:val="0"/>
          <w:iCs w:val="0"/>
          <w:color w:val="FF0000"/>
          <w:sz w:val="36"/>
          <w:szCs w:val="36"/>
        </w:rPr>
      </w:pPr>
      <w:r w:rsidRPr="00A11A65">
        <w:rPr>
          <w:rStyle w:val="a4"/>
          <w:rFonts w:ascii="Simplified Arabic" w:hAnsi="Simplified Arabic" w:cs="Simplified Arabic"/>
          <w:i w:val="0"/>
          <w:iCs w:val="0"/>
          <w:color w:val="FF0000"/>
          <w:sz w:val="36"/>
          <w:szCs w:val="36"/>
          <w:rtl/>
        </w:rPr>
        <w:t xml:space="preserve">كيف أتاحت المدونة للقاضي الاجتهاد في </w:t>
      </w:r>
      <w:proofErr w:type="spellStart"/>
      <w:r w:rsidRPr="00A11A65">
        <w:rPr>
          <w:rStyle w:val="a4"/>
          <w:rFonts w:ascii="Simplified Arabic" w:hAnsi="Simplified Arabic" w:cs="Simplified Arabic"/>
          <w:i w:val="0"/>
          <w:iCs w:val="0"/>
          <w:color w:val="FF0000"/>
          <w:sz w:val="36"/>
          <w:szCs w:val="36"/>
          <w:rtl/>
        </w:rPr>
        <w:t>وحود</w:t>
      </w:r>
      <w:proofErr w:type="spellEnd"/>
      <w:r w:rsidRPr="00A11A65">
        <w:rPr>
          <w:rStyle w:val="a4"/>
          <w:rFonts w:ascii="Simplified Arabic" w:hAnsi="Simplified Arabic" w:cs="Simplified Arabic"/>
          <w:i w:val="0"/>
          <w:iCs w:val="0"/>
          <w:color w:val="FF0000"/>
          <w:sz w:val="36"/>
          <w:szCs w:val="36"/>
          <w:rtl/>
        </w:rPr>
        <w:t xml:space="preserve"> المدونة، وبخاصة عندما يرى أن ذمته لا تبرأ بما في المدونة ؟</w:t>
      </w:r>
    </w:p>
    <w:p w14:paraId="462F359C" w14:textId="77777777" w:rsidR="006A5FBB" w:rsidRPr="006A5FBB" w:rsidRDefault="006A5FBB" w:rsidP="00C20C77">
      <w:pPr>
        <w:rPr>
          <w:rStyle w:val="a4"/>
          <w:rFonts w:ascii="Simplified Arabic" w:hAnsi="Simplified Arabic" w:cs="Simplified Arabic"/>
          <w:i w:val="0"/>
          <w:iCs w:val="0"/>
          <w:sz w:val="36"/>
          <w:szCs w:val="36"/>
        </w:rPr>
      </w:pPr>
      <w:r w:rsidRPr="006A5FBB">
        <w:rPr>
          <w:rStyle w:val="a4"/>
          <w:rFonts w:ascii="Simplified Arabic" w:hAnsi="Simplified Arabic" w:cs="Simplified Arabic"/>
          <w:i w:val="0"/>
          <w:iCs w:val="0"/>
          <w:sz w:val="36"/>
          <w:szCs w:val="36"/>
          <w:rtl/>
        </w:rPr>
        <w:t>الجواب</w:t>
      </w:r>
      <w:r w:rsidRPr="006A5FBB">
        <w:rPr>
          <w:rStyle w:val="a4"/>
          <w:rFonts w:ascii="Simplified Arabic" w:hAnsi="Simplified Arabic" w:cs="Simplified Arabic"/>
          <w:i w:val="0"/>
          <w:iCs w:val="0"/>
          <w:sz w:val="36"/>
          <w:szCs w:val="36"/>
        </w:rPr>
        <w:t xml:space="preserve"> :</w:t>
      </w:r>
    </w:p>
    <w:p w14:paraId="1C28833B" w14:textId="77777777" w:rsidR="006A5FBB" w:rsidRPr="006A5FBB" w:rsidRDefault="006A5FBB" w:rsidP="00C20C77">
      <w:pPr>
        <w:rPr>
          <w:rStyle w:val="a4"/>
          <w:rFonts w:ascii="Simplified Arabic" w:hAnsi="Simplified Arabic" w:cs="Simplified Arabic"/>
          <w:i w:val="0"/>
          <w:iCs w:val="0"/>
          <w:sz w:val="36"/>
          <w:szCs w:val="36"/>
        </w:rPr>
      </w:pPr>
      <w:r w:rsidRPr="006A5FBB">
        <w:rPr>
          <w:rStyle w:val="a4"/>
          <w:rFonts w:ascii="Simplified Arabic" w:hAnsi="Simplified Arabic" w:cs="Simplified Arabic"/>
          <w:i w:val="0"/>
          <w:iCs w:val="0"/>
          <w:sz w:val="36"/>
          <w:szCs w:val="36"/>
        </w:rPr>
        <w:t xml:space="preserve">- </w:t>
      </w:r>
      <w:r w:rsidRPr="006A5FBB">
        <w:rPr>
          <w:rStyle w:val="a4"/>
          <w:rFonts w:ascii="Simplified Arabic" w:hAnsi="Simplified Arabic" w:cs="Simplified Arabic"/>
          <w:i w:val="0"/>
          <w:iCs w:val="0"/>
          <w:sz w:val="36"/>
          <w:szCs w:val="36"/>
          <w:rtl/>
        </w:rPr>
        <w:t>القاضي لا يمكنه ترك المدونة بأي حال من الأحوال ، حتى لو ظهر له غير ذلك ، وإن كان المقصد بالسؤال هل يمكن الاجتهاد فيما له الوسع ؟ فنعم وذلك "حسب المذهب للمالكي فقها واجتهادا بما يراعي مصلحة الوقف" كما هو منصوص</w:t>
      </w:r>
      <w:r w:rsidRPr="006A5FBB">
        <w:rPr>
          <w:rStyle w:val="a4"/>
          <w:rFonts w:ascii="Simplified Arabic" w:hAnsi="Simplified Arabic" w:cs="Simplified Arabic"/>
          <w:i w:val="0"/>
          <w:iCs w:val="0"/>
          <w:sz w:val="36"/>
          <w:szCs w:val="36"/>
        </w:rPr>
        <w:t xml:space="preserve"> .</w:t>
      </w:r>
    </w:p>
    <w:p w14:paraId="593F34F1" w14:textId="77777777" w:rsidR="00BC2AF4" w:rsidRDefault="00A11A65" w:rsidP="00A11A65">
      <w:pPr>
        <w:rPr>
          <w:rStyle w:val="a4"/>
          <w:rFonts w:ascii="Simplified Arabic" w:hAnsi="Simplified Arabic" w:cs="Simplified Arabic"/>
          <w:i w:val="0"/>
          <w:iCs w:val="0"/>
          <w:color w:val="FF0000"/>
          <w:sz w:val="36"/>
          <w:szCs w:val="36"/>
          <w:rtl/>
        </w:rPr>
      </w:pPr>
      <w:r>
        <w:rPr>
          <w:rStyle w:val="a4"/>
          <w:rFonts w:ascii="Simplified Arabic" w:hAnsi="Simplified Arabic" w:cs="Simplified Arabic"/>
          <w:i w:val="0"/>
          <w:iCs w:val="0"/>
          <w:sz w:val="36"/>
          <w:szCs w:val="36"/>
        </w:rPr>
        <w:t>"</w:t>
      </w:r>
      <w:r w:rsidR="006A5FBB" w:rsidRPr="006A5FBB">
        <w:rPr>
          <w:rStyle w:val="a4"/>
          <w:rFonts w:ascii="Simplified Arabic" w:hAnsi="Simplified Arabic" w:cs="Simplified Arabic"/>
          <w:i w:val="0"/>
          <w:iCs w:val="0"/>
          <w:sz w:val="36"/>
          <w:szCs w:val="36"/>
          <w:rtl/>
        </w:rPr>
        <w:t>مثال</w:t>
      </w:r>
      <w:r w:rsidR="006A5FBB" w:rsidRPr="006A5FBB">
        <w:rPr>
          <w:rStyle w:val="a4"/>
          <w:rFonts w:ascii="Simplified Arabic" w:hAnsi="Simplified Arabic" w:cs="Simplified Arabic"/>
          <w:i w:val="0"/>
          <w:iCs w:val="0"/>
          <w:sz w:val="36"/>
          <w:szCs w:val="36"/>
        </w:rPr>
        <w:t xml:space="preserve"> </w:t>
      </w:r>
      <w:r>
        <w:rPr>
          <w:rStyle w:val="a4"/>
          <w:rFonts w:ascii="Simplified Arabic" w:hAnsi="Simplified Arabic" w:cs="Simplified Arabic" w:hint="cs"/>
          <w:i w:val="0"/>
          <w:iCs w:val="0"/>
          <w:sz w:val="36"/>
          <w:szCs w:val="36"/>
          <w:rtl/>
        </w:rPr>
        <w:t>"</w:t>
      </w:r>
      <w:r w:rsidR="006A5FBB" w:rsidRPr="006A5FBB">
        <w:rPr>
          <w:rStyle w:val="a4"/>
          <w:rFonts w:ascii="Simplified Arabic" w:hAnsi="Simplified Arabic" w:cs="Simplified Arabic"/>
          <w:i w:val="0"/>
          <w:iCs w:val="0"/>
          <w:sz w:val="36"/>
          <w:szCs w:val="36"/>
        </w:rPr>
        <w:br/>
      </w:r>
      <w:r w:rsidR="006A5FBB" w:rsidRPr="006A5FBB">
        <w:rPr>
          <w:rStyle w:val="a4"/>
          <w:rFonts w:ascii="Simplified Arabic" w:hAnsi="Simplified Arabic" w:cs="Simplified Arabic"/>
          <w:i w:val="0"/>
          <w:iCs w:val="0"/>
          <w:sz w:val="36"/>
          <w:szCs w:val="36"/>
          <w:rtl/>
        </w:rPr>
        <w:t>مسألة "وقف غير المسلم" فلم تذكره المدونة ، لكن في المذهب المالكي تجد فيه = المنع والجواز إذا كان لقربة دنيوية لا دينية ، فبالتالي يمكن للقاضي الأخذ بالقول الثاني لأنه الأصلح للوقف، وهكذا</w:t>
      </w:r>
      <w:r w:rsidR="006A5FBB" w:rsidRPr="006A5FBB">
        <w:rPr>
          <w:rStyle w:val="a4"/>
          <w:rFonts w:ascii="Simplified Arabic" w:hAnsi="Simplified Arabic" w:cs="Simplified Arabic"/>
          <w:i w:val="0"/>
          <w:iCs w:val="0"/>
          <w:sz w:val="36"/>
          <w:szCs w:val="36"/>
        </w:rPr>
        <w:t xml:space="preserve"> .</w:t>
      </w:r>
      <w:r w:rsidR="006A5FBB" w:rsidRPr="006A5FBB">
        <w:rPr>
          <w:rStyle w:val="a4"/>
          <w:rFonts w:ascii="Simplified Arabic" w:hAnsi="Simplified Arabic" w:cs="Simplified Arabic"/>
          <w:i w:val="0"/>
          <w:iCs w:val="0"/>
          <w:sz w:val="36"/>
          <w:szCs w:val="36"/>
        </w:rPr>
        <w:br/>
      </w:r>
    </w:p>
    <w:p w14:paraId="68DED877" w14:textId="77777777" w:rsidR="006A5FBB" w:rsidRPr="00A11A65" w:rsidRDefault="00A11A65" w:rsidP="00BC2AF4">
      <w:pPr>
        <w:rPr>
          <w:rStyle w:val="a4"/>
          <w:rFonts w:ascii="Simplified Arabic" w:hAnsi="Simplified Arabic" w:cs="Simplified Arabic"/>
          <w:i w:val="0"/>
          <w:iCs w:val="0"/>
          <w:color w:val="FF0000"/>
          <w:sz w:val="36"/>
          <w:szCs w:val="36"/>
        </w:rPr>
      </w:pPr>
      <w:r w:rsidRPr="00A11A65">
        <w:rPr>
          <w:rStyle w:val="a4"/>
          <w:rFonts w:ascii="Simplified Arabic" w:hAnsi="Simplified Arabic" w:cs="Simplified Arabic" w:hint="cs"/>
          <w:i w:val="0"/>
          <w:iCs w:val="0"/>
          <w:color w:val="FF0000"/>
          <w:sz w:val="36"/>
          <w:szCs w:val="36"/>
          <w:rtl/>
        </w:rPr>
        <w:lastRenderedPageBreak/>
        <w:t xml:space="preserve">السؤال العاشر </w:t>
      </w:r>
    </w:p>
    <w:p w14:paraId="4823420B" w14:textId="77777777" w:rsidR="006A5FBB" w:rsidRPr="00A11A65" w:rsidRDefault="006A5FBB" w:rsidP="00C20C77">
      <w:pPr>
        <w:rPr>
          <w:rStyle w:val="a4"/>
          <w:rFonts w:ascii="Simplified Arabic" w:hAnsi="Simplified Arabic" w:cs="Simplified Arabic"/>
          <w:i w:val="0"/>
          <w:iCs w:val="0"/>
          <w:color w:val="FF0000"/>
          <w:sz w:val="36"/>
          <w:szCs w:val="36"/>
        </w:rPr>
      </w:pPr>
      <w:r w:rsidRPr="00A11A65">
        <w:rPr>
          <w:rStyle w:val="a4"/>
          <w:rFonts w:ascii="Simplified Arabic" w:hAnsi="Simplified Arabic" w:cs="Simplified Arabic"/>
          <w:i w:val="0"/>
          <w:iCs w:val="0"/>
          <w:color w:val="FF0000"/>
          <w:sz w:val="36"/>
          <w:szCs w:val="36"/>
          <w:rtl/>
        </w:rPr>
        <w:t xml:space="preserve">ما الأهداف التي تم تحقيقها منذ دخول مدونة الاوقاف حيز التطبيق ، مع بيان مستقبل الأوقاف في ظل هذه </w:t>
      </w:r>
      <w:proofErr w:type="spellStart"/>
      <w:r w:rsidRPr="00A11A65">
        <w:rPr>
          <w:rStyle w:val="a4"/>
          <w:rFonts w:ascii="Simplified Arabic" w:hAnsi="Simplified Arabic" w:cs="Simplified Arabic"/>
          <w:i w:val="0"/>
          <w:iCs w:val="0"/>
          <w:color w:val="FF0000"/>
          <w:sz w:val="36"/>
          <w:szCs w:val="36"/>
          <w:rtl/>
        </w:rPr>
        <w:t>المدونه</w:t>
      </w:r>
      <w:proofErr w:type="spellEnd"/>
      <w:r w:rsidRPr="00A11A65">
        <w:rPr>
          <w:rStyle w:val="a4"/>
          <w:rFonts w:ascii="Simplified Arabic" w:hAnsi="Simplified Arabic" w:cs="Simplified Arabic"/>
          <w:i w:val="0"/>
          <w:iCs w:val="0"/>
          <w:color w:val="FF0000"/>
          <w:sz w:val="36"/>
          <w:szCs w:val="36"/>
          <w:rtl/>
        </w:rPr>
        <w:t xml:space="preserve"> ؟</w:t>
      </w:r>
    </w:p>
    <w:p w14:paraId="0BA980A8" w14:textId="77777777" w:rsidR="006A5FBB" w:rsidRPr="006A5FBB" w:rsidRDefault="006A5FBB" w:rsidP="00C20C77">
      <w:pPr>
        <w:rPr>
          <w:rStyle w:val="a4"/>
          <w:rFonts w:ascii="Simplified Arabic" w:hAnsi="Simplified Arabic" w:cs="Simplified Arabic"/>
          <w:i w:val="0"/>
          <w:iCs w:val="0"/>
          <w:sz w:val="36"/>
          <w:szCs w:val="36"/>
        </w:rPr>
      </w:pPr>
      <w:r w:rsidRPr="006A5FBB">
        <w:rPr>
          <w:rStyle w:val="a4"/>
          <w:rFonts w:ascii="Simplified Arabic" w:hAnsi="Simplified Arabic" w:cs="Simplified Arabic"/>
          <w:i w:val="0"/>
          <w:iCs w:val="0"/>
          <w:sz w:val="36"/>
          <w:szCs w:val="36"/>
          <w:rtl/>
        </w:rPr>
        <w:t>الجواب</w:t>
      </w:r>
      <w:r w:rsidRPr="006A5FBB">
        <w:rPr>
          <w:rStyle w:val="a4"/>
          <w:rFonts w:ascii="Simplified Arabic" w:hAnsi="Simplified Arabic" w:cs="Simplified Arabic"/>
          <w:i w:val="0"/>
          <w:iCs w:val="0"/>
          <w:sz w:val="36"/>
          <w:szCs w:val="36"/>
        </w:rPr>
        <w:t xml:space="preserve"> :</w:t>
      </w:r>
    </w:p>
    <w:p w14:paraId="00B96CA6" w14:textId="77777777" w:rsidR="006A5FBB" w:rsidRPr="006A5FBB" w:rsidRDefault="006A5FBB" w:rsidP="00C20C77">
      <w:pPr>
        <w:rPr>
          <w:rStyle w:val="a4"/>
          <w:rFonts w:ascii="Simplified Arabic" w:hAnsi="Simplified Arabic" w:cs="Simplified Arabic"/>
          <w:i w:val="0"/>
          <w:iCs w:val="0"/>
          <w:sz w:val="36"/>
          <w:szCs w:val="36"/>
        </w:rPr>
      </w:pPr>
      <w:r w:rsidRPr="006A5FBB">
        <w:rPr>
          <w:rStyle w:val="a4"/>
          <w:rFonts w:ascii="Simplified Arabic" w:hAnsi="Simplified Arabic" w:cs="Simplified Arabic"/>
          <w:i w:val="0"/>
          <w:iCs w:val="0"/>
          <w:sz w:val="36"/>
          <w:szCs w:val="36"/>
          <w:rtl/>
        </w:rPr>
        <w:t>لا بد من الإشارة إلى أن مدونة الاوقاف رغم صدورها سنة ٢٠١٠ م الا أنها لم تدخل حيز التطبيق إلا 23 أكتوبر 2013 م وعمليًا سنة 2014 م</w:t>
      </w:r>
      <w:r w:rsidR="00547EF4">
        <w:rPr>
          <w:rStyle w:val="a4"/>
          <w:rFonts w:ascii="Simplified Arabic" w:hAnsi="Simplified Arabic" w:cs="Simplified Arabic"/>
          <w:i w:val="0"/>
          <w:iCs w:val="0"/>
          <w:sz w:val="36"/>
          <w:szCs w:val="36"/>
        </w:rPr>
        <w:t xml:space="preserve"> </w:t>
      </w:r>
      <w:r w:rsidRPr="006A5FBB">
        <w:rPr>
          <w:rStyle w:val="a4"/>
          <w:rFonts w:ascii="Simplified Arabic" w:hAnsi="Simplified Arabic" w:cs="Simplified Arabic"/>
          <w:i w:val="0"/>
          <w:iCs w:val="0"/>
          <w:sz w:val="36"/>
          <w:szCs w:val="36"/>
        </w:rPr>
        <w:br/>
      </w:r>
      <w:r w:rsidRPr="006A5FBB">
        <w:rPr>
          <w:rStyle w:val="a4"/>
          <w:rFonts w:ascii="Simplified Arabic" w:hAnsi="Simplified Arabic" w:cs="Simplified Arabic"/>
          <w:i w:val="0"/>
          <w:iCs w:val="0"/>
          <w:sz w:val="36"/>
          <w:szCs w:val="36"/>
          <w:rtl/>
        </w:rPr>
        <w:t xml:space="preserve">والسبب هو أنا اشترطنا في مدونة الاوقاف أن لا تدخل حيز التطبيق الا بعد صدور "جميع النصوص </w:t>
      </w:r>
      <w:proofErr w:type="spellStart"/>
      <w:r w:rsidRPr="006A5FBB">
        <w:rPr>
          <w:rStyle w:val="a4"/>
          <w:rFonts w:ascii="Simplified Arabic" w:hAnsi="Simplified Arabic" w:cs="Simplified Arabic"/>
          <w:i w:val="0"/>
          <w:iCs w:val="0"/>
          <w:sz w:val="36"/>
          <w:szCs w:val="36"/>
          <w:rtl/>
        </w:rPr>
        <w:t>التطبيقيه</w:t>
      </w:r>
      <w:proofErr w:type="spellEnd"/>
      <w:r w:rsidRPr="006A5FBB">
        <w:rPr>
          <w:rStyle w:val="a4"/>
          <w:rFonts w:ascii="Simplified Arabic" w:hAnsi="Simplified Arabic" w:cs="Simplified Arabic"/>
          <w:i w:val="0"/>
          <w:iCs w:val="0"/>
          <w:sz w:val="36"/>
          <w:szCs w:val="36"/>
          <w:rtl/>
        </w:rPr>
        <w:t>" أو " اللوائح التنفيذية" وذلك من أجل ضمان تطبيقها</w:t>
      </w:r>
      <w:r w:rsidRPr="006A5FBB">
        <w:rPr>
          <w:rStyle w:val="a4"/>
          <w:rFonts w:ascii="Simplified Arabic" w:hAnsi="Simplified Arabic" w:cs="Simplified Arabic"/>
          <w:i w:val="0"/>
          <w:iCs w:val="0"/>
          <w:sz w:val="36"/>
          <w:szCs w:val="36"/>
        </w:rPr>
        <w:t xml:space="preserve"> .</w:t>
      </w:r>
    </w:p>
    <w:p w14:paraId="6489D7F2" w14:textId="77777777" w:rsidR="006A5FBB" w:rsidRPr="006A5FBB" w:rsidRDefault="006A5FBB" w:rsidP="00C20C77">
      <w:pPr>
        <w:rPr>
          <w:rStyle w:val="a4"/>
          <w:rFonts w:ascii="Simplified Arabic" w:hAnsi="Simplified Arabic" w:cs="Simplified Arabic"/>
          <w:i w:val="0"/>
          <w:iCs w:val="0"/>
          <w:sz w:val="36"/>
          <w:szCs w:val="36"/>
        </w:rPr>
      </w:pPr>
      <w:r w:rsidRPr="006A5FBB">
        <w:rPr>
          <w:rStyle w:val="a4"/>
          <w:rFonts w:ascii="Simplified Arabic" w:hAnsi="Simplified Arabic" w:cs="Simplified Arabic"/>
          <w:i w:val="0"/>
          <w:iCs w:val="0"/>
          <w:sz w:val="36"/>
          <w:szCs w:val="36"/>
        </w:rPr>
        <w:t xml:space="preserve">- </w:t>
      </w:r>
      <w:r w:rsidRPr="006A5FBB">
        <w:rPr>
          <w:rStyle w:val="a4"/>
          <w:rFonts w:ascii="Simplified Arabic" w:hAnsi="Simplified Arabic" w:cs="Simplified Arabic"/>
          <w:i w:val="0"/>
          <w:iCs w:val="0"/>
          <w:sz w:val="36"/>
          <w:szCs w:val="36"/>
          <w:rtl/>
        </w:rPr>
        <w:t>هذه النصوص صدرت في 23 اكتوبر 2013 م ولو حسبنا المدة فهي ٣ سنوات لذلك يصعب إعطاء تقييم دقيق لهذه المدونة، فمن الصعب لمدونة حديثة أن تعالج مشاكل ١٠٠ سنة سابقة</w:t>
      </w:r>
      <w:r w:rsidRPr="006A5FBB">
        <w:rPr>
          <w:rStyle w:val="a4"/>
          <w:rFonts w:ascii="Simplified Arabic" w:hAnsi="Simplified Arabic" w:cs="Simplified Arabic"/>
          <w:i w:val="0"/>
          <w:iCs w:val="0"/>
          <w:sz w:val="36"/>
          <w:szCs w:val="36"/>
        </w:rPr>
        <w:t xml:space="preserve"> !!</w:t>
      </w:r>
      <w:r w:rsidRPr="006A5FBB">
        <w:rPr>
          <w:rStyle w:val="a4"/>
          <w:rFonts w:ascii="Simplified Arabic" w:hAnsi="Simplified Arabic" w:cs="Simplified Arabic"/>
          <w:i w:val="0"/>
          <w:iCs w:val="0"/>
          <w:sz w:val="36"/>
          <w:szCs w:val="36"/>
        </w:rPr>
        <w:br/>
      </w:r>
      <w:r w:rsidRPr="006A5FBB">
        <w:rPr>
          <w:rStyle w:val="a4"/>
          <w:rFonts w:ascii="Simplified Arabic" w:hAnsi="Simplified Arabic" w:cs="Simplified Arabic"/>
          <w:i w:val="0"/>
          <w:iCs w:val="0"/>
          <w:sz w:val="36"/>
          <w:szCs w:val="36"/>
          <w:rtl/>
        </w:rPr>
        <w:t>القادم مستقبل واحد يمكن لنا أن نأمل خيرا في تحقيق جميع الأهداف</w:t>
      </w:r>
      <w:r w:rsidRPr="006A5FBB">
        <w:rPr>
          <w:rStyle w:val="a4"/>
          <w:rFonts w:ascii="Simplified Arabic" w:hAnsi="Simplified Arabic" w:cs="Simplified Arabic"/>
          <w:i w:val="0"/>
          <w:iCs w:val="0"/>
          <w:sz w:val="36"/>
          <w:szCs w:val="36"/>
        </w:rPr>
        <w:t xml:space="preserve"> .</w:t>
      </w:r>
    </w:p>
    <w:p w14:paraId="172E4F3C" w14:textId="77777777" w:rsidR="006A5FBB" w:rsidRPr="006A5FBB" w:rsidRDefault="006A5FBB" w:rsidP="00C20C77">
      <w:pPr>
        <w:rPr>
          <w:rStyle w:val="a4"/>
          <w:rFonts w:ascii="Simplified Arabic" w:hAnsi="Simplified Arabic" w:cs="Simplified Arabic"/>
          <w:i w:val="0"/>
          <w:iCs w:val="0"/>
          <w:sz w:val="36"/>
          <w:szCs w:val="36"/>
        </w:rPr>
      </w:pPr>
      <w:r w:rsidRPr="006A5FBB">
        <w:rPr>
          <w:rStyle w:val="a4"/>
          <w:rFonts w:ascii="Simplified Arabic" w:hAnsi="Simplified Arabic" w:cs="Simplified Arabic"/>
          <w:i w:val="0"/>
          <w:iCs w:val="0"/>
          <w:sz w:val="36"/>
          <w:szCs w:val="36"/>
          <w:rtl/>
        </w:rPr>
        <w:t>والأهداف التي لعلنا نقول قد تحققت حتى الآن</w:t>
      </w:r>
      <w:r w:rsidRPr="006A5FBB">
        <w:rPr>
          <w:rStyle w:val="a4"/>
          <w:rFonts w:ascii="Simplified Arabic" w:hAnsi="Simplified Arabic" w:cs="Simplified Arabic"/>
          <w:i w:val="0"/>
          <w:iCs w:val="0"/>
          <w:sz w:val="36"/>
          <w:szCs w:val="36"/>
        </w:rPr>
        <w:t xml:space="preserve"> :</w:t>
      </w:r>
    </w:p>
    <w:p w14:paraId="66A27A73" w14:textId="77777777" w:rsidR="00012AE5" w:rsidRDefault="006A5FBB" w:rsidP="00012AE5">
      <w:pPr>
        <w:pStyle w:val="a7"/>
        <w:numPr>
          <w:ilvl w:val="0"/>
          <w:numId w:val="1"/>
        </w:numPr>
        <w:rPr>
          <w:rStyle w:val="a4"/>
          <w:rFonts w:ascii="Simplified Arabic" w:hAnsi="Simplified Arabic" w:cs="Simplified Arabic"/>
          <w:i w:val="0"/>
          <w:iCs w:val="0"/>
          <w:sz w:val="36"/>
          <w:szCs w:val="36"/>
        </w:rPr>
      </w:pPr>
      <w:r w:rsidRPr="00012AE5">
        <w:rPr>
          <w:rStyle w:val="a4"/>
          <w:rFonts w:ascii="Simplified Arabic" w:hAnsi="Simplified Arabic" w:cs="Simplified Arabic"/>
          <w:i w:val="0"/>
          <w:iCs w:val="0"/>
          <w:sz w:val="36"/>
          <w:szCs w:val="36"/>
          <w:rtl/>
        </w:rPr>
        <w:t>تشريع شامل لمختلف جوانب الوقف</w:t>
      </w:r>
      <w:r w:rsidRPr="00012AE5">
        <w:rPr>
          <w:rStyle w:val="a4"/>
          <w:rFonts w:ascii="Simplified Arabic" w:hAnsi="Simplified Arabic" w:cs="Simplified Arabic"/>
          <w:i w:val="0"/>
          <w:iCs w:val="0"/>
          <w:sz w:val="36"/>
          <w:szCs w:val="36"/>
        </w:rPr>
        <w:t>.</w:t>
      </w:r>
    </w:p>
    <w:p w14:paraId="02407CD3" w14:textId="77777777" w:rsidR="00012AE5" w:rsidRDefault="006A5FBB" w:rsidP="00012AE5">
      <w:pPr>
        <w:pStyle w:val="a7"/>
        <w:numPr>
          <w:ilvl w:val="0"/>
          <w:numId w:val="1"/>
        </w:numPr>
        <w:rPr>
          <w:rStyle w:val="a4"/>
          <w:rFonts w:ascii="Simplified Arabic" w:hAnsi="Simplified Arabic" w:cs="Simplified Arabic"/>
          <w:i w:val="0"/>
          <w:iCs w:val="0"/>
          <w:sz w:val="36"/>
          <w:szCs w:val="36"/>
        </w:rPr>
      </w:pPr>
      <w:r w:rsidRPr="00012AE5">
        <w:rPr>
          <w:rStyle w:val="a4"/>
          <w:rFonts w:ascii="Simplified Arabic" w:hAnsi="Simplified Arabic" w:cs="Simplified Arabic"/>
          <w:i w:val="0"/>
          <w:iCs w:val="0"/>
          <w:sz w:val="36"/>
          <w:szCs w:val="36"/>
        </w:rPr>
        <w:t xml:space="preserve"> </w:t>
      </w:r>
      <w:r w:rsidRPr="00012AE5">
        <w:rPr>
          <w:rStyle w:val="a4"/>
          <w:rFonts w:ascii="Simplified Arabic" w:hAnsi="Simplified Arabic" w:cs="Simplified Arabic"/>
          <w:i w:val="0"/>
          <w:iCs w:val="0"/>
          <w:sz w:val="36"/>
          <w:szCs w:val="36"/>
          <w:rtl/>
        </w:rPr>
        <w:t>تمكين الوقف من أدوات قانونية فاعلة ومواكبة لظروف المرحلة الراهنة</w:t>
      </w:r>
    </w:p>
    <w:p w14:paraId="7F016578" w14:textId="77777777" w:rsidR="00012AE5" w:rsidRDefault="006A5FBB" w:rsidP="00012AE5">
      <w:pPr>
        <w:pStyle w:val="a7"/>
        <w:numPr>
          <w:ilvl w:val="0"/>
          <w:numId w:val="1"/>
        </w:numPr>
        <w:rPr>
          <w:rStyle w:val="a4"/>
          <w:rFonts w:ascii="Simplified Arabic" w:hAnsi="Simplified Arabic" w:cs="Simplified Arabic"/>
          <w:i w:val="0"/>
          <w:iCs w:val="0"/>
          <w:sz w:val="36"/>
          <w:szCs w:val="36"/>
        </w:rPr>
      </w:pPr>
      <w:r w:rsidRPr="00012AE5">
        <w:rPr>
          <w:rStyle w:val="a4"/>
          <w:rFonts w:ascii="Simplified Arabic" w:hAnsi="Simplified Arabic" w:cs="Simplified Arabic"/>
          <w:i w:val="0"/>
          <w:iCs w:val="0"/>
          <w:sz w:val="36"/>
          <w:szCs w:val="36"/>
          <w:rtl/>
        </w:rPr>
        <w:t>معالجة العيوب وحالات القصور في التشريع التي كانت سابقا</w:t>
      </w:r>
      <w:r w:rsidRPr="00012AE5">
        <w:rPr>
          <w:rStyle w:val="a4"/>
          <w:rFonts w:ascii="Simplified Arabic" w:hAnsi="Simplified Arabic" w:cs="Simplified Arabic"/>
          <w:i w:val="0"/>
          <w:iCs w:val="0"/>
          <w:sz w:val="36"/>
          <w:szCs w:val="36"/>
        </w:rPr>
        <w:t>.</w:t>
      </w:r>
    </w:p>
    <w:p w14:paraId="739E9CFC" w14:textId="77777777" w:rsidR="00012AE5" w:rsidRDefault="006A5FBB" w:rsidP="00012AE5">
      <w:pPr>
        <w:pStyle w:val="a7"/>
        <w:numPr>
          <w:ilvl w:val="0"/>
          <w:numId w:val="1"/>
        </w:numPr>
        <w:rPr>
          <w:rStyle w:val="a4"/>
          <w:rFonts w:ascii="Simplified Arabic" w:hAnsi="Simplified Arabic" w:cs="Simplified Arabic"/>
          <w:i w:val="0"/>
          <w:iCs w:val="0"/>
          <w:sz w:val="36"/>
          <w:szCs w:val="36"/>
        </w:rPr>
      </w:pPr>
      <w:r w:rsidRPr="00012AE5">
        <w:rPr>
          <w:rStyle w:val="a4"/>
          <w:rFonts w:ascii="Simplified Arabic" w:hAnsi="Simplified Arabic" w:cs="Simplified Arabic"/>
          <w:i w:val="0"/>
          <w:iCs w:val="0"/>
          <w:sz w:val="36"/>
          <w:szCs w:val="36"/>
        </w:rPr>
        <w:t xml:space="preserve"> </w:t>
      </w:r>
      <w:proofErr w:type="spellStart"/>
      <w:r w:rsidRPr="00012AE5">
        <w:rPr>
          <w:rStyle w:val="a4"/>
          <w:rFonts w:ascii="Simplified Arabic" w:hAnsi="Simplified Arabic" w:cs="Simplified Arabic"/>
          <w:i w:val="0"/>
          <w:iCs w:val="0"/>
          <w:sz w:val="36"/>
          <w:szCs w:val="36"/>
          <w:rtl/>
        </w:rPr>
        <w:t>المحافظه</w:t>
      </w:r>
      <w:proofErr w:type="spellEnd"/>
      <w:r w:rsidRPr="00012AE5">
        <w:rPr>
          <w:rStyle w:val="a4"/>
          <w:rFonts w:ascii="Simplified Arabic" w:hAnsi="Simplified Arabic" w:cs="Simplified Arabic"/>
          <w:i w:val="0"/>
          <w:iCs w:val="0"/>
          <w:sz w:val="36"/>
          <w:szCs w:val="36"/>
          <w:rtl/>
        </w:rPr>
        <w:t xml:space="preserve"> على استقلالية الوقف وخصوصيته</w:t>
      </w:r>
      <w:r w:rsidRPr="00012AE5">
        <w:rPr>
          <w:rStyle w:val="a4"/>
          <w:rFonts w:ascii="Simplified Arabic" w:hAnsi="Simplified Arabic" w:cs="Simplified Arabic"/>
          <w:i w:val="0"/>
          <w:iCs w:val="0"/>
          <w:sz w:val="36"/>
          <w:szCs w:val="36"/>
        </w:rPr>
        <w:t xml:space="preserve"> .</w:t>
      </w:r>
    </w:p>
    <w:p w14:paraId="26F97226" w14:textId="77777777" w:rsidR="00012AE5" w:rsidRDefault="006A5FBB" w:rsidP="00012AE5">
      <w:pPr>
        <w:pStyle w:val="a7"/>
        <w:numPr>
          <w:ilvl w:val="0"/>
          <w:numId w:val="1"/>
        </w:numPr>
        <w:rPr>
          <w:rStyle w:val="a4"/>
          <w:rFonts w:ascii="Simplified Arabic" w:hAnsi="Simplified Arabic" w:cs="Simplified Arabic"/>
          <w:i w:val="0"/>
          <w:iCs w:val="0"/>
          <w:sz w:val="36"/>
          <w:szCs w:val="36"/>
        </w:rPr>
      </w:pPr>
      <w:proofErr w:type="spellStart"/>
      <w:r w:rsidRPr="00012AE5">
        <w:rPr>
          <w:rStyle w:val="a4"/>
          <w:rFonts w:ascii="Simplified Arabic" w:hAnsi="Simplified Arabic" w:cs="Simplified Arabic"/>
          <w:i w:val="0"/>
          <w:iCs w:val="0"/>
          <w:sz w:val="36"/>
          <w:szCs w:val="36"/>
          <w:rtl/>
        </w:rPr>
        <w:t>المحافظه</w:t>
      </w:r>
      <w:proofErr w:type="spellEnd"/>
      <w:r w:rsidRPr="00012AE5">
        <w:rPr>
          <w:rStyle w:val="a4"/>
          <w:rFonts w:ascii="Simplified Arabic" w:hAnsi="Simplified Arabic" w:cs="Simplified Arabic"/>
          <w:i w:val="0"/>
          <w:iCs w:val="0"/>
          <w:sz w:val="36"/>
          <w:szCs w:val="36"/>
          <w:rtl/>
        </w:rPr>
        <w:t xml:space="preserve"> على الامتيازات في التشريع السابق</w:t>
      </w:r>
      <w:r w:rsidRPr="00012AE5">
        <w:rPr>
          <w:rStyle w:val="a4"/>
          <w:rFonts w:ascii="Simplified Arabic" w:hAnsi="Simplified Arabic" w:cs="Simplified Arabic"/>
          <w:i w:val="0"/>
          <w:iCs w:val="0"/>
          <w:sz w:val="36"/>
          <w:szCs w:val="36"/>
        </w:rPr>
        <w:t xml:space="preserve"> .</w:t>
      </w:r>
    </w:p>
    <w:p w14:paraId="4A9CE65C" w14:textId="77777777" w:rsidR="00012AE5" w:rsidRDefault="006A5FBB" w:rsidP="00012AE5">
      <w:pPr>
        <w:pStyle w:val="a7"/>
        <w:numPr>
          <w:ilvl w:val="0"/>
          <w:numId w:val="1"/>
        </w:numPr>
        <w:rPr>
          <w:rStyle w:val="a4"/>
          <w:rFonts w:ascii="Simplified Arabic" w:hAnsi="Simplified Arabic" w:cs="Simplified Arabic"/>
          <w:i w:val="0"/>
          <w:iCs w:val="0"/>
          <w:sz w:val="36"/>
          <w:szCs w:val="36"/>
        </w:rPr>
      </w:pPr>
      <w:r w:rsidRPr="00012AE5">
        <w:rPr>
          <w:rStyle w:val="a4"/>
          <w:rFonts w:ascii="Simplified Arabic" w:hAnsi="Simplified Arabic" w:cs="Simplified Arabic"/>
          <w:i w:val="0"/>
          <w:iCs w:val="0"/>
          <w:sz w:val="36"/>
          <w:szCs w:val="36"/>
          <w:rtl/>
        </w:rPr>
        <w:lastRenderedPageBreak/>
        <w:t xml:space="preserve">اخضاع الاوقاف لرقابة هيئة خارجيه مستقلة تابعة لجلالة الملك وهي (المجلس الاعلى لمراقبة مالية الاوقاف </w:t>
      </w:r>
      <w:proofErr w:type="spellStart"/>
      <w:r w:rsidRPr="00012AE5">
        <w:rPr>
          <w:rStyle w:val="a4"/>
          <w:rFonts w:ascii="Simplified Arabic" w:hAnsi="Simplified Arabic" w:cs="Simplified Arabic"/>
          <w:i w:val="0"/>
          <w:iCs w:val="0"/>
          <w:sz w:val="36"/>
          <w:szCs w:val="36"/>
          <w:rtl/>
        </w:rPr>
        <w:t>العامه</w:t>
      </w:r>
      <w:proofErr w:type="spellEnd"/>
      <w:r w:rsidRPr="00012AE5">
        <w:rPr>
          <w:rStyle w:val="a4"/>
          <w:rFonts w:ascii="Simplified Arabic" w:hAnsi="Simplified Arabic" w:cs="Simplified Arabic"/>
          <w:i w:val="0"/>
          <w:iCs w:val="0"/>
          <w:sz w:val="36"/>
          <w:szCs w:val="36"/>
          <w:rtl/>
        </w:rPr>
        <w:t>) والذي يمارس عمله منذ ٣ سنوات والذي يعمل على تنمية وسائل الاستثمار وتفعيل الرقابة وغير ذلك</w:t>
      </w:r>
      <w:r w:rsidR="00012AE5">
        <w:rPr>
          <w:rStyle w:val="a4"/>
          <w:rFonts w:ascii="Simplified Arabic" w:hAnsi="Simplified Arabic" w:cs="Simplified Arabic"/>
          <w:i w:val="0"/>
          <w:iCs w:val="0"/>
          <w:sz w:val="36"/>
          <w:szCs w:val="36"/>
        </w:rPr>
        <w:t xml:space="preserve"> .</w:t>
      </w:r>
    </w:p>
    <w:p w14:paraId="003E2700" w14:textId="77777777" w:rsidR="006A5FBB" w:rsidRDefault="006A5FBB" w:rsidP="00012AE5">
      <w:pPr>
        <w:pStyle w:val="a7"/>
        <w:numPr>
          <w:ilvl w:val="0"/>
          <w:numId w:val="2"/>
        </w:numPr>
        <w:rPr>
          <w:rStyle w:val="a4"/>
          <w:rFonts w:ascii="Simplified Arabic" w:hAnsi="Simplified Arabic" w:cs="Simplified Arabic"/>
          <w:i w:val="0"/>
          <w:iCs w:val="0"/>
          <w:sz w:val="36"/>
          <w:szCs w:val="36"/>
        </w:rPr>
      </w:pPr>
      <w:r w:rsidRPr="00012AE5">
        <w:rPr>
          <w:rStyle w:val="a4"/>
          <w:rFonts w:ascii="Simplified Arabic" w:hAnsi="Simplified Arabic" w:cs="Simplified Arabic"/>
          <w:i w:val="0"/>
          <w:iCs w:val="0"/>
          <w:sz w:val="36"/>
          <w:szCs w:val="36"/>
          <w:rtl/>
        </w:rPr>
        <w:t>ونأمل أن يكون المستقبل واعدا، فمثلا بعد مرور على الأقل 7 سنوات يمكن لنا أن نتحدث عن نتائج حقيقة وأهداف عملية واضحة</w:t>
      </w:r>
      <w:r w:rsidR="00A063C0">
        <w:rPr>
          <w:rStyle w:val="a4"/>
          <w:rFonts w:ascii="Simplified Arabic" w:hAnsi="Simplified Arabic" w:cs="Simplified Arabic"/>
          <w:i w:val="0"/>
          <w:iCs w:val="0"/>
          <w:sz w:val="36"/>
          <w:szCs w:val="36"/>
        </w:rPr>
        <w:t xml:space="preserve"> </w:t>
      </w:r>
    </w:p>
    <w:p w14:paraId="6B6ADABA" w14:textId="77777777" w:rsidR="00A063C0" w:rsidRPr="00A063C0" w:rsidRDefault="00A063C0" w:rsidP="00A063C0">
      <w:pPr>
        <w:pStyle w:val="a7"/>
        <w:ind w:left="1440"/>
        <w:rPr>
          <w:rStyle w:val="a4"/>
          <w:rFonts w:ascii="Simplified Arabic" w:hAnsi="Simplified Arabic" w:cs="Simplified Arabic"/>
          <w:i w:val="0"/>
          <w:iCs w:val="0"/>
          <w:color w:val="FF0000"/>
          <w:sz w:val="36"/>
          <w:szCs w:val="36"/>
        </w:rPr>
      </w:pPr>
    </w:p>
    <w:p w14:paraId="7D560675" w14:textId="77777777" w:rsidR="00012AE5" w:rsidRPr="00A063C0" w:rsidRDefault="00012AE5" w:rsidP="00BC2AF4">
      <w:pPr>
        <w:rPr>
          <w:rStyle w:val="a4"/>
          <w:rFonts w:ascii="Simplified Arabic" w:hAnsi="Simplified Arabic" w:cs="Simplified Arabic"/>
          <w:i w:val="0"/>
          <w:iCs w:val="0"/>
          <w:color w:val="FF0000"/>
          <w:sz w:val="36"/>
          <w:szCs w:val="36"/>
          <w:rtl/>
          <w:lang w:bidi="ar-JO"/>
        </w:rPr>
      </w:pPr>
      <w:r w:rsidRPr="00A063C0">
        <w:rPr>
          <w:rStyle w:val="a4"/>
          <w:rFonts w:ascii="Simplified Arabic" w:hAnsi="Simplified Arabic" w:cs="Simplified Arabic" w:hint="cs"/>
          <w:i w:val="0"/>
          <w:iCs w:val="0"/>
          <w:color w:val="FF0000"/>
          <w:sz w:val="36"/>
          <w:szCs w:val="36"/>
          <w:rtl/>
          <w:lang w:bidi="ar-JO"/>
        </w:rPr>
        <w:t>السؤال ال</w:t>
      </w:r>
      <w:r w:rsidR="00BC2AF4">
        <w:rPr>
          <w:rStyle w:val="a4"/>
          <w:rFonts w:ascii="Simplified Arabic" w:hAnsi="Simplified Arabic" w:cs="Simplified Arabic" w:hint="cs"/>
          <w:i w:val="0"/>
          <w:iCs w:val="0"/>
          <w:color w:val="FF0000"/>
          <w:sz w:val="36"/>
          <w:szCs w:val="36"/>
          <w:rtl/>
          <w:lang w:bidi="ar-JO"/>
        </w:rPr>
        <w:t>حادي عشر</w:t>
      </w:r>
      <w:r w:rsidRPr="00A063C0">
        <w:rPr>
          <w:rStyle w:val="a4"/>
          <w:rFonts w:ascii="Simplified Arabic" w:hAnsi="Simplified Arabic" w:cs="Simplified Arabic" w:hint="cs"/>
          <w:i w:val="0"/>
          <w:iCs w:val="0"/>
          <w:color w:val="FF0000"/>
          <w:sz w:val="36"/>
          <w:szCs w:val="36"/>
          <w:rtl/>
          <w:lang w:bidi="ar-JO"/>
        </w:rPr>
        <w:t xml:space="preserve"> :</w:t>
      </w:r>
    </w:p>
    <w:p w14:paraId="6842AC84" w14:textId="77777777" w:rsidR="006A5FBB" w:rsidRPr="00A063C0" w:rsidRDefault="006A5FBB" w:rsidP="00C20C77">
      <w:pPr>
        <w:rPr>
          <w:rStyle w:val="a4"/>
          <w:rFonts w:ascii="Simplified Arabic" w:hAnsi="Simplified Arabic" w:cs="Simplified Arabic"/>
          <w:i w:val="0"/>
          <w:iCs w:val="0"/>
          <w:color w:val="FF0000"/>
          <w:sz w:val="36"/>
          <w:szCs w:val="36"/>
        </w:rPr>
      </w:pPr>
      <w:r w:rsidRPr="00A063C0">
        <w:rPr>
          <w:rStyle w:val="a4"/>
          <w:rFonts w:ascii="Simplified Arabic" w:hAnsi="Simplified Arabic" w:cs="Simplified Arabic"/>
          <w:i w:val="0"/>
          <w:iCs w:val="0"/>
          <w:color w:val="FF0000"/>
          <w:sz w:val="36"/>
          <w:szCs w:val="36"/>
          <w:rtl/>
        </w:rPr>
        <w:t>ما هي البنود القانونية التي يمكن تعميمها على واقع الوقف في العالم الاسلامي !؟</w:t>
      </w:r>
    </w:p>
    <w:p w14:paraId="60E12116" w14:textId="77777777" w:rsidR="006A5FBB" w:rsidRPr="006A5FBB" w:rsidRDefault="006A5FBB" w:rsidP="00C20C77">
      <w:pPr>
        <w:rPr>
          <w:rStyle w:val="a4"/>
          <w:rFonts w:ascii="Simplified Arabic" w:hAnsi="Simplified Arabic" w:cs="Simplified Arabic"/>
          <w:i w:val="0"/>
          <w:iCs w:val="0"/>
          <w:sz w:val="36"/>
          <w:szCs w:val="36"/>
        </w:rPr>
      </w:pPr>
      <w:r w:rsidRPr="006A5FBB">
        <w:rPr>
          <w:rStyle w:val="a4"/>
          <w:rFonts w:ascii="Simplified Arabic" w:hAnsi="Simplified Arabic" w:cs="Simplified Arabic"/>
          <w:i w:val="0"/>
          <w:iCs w:val="0"/>
          <w:sz w:val="36"/>
          <w:szCs w:val="36"/>
          <w:rtl/>
        </w:rPr>
        <w:t>الجواب</w:t>
      </w:r>
      <w:r w:rsidRPr="006A5FBB">
        <w:rPr>
          <w:rStyle w:val="a4"/>
          <w:rFonts w:ascii="Simplified Arabic" w:hAnsi="Simplified Arabic" w:cs="Simplified Arabic"/>
          <w:i w:val="0"/>
          <w:iCs w:val="0"/>
          <w:sz w:val="36"/>
          <w:szCs w:val="36"/>
        </w:rPr>
        <w:t>:</w:t>
      </w:r>
    </w:p>
    <w:p w14:paraId="37BF40BA" w14:textId="77777777" w:rsidR="006A5FBB" w:rsidRPr="006A5FBB" w:rsidRDefault="006A5FBB" w:rsidP="00C20C77">
      <w:pPr>
        <w:rPr>
          <w:rStyle w:val="a4"/>
          <w:rFonts w:ascii="Simplified Arabic" w:hAnsi="Simplified Arabic" w:cs="Simplified Arabic"/>
          <w:i w:val="0"/>
          <w:iCs w:val="0"/>
          <w:sz w:val="36"/>
          <w:szCs w:val="36"/>
        </w:rPr>
      </w:pPr>
      <w:r w:rsidRPr="006A5FBB">
        <w:rPr>
          <w:rStyle w:val="a4"/>
          <w:rFonts w:ascii="Simplified Arabic" w:hAnsi="Simplified Arabic" w:cs="Simplified Arabic"/>
          <w:i w:val="0"/>
          <w:iCs w:val="0"/>
          <w:sz w:val="36"/>
          <w:szCs w:val="36"/>
          <w:rtl/>
        </w:rPr>
        <w:t xml:space="preserve">مقارنة "مدونة الاوقاف </w:t>
      </w:r>
      <w:proofErr w:type="spellStart"/>
      <w:r w:rsidRPr="006A5FBB">
        <w:rPr>
          <w:rStyle w:val="a4"/>
          <w:rFonts w:ascii="Simplified Arabic" w:hAnsi="Simplified Arabic" w:cs="Simplified Arabic"/>
          <w:i w:val="0"/>
          <w:iCs w:val="0"/>
          <w:sz w:val="36"/>
          <w:szCs w:val="36"/>
          <w:rtl/>
        </w:rPr>
        <w:t>المغربيه</w:t>
      </w:r>
      <w:proofErr w:type="spellEnd"/>
      <w:r w:rsidRPr="006A5FBB">
        <w:rPr>
          <w:rStyle w:val="a4"/>
          <w:rFonts w:ascii="Simplified Arabic" w:hAnsi="Simplified Arabic" w:cs="Simplified Arabic"/>
          <w:i w:val="0"/>
          <w:iCs w:val="0"/>
          <w:sz w:val="36"/>
          <w:szCs w:val="36"/>
          <w:rtl/>
        </w:rPr>
        <w:t xml:space="preserve">" مع بعض "التشريعات الوقفية العربية" توصلنا الى انه هناك الكثير من الامور التي يجب ان تأخذ بها التشريعات </w:t>
      </w:r>
      <w:proofErr w:type="spellStart"/>
      <w:r w:rsidRPr="006A5FBB">
        <w:rPr>
          <w:rStyle w:val="a4"/>
          <w:rFonts w:ascii="Simplified Arabic" w:hAnsi="Simplified Arabic" w:cs="Simplified Arabic"/>
          <w:i w:val="0"/>
          <w:iCs w:val="0"/>
          <w:sz w:val="36"/>
          <w:szCs w:val="36"/>
          <w:rtl/>
        </w:rPr>
        <w:t>الوقفيه</w:t>
      </w:r>
      <w:proofErr w:type="spellEnd"/>
      <w:r w:rsidRPr="006A5FBB">
        <w:rPr>
          <w:rStyle w:val="a4"/>
          <w:rFonts w:ascii="Simplified Arabic" w:hAnsi="Simplified Arabic" w:cs="Simplified Arabic"/>
          <w:i w:val="0"/>
          <w:iCs w:val="0"/>
          <w:sz w:val="36"/>
          <w:szCs w:val="36"/>
          <w:rtl/>
        </w:rPr>
        <w:t xml:space="preserve"> العربية والاستفادة من مدونة الاوقاف المغربية</w:t>
      </w:r>
      <w:r w:rsidRPr="006A5FBB">
        <w:rPr>
          <w:rStyle w:val="a4"/>
          <w:rFonts w:ascii="Simplified Arabic" w:hAnsi="Simplified Arabic" w:cs="Simplified Arabic"/>
          <w:i w:val="0"/>
          <w:iCs w:val="0"/>
          <w:sz w:val="36"/>
          <w:szCs w:val="36"/>
        </w:rPr>
        <w:t xml:space="preserve"> .</w:t>
      </w:r>
      <w:r w:rsidRPr="006A5FBB">
        <w:rPr>
          <w:rStyle w:val="a4"/>
          <w:rFonts w:ascii="Simplified Arabic" w:hAnsi="Simplified Arabic" w:cs="Simplified Arabic"/>
          <w:i w:val="0"/>
          <w:iCs w:val="0"/>
          <w:sz w:val="36"/>
          <w:szCs w:val="36"/>
        </w:rPr>
        <w:br/>
      </w:r>
      <w:r w:rsidRPr="006A5FBB">
        <w:rPr>
          <w:rStyle w:val="a4"/>
          <w:rFonts w:ascii="Simplified Arabic" w:hAnsi="Simplified Arabic" w:cs="Simplified Arabic"/>
          <w:i w:val="0"/>
          <w:iCs w:val="0"/>
          <w:sz w:val="36"/>
          <w:szCs w:val="36"/>
          <w:rtl/>
        </w:rPr>
        <w:t xml:space="preserve">علما اننا استفدنا نحن ايضا من ( الأوقاف </w:t>
      </w:r>
      <w:proofErr w:type="spellStart"/>
      <w:r w:rsidRPr="006A5FBB">
        <w:rPr>
          <w:rStyle w:val="a4"/>
          <w:rFonts w:ascii="Simplified Arabic" w:hAnsi="Simplified Arabic" w:cs="Simplified Arabic"/>
          <w:i w:val="0"/>
          <w:iCs w:val="0"/>
          <w:sz w:val="36"/>
          <w:szCs w:val="36"/>
          <w:rtl/>
        </w:rPr>
        <w:t>العربيه</w:t>
      </w:r>
      <w:proofErr w:type="spellEnd"/>
      <w:r w:rsidRPr="006A5FBB">
        <w:rPr>
          <w:rStyle w:val="a4"/>
          <w:rFonts w:ascii="Simplified Arabic" w:hAnsi="Simplified Arabic" w:cs="Simplified Arabic"/>
          <w:i w:val="0"/>
          <w:iCs w:val="0"/>
          <w:sz w:val="36"/>
          <w:szCs w:val="36"/>
          <w:rtl/>
        </w:rPr>
        <w:t xml:space="preserve"> في بعض التشريعات ) ويمكننا القول أن مدونة الاوقاف من حسنتها أنها جمعت خِيرة الأحكام التي تفرقت في الأحكام العربية التشريعية الوقفية، كأوقاف الكويت مثلا</w:t>
      </w:r>
      <w:r w:rsidRPr="006A5FBB">
        <w:rPr>
          <w:rStyle w:val="a4"/>
          <w:rFonts w:ascii="Simplified Arabic" w:hAnsi="Simplified Arabic" w:cs="Simplified Arabic"/>
          <w:i w:val="0"/>
          <w:iCs w:val="0"/>
          <w:sz w:val="36"/>
          <w:szCs w:val="36"/>
        </w:rPr>
        <w:t xml:space="preserve"> .</w:t>
      </w:r>
    </w:p>
    <w:p w14:paraId="3F230373" w14:textId="77777777" w:rsidR="006A5FBB" w:rsidRPr="006A5FBB" w:rsidRDefault="006A5FBB" w:rsidP="00C20C77">
      <w:pPr>
        <w:rPr>
          <w:rStyle w:val="a4"/>
          <w:rFonts w:ascii="Simplified Arabic" w:hAnsi="Simplified Arabic" w:cs="Simplified Arabic"/>
          <w:i w:val="0"/>
          <w:iCs w:val="0"/>
          <w:sz w:val="36"/>
          <w:szCs w:val="36"/>
        </w:rPr>
      </w:pPr>
      <w:r w:rsidRPr="006A5FBB">
        <w:rPr>
          <w:rStyle w:val="a4"/>
          <w:rFonts w:ascii="Simplified Arabic" w:hAnsi="Simplified Arabic" w:cs="Simplified Arabic"/>
          <w:i w:val="0"/>
          <w:iCs w:val="0"/>
          <w:sz w:val="36"/>
          <w:szCs w:val="36"/>
          <w:rtl/>
        </w:rPr>
        <w:t xml:space="preserve">من الأمور التي يمكن أن تستفيد منها التشريعات </w:t>
      </w:r>
      <w:proofErr w:type="spellStart"/>
      <w:r w:rsidRPr="006A5FBB">
        <w:rPr>
          <w:rStyle w:val="a4"/>
          <w:rFonts w:ascii="Simplified Arabic" w:hAnsi="Simplified Arabic" w:cs="Simplified Arabic"/>
          <w:i w:val="0"/>
          <w:iCs w:val="0"/>
          <w:sz w:val="36"/>
          <w:szCs w:val="36"/>
          <w:rtl/>
        </w:rPr>
        <w:t>العربيه</w:t>
      </w:r>
      <w:proofErr w:type="spellEnd"/>
      <w:r w:rsidRPr="006A5FBB">
        <w:rPr>
          <w:rStyle w:val="a4"/>
          <w:rFonts w:ascii="Simplified Arabic" w:hAnsi="Simplified Arabic" w:cs="Simplified Arabic"/>
          <w:i w:val="0"/>
          <w:iCs w:val="0"/>
          <w:sz w:val="36"/>
          <w:szCs w:val="36"/>
          <w:rtl/>
        </w:rPr>
        <w:t xml:space="preserve"> من "مدونة الاوقاف المغربية</w:t>
      </w:r>
      <w:r w:rsidRPr="006A5FBB">
        <w:rPr>
          <w:rStyle w:val="a4"/>
          <w:rFonts w:ascii="Simplified Arabic" w:hAnsi="Simplified Arabic" w:cs="Simplified Arabic"/>
          <w:i w:val="0"/>
          <w:iCs w:val="0"/>
          <w:sz w:val="36"/>
          <w:szCs w:val="36"/>
        </w:rPr>
        <w:t>" :</w:t>
      </w:r>
    </w:p>
    <w:p w14:paraId="3D48317D" w14:textId="77777777" w:rsidR="006A5FBB" w:rsidRPr="006A5FBB" w:rsidRDefault="006A5FBB" w:rsidP="00C20C77">
      <w:pPr>
        <w:rPr>
          <w:rStyle w:val="a4"/>
          <w:rFonts w:ascii="Simplified Arabic" w:hAnsi="Simplified Arabic" w:cs="Simplified Arabic"/>
          <w:i w:val="0"/>
          <w:iCs w:val="0"/>
          <w:sz w:val="36"/>
          <w:szCs w:val="36"/>
        </w:rPr>
      </w:pPr>
      <w:r w:rsidRPr="006A5FBB">
        <w:rPr>
          <w:rStyle w:val="a4"/>
          <w:rFonts w:ascii="Simplified Arabic" w:hAnsi="Simplified Arabic" w:cs="Simplified Arabic"/>
          <w:i w:val="0"/>
          <w:iCs w:val="0"/>
          <w:sz w:val="36"/>
          <w:szCs w:val="36"/>
        </w:rPr>
        <w:lastRenderedPageBreak/>
        <w:t xml:space="preserve">1- </w:t>
      </w:r>
      <w:r w:rsidRPr="006A5FBB">
        <w:rPr>
          <w:rStyle w:val="a4"/>
          <w:rFonts w:ascii="Simplified Arabic" w:hAnsi="Simplified Arabic" w:cs="Simplified Arabic"/>
          <w:i w:val="0"/>
          <w:iCs w:val="0"/>
          <w:sz w:val="36"/>
          <w:szCs w:val="36"/>
          <w:rtl/>
        </w:rPr>
        <w:t>توسيع نطاق الأموال القابلة للوقف، كما نصت المدونة أنه يمكن (وقف العقار والمنقول، وسائر الحقوق الاخرى) بينما تحصر بعض التشريعات الوقفية تحصر الوقف في (العقار ) فقط مثل التشريع القطري والمصري</w:t>
      </w:r>
      <w:r w:rsidRPr="006A5FBB">
        <w:rPr>
          <w:rStyle w:val="a4"/>
          <w:rFonts w:ascii="Simplified Arabic" w:hAnsi="Simplified Arabic" w:cs="Simplified Arabic"/>
          <w:i w:val="0"/>
          <w:iCs w:val="0"/>
          <w:sz w:val="36"/>
          <w:szCs w:val="36"/>
        </w:rPr>
        <w:t xml:space="preserve"> .</w:t>
      </w:r>
    </w:p>
    <w:p w14:paraId="159F52AB" w14:textId="77777777" w:rsidR="006A5FBB" w:rsidRPr="006A5FBB" w:rsidRDefault="006A5FBB" w:rsidP="00C20C77">
      <w:pPr>
        <w:rPr>
          <w:rStyle w:val="a4"/>
          <w:rFonts w:ascii="Simplified Arabic" w:hAnsi="Simplified Arabic" w:cs="Simplified Arabic"/>
          <w:i w:val="0"/>
          <w:iCs w:val="0"/>
          <w:sz w:val="36"/>
          <w:szCs w:val="36"/>
        </w:rPr>
      </w:pPr>
      <w:r w:rsidRPr="006A5FBB">
        <w:rPr>
          <w:rStyle w:val="a4"/>
          <w:rFonts w:ascii="Simplified Arabic" w:hAnsi="Simplified Arabic" w:cs="Simplified Arabic"/>
          <w:i w:val="0"/>
          <w:iCs w:val="0"/>
          <w:sz w:val="36"/>
          <w:szCs w:val="36"/>
        </w:rPr>
        <w:t xml:space="preserve">- </w:t>
      </w:r>
      <w:r w:rsidRPr="006A5FBB">
        <w:rPr>
          <w:rStyle w:val="a4"/>
          <w:rFonts w:ascii="Simplified Arabic" w:hAnsi="Simplified Arabic" w:cs="Simplified Arabic"/>
          <w:i w:val="0"/>
          <w:iCs w:val="0"/>
          <w:sz w:val="36"/>
          <w:szCs w:val="36"/>
          <w:rtl/>
        </w:rPr>
        <w:t>وكذلك مسألة (الوقف المؤقت) تقبله المدونة الوقفية المغربية بخلاف بعض التشريعات التي لا تقبل إلا المؤبد، والتجارب تحقق قبول الوقف المؤقت</w:t>
      </w:r>
      <w:r w:rsidRPr="006A5FBB">
        <w:rPr>
          <w:rStyle w:val="a4"/>
          <w:rFonts w:ascii="Simplified Arabic" w:hAnsi="Simplified Arabic" w:cs="Simplified Arabic"/>
          <w:i w:val="0"/>
          <w:iCs w:val="0"/>
          <w:sz w:val="36"/>
          <w:szCs w:val="36"/>
        </w:rPr>
        <w:t xml:space="preserve"> .</w:t>
      </w:r>
    </w:p>
    <w:p w14:paraId="1C331DD3" w14:textId="77777777" w:rsidR="006A5FBB" w:rsidRPr="006A5FBB" w:rsidRDefault="006A5FBB" w:rsidP="00C20C77">
      <w:pPr>
        <w:rPr>
          <w:rStyle w:val="a4"/>
          <w:rFonts w:ascii="Simplified Arabic" w:hAnsi="Simplified Arabic" w:cs="Simplified Arabic"/>
          <w:i w:val="0"/>
          <w:iCs w:val="0"/>
          <w:sz w:val="36"/>
          <w:szCs w:val="36"/>
        </w:rPr>
      </w:pPr>
      <w:r w:rsidRPr="006A5FBB">
        <w:rPr>
          <w:rStyle w:val="a4"/>
          <w:rFonts w:ascii="Simplified Arabic" w:hAnsi="Simplified Arabic" w:cs="Simplified Arabic"/>
          <w:i w:val="0"/>
          <w:iCs w:val="0"/>
          <w:sz w:val="36"/>
          <w:szCs w:val="36"/>
          <w:rtl/>
        </w:rPr>
        <w:t>أيضا مما يستفاد من المدونة (الأخذ بقصد الواقف بدل لفظه اذا تعذر التقيد باللفظ) بعكس بعض التشريعات كونها تقتصر على اللفظ وتنص على كونه (يجب التقييد به و لو تعذر)</w:t>
      </w:r>
      <w:r w:rsidRPr="006A5FBB">
        <w:rPr>
          <w:rStyle w:val="a4"/>
          <w:rFonts w:ascii="Simplified Arabic" w:hAnsi="Simplified Arabic" w:cs="Simplified Arabic"/>
          <w:i w:val="0"/>
          <w:iCs w:val="0"/>
          <w:sz w:val="36"/>
          <w:szCs w:val="36"/>
        </w:rPr>
        <w:t xml:space="preserve"> .</w:t>
      </w:r>
    </w:p>
    <w:p w14:paraId="700BE7DD" w14:textId="77777777" w:rsidR="006A5FBB" w:rsidRPr="006A5FBB" w:rsidRDefault="006A5FBB" w:rsidP="00C20C77">
      <w:pPr>
        <w:rPr>
          <w:rStyle w:val="a4"/>
          <w:rFonts w:ascii="Simplified Arabic" w:hAnsi="Simplified Arabic" w:cs="Simplified Arabic"/>
          <w:i w:val="0"/>
          <w:iCs w:val="0"/>
          <w:sz w:val="36"/>
          <w:szCs w:val="36"/>
        </w:rPr>
      </w:pPr>
      <w:r w:rsidRPr="006A5FBB">
        <w:rPr>
          <w:rStyle w:val="a4"/>
          <w:rFonts w:ascii="Simplified Arabic" w:hAnsi="Simplified Arabic" w:cs="Simplified Arabic"/>
          <w:i w:val="0"/>
          <w:iCs w:val="0"/>
          <w:sz w:val="36"/>
          <w:szCs w:val="36"/>
          <w:rtl/>
        </w:rPr>
        <w:t xml:space="preserve">ايضا (إعمال عقد الوقف بدل إهماله عند اقترانه بشرط باطل) و يكون </w:t>
      </w:r>
      <w:proofErr w:type="spellStart"/>
      <w:r w:rsidRPr="006A5FBB">
        <w:rPr>
          <w:rStyle w:val="a4"/>
          <w:rFonts w:ascii="Simplified Arabic" w:hAnsi="Simplified Arabic" w:cs="Simplified Arabic"/>
          <w:i w:val="0"/>
          <w:iCs w:val="0"/>
          <w:sz w:val="36"/>
          <w:szCs w:val="36"/>
          <w:rtl/>
        </w:rPr>
        <w:t>بالامكان</w:t>
      </w:r>
      <w:proofErr w:type="spellEnd"/>
      <w:r w:rsidRPr="006A5FBB">
        <w:rPr>
          <w:rStyle w:val="a4"/>
          <w:rFonts w:ascii="Simplified Arabic" w:hAnsi="Simplified Arabic" w:cs="Simplified Arabic"/>
          <w:i w:val="0"/>
          <w:iCs w:val="0"/>
          <w:sz w:val="36"/>
          <w:szCs w:val="36"/>
          <w:rtl/>
        </w:rPr>
        <w:t xml:space="preserve"> تصحيح العقد مع إبطال الشرط</w:t>
      </w:r>
      <w:r w:rsidRPr="006A5FBB">
        <w:rPr>
          <w:rStyle w:val="a4"/>
          <w:rFonts w:ascii="Simplified Arabic" w:hAnsi="Simplified Arabic" w:cs="Simplified Arabic"/>
          <w:i w:val="0"/>
          <w:iCs w:val="0"/>
          <w:sz w:val="36"/>
          <w:szCs w:val="36"/>
        </w:rPr>
        <w:t xml:space="preserve"> .</w:t>
      </w:r>
    </w:p>
    <w:p w14:paraId="13CAFCAE" w14:textId="77777777" w:rsidR="006A5FBB" w:rsidRPr="006A5FBB" w:rsidRDefault="006A5FBB" w:rsidP="00C20C77">
      <w:pPr>
        <w:rPr>
          <w:rStyle w:val="a4"/>
          <w:rFonts w:ascii="Simplified Arabic" w:hAnsi="Simplified Arabic" w:cs="Simplified Arabic"/>
          <w:i w:val="0"/>
          <w:iCs w:val="0"/>
          <w:sz w:val="36"/>
          <w:szCs w:val="36"/>
        </w:rPr>
      </w:pPr>
      <w:r w:rsidRPr="006A5FBB">
        <w:rPr>
          <w:rStyle w:val="a4"/>
          <w:rFonts w:ascii="Simplified Arabic" w:hAnsi="Simplified Arabic" w:cs="Simplified Arabic"/>
          <w:i w:val="0"/>
          <w:iCs w:val="0"/>
          <w:sz w:val="36"/>
          <w:szCs w:val="36"/>
          <w:rtl/>
        </w:rPr>
        <w:t xml:space="preserve">أيضا مثال آخر : اقرار نظام </w:t>
      </w:r>
      <w:proofErr w:type="spellStart"/>
      <w:r w:rsidRPr="006A5FBB">
        <w:rPr>
          <w:rStyle w:val="a4"/>
          <w:rFonts w:ascii="Simplified Arabic" w:hAnsi="Simplified Arabic" w:cs="Simplified Arabic"/>
          <w:i w:val="0"/>
          <w:iCs w:val="0"/>
          <w:sz w:val="36"/>
          <w:szCs w:val="36"/>
          <w:rtl/>
        </w:rPr>
        <w:t>الرقابه</w:t>
      </w:r>
      <w:proofErr w:type="spellEnd"/>
      <w:r w:rsidRPr="006A5FBB">
        <w:rPr>
          <w:rStyle w:val="a4"/>
          <w:rFonts w:ascii="Simplified Arabic" w:hAnsi="Simplified Arabic" w:cs="Simplified Arabic"/>
          <w:i w:val="0"/>
          <w:iCs w:val="0"/>
          <w:sz w:val="36"/>
          <w:szCs w:val="36"/>
          <w:rtl/>
        </w:rPr>
        <w:t xml:space="preserve"> و التفتيش خارج المؤسسة الوقفية و تدعيم </w:t>
      </w:r>
      <w:proofErr w:type="spellStart"/>
      <w:r w:rsidRPr="006A5FBB">
        <w:rPr>
          <w:rStyle w:val="a4"/>
          <w:rFonts w:ascii="Simplified Arabic" w:hAnsi="Simplified Arabic" w:cs="Simplified Arabic"/>
          <w:i w:val="0"/>
          <w:iCs w:val="0"/>
          <w:sz w:val="36"/>
          <w:szCs w:val="36"/>
          <w:rtl/>
        </w:rPr>
        <w:t>الرقابه</w:t>
      </w:r>
      <w:proofErr w:type="spellEnd"/>
      <w:r w:rsidRPr="006A5FBB">
        <w:rPr>
          <w:rStyle w:val="a4"/>
          <w:rFonts w:ascii="Simplified Arabic" w:hAnsi="Simplified Arabic" w:cs="Simplified Arabic"/>
          <w:i w:val="0"/>
          <w:iCs w:val="0"/>
          <w:sz w:val="36"/>
          <w:szCs w:val="36"/>
          <w:rtl/>
        </w:rPr>
        <w:t xml:space="preserve"> الداخلية</w:t>
      </w:r>
      <w:r w:rsidRPr="006A5FBB">
        <w:rPr>
          <w:rStyle w:val="a4"/>
          <w:rFonts w:ascii="Simplified Arabic" w:hAnsi="Simplified Arabic" w:cs="Simplified Arabic"/>
          <w:i w:val="0"/>
          <w:iCs w:val="0"/>
          <w:sz w:val="36"/>
          <w:szCs w:val="36"/>
        </w:rPr>
        <w:t xml:space="preserve"> .</w:t>
      </w:r>
    </w:p>
    <w:p w14:paraId="6D4C4832" w14:textId="77777777" w:rsidR="006A5FBB" w:rsidRPr="006A5FBB" w:rsidRDefault="006A5FBB" w:rsidP="00C20C77">
      <w:pPr>
        <w:rPr>
          <w:rStyle w:val="a4"/>
          <w:rFonts w:ascii="Simplified Arabic" w:hAnsi="Simplified Arabic" w:cs="Simplified Arabic"/>
          <w:i w:val="0"/>
          <w:iCs w:val="0"/>
          <w:sz w:val="36"/>
          <w:szCs w:val="36"/>
        </w:rPr>
      </w:pPr>
      <w:r w:rsidRPr="006A5FBB">
        <w:rPr>
          <w:rStyle w:val="a4"/>
          <w:rFonts w:ascii="Simplified Arabic" w:hAnsi="Simplified Arabic" w:cs="Simplified Arabic"/>
          <w:i w:val="0"/>
          <w:iCs w:val="0"/>
          <w:sz w:val="36"/>
          <w:szCs w:val="36"/>
          <w:rtl/>
        </w:rPr>
        <w:t>هذه أمثلة ممكن للتشريعات الوقفية العربية أن تستفيد من مدونة الأوقاف المغربية</w:t>
      </w:r>
      <w:r w:rsidRPr="006A5FBB">
        <w:rPr>
          <w:rStyle w:val="a4"/>
          <w:rFonts w:ascii="Simplified Arabic" w:hAnsi="Simplified Arabic" w:cs="Simplified Arabic"/>
          <w:i w:val="0"/>
          <w:iCs w:val="0"/>
          <w:sz w:val="36"/>
          <w:szCs w:val="36"/>
        </w:rPr>
        <w:t xml:space="preserve"> .</w:t>
      </w:r>
    </w:p>
    <w:p w14:paraId="227A8DB8" w14:textId="77777777" w:rsidR="00680DA1" w:rsidRDefault="00680DA1" w:rsidP="00C20C77">
      <w:pPr>
        <w:rPr>
          <w:rStyle w:val="a4"/>
          <w:rFonts w:ascii="Simplified Arabic" w:hAnsi="Simplified Arabic" w:cs="Simplified Arabic"/>
          <w:i w:val="0"/>
          <w:iCs w:val="0"/>
          <w:sz w:val="36"/>
          <w:szCs w:val="36"/>
          <w:rtl/>
          <w:lang w:bidi="ar-JO"/>
        </w:rPr>
      </w:pPr>
    </w:p>
    <w:p w14:paraId="529B8084" w14:textId="77777777" w:rsidR="00BC2AF4" w:rsidRDefault="00BC2AF4" w:rsidP="00C20C77">
      <w:pPr>
        <w:rPr>
          <w:rStyle w:val="a4"/>
          <w:rFonts w:ascii="Simplified Arabic" w:hAnsi="Simplified Arabic" w:cs="Simplified Arabic"/>
          <w:i w:val="0"/>
          <w:iCs w:val="0"/>
          <w:sz w:val="36"/>
          <w:szCs w:val="36"/>
          <w:rtl/>
          <w:lang w:bidi="ar-JO"/>
        </w:rPr>
      </w:pPr>
    </w:p>
    <w:p w14:paraId="329E3C65" w14:textId="77777777" w:rsidR="00BC2AF4" w:rsidRPr="00BC2AF4" w:rsidRDefault="00BC2AF4" w:rsidP="00C20C77">
      <w:pPr>
        <w:rPr>
          <w:rStyle w:val="a4"/>
          <w:rFonts w:ascii="Simplified Arabic" w:hAnsi="Simplified Arabic" w:cs="Simplified Arabic"/>
          <w:i w:val="0"/>
          <w:iCs w:val="0"/>
          <w:color w:val="0070C0"/>
          <w:sz w:val="36"/>
          <w:szCs w:val="36"/>
          <w:lang w:bidi="ar-JO"/>
        </w:rPr>
      </w:pPr>
      <w:r w:rsidRPr="00BC2AF4">
        <w:rPr>
          <w:rStyle w:val="a4"/>
          <w:rFonts w:ascii="Simplified Arabic" w:hAnsi="Simplified Arabic" w:cs="Simplified Arabic" w:hint="cs"/>
          <w:i w:val="0"/>
          <w:iCs w:val="0"/>
          <w:color w:val="0070C0"/>
          <w:sz w:val="36"/>
          <w:szCs w:val="36"/>
          <w:rtl/>
          <w:lang w:bidi="ar-JO"/>
        </w:rPr>
        <w:t xml:space="preserve">والحمد لله رب العالمين .... </w:t>
      </w:r>
    </w:p>
    <w:sectPr w:rsidR="00BC2AF4" w:rsidRPr="00BC2AF4" w:rsidSect="0068661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w:panose1 w:val="02020603050405020304"/>
    <w:charset w:val="00"/>
    <w:family w:val="roman"/>
    <w:pitch w:val="variable"/>
    <w:sig w:usb0="00002003" w:usb1="0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14F3"/>
    <w:multiLevelType w:val="hybridMultilevel"/>
    <w:tmpl w:val="CEB2413A"/>
    <w:lvl w:ilvl="0" w:tplc="F272C33E">
      <w:start w:val="1"/>
      <w:numFmt w:val="bullet"/>
      <w:lvlText w:val="-"/>
      <w:lvlJc w:val="left"/>
      <w:pPr>
        <w:ind w:left="1440" w:hanging="360"/>
      </w:pPr>
      <w:rPr>
        <w:rFonts w:ascii="Simplified Arabic" w:eastAsiaTheme="minorHAnsi" w:hAnsi="Simplified Arabic"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BB606E"/>
    <w:multiLevelType w:val="hybridMultilevel"/>
    <w:tmpl w:val="9B741C12"/>
    <w:lvl w:ilvl="0" w:tplc="37A2AA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05"/>
    <w:rsid w:val="00012AE5"/>
    <w:rsid w:val="001D4386"/>
    <w:rsid w:val="004D3FC7"/>
    <w:rsid w:val="00547EF4"/>
    <w:rsid w:val="00553005"/>
    <w:rsid w:val="00680DA1"/>
    <w:rsid w:val="0068661B"/>
    <w:rsid w:val="006A5FBB"/>
    <w:rsid w:val="00A063C0"/>
    <w:rsid w:val="00A11A65"/>
    <w:rsid w:val="00BC2AF4"/>
    <w:rsid w:val="00C20C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9CB72"/>
  <w15:chartTrackingRefBased/>
  <w15:docId w15:val="{3114346E-D76B-43BB-84AF-F3AD4096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bidi/>
    </w:pPr>
  </w:style>
  <w:style w:type="paragraph" w:styleId="1">
    <w:name w:val="heading 1"/>
    <w:basedOn w:val="a"/>
    <w:next w:val="a"/>
    <w:link w:val="1Char"/>
    <w:uiPriority w:val="9"/>
    <w:qFormat/>
    <w:rsid w:val="006A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5FB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A5FBB"/>
  </w:style>
  <w:style w:type="character" w:styleId="a4">
    <w:name w:val="Subtle Emphasis"/>
    <w:basedOn w:val="a0"/>
    <w:uiPriority w:val="19"/>
    <w:qFormat/>
    <w:rsid w:val="006A5FBB"/>
    <w:rPr>
      <w:i/>
      <w:iCs/>
      <w:color w:val="404040" w:themeColor="text1" w:themeTint="BF"/>
    </w:rPr>
  </w:style>
  <w:style w:type="paragraph" w:styleId="a5">
    <w:name w:val="Subtitle"/>
    <w:basedOn w:val="a"/>
    <w:next w:val="a"/>
    <w:link w:val="Char"/>
    <w:uiPriority w:val="11"/>
    <w:qFormat/>
    <w:rsid w:val="006A5FBB"/>
    <w:pPr>
      <w:numPr>
        <w:ilvl w:val="1"/>
      </w:numPr>
    </w:pPr>
    <w:rPr>
      <w:rFonts w:eastAsiaTheme="minorEastAsia"/>
      <w:color w:val="5A5A5A" w:themeColor="text1" w:themeTint="A5"/>
      <w:spacing w:val="15"/>
    </w:rPr>
  </w:style>
  <w:style w:type="character" w:customStyle="1" w:styleId="Char">
    <w:name w:val="عنوان فرعي Char"/>
    <w:basedOn w:val="a0"/>
    <w:link w:val="a5"/>
    <w:uiPriority w:val="11"/>
    <w:rsid w:val="006A5FBB"/>
    <w:rPr>
      <w:rFonts w:eastAsiaTheme="minorEastAsia"/>
      <w:color w:val="5A5A5A" w:themeColor="text1" w:themeTint="A5"/>
      <w:spacing w:val="15"/>
    </w:rPr>
  </w:style>
  <w:style w:type="character" w:customStyle="1" w:styleId="1Char">
    <w:name w:val="العنوان 1 Char"/>
    <w:basedOn w:val="a0"/>
    <w:link w:val="1"/>
    <w:uiPriority w:val="9"/>
    <w:rsid w:val="006A5FBB"/>
    <w:rPr>
      <w:rFonts w:asciiTheme="majorHAnsi" w:eastAsiaTheme="majorEastAsia" w:hAnsiTheme="majorHAnsi" w:cstheme="majorBidi"/>
      <w:color w:val="2E74B5" w:themeColor="accent1" w:themeShade="BF"/>
      <w:sz w:val="32"/>
      <w:szCs w:val="32"/>
    </w:rPr>
  </w:style>
  <w:style w:type="paragraph" w:styleId="a6">
    <w:name w:val="No Spacing"/>
    <w:uiPriority w:val="1"/>
    <w:qFormat/>
    <w:rsid w:val="006A5FBB"/>
    <w:pPr>
      <w:bidi/>
      <w:spacing w:after="0" w:line="240" w:lineRule="auto"/>
    </w:pPr>
  </w:style>
  <w:style w:type="paragraph" w:styleId="a7">
    <w:name w:val="List Paragraph"/>
    <w:basedOn w:val="a"/>
    <w:uiPriority w:val="34"/>
    <w:qFormat/>
    <w:rsid w:val="00012AE5"/>
    <w:pPr>
      <w:ind w:left="720"/>
      <w:contextualSpacing/>
    </w:pPr>
  </w:style>
  <w:style w:type="character" w:styleId="Hyperlink">
    <w:name w:val="Hyperlink"/>
    <w:basedOn w:val="a0"/>
    <w:uiPriority w:val="99"/>
    <w:unhideWhenUsed/>
    <w:rsid w:val="00BC2A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42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sa3de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معاذ العتيبي</cp:lastModifiedBy>
  <cp:revision>2</cp:revision>
  <dcterms:created xsi:type="dcterms:W3CDTF">2017-01-06T01:01:00Z</dcterms:created>
  <dcterms:modified xsi:type="dcterms:W3CDTF">2017-01-06T01:01:00Z</dcterms:modified>
</cp:coreProperties>
</file>