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44C" w:rsidRPr="000736D9" w:rsidRDefault="00832788" w:rsidP="00D67BDE">
      <w:pPr>
        <w:jc w:val="center"/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77.7pt;margin-top:20.7pt;width:292.7pt;height:145.7pt;z-index:251678720;mso-height-percent:200;mso-height-percent:200;mso-width-relative:margin;mso-height-relative:margin" o:regroupid="3" filled="f" stroked="f">
            <v:textbox style="mso-next-textbox:#_x0000_s1028">
              <w:txbxContent>
                <w:p w:rsidR="005D3B39" w:rsidRPr="005D3B39" w:rsidRDefault="00C30DF3" w:rsidP="005D3B39">
                  <w:pPr>
                    <w:jc w:val="center"/>
                    <w:rPr>
                      <w:b/>
                      <w:bCs/>
                    </w:rPr>
                  </w:pPr>
                  <w:r w:rsidRPr="00C30DF3">
                    <w:rPr>
                      <w:rFonts w:cs="Arial"/>
                      <w:b/>
                      <w:bCs/>
                      <w:noProof/>
                      <w:rtl/>
                    </w:rPr>
                    <w:drawing>
                      <wp:inline distT="0" distB="0" distL="0" distR="0">
                        <wp:extent cx="2076450" cy="1562100"/>
                        <wp:effectExtent l="19050" t="0" r="0" b="0"/>
                        <wp:docPr id="2" name="صورة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الاكاديمية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lum contrast="18000"/>
                                </a:blip>
                                <a:srcRect l="22804" r="39232" b="4792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8461" cy="15636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</w:p>
    <w:p w:rsidR="005D3B39" w:rsidRDefault="00832788">
      <w:pPr>
        <w:rPr>
          <w:rtl/>
        </w:rPr>
      </w:pPr>
      <w:r w:rsidRPr="00832788">
        <w:rPr>
          <w:b/>
          <w:bCs/>
          <w:noProof/>
          <w:sz w:val="28"/>
          <w:szCs w:val="28"/>
          <w:rtl/>
        </w:rPr>
        <w:pict>
          <v:group id="_x0000_s1039" style="position:absolute;left:0;text-align:left;margin-left:-16.8pt;margin-top:17.5pt;width:507.5pt;height:658.55pt;z-index:251677696" coordorigin="798,2054" coordsize="10150,13171">
            <v:shape id="_x0000_s1033" type="#_x0000_t202" style="position:absolute;left:1000;top:14010;width:9874;height:1215;mso-width-relative:margin;mso-height-relative:margin" o:regroupid="1" filled="f" stroked="f">
              <v:textbox>
                <w:txbxContent>
                  <w:p w:rsidR="00C30DF3" w:rsidRDefault="00C30DF3" w:rsidP="00D74557">
                    <w:pPr>
                      <w:jc w:val="center"/>
                      <w:rPr>
                        <w:sz w:val="28"/>
                        <w:szCs w:val="28"/>
                        <w:rtl/>
                      </w:rPr>
                    </w:pPr>
                  </w:p>
                  <w:p w:rsidR="002404FA" w:rsidRPr="00DB34BD" w:rsidRDefault="00C30DF3" w:rsidP="00D74557">
                    <w:pPr>
                      <w:jc w:val="center"/>
                      <w:rPr>
                        <w:sz w:val="28"/>
                        <w:szCs w:val="28"/>
                        <w:rtl/>
                      </w:rPr>
                    </w:pPr>
                    <w:r>
                      <w:rPr>
                        <w:rFonts w:hint="cs"/>
                        <w:sz w:val="28"/>
                        <w:szCs w:val="28"/>
                        <w:rtl/>
                      </w:rPr>
                      <w:t>2013</w:t>
                    </w:r>
                  </w:p>
                </w:txbxContent>
              </v:textbox>
            </v:shape>
            <v:group id="_x0000_s1038" style="position:absolute;left:798;top:2054;width:10150;height:13107" coordorigin="798,2054" coordsize="10150,13107">
              <v:shape id="_x0000_s1030" type="#_x0000_t202" style="position:absolute;left:1088;top:6674;width:9469;height:2912;mso-height-percent:200;mso-height-percent:200;mso-width-relative:margin;mso-height-relative:margin" o:regroupid="2" filled="f" stroked="f">
                <v:textbox>
                  <w:txbxContent>
                    <w:p w:rsidR="00C30DF3" w:rsidRPr="00C30DF3" w:rsidRDefault="00C30DF3" w:rsidP="00C30DF3">
                      <w:pPr>
                        <w:pStyle w:val="a5"/>
                        <w:jc w:val="center"/>
                        <w:rPr>
                          <w:rFonts w:asciiTheme="majorHAnsi" w:eastAsiaTheme="majorEastAsia" w:hAnsiTheme="majorHAnsi" w:cstheme="majorBidi"/>
                          <w:sz w:val="44"/>
                          <w:szCs w:val="44"/>
                          <w:rtl/>
                        </w:rPr>
                      </w:pPr>
                      <w:r w:rsidRPr="00C30DF3">
                        <w:rPr>
                          <w:rFonts w:asciiTheme="majorHAnsi" w:eastAsiaTheme="majorEastAsia" w:hAnsiTheme="majorHAnsi" w:cstheme="majorBidi" w:hint="cs"/>
                          <w:sz w:val="44"/>
                          <w:szCs w:val="44"/>
                          <w:rtl/>
                        </w:rPr>
                        <w:t>مدى استخدام تجار الذهب لمؤشرات تقييم الذهب العالمية</w:t>
                      </w:r>
                    </w:p>
                    <w:p w:rsidR="00C30DF3" w:rsidRDefault="00C30DF3" w:rsidP="00B42BC8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 w:rsidRPr="00C35E91"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YE"/>
                        </w:rPr>
                        <w:t xml:space="preserve">دراسة ميدانية لعينة من تجار الذهب في </w:t>
                      </w:r>
                      <w:r w:rsidRPr="00C35E91"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YE"/>
                        </w:rPr>
                        <w:t>الجمهورية اليمنية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  <v:shape id="_x0000_s1031" type="#_x0000_t202" style="position:absolute;left:817;top:10174;width:9879;height:2912;mso-height-percent:200;mso-height-percent:200;mso-width-relative:margin;mso-height-relative:margin" o:regroupid="2" filled="f" stroked="f">
                <v:textbox>
                  <w:txbxContent>
                    <w:p w:rsidR="009116BF" w:rsidRPr="002404FA" w:rsidRDefault="002404FA" w:rsidP="00AE3BD6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 w:rsidRPr="002404FA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إعداد </w:t>
                      </w:r>
                    </w:p>
                    <w:p w:rsidR="002404FA" w:rsidRPr="002404FA" w:rsidRDefault="00C30DF3" w:rsidP="002404FA">
                      <w:pPr>
                        <w:jc w:val="center"/>
                        <w:rPr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hint="cs"/>
                          <w:sz w:val="36"/>
                          <w:szCs w:val="36"/>
                          <w:rtl/>
                        </w:rPr>
                        <w:t xml:space="preserve">عبدالرقيب محمد </w:t>
                      </w:r>
                      <w:proofErr w:type="spellStart"/>
                      <w:r>
                        <w:rPr>
                          <w:rFonts w:hint="cs"/>
                          <w:sz w:val="36"/>
                          <w:szCs w:val="36"/>
                          <w:rtl/>
                        </w:rPr>
                        <w:t>عبدالعزيز</w:t>
                      </w:r>
                      <w:proofErr w:type="spellEnd"/>
                      <w:r>
                        <w:rPr>
                          <w:rFonts w:hint="cs"/>
                          <w:sz w:val="36"/>
                          <w:szCs w:val="36"/>
                          <w:rtl/>
                        </w:rPr>
                        <w:t xml:space="preserve"> فرحان</w:t>
                      </w:r>
                    </w:p>
                    <w:p w:rsidR="002404FA" w:rsidRDefault="002404FA" w:rsidP="002404FA">
                      <w:pPr>
                        <w:jc w:val="center"/>
                      </w:pPr>
                    </w:p>
                  </w:txbxContent>
                </v:textbox>
              </v:shape>
              <v:shape id="_x0000_s1032" type="#_x0000_t202" style="position:absolute;left:798;top:12248;width:10150;height:2913;mso-height-percent:200;mso-height-percent:200;mso-width-relative:margin;mso-height-relative:margin" o:regroupid="2" filled="f" stroked="f">
                <v:textbox>
                  <w:txbxContent>
                    <w:p w:rsidR="009116BF" w:rsidRPr="002404FA" w:rsidRDefault="002404FA" w:rsidP="002404FA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 w:rsidRPr="002404FA">
                        <w:rPr>
                          <w:rFonts w:hint="cs"/>
                          <w:sz w:val="28"/>
                          <w:szCs w:val="28"/>
                          <w:rtl/>
                        </w:rPr>
                        <w:t>إشراف</w:t>
                      </w:r>
                    </w:p>
                    <w:p w:rsidR="002404FA" w:rsidRPr="002404FA" w:rsidRDefault="00C30DF3" w:rsidP="002404FA">
                      <w:pPr>
                        <w:jc w:val="center"/>
                        <w:rPr>
                          <w:sz w:val="36"/>
                          <w:szCs w:val="36"/>
                          <w:rtl/>
                        </w:rPr>
                      </w:pPr>
                      <w:proofErr w:type="spellStart"/>
                      <w:r>
                        <w:rPr>
                          <w:rFonts w:hint="cs"/>
                          <w:sz w:val="36"/>
                          <w:szCs w:val="36"/>
                          <w:rtl/>
                        </w:rPr>
                        <w:t>د/</w:t>
                      </w:r>
                      <w:proofErr w:type="spellEnd"/>
                      <w:r>
                        <w:rPr>
                          <w:rFonts w:hint="cs"/>
                          <w:sz w:val="36"/>
                          <w:szCs w:val="36"/>
                          <w:rtl/>
                        </w:rPr>
                        <w:t xml:space="preserve"> عبد الواسع </w:t>
                      </w:r>
                      <w:proofErr w:type="spellStart"/>
                      <w:r>
                        <w:rPr>
                          <w:rFonts w:hint="cs"/>
                          <w:sz w:val="36"/>
                          <w:szCs w:val="36"/>
                          <w:rtl/>
                        </w:rPr>
                        <w:t>الدقاف</w:t>
                      </w:r>
                      <w:proofErr w:type="spellEnd"/>
                      <w:r>
                        <w:rPr>
                          <w:rFonts w:hint="cs"/>
                          <w:sz w:val="36"/>
                          <w:szCs w:val="36"/>
                          <w:rtl/>
                        </w:rPr>
                        <w:t xml:space="preserve"> </w:t>
                      </w:r>
                    </w:p>
                    <w:p w:rsidR="002404FA" w:rsidRDefault="002404FA" w:rsidP="002404FA">
                      <w:pPr>
                        <w:jc w:val="center"/>
                        <w:rPr>
                          <w:rtl/>
                        </w:rPr>
                      </w:pPr>
                    </w:p>
                    <w:p w:rsidR="00AE3BD6" w:rsidRPr="009116BF" w:rsidRDefault="00AE3BD6" w:rsidP="00AE3BD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قدمت هذه الدراسة استكمالاً لمتطلبات مشروع بحث في الإدارة المالية</w:t>
                      </w:r>
                    </w:p>
                    <w:p w:rsidR="00AE3BD6" w:rsidRDefault="00AE3BD6" w:rsidP="002404FA">
                      <w:pPr>
                        <w:jc w:val="center"/>
                      </w:pPr>
                    </w:p>
                  </w:txbxContent>
                </v:textbox>
              </v:shape>
              <v:shape id="_x0000_s1027" type="#_x0000_t202" style="position:absolute;left:5939;top:2054;width:4949;height:2914;mso-height-percent:200;mso-height-percent:200;mso-width-relative:margin;mso-height-relative:margin" o:regroupid="3" stroked="f">
                <v:textbox>
                  <w:txbxContent>
                    <w:p w:rsidR="005D3B39" w:rsidRPr="00C30DF3" w:rsidRDefault="00C30DF3" w:rsidP="00C30DF3">
                      <w:pPr>
                        <w:rPr>
                          <w:szCs w:val="26"/>
                        </w:rPr>
                      </w:pPr>
                      <w:r w:rsidRPr="00C30DF3">
                        <w:rPr>
                          <w:rFonts w:cs="Arial"/>
                          <w:noProof/>
                          <w:szCs w:val="26"/>
                          <w:rtl/>
                        </w:rPr>
                        <w:drawing>
                          <wp:inline distT="0" distB="0" distL="0" distR="0">
                            <wp:extent cx="2476500" cy="1238250"/>
                            <wp:effectExtent l="0" t="0" r="0" b="0"/>
                            <wp:docPr id="6" name="صورة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الاكاديمية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lum contrast="18000"/>
                                    </a:blip>
                                    <a:srcRect l="-3401" t="51859" r="10117" b="-58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88983" cy="12444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5D3B39">
        <w:rPr>
          <w:rFonts w:hint="cs"/>
          <w:rtl/>
        </w:rPr>
        <w:t xml:space="preserve"> </w:t>
      </w:r>
    </w:p>
    <w:p w:rsidR="009116BF" w:rsidRDefault="009116BF">
      <w:pPr>
        <w:rPr>
          <w:rtl/>
        </w:rPr>
      </w:pPr>
    </w:p>
    <w:p w:rsidR="009116BF" w:rsidRDefault="009116BF">
      <w:pPr>
        <w:rPr>
          <w:rtl/>
        </w:rPr>
      </w:pPr>
    </w:p>
    <w:p w:rsidR="009116BF" w:rsidRDefault="009116BF">
      <w:pPr>
        <w:rPr>
          <w:rtl/>
        </w:rPr>
      </w:pPr>
    </w:p>
    <w:p w:rsidR="009116BF" w:rsidRDefault="009116BF">
      <w:pPr>
        <w:rPr>
          <w:rtl/>
        </w:rPr>
      </w:pPr>
    </w:p>
    <w:p w:rsidR="009116BF" w:rsidRDefault="009116BF">
      <w:pPr>
        <w:rPr>
          <w:rtl/>
        </w:rPr>
      </w:pPr>
    </w:p>
    <w:p w:rsidR="009116BF" w:rsidRDefault="009116BF">
      <w:pPr>
        <w:rPr>
          <w:rtl/>
        </w:rPr>
      </w:pPr>
    </w:p>
    <w:p w:rsidR="009116BF" w:rsidRDefault="009116BF">
      <w:pPr>
        <w:rPr>
          <w:rtl/>
        </w:rPr>
      </w:pPr>
    </w:p>
    <w:p w:rsidR="009116BF" w:rsidRDefault="009116BF">
      <w:pPr>
        <w:rPr>
          <w:rtl/>
        </w:rPr>
      </w:pPr>
    </w:p>
    <w:p w:rsidR="009116BF" w:rsidRDefault="009116BF">
      <w:pPr>
        <w:rPr>
          <w:rtl/>
        </w:rPr>
      </w:pPr>
    </w:p>
    <w:p w:rsidR="002404FA" w:rsidRDefault="002404FA">
      <w:pPr>
        <w:rPr>
          <w:rtl/>
        </w:rPr>
      </w:pPr>
    </w:p>
    <w:p w:rsidR="002404FA" w:rsidRDefault="002404FA">
      <w:pPr>
        <w:rPr>
          <w:rtl/>
        </w:rPr>
      </w:pPr>
    </w:p>
    <w:p w:rsidR="002404FA" w:rsidRDefault="002404FA">
      <w:pPr>
        <w:rPr>
          <w:rtl/>
        </w:rPr>
      </w:pPr>
    </w:p>
    <w:p w:rsidR="002404FA" w:rsidRDefault="002404FA">
      <w:pPr>
        <w:rPr>
          <w:rtl/>
        </w:rPr>
      </w:pPr>
    </w:p>
    <w:p w:rsidR="002404FA" w:rsidRDefault="002404FA">
      <w:pPr>
        <w:rPr>
          <w:rtl/>
        </w:rPr>
      </w:pPr>
    </w:p>
    <w:p w:rsidR="002404FA" w:rsidRDefault="002404FA">
      <w:pPr>
        <w:rPr>
          <w:rtl/>
        </w:rPr>
      </w:pPr>
    </w:p>
    <w:p w:rsidR="009116BF" w:rsidRDefault="009116BF"/>
    <w:sectPr w:rsidR="009116BF" w:rsidSect="00B7186D">
      <w:pgSz w:w="11906" w:h="16838"/>
      <w:pgMar w:top="1134" w:right="1134" w:bottom="1134" w:left="1134" w:header="709" w:footer="709" w:gutter="0"/>
      <w:pgBorders>
        <w:top w:val="thinThickThinMediumGap" w:sz="12" w:space="1" w:color="auto"/>
        <w:left w:val="thinThickThinMediumGap" w:sz="12" w:space="4" w:color="auto"/>
        <w:bottom w:val="thinThickThinMediumGap" w:sz="12" w:space="1" w:color="auto"/>
        <w:right w:val="thinThickThinMediumGap" w:sz="12" w:space="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D3B39"/>
    <w:rsid w:val="00056FD2"/>
    <w:rsid w:val="000736D9"/>
    <w:rsid w:val="0007378B"/>
    <w:rsid w:val="000F4ABF"/>
    <w:rsid w:val="00135089"/>
    <w:rsid w:val="002404FA"/>
    <w:rsid w:val="002E5503"/>
    <w:rsid w:val="003152A1"/>
    <w:rsid w:val="00400007"/>
    <w:rsid w:val="00474336"/>
    <w:rsid w:val="00574988"/>
    <w:rsid w:val="005960F5"/>
    <w:rsid w:val="005C66FC"/>
    <w:rsid w:val="005D3B39"/>
    <w:rsid w:val="00656BFF"/>
    <w:rsid w:val="0074454A"/>
    <w:rsid w:val="00757A45"/>
    <w:rsid w:val="00784FA7"/>
    <w:rsid w:val="00821C62"/>
    <w:rsid w:val="00827585"/>
    <w:rsid w:val="00832788"/>
    <w:rsid w:val="008E3A4F"/>
    <w:rsid w:val="008F3FC6"/>
    <w:rsid w:val="009116BF"/>
    <w:rsid w:val="0094441C"/>
    <w:rsid w:val="009A6ABE"/>
    <w:rsid w:val="009F72FC"/>
    <w:rsid w:val="00A0013F"/>
    <w:rsid w:val="00A47AC3"/>
    <w:rsid w:val="00A71148"/>
    <w:rsid w:val="00A72AD7"/>
    <w:rsid w:val="00AC37B8"/>
    <w:rsid w:val="00AE3BD6"/>
    <w:rsid w:val="00AE50E9"/>
    <w:rsid w:val="00B1089C"/>
    <w:rsid w:val="00B42BC8"/>
    <w:rsid w:val="00B64F0D"/>
    <w:rsid w:val="00B7186D"/>
    <w:rsid w:val="00BA666D"/>
    <w:rsid w:val="00C30DF3"/>
    <w:rsid w:val="00C6244C"/>
    <w:rsid w:val="00D661A9"/>
    <w:rsid w:val="00D67BDE"/>
    <w:rsid w:val="00D74557"/>
    <w:rsid w:val="00DB34BD"/>
    <w:rsid w:val="00F62092"/>
    <w:rsid w:val="00FA374C"/>
    <w:rsid w:val="00FA3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egrouptable v:ext="edit">
        <o:entry new="1" old="0"/>
        <o:entry new="2" old="1"/>
        <o:entry new="3" old="2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4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D3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D3B3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21C62"/>
    <w:pPr>
      <w:ind w:left="720"/>
      <w:contextualSpacing/>
    </w:pPr>
  </w:style>
  <w:style w:type="paragraph" w:styleId="a5">
    <w:name w:val="annotation text"/>
    <w:basedOn w:val="a"/>
    <w:link w:val="Char0"/>
    <w:uiPriority w:val="99"/>
    <w:unhideWhenUsed/>
    <w:rsid w:val="00C30DF3"/>
    <w:pPr>
      <w:spacing w:line="240" w:lineRule="auto"/>
    </w:pPr>
    <w:rPr>
      <w:sz w:val="20"/>
      <w:szCs w:val="20"/>
    </w:rPr>
  </w:style>
  <w:style w:type="character" w:customStyle="1" w:styleId="Char0">
    <w:name w:val="نص تعليق Char"/>
    <w:basedOn w:val="a0"/>
    <w:link w:val="a5"/>
    <w:uiPriority w:val="99"/>
    <w:rsid w:val="00C30DF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5B68D-7AC9-46B2-9FDC-11BB66886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لمسة التقنيه</dc:creator>
  <cp:keywords/>
  <dc:description/>
  <cp:lastModifiedBy>عبدالرقيب الحميري</cp:lastModifiedBy>
  <cp:revision>23</cp:revision>
  <cp:lastPrinted>2013-01-01T04:19:00Z</cp:lastPrinted>
  <dcterms:created xsi:type="dcterms:W3CDTF">2012-12-24T16:59:00Z</dcterms:created>
  <dcterms:modified xsi:type="dcterms:W3CDTF">2013-09-05T14:08:00Z</dcterms:modified>
</cp:coreProperties>
</file>