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3E" w:rsidRPr="00622162" w:rsidRDefault="007C573E" w:rsidP="007C573E">
      <w:pPr>
        <w:bidi/>
        <w:jc w:val="center"/>
        <w:rPr>
          <w:rFonts w:asciiTheme="majorBidi" w:hAnsiTheme="majorBidi" w:cstheme="majorBidi"/>
          <w:b/>
          <w:bCs/>
          <w:sz w:val="28"/>
          <w:szCs w:val="28"/>
          <w:rtl/>
          <w:lang w:bidi="ar-DZ"/>
        </w:rPr>
      </w:pPr>
      <w:r w:rsidRPr="00622162">
        <w:rPr>
          <w:rFonts w:asciiTheme="majorBidi" w:hAnsiTheme="majorBidi" w:cstheme="majorBidi"/>
          <w:b/>
          <w:bCs/>
          <w:sz w:val="28"/>
          <w:szCs w:val="28"/>
          <w:rtl/>
          <w:lang w:bidi="ar-DZ"/>
        </w:rPr>
        <w:t xml:space="preserve">التمويل </w:t>
      </w:r>
      <w:proofErr w:type="spellStart"/>
      <w:r w:rsidRPr="00622162">
        <w:rPr>
          <w:rFonts w:asciiTheme="majorBidi" w:hAnsiTheme="majorBidi" w:cstheme="majorBidi"/>
          <w:b/>
          <w:bCs/>
          <w:sz w:val="28"/>
          <w:szCs w:val="28"/>
          <w:rtl/>
          <w:lang w:bidi="ar-DZ"/>
        </w:rPr>
        <w:t>الاسلامي</w:t>
      </w:r>
      <w:proofErr w:type="spellEnd"/>
      <w:r w:rsidRPr="00622162">
        <w:rPr>
          <w:rFonts w:asciiTheme="majorBidi" w:hAnsiTheme="majorBidi" w:cstheme="majorBidi"/>
          <w:b/>
          <w:bCs/>
          <w:sz w:val="28"/>
          <w:szCs w:val="28"/>
          <w:rtl/>
          <w:lang w:bidi="ar-DZ"/>
        </w:rPr>
        <w:t xml:space="preserve"> ودوره في دعم وتطوير المشروعات الصغيرة والمتوسطة في الجزائر(الوقف والزكاة)</w:t>
      </w:r>
    </w:p>
    <w:p w:rsidR="007C573E" w:rsidRPr="007C573E" w:rsidRDefault="007C573E" w:rsidP="007C573E">
      <w:pPr>
        <w:bidi/>
        <w:jc w:val="center"/>
        <w:rPr>
          <w:rFonts w:asciiTheme="majorBidi" w:hAnsiTheme="majorBidi" w:cstheme="majorBidi"/>
          <w:rtl/>
          <w:lang w:bidi="ar-DZ"/>
        </w:rPr>
      </w:pPr>
    </w:p>
    <w:p w:rsidR="007C573E" w:rsidRPr="007C573E" w:rsidRDefault="007C573E" w:rsidP="007C573E">
      <w:pPr>
        <w:bidi/>
        <w:jc w:val="center"/>
        <w:rPr>
          <w:rFonts w:asciiTheme="majorBidi" w:hAnsiTheme="majorBidi" w:cstheme="majorBidi"/>
          <w:b/>
          <w:bCs/>
          <w:rtl/>
          <w:lang w:bidi="ar-DZ"/>
        </w:rPr>
      </w:pPr>
      <w:proofErr w:type="spellStart"/>
      <w:r w:rsidRPr="007C573E">
        <w:rPr>
          <w:rFonts w:asciiTheme="majorBidi" w:hAnsiTheme="majorBidi" w:cstheme="majorBidi"/>
          <w:b/>
          <w:bCs/>
          <w:rtl/>
          <w:lang w:bidi="ar-DZ"/>
        </w:rPr>
        <w:t>اعداد</w:t>
      </w:r>
      <w:proofErr w:type="spellEnd"/>
    </w:p>
    <w:p w:rsidR="007C573E" w:rsidRPr="007C573E" w:rsidRDefault="007C573E" w:rsidP="007C573E">
      <w:pPr>
        <w:bidi/>
        <w:jc w:val="center"/>
        <w:rPr>
          <w:rFonts w:asciiTheme="majorBidi" w:hAnsiTheme="majorBidi" w:cstheme="majorBidi"/>
          <w:b/>
          <w:bCs/>
          <w:rtl/>
          <w:lang w:bidi="ar-DZ"/>
        </w:rPr>
      </w:pP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الاسم واللقب:المكي </w:t>
      </w:r>
      <w:proofErr w:type="spellStart"/>
      <w:r w:rsidRPr="007C573E">
        <w:rPr>
          <w:rFonts w:asciiTheme="majorBidi" w:hAnsiTheme="majorBidi" w:cstheme="majorBidi"/>
          <w:rtl/>
          <w:lang w:bidi="ar-DZ"/>
        </w:rPr>
        <w:t>الدراجي</w:t>
      </w:r>
      <w:proofErr w:type="spellEnd"/>
      <w:r w:rsidRPr="007C573E">
        <w:rPr>
          <w:rFonts w:asciiTheme="majorBidi" w:hAnsiTheme="majorBidi" w:cstheme="majorBidi"/>
          <w:rtl/>
          <w:lang w:bidi="ar-DZ"/>
        </w:rPr>
        <w:t xml:space="preserve">                                 </w:t>
      </w:r>
      <w:r w:rsidR="00622162">
        <w:rPr>
          <w:rFonts w:asciiTheme="majorBidi" w:hAnsiTheme="majorBidi" w:cstheme="majorBidi" w:hint="cs"/>
          <w:rtl/>
          <w:lang w:bidi="ar-DZ"/>
        </w:rPr>
        <w:t xml:space="preserve">   </w:t>
      </w:r>
      <w:r w:rsidRPr="007C573E">
        <w:rPr>
          <w:rFonts w:asciiTheme="majorBidi" w:hAnsiTheme="majorBidi" w:cstheme="majorBidi"/>
          <w:rtl/>
          <w:lang w:bidi="ar-DZ"/>
        </w:rPr>
        <w:t xml:space="preserve">    </w:t>
      </w:r>
      <w:r w:rsidR="00622162">
        <w:rPr>
          <w:rFonts w:asciiTheme="majorBidi" w:hAnsiTheme="majorBidi" w:cstheme="majorBidi" w:hint="cs"/>
          <w:rtl/>
          <w:lang w:bidi="ar-DZ"/>
        </w:rPr>
        <w:t xml:space="preserve">      </w:t>
      </w:r>
      <w:r w:rsidRPr="007C573E">
        <w:rPr>
          <w:rFonts w:asciiTheme="majorBidi" w:hAnsiTheme="majorBidi" w:cstheme="majorBidi"/>
          <w:rtl/>
          <w:lang w:bidi="ar-DZ"/>
        </w:rPr>
        <w:t xml:space="preserve"> الاسم واللقب: جديدي روضة                                      </w:t>
      </w:r>
    </w:p>
    <w:p w:rsidR="007C573E" w:rsidRPr="007C573E" w:rsidRDefault="007C573E" w:rsidP="00622162">
      <w:pPr>
        <w:bidi/>
        <w:rPr>
          <w:rFonts w:asciiTheme="majorBidi" w:hAnsiTheme="majorBidi" w:cstheme="majorBidi"/>
          <w:color w:val="333333"/>
        </w:rPr>
      </w:pPr>
      <w:r w:rsidRPr="007C573E">
        <w:rPr>
          <w:rFonts w:asciiTheme="majorBidi" w:hAnsiTheme="majorBidi" w:cstheme="majorBidi"/>
          <w:rtl/>
          <w:lang w:bidi="ar-DZ"/>
        </w:rPr>
        <w:t xml:space="preserve">هيئة التوظيف:جامعة </w:t>
      </w:r>
      <w:proofErr w:type="spellStart"/>
      <w:r w:rsidRPr="007C573E">
        <w:rPr>
          <w:rFonts w:asciiTheme="majorBidi" w:hAnsiTheme="majorBidi" w:cstheme="majorBidi"/>
          <w:color w:val="333333"/>
          <w:rtl/>
          <w:lang w:bidi="ar-DZ"/>
        </w:rPr>
        <w:t>الوادى</w:t>
      </w:r>
      <w:proofErr w:type="spellEnd"/>
      <w:r w:rsidRPr="007C573E">
        <w:rPr>
          <w:rFonts w:asciiTheme="majorBidi" w:hAnsiTheme="majorBidi" w:cstheme="majorBidi"/>
          <w:color w:val="333333"/>
          <w:rtl/>
        </w:rPr>
        <w:t xml:space="preserve">/الجزائر                              </w:t>
      </w:r>
      <w:r w:rsidR="00622162">
        <w:rPr>
          <w:rFonts w:asciiTheme="majorBidi" w:hAnsiTheme="majorBidi" w:cstheme="majorBidi" w:hint="cs"/>
          <w:color w:val="333333"/>
          <w:rtl/>
        </w:rPr>
        <w:t xml:space="preserve">     </w:t>
      </w:r>
      <w:r w:rsidRPr="007C573E">
        <w:rPr>
          <w:rFonts w:asciiTheme="majorBidi" w:hAnsiTheme="majorBidi" w:cstheme="majorBidi"/>
          <w:rtl/>
          <w:lang w:bidi="ar-DZ"/>
        </w:rPr>
        <w:t xml:space="preserve">هيئة التوظيف:جامعة </w:t>
      </w:r>
      <w:proofErr w:type="spellStart"/>
      <w:r w:rsidRPr="007C573E">
        <w:rPr>
          <w:rFonts w:asciiTheme="majorBidi" w:hAnsiTheme="majorBidi" w:cstheme="majorBidi"/>
          <w:color w:val="333333"/>
          <w:rtl/>
          <w:lang w:bidi="ar-DZ"/>
        </w:rPr>
        <w:t>الوادى</w:t>
      </w:r>
      <w:proofErr w:type="spellEnd"/>
      <w:r w:rsidR="00622162">
        <w:rPr>
          <w:rFonts w:asciiTheme="majorBidi" w:hAnsiTheme="majorBidi" w:cstheme="majorBidi"/>
          <w:color w:val="333333"/>
          <w:rtl/>
        </w:rPr>
        <w:t>/الجزائ</w:t>
      </w:r>
      <w:r w:rsidR="00622162">
        <w:rPr>
          <w:rFonts w:asciiTheme="majorBidi" w:hAnsiTheme="majorBidi" w:cstheme="majorBidi" w:hint="cs"/>
          <w:color w:val="333333"/>
          <w:rtl/>
        </w:rPr>
        <w:t>ر</w:t>
      </w:r>
      <w:r w:rsidRPr="007C573E">
        <w:rPr>
          <w:rFonts w:asciiTheme="majorBidi" w:hAnsiTheme="majorBidi" w:cstheme="majorBidi"/>
          <w:color w:val="333333"/>
          <w:rtl/>
        </w:rPr>
        <w:t xml:space="preserve">  </w:t>
      </w:r>
      <w:r w:rsidR="00622162">
        <w:rPr>
          <w:rFonts w:asciiTheme="majorBidi" w:hAnsiTheme="majorBidi" w:cstheme="majorBidi"/>
          <w:color w:val="333333"/>
          <w:rtl/>
        </w:rPr>
        <w:t xml:space="preserve">                      </w:t>
      </w:r>
    </w:p>
    <w:p w:rsidR="007C573E" w:rsidRPr="007C573E" w:rsidRDefault="007C573E" w:rsidP="007C573E">
      <w:pPr>
        <w:bidi/>
        <w:rPr>
          <w:rFonts w:asciiTheme="majorBidi" w:hAnsiTheme="majorBidi" w:cstheme="majorBidi"/>
          <w:b/>
          <w:bCs/>
          <w:rtl/>
          <w:lang w:bidi="ar-DZ"/>
        </w:rPr>
      </w:pPr>
      <w:proofErr w:type="gramStart"/>
      <w:r w:rsidRPr="007C573E">
        <w:rPr>
          <w:rFonts w:asciiTheme="majorBidi" w:hAnsiTheme="majorBidi" w:cstheme="majorBidi"/>
          <w:rtl/>
          <w:lang w:bidi="ar-DZ"/>
        </w:rPr>
        <w:t>البريد</w:t>
      </w:r>
      <w:proofErr w:type="gramEnd"/>
      <w:r w:rsidRPr="007C573E">
        <w:rPr>
          <w:rFonts w:asciiTheme="majorBidi" w:hAnsiTheme="majorBidi" w:cstheme="majorBidi"/>
          <w:rtl/>
          <w:lang w:bidi="ar-DZ"/>
        </w:rPr>
        <w:t xml:space="preserve"> الالكتروني:</w:t>
      </w:r>
      <w:r w:rsidRPr="007C573E">
        <w:rPr>
          <w:rFonts w:asciiTheme="majorBidi" w:hAnsiTheme="majorBidi" w:cstheme="majorBidi"/>
          <w:lang w:bidi="ar-DZ"/>
        </w:rPr>
        <w:t>mekkiderradji@gmail.</w:t>
      </w:r>
      <w:proofErr w:type="gramStart"/>
      <w:r w:rsidRPr="007C573E">
        <w:rPr>
          <w:rFonts w:asciiTheme="majorBidi" w:hAnsiTheme="majorBidi" w:cstheme="majorBidi"/>
          <w:lang w:bidi="ar-DZ"/>
        </w:rPr>
        <w:t>com</w:t>
      </w:r>
      <w:proofErr w:type="gramEnd"/>
      <w:r w:rsidRPr="007C573E">
        <w:rPr>
          <w:rFonts w:asciiTheme="majorBidi" w:hAnsiTheme="majorBidi" w:cstheme="majorBidi"/>
          <w:rtl/>
          <w:lang w:bidi="ar-DZ"/>
        </w:rPr>
        <w:t xml:space="preserve">                البريد الالكتروني:</w:t>
      </w:r>
      <w:r w:rsidRPr="007C573E">
        <w:rPr>
          <w:rFonts w:asciiTheme="majorBidi" w:hAnsiTheme="majorBidi" w:cstheme="majorBidi"/>
          <w:lang w:bidi="ar-DZ"/>
        </w:rPr>
        <w:t xml:space="preserve"> motez2007@gmail.com</w:t>
      </w:r>
      <w:r w:rsidRPr="007C573E">
        <w:rPr>
          <w:rFonts w:asciiTheme="majorBidi" w:hAnsiTheme="majorBidi" w:cstheme="majorBidi"/>
          <w:rtl/>
          <w:lang w:bidi="ar-DZ"/>
        </w:rPr>
        <w:t xml:space="preserve">                 </w:t>
      </w:r>
    </w:p>
    <w:p w:rsidR="007C573E" w:rsidRPr="007C573E" w:rsidRDefault="007C573E" w:rsidP="00622162">
      <w:pPr>
        <w:bidi/>
        <w:rPr>
          <w:rFonts w:asciiTheme="majorBidi" w:hAnsiTheme="majorBidi" w:cstheme="majorBidi"/>
          <w:b/>
          <w:bCs/>
          <w:rtl/>
          <w:lang w:bidi="ar-DZ"/>
        </w:rPr>
      </w:pPr>
    </w:p>
    <w:p w:rsidR="007C573E" w:rsidRPr="007C573E" w:rsidRDefault="007C573E" w:rsidP="007C573E">
      <w:pPr>
        <w:bidi/>
        <w:rPr>
          <w:rFonts w:asciiTheme="majorBidi" w:hAnsiTheme="majorBidi" w:cstheme="majorBidi"/>
          <w:b/>
          <w:bCs/>
          <w:rtl/>
          <w:lang w:bidi="ar-DZ"/>
        </w:rPr>
      </w:pPr>
      <w:proofErr w:type="gramStart"/>
      <w:r w:rsidRPr="007C573E">
        <w:rPr>
          <w:rFonts w:asciiTheme="majorBidi" w:hAnsiTheme="majorBidi" w:cstheme="majorBidi"/>
          <w:b/>
          <w:bCs/>
          <w:u w:val="single"/>
          <w:rtl/>
          <w:lang w:bidi="ar-DZ"/>
        </w:rPr>
        <w:t>الملخص</w:t>
      </w:r>
      <w:proofErr w:type="gramEnd"/>
      <w:r w:rsidRPr="007C573E">
        <w:rPr>
          <w:rFonts w:asciiTheme="majorBidi" w:hAnsiTheme="majorBidi" w:cstheme="majorBidi"/>
          <w:b/>
          <w:bCs/>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تحتل المشروعات الصغيرة والمتوسطة مكانة هامة في اقتصاديات العديد من الدول،فهي تشكل ما نسبته 90</w:t>
      </w:r>
      <w:r w:rsidRPr="007C573E">
        <w:rPr>
          <w:rFonts w:asciiTheme="majorBidi" w:hAnsiTheme="majorBidi" w:cstheme="majorBidi"/>
          <w:lang w:bidi="ar-DZ"/>
        </w:rPr>
        <w:t>%</w:t>
      </w:r>
      <w:r w:rsidRPr="007C573E">
        <w:rPr>
          <w:rFonts w:asciiTheme="majorBidi" w:hAnsiTheme="majorBidi" w:cstheme="majorBidi"/>
          <w:rtl/>
          <w:lang w:bidi="ar-DZ"/>
        </w:rPr>
        <w:t xml:space="preserve"> تقريبا من المنشآت في العالم،كما تعتبر السبيل الأمثل لتحقيق التنمية الاقتصادية،فإلى جانب مساهمتها في معالجة مشكلة البطالة (توظف من من50الى60</w:t>
      </w:r>
      <w:r w:rsidRPr="007C573E">
        <w:rPr>
          <w:rFonts w:asciiTheme="majorBidi" w:hAnsiTheme="majorBidi" w:cstheme="majorBidi"/>
          <w:lang w:bidi="ar-DZ"/>
        </w:rPr>
        <w:t>%</w:t>
      </w:r>
      <w:r w:rsidRPr="007C573E">
        <w:rPr>
          <w:rFonts w:asciiTheme="majorBidi" w:hAnsiTheme="majorBidi" w:cstheme="majorBidi"/>
          <w:rtl/>
          <w:lang w:bidi="ar-DZ"/>
        </w:rPr>
        <w:t xml:space="preserve"> من القوى العاملة في العالم) فهي تساهم في زيادة الصادرات والرفع من قيمة الناتج الداخلي.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وقد شهدت السنوات </w:t>
      </w:r>
      <w:proofErr w:type="spellStart"/>
      <w:r w:rsidRPr="007C573E">
        <w:rPr>
          <w:rFonts w:asciiTheme="majorBidi" w:hAnsiTheme="majorBidi" w:cstheme="majorBidi"/>
          <w:rtl/>
          <w:lang w:bidi="ar-DZ"/>
        </w:rPr>
        <w:t>الاخيرة</w:t>
      </w:r>
      <w:proofErr w:type="spellEnd"/>
      <w:r w:rsidRPr="007C573E">
        <w:rPr>
          <w:rFonts w:asciiTheme="majorBidi" w:hAnsiTheme="majorBidi" w:cstheme="majorBidi"/>
          <w:rtl/>
          <w:lang w:bidi="ar-DZ"/>
        </w:rPr>
        <w:t xml:space="preserve"> تزايد الاهتمام بالمشروعات الصغيرة والمتوسطة خاصة بعد فشل العديد من الدول ومنها الجزائر في سياستها التنموية القائمة على المشاريع الكبيرة الحجم كوسيلة ناجعة لتحقيق تنمية اقتصادية سريعة.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لهذا فقد عملت الجزائر منذ سنة 2001 (تاريخ صدور القانون التوجيهي لترقية المؤسسات الصغيرة والمتوسطة) على توجيه كل </w:t>
      </w:r>
      <w:proofErr w:type="spellStart"/>
      <w:r w:rsidRPr="007C573E">
        <w:rPr>
          <w:rFonts w:asciiTheme="majorBidi" w:hAnsiTheme="majorBidi" w:cstheme="majorBidi"/>
          <w:rtl/>
          <w:lang w:bidi="ar-DZ"/>
        </w:rPr>
        <w:t>اشكال</w:t>
      </w:r>
      <w:proofErr w:type="spellEnd"/>
      <w:r w:rsidRPr="007C573E">
        <w:rPr>
          <w:rFonts w:asciiTheme="majorBidi" w:hAnsiTheme="majorBidi" w:cstheme="majorBidi"/>
          <w:rtl/>
          <w:lang w:bidi="ar-DZ"/>
        </w:rPr>
        <w:t xml:space="preserve"> الدعم والمساندة لهذا النوع من المشاريع،وذلك بهدف تذليل العقبات التي قد تواجهها والتي من </w:t>
      </w:r>
      <w:proofErr w:type="spellStart"/>
      <w:r w:rsidRPr="007C573E">
        <w:rPr>
          <w:rFonts w:asciiTheme="majorBidi" w:hAnsiTheme="majorBidi" w:cstheme="majorBidi"/>
          <w:rtl/>
          <w:lang w:bidi="ar-DZ"/>
        </w:rPr>
        <w:t>اهمها</w:t>
      </w:r>
      <w:proofErr w:type="spellEnd"/>
      <w:r w:rsidRPr="007C573E">
        <w:rPr>
          <w:rFonts w:asciiTheme="majorBidi" w:hAnsiTheme="majorBidi" w:cstheme="majorBidi"/>
          <w:rtl/>
          <w:lang w:bidi="ar-DZ"/>
        </w:rPr>
        <w:t xml:space="preserve"> مشكل التمويل،الذي يتمثل في عدم قدرة </w:t>
      </w:r>
      <w:proofErr w:type="spellStart"/>
      <w:r w:rsidRPr="007C573E">
        <w:rPr>
          <w:rFonts w:asciiTheme="majorBidi" w:hAnsiTheme="majorBidi" w:cstheme="majorBidi"/>
          <w:rtl/>
          <w:lang w:bidi="ar-DZ"/>
        </w:rPr>
        <w:t>اصحاب</w:t>
      </w:r>
      <w:proofErr w:type="spellEnd"/>
      <w:r w:rsidRPr="007C573E">
        <w:rPr>
          <w:rFonts w:asciiTheme="majorBidi" w:hAnsiTheme="majorBidi" w:cstheme="majorBidi"/>
          <w:rtl/>
          <w:lang w:bidi="ar-DZ"/>
        </w:rPr>
        <w:t xml:space="preserve"> المشاريع الصغيرة والمتوسطة على توفير التمويل اللازم لإنشائها </w:t>
      </w:r>
      <w:proofErr w:type="spellStart"/>
      <w:r w:rsidRPr="007C573E">
        <w:rPr>
          <w:rFonts w:asciiTheme="majorBidi" w:hAnsiTheme="majorBidi" w:cstheme="majorBidi"/>
          <w:rtl/>
          <w:lang w:bidi="ar-DZ"/>
        </w:rPr>
        <w:t>واستمراريتها</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الى</w:t>
      </w:r>
      <w:proofErr w:type="spellEnd"/>
      <w:r w:rsidRPr="007C573E">
        <w:rPr>
          <w:rFonts w:asciiTheme="majorBidi" w:hAnsiTheme="majorBidi" w:cstheme="majorBidi"/>
          <w:rtl/>
          <w:lang w:bidi="ar-DZ"/>
        </w:rPr>
        <w:t xml:space="preserve"> جانب عدم مقدرتهم على توفير الضمانات الكافية التي تشترطها البنوك التقليدية(</w:t>
      </w:r>
      <w:proofErr w:type="spellStart"/>
      <w:r w:rsidRPr="007C573E">
        <w:rPr>
          <w:rFonts w:asciiTheme="majorBidi" w:hAnsiTheme="majorBidi" w:cstheme="majorBidi"/>
          <w:rtl/>
          <w:lang w:bidi="ar-DZ"/>
        </w:rPr>
        <w:t>الربوية</w:t>
      </w:r>
      <w:proofErr w:type="spellEnd"/>
      <w:r w:rsidRPr="007C573E">
        <w:rPr>
          <w:rFonts w:asciiTheme="majorBidi" w:hAnsiTheme="majorBidi" w:cstheme="majorBidi"/>
          <w:rtl/>
          <w:lang w:bidi="ar-DZ"/>
        </w:rPr>
        <w:t xml:space="preserve">) لتقديم التمويل اللازم لها،وان استطاعت </w:t>
      </w:r>
      <w:proofErr w:type="spellStart"/>
      <w:r w:rsidRPr="007C573E">
        <w:rPr>
          <w:rFonts w:asciiTheme="majorBidi" w:hAnsiTheme="majorBidi" w:cstheme="majorBidi"/>
          <w:rtl/>
          <w:lang w:bidi="ar-DZ"/>
        </w:rPr>
        <w:t>ان</w:t>
      </w:r>
      <w:proofErr w:type="spellEnd"/>
      <w:r w:rsidRPr="007C573E">
        <w:rPr>
          <w:rFonts w:asciiTheme="majorBidi" w:hAnsiTheme="majorBidi" w:cstheme="majorBidi"/>
          <w:rtl/>
          <w:lang w:bidi="ar-DZ"/>
        </w:rPr>
        <w:t xml:space="preserve"> تحصل على التمويل اللازم من البنوك فسيكون ذلك مقابل سعر فائدة</w:t>
      </w:r>
      <w:r w:rsidRPr="007C573E">
        <w:rPr>
          <w:rFonts w:asciiTheme="majorBidi" w:hAnsiTheme="majorBidi" w:cstheme="majorBidi"/>
          <w:lang w:bidi="ar-DZ"/>
        </w:rPr>
        <w:t xml:space="preserve"> </w:t>
      </w:r>
      <w:r w:rsidRPr="007C573E">
        <w:rPr>
          <w:rFonts w:asciiTheme="majorBidi" w:hAnsiTheme="majorBidi" w:cstheme="majorBidi"/>
          <w:rtl/>
          <w:lang w:bidi="ar-DZ"/>
        </w:rPr>
        <w:t xml:space="preserve">مرتفع والتي تعد بمثابة تكلفة للمؤسسة،هذا </w:t>
      </w:r>
      <w:proofErr w:type="spellStart"/>
      <w:r w:rsidRPr="007C573E">
        <w:rPr>
          <w:rFonts w:asciiTheme="majorBidi" w:hAnsiTheme="majorBidi" w:cstheme="majorBidi"/>
          <w:rtl/>
          <w:lang w:bidi="ar-DZ"/>
        </w:rPr>
        <w:t>الى</w:t>
      </w:r>
      <w:proofErr w:type="spellEnd"/>
      <w:r w:rsidRPr="007C573E">
        <w:rPr>
          <w:rFonts w:asciiTheme="majorBidi" w:hAnsiTheme="majorBidi" w:cstheme="majorBidi"/>
          <w:rtl/>
          <w:lang w:bidi="ar-DZ"/>
        </w:rPr>
        <w:t xml:space="preserve"> جانب كونها تدخل في </w:t>
      </w:r>
      <w:proofErr w:type="spellStart"/>
      <w:r w:rsidRPr="007C573E">
        <w:rPr>
          <w:rFonts w:asciiTheme="majorBidi" w:hAnsiTheme="majorBidi" w:cstheme="majorBidi"/>
          <w:rtl/>
          <w:lang w:bidi="ar-DZ"/>
        </w:rPr>
        <w:t>اطار</w:t>
      </w:r>
      <w:proofErr w:type="spellEnd"/>
      <w:r w:rsidRPr="007C573E">
        <w:rPr>
          <w:rFonts w:asciiTheme="majorBidi" w:hAnsiTheme="majorBidi" w:cstheme="majorBidi"/>
          <w:rtl/>
          <w:lang w:bidi="ar-DZ"/>
        </w:rPr>
        <w:t xml:space="preserve"> المعاملات المحرمة شرعا(المعاملات </w:t>
      </w:r>
      <w:proofErr w:type="spellStart"/>
      <w:r w:rsidRPr="007C573E">
        <w:rPr>
          <w:rFonts w:asciiTheme="majorBidi" w:hAnsiTheme="majorBidi" w:cstheme="majorBidi"/>
          <w:rtl/>
          <w:lang w:bidi="ar-DZ"/>
        </w:rPr>
        <w:t>الربوية</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لهذا</w:t>
      </w:r>
      <w:r w:rsidRPr="007C573E">
        <w:rPr>
          <w:rFonts w:asciiTheme="majorBidi" w:hAnsiTheme="majorBidi" w:cstheme="majorBidi"/>
          <w:lang w:bidi="ar-DZ"/>
        </w:rPr>
        <w:t xml:space="preserve"> </w:t>
      </w:r>
      <w:r w:rsidRPr="007C573E">
        <w:rPr>
          <w:rFonts w:asciiTheme="majorBidi" w:hAnsiTheme="majorBidi" w:cstheme="majorBidi"/>
          <w:rtl/>
          <w:lang w:bidi="ar-DZ"/>
        </w:rPr>
        <w:t xml:space="preserve"> بات من الضروري البحث عن بدائل تمويلية </w:t>
      </w:r>
      <w:proofErr w:type="spellStart"/>
      <w:r w:rsidRPr="007C573E">
        <w:rPr>
          <w:rFonts w:asciiTheme="majorBidi" w:hAnsiTheme="majorBidi" w:cstheme="majorBidi"/>
          <w:rtl/>
          <w:lang w:bidi="ar-DZ"/>
        </w:rPr>
        <w:t>اخرى</w:t>
      </w:r>
      <w:proofErr w:type="spellEnd"/>
      <w:r w:rsidRPr="007C573E">
        <w:rPr>
          <w:rFonts w:asciiTheme="majorBidi" w:hAnsiTheme="majorBidi" w:cstheme="majorBidi"/>
          <w:rtl/>
          <w:lang w:bidi="ar-DZ"/>
        </w:rPr>
        <w:t xml:space="preserve"> ، فأنتشر بذلك التعامل بالصيغ </w:t>
      </w:r>
      <w:proofErr w:type="spellStart"/>
      <w:r w:rsidRPr="007C573E">
        <w:rPr>
          <w:rFonts w:asciiTheme="majorBidi" w:hAnsiTheme="majorBidi" w:cstheme="majorBidi"/>
          <w:rtl/>
          <w:lang w:bidi="ar-DZ"/>
        </w:rPr>
        <w:t>الاسلامية</w:t>
      </w:r>
      <w:proofErr w:type="spellEnd"/>
      <w:r w:rsidRPr="007C573E">
        <w:rPr>
          <w:rFonts w:asciiTheme="majorBidi" w:hAnsiTheme="majorBidi" w:cstheme="majorBidi"/>
          <w:rtl/>
          <w:lang w:bidi="ar-DZ"/>
        </w:rPr>
        <w:t xml:space="preserve"> التي تقدم لأصحاب المشاريع الصغيرة والمتوسطة </w:t>
      </w:r>
      <w:proofErr w:type="spellStart"/>
      <w:r w:rsidRPr="007C573E">
        <w:rPr>
          <w:rFonts w:asciiTheme="majorBidi" w:hAnsiTheme="majorBidi" w:cstheme="majorBidi"/>
          <w:rtl/>
          <w:lang w:bidi="ar-DZ"/>
        </w:rPr>
        <w:t>اساليب</w:t>
      </w:r>
      <w:proofErr w:type="spellEnd"/>
      <w:r w:rsidRPr="007C573E">
        <w:rPr>
          <w:rFonts w:asciiTheme="majorBidi" w:hAnsiTheme="majorBidi" w:cstheme="majorBidi"/>
          <w:rtl/>
          <w:lang w:bidi="ar-DZ"/>
        </w:rPr>
        <w:t xml:space="preserve"> وآليات متعددة ومتنوعة من </w:t>
      </w:r>
      <w:proofErr w:type="spellStart"/>
      <w:r w:rsidRPr="007C573E">
        <w:rPr>
          <w:rFonts w:asciiTheme="majorBidi" w:hAnsiTheme="majorBidi" w:cstheme="majorBidi"/>
          <w:rtl/>
          <w:lang w:bidi="ar-DZ"/>
        </w:rPr>
        <w:t>اهمها</w:t>
      </w:r>
      <w:proofErr w:type="spellEnd"/>
      <w:r w:rsidRPr="007C573E">
        <w:rPr>
          <w:rFonts w:asciiTheme="majorBidi" w:hAnsiTheme="majorBidi" w:cstheme="majorBidi"/>
          <w:rtl/>
          <w:lang w:bidi="ar-DZ"/>
        </w:rPr>
        <w:t>:الزكاة، الوقف، المضاربة،المرابحة،المشاركة،السلم،</w:t>
      </w:r>
      <w:proofErr w:type="spellStart"/>
      <w:r w:rsidRPr="007C573E">
        <w:rPr>
          <w:rFonts w:asciiTheme="majorBidi" w:hAnsiTheme="majorBidi" w:cstheme="majorBidi"/>
          <w:rtl/>
          <w:lang w:bidi="ar-DZ"/>
        </w:rPr>
        <w:t>الاستصناع</w:t>
      </w:r>
      <w:proofErr w:type="spellEnd"/>
      <w:r w:rsidRPr="007C573E">
        <w:rPr>
          <w:rFonts w:asciiTheme="majorBidi" w:hAnsiTheme="majorBidi" w:cstheme="majorBidi"/>
          <w:rtl/>
          <w:lang w:bidi="ar-DZ"/>
        </w:rPr>
        <w:t>،البيع بالأجل......</w:t>
      </w:r>
      <w:proofErr w:type="gramStart"/>
      <w:r w:rsidRPr="007C573E">
        <w:rPr>
          <w:rFonts w:asciiTheme="majorBidi" w:hAnsiTheme="majorBidi" w:cstheme="majorBidi"/>
          <w:rtl/>
          <w:lang w:bidi="ar-DZ"/>
        </w:rPr>
        <w:t>الخ</w:t>
      </w:r>
      <w:proofErr w:type="gramEnd"/>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ومن هذا المنطلق سنحاول من خلال هذه الورقة البحثية التعرف على </w:t>
      </w:r>
      <w:proofErr w:type="spellStart"/>
      <w:r w:rsidRPr="007C573E">
        <w:rPr>
          <w:rFonts w:asciiTheme="majorBidi" w:hAnsiTheme="majorBidi" w:cstheme="majorBidi"/>
          <w:rtl/>
          <w:lang w:bidi="ar-DZ"/>
        </w:rPr>
        <w:t>اساليب</w:t>
      </w:r>
      <w:proofErr w:type="spellEnd"/>
      <w:r w:rsidRPr="007C573E">
        <w:rPr>
          <w:rFonts w:asciiTheme="majorBidi" w:hAnsiTheme="majorBidi" w:cstheme="majorBidi"/>
          <w:rtl/>
          <w:lang w:bidi="ar-DZ"/>
        </w:rPr>
        <w:t xml:space="preserve"> التمويل </w:t>
      </w:r>
      <w:proofErr w:type="spellStart"/>
      <w:r w:rsidRPr="007C573E">
        <w:rPr>
          <w:rFonts w:asciiTheme="majorBidi" w:hAnsiTheme="majorBidi" w:cstheme="majorBidi"/>
          <w:rtl/>
          <w:lang w:bidi="ar-DZ"/>
        </w:rPr>
        <w:t>الاسلامية</w:t>
      </w:r>
      <w:proofErr w:type="spellEnd"/>
      <w:r w:rsidRPr="007C573E">
        <w:rPr>
          <w:rFonts w:asciiTheme="majorBidi" w:hAnsiTheme="majorBidi" w:cstheme="majorBidi"/>
          <w:rtl/>
          <w:lang w:bidi="ar-DZ"/>
        </w:rPr>
        <w:t xml:space="preserve"> ودورها في النهوض بقطاع المؤسسات الصغيرة والمتوسطة في الجزائر،مع التركيز على </w:t>
      </w:r>
      <w:proofErr w:type="spellStart"/>
      <w:r w:rsidRPr="007C573E">
        <w:rPr>
          <w:rFonts w:asciiTheme="majorBidi" w:hAnsiTheme="majorBidi" w:cstheme="majorBidi"/>
          <w:rtl/>
          <w:lang w:bidi="ar-DZ"/>
        </w:rPr>
        <w:t>اسلوبي</w:t>
      </w:r>
      <w:proofErr w:type="spellEnd"/>
      <w:r w:rsidRPr="007C573E">
        <w:rPr>
          <w:rFonts w:asciiTheme="majorBidi" w:hAnsiTheme="majorBidi" w:cstheme="majorBidi"/>
          <w:rtl/>
          <w:lang w:bidi="ar-DZ"/>
        </w:rPr>
        <w:t xml:space="preserve"> الوقف والزكاة </w:t>
      </w:r>
      <w:proofErr w:type="spellStart"/>
      <w:r w:rsidRPr="007C573E">
        <w:rPr>
          <w:rFonts w:asciiTheme="majorBidi" w:hAnsiTheme="majorBidi" w:cstheme="majorBidi"/>
          <w:rtl/>
          <w:lang w:bidi="ar-DZ"/>
        </w:rPr>
        <w:t>بإعتبارهما</w:t>
      </w:r>
      <w:proofErr w:type="spellEnd"/>
      <w:r w:rsidRPr="007C573E">
        <w:rPr>
          <w:rFonts w:asciiTheme="majorBidi" w:hAnsiTheme="majorBidi" w:cstheme="majorBidi"/>
          <w:rtl/>
          <w:lang w:bidi="ar-DZ"/>
        </w:rPr>
        <w:t xml:space="preserve"> من </w:t>
      </w:r>
      <w:proofErr w:type="spellStart"/>
      <w:r w:rsidRPr="007C573E">
        <w:rPr>
          <w:rFonts w:asciiTheme="majorBidi" w:hAnsiTheme="majorBidi" w:cstheme="majorBidi"/>
          <w:rtl/>
          <w:lang w:bidi="ar-DZ"/>
        </w:rPr>
        <w:t>اكثر</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الاساليب</w:t>
      </w:r>
      <w:proofErr w:type="spellEnd"/>
      <w:r w:rsidRPr="007C573E">
        <w:rPr>
          <w:rFonts w:asciiTheme="majorBidi" w:hAnsiTheme="majorBidi" w:cstheme="majorBidi"/>
          <w:rtl/>
          <w:lang w:bidi="ar-DZ"/>
        </w:rPr>
        <w:t xml:space="preserve"> استخداما في الجزائر لتمويل هذا النوع من المشاريع من جهة،ومن جهة ثانية يعتبران دعامة </w:t>
      </w:r>
      <w:proofErr w:type="spellStart"/>
      <w:r w:rsidRPr="007C573E">
        <w:rPr>
          <w:rFonts w:asciiTheme="majorBidi" w:hAnsiTheme="majorBidi" w:cstheme="majorBidi"/>
          <w:rtl/>
          <w:lang w:bidi="ar-DZ"/>
        </w:rPr>
        <w:t>اساسية</w:t>
      </w:r>
      <w:proofErr w:type="spellEnd"/>
      <w:r w:rsidRPr="007C573E">
        <w:rPr>
          <w:rFonts w:asciiTheme="majorBidi" w:hAnsiTheme="majorBidi" w:cstheme="majorBidi"/>
          <w:rtl/>
          <w:lang w:bidi="ar-DZ"/>
        </w:rPr>
        <w:t xml:space="preserve"> في سياسة التكافل الاجتماعي،التي يتميز </w:t>
      </w:r>
      <w:proofErr w:type="spellStart"/>
      <w:r w:rsidRPr="007C573E">
        <w:rPr>
          <w:rFonts w:asciiTheme="majorBidi" w:hAnsiTheme="majorBidi" w:cstheme="majorBidi"/>
          <w:rtl/>
          <w:lang w:bidi="ar-DZ"/>
        </w:rPr>
        <w:t>بها</w:t>
      </w:r>
      <w:proofErr w:type="spellEnd"/>
      <w:r w:rsidRPr="007C573E">
        <w:rPr>
          <w:rFonts w:asciiTheme="majorBidi" w:hAnsiTheme="majorBidi" w:cstheme="majorBidi"/>
          <w:rtl/>
          <w:lang w:bidi="ar-DZ"/>
        </w:rPr>
        <w:t xml:space="preserve"> الاقتصاد </w:t>
      </w:r>
      <w:proofErr w:type="spellStart"/>
      <w:r w:rsidRPr="007C573E">
        <w:rPr>
          <w:rFonts w:asciiTheme="majorBidi" w:hAnsiTheme="majorBidi" w:cstheme="majorBidi"/>
          <w:rtl/>
          <w:lang w:bidi="ar-DZ"/>
        </w:rPr>
        <w:t>الاسلامي</w:t>
      </w:r>
      <w:proofErr w:type="spellEnd"/>
      <w:r w:rsidRPr="007C573E">
        <w:rPr>
          <w:rFonts w:asciiTheme="majorBidi" w:hAnsiTheme="majorBidi" w:cstheme="majorBidi"/>
          <w:rtl/>
          <w:lang w:bidi="ar-DZ"/>
        </w:rPr>
        <w:t xml:space="preserve"> عن باقي الاقتصاديات </w:t>
      </w:r>
      <w:proofErr w:type="spellStart"/>
      <w:r w:rsidRPr="007C573E">
        <w:rPr>
          <w:rFonts w:asciiTheme="majorBidi" w:hAnsiTheme="majorBidi" w:cstheme="majorBidi"/>
          <w:rtl/>
          <w:lang w:bidi="ar-DZ"/>
        </w:rPr>
        <w:t>الاخرى</w:t>
      </w:r>
      <w:proofErr w:type="spellEnd"/>
      <w:r w:rsidRPr="007C573E">
        <w:rPr>
          <w:rFonts w:asciiTheme="majorBidi" w:hAnsiTheme="majorBidi" w:cstheme="majorBidi"/>
          <w:rtl/>
          <w:lang w:bidi="ar-DZ"/>
        </w:rPr>
        <w:t xml:space="preserve"> .</w:t>
      </w:r>
    </w:p>
    <w:p w:rsidR="007C573E" w:rsidRPr="00622162" w:rsidRDefault="007C573E" w:rsidP="00622162">
      <w:pPr>
        <w:bidi/>
        <w:rPr>
          <w:rFonts w:asciiTheme="majorBidi" w:hAnsiTheme="majorBidi" w:cstheme="majorBidi"/>
          <w:lang w:bidi="ar-DZ"/>
        </w:rPr>
      </w:pPr>
      <w:r w:rsidRPr="007C573E">
        <w:rPr>
          <w:rFonts w:asciiTheme="majorBidi" w:hAnsiTheme="majorBidi" w:cstheme="majorBidi"/>
          <w:rtl/>
          <w:lang w:bidi="ar-DZ"/>
        </w:rPr>
        <w:t xml:space="preserve">الكلمات </w:t>
      </w:r>
      <w:proofErr w:type="spellStart"/>
      <w:r w:rsidRPr="007C573E">
        <w:rPr>
          <w:rFonts w:asciiTheme="majorBidi" w:hAnsiTheme="majorBidi" w:cstheme="majorBidi"/>
          <w:rtl/>
          <w:lang w:bidi="ar-DZ"/>
        </w:rPr>
        <w:t>المفتاحية</w:t>
      </w:r>
      <w:proofErr w:type="spellEnd"/>
      <w:r w:rsidRPr="007C573E">
        <w:rPr>
          <w:rFonts w:asciiTheme="majorBidi" w:hAnsiTheme="majorBidi" w:cstheme="majorBidi"/>
          <w:rtl/>
          <w:lang w:bidi="ar-DZ"/>
        </w:rPr>
        <w:t xml:space="preserve">:المؤسسات الصغيرة والمتوسطة، التمويل </w:t>
      </w:r>
      <w:proofErr w:type="spellStart"/>
      <w:r w:rsidRPr="007C573E">
        <w:rPr>
          <w:rFonts w:asciiTheme="majorBidi" w:hAnsiTheme="majorBidi" w:cstheme="majorBidi"/>
          <w:rtl/>
          <w:lang w:bidi="ar-DZ"/>
        </w:rPr>
        <w:t>الاسلامي</w:t>
      </w:r>
      <w:proofErr w:type="spellEnd"/>
      <w:r w:rsidRPr="007C573E">
        <w:rPr>
          <w:rFonts w:asciiTheme="majorBidi" w:hAnsiTheme="majorBidi" w:cstheme="majorBidi"/>
          <w:rtl/>
          <w:lang w:bidi="ar-DZ"/>
        </w:rPr>
        <w:t xml:space="preserve">، السلم، </w:t>
      </w:r>
      <w:proofErr w:type="spellStart"/>
      <w:r w:rsidRPr="007C573E">
        <w:rPr>
          <w:rFonts w:asciiTheme="majorBidi" w:hAnsiTheme="majorBidi" w:cstheme="majorBidi"/>
          <w:rtl/>
          <w:lang w:bidi="ar-DZ"/>
        </w:rPr>
        <w:t>الاستصناع</w:t>
      </w:r>
      <w:proofErr w:type="spellEnd"/>
      <w:r w:rsidRPr="007C573E">
        <w:rPr>
          <w:rFonts w:asciiTheme="majorBidi" w:hAnsiTheme="majorBidi" w:cstheme="majorBidi"/>
          <w:rtl/>
          <w:lang w:bidi="ar-DZ"/>
        </w:rPr>
        <w:t>،المضاربة،المرابحة.</w:t>
      </w:r>
    </w:p>
    <w:p w:rsidR="007C573E" w:rsidRPr="007C573E" w:rsidRDefault="007C573E" w:rsidP="007C573E">
      <w:pPr>
        <w:rPr>
          <w:rFonts w:asciiTheme="majorBidi" w:hAnsiTheme="majorBidi" w:cstheme="majorBidi"/>
          <w:b/>
          <w:bCs/>
          <w:lang w:val="fr-FR" w:bidi="ar-DZ"/>
        </w:rPr>
      </w:pPr>
      <w:r w:rsidRPr="007C573E">
        <w:rPr>
          <w:rFonts w:asciiTheme="majorBidi" w:hAnsiTheme="majorBidi" w:cstheme="majorBidi"/>
          <w:b/>
          <w:bCs/>
          <w:lang w:val="fr-FR" w:bidi="ar-DZ"/>
        </w:rPr>
        <w:t>Résume</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b/>
          <w:bCs/>
          <w:lang w:val="fr-FR" w:bidi="ar-DZ"/>
        </w:rPr>
        <w:t xml:space="preserve">      </w:t>
      </w:r>
      <w:r w:rsidRPr="007C573E">
        <w:rPr>
          <w:rFonts w:asciiTheme="majorBidi" w:hAnsiTheme="majorBidi" w:cstheme="majorBidi"/>
          <w:lang w:val="fr-FR" w:bidi="ar-DZ"/>
        </w:rPr>
        <w:t xml:space="preserve">Les petites et moyennes Entreprises(PME) occupent une place importante dans les économies  des nombreux pays et représentent </w:t>
      </w:r>
      <w:proofErr w:type="spellStart"/>
      <w:r w:rsidRPr="007C573E">
        <w:rPr>
          <w:rFonts w:asciiTheme="majorBidi" w:hAnsiTheme="majorBidi" w:cstheme="majorBidi"/>
          <w:lang w:val="fr-FR" w:bidi="ar-DZ"/>
        </w:rPr>
        <w:t>jusq</w:t>
      </w:r>
      <w:proofErr w:type="spellEnd"/>
      <w:r w:rsidRPr="007C573E">
        <w:rPr>
          <w:rFonts w:asciiTheme="majorBidi" w:hAnsiTheme="majorBidi" w:cstheme="majorBidi"/>
          <w:lang w:val="fr-FR" w:bidi="ar-DZ"/>
        </w:rPr>
        <w:t> ‘</w:t>
      </w:r>
      <w:proofErr w:type="gramStart"/>
      <w:r w:rsidRPr="007C573E">
        <w:rPr>
          <w:rFonts w:asciiTheme="majorBidi" w:hAnsiTheme="majorBidi" w:cstheme="majorBidi"/>
          <w:lang w:val="fr-FR" w:bidi="ar-DZ"/>
        </w:rPr>
        <w:t>a</w:t>
      </w:r>
      <w:proofErr w:type="gramEnd"/>
      <w:r w:rsidRPr="007C573E">
        <w:rPr>
          <w:rFonts w:asciiTheme="majorBidi" w:hAnsiTheme="majorBidi" w:cstheme="majorBidi"/>
          <w:lang w:val="fr-FR" w:bidi="ar-DZ"/>
        </w:rPr>
        <w:t xml:space="preserve"> 90%</w:t>
      </w:r>
      <w:r w:rsidRPr="007C573E">
        <w:rPr>
          <w:rFonts w:asciiTheme="majorBidi" w:hAnsiTheme="majorBidi" w:cstheme="majorBidi"/>
          <w:rtl/>
          <w:lang w:bidi="ar-DZ"/>
        </w:rPr>
        <w:t xml:space="preserve"> </w:t>
      </w:r>
      <w:r w:rsidRPr="007C573E">
        <w:rPr>
          <w:rFonts w:asciiTheme="majorBidi" w:hAnsiTheme="majorBidi" w:cstheme="majorBidi"/>
          <w:lang w:val="fr-FR" w:bidi="ar-DZ"/>
        </w:rPr>
        <w:t xml:space="preserve">environ des infrastructures de par le monde. Considérées comme étant le meilleur moyen de réalise le développement économique, elles contribuent à l’augmentation des exportations et à l’accroissement de la valeur du produit brut intérieur, et ce, en plus de leur participation à résoudre le problème du </w:t>
      </w:r>
      <w:proofErr w:type="gramStart"/>
      <w:r w:rsidRPr="007C573E">
        <w:rPr>
          <w:rFonts w:asciiTheme="majorBidi" w:hAnsiTheme="majorBidi" w:cstheme="majorBidi"/>
          <w:lang w:val="fr-FR" w:bidi="ar-DZ"/>
        </w:rPr>
        <w:t>chômage(</w:t>
      </w:r>
      <w:proofErr w:type="gramEnd"/>
      <w:r w:rsidRPr="007C573E">
        <w:rPr>
          <w:rFonts w:asciiTheme="majorBidi" w:hAnsiTheme="majorBidi" w:cstheme="majorBidi"/>
          <w:lang w:val="fr-FR" w:bidi="ar-DZ"/>
        </w:rPr>
        <w:t>elles emploient de 50 à 60% de la force ouvrière à travers le monde).</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lang w:val="fr-FR" w:bidi="ar-DZ"/>
        </w:rPr>
        <w:lastRenderedPageBreak/>
        <w:t xml:space="preserve">      Ces dernières années  témoignent d’une recrudescence de l’intérêt porté aux projets de petites et moyennes tailles, surtout après l’échec de plusieurs pays, dont </w:t>
      </w:r>
      <w:proofErr w:type="gramStart"/>
      <w:r w:rsidRPr="007C573E">
        <w:rPr>
          <w:rFonts w:asciiTheme="majorBidi" w:hAnsiTheme="majorBidi" w:cstheme="majorBidi"/>
          <w:lang w:val="fr-FR" w:bidi="ar-DZ"/>
        </w:rPr>
        <w:t>l’Algérie ,quant</w:t>
      </w:r>
      <w:proofErr w:type="gramEnd"/>
      <w:r w:rsidRPr="007C573E">
        <w:rPr>
          <w:rFonts w:asciiTheme="majorBidi" w:hAnsiTheme="majorBidi" w:cstheme="majorBidi"/>
          <w:lang w:val="fr-FR" w:bidi="ar-DZ"/>
        </w:rPr>
        <w:t xml:space="preserve"> à leur politique de développement basée sur des projets de grande envergure comme étant le moyen efficace pour accéder à un rapide essor économique.</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lang w:val="fr-FR" w:bidi="ar-DZ"/>
        </w:rPr>
        <w:t xml:space="preserve">      C’est pour cela que l’Algérie s’est attelé depuis 2001(date de la parution du texte législatif de directives pour la promotion des PME),à orienter toutes les formes de soutien et d’assistance concernant ce type de projets, et ce, dans le but de surmonter les obstacles rencontrés dont le plus important est le problème du financement représenté par l’incapacité des promoteur des PME à disposer du financement exigé pour la création et la pérennité de leurs entreprises, et aussi ,par leur impossibilité à présenter les garanties suffisantes que les banques traditionnelles(usurières) conditionnent à l’accord du financement indispensable.</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lang w:val="fr-FR" w:bidi="ar-DZ"/>
        </w:rPr>
        <w:t xml:space="preserve">Et s’ils réussissaient à obtenir le financement exigé ce serait au prix de taux d’intérêts élevés qui compteraient en tant que charges onéreuses pour leurs établissements et qui s’inscrit par ailleurs dans le cadre des transactions illicites en </w:t>
      </w:r>
      <w:proofErr w:type="gramStart"/>
      <w:r w:rsidRPr="007C573E">
        <w:rPr>
          <w:rFonts w:asciiTheme="majorBidi" w:hAnsiTheme="majorBidi" w:cstheme="majorBidi"/>
          <w:lang w:val="fr-FR" w:bidi="ar-DZ"/>
        </w:rPr>
        <w:t>islam(</w:t>
      </w:r>
      <w:proofErr w:type="gramEnd"/>
      <w:r w:rsidRPr="007C573E">
        <w:rPr>
          <w:rFonts w:asciiTheme="majorBidi" w:hAnsiTheme="majorBidi" w:cstheme="majorBidi"/>
          <w:lang w:val="fr-FR" w:bidi="ar-DZ"/>
        </w:rPr>
        <w:t>opération usuraires interdites) .</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lang w:val="fr-FR" w:bidi="ar-DZ"/>
        </w:rPr>
        <w:t xml:space="preserve">      C’est pourquoi il s’est avéré nécessaire de recherche d’autres alternatives financières et il s’est alors propagé le traitement des affaires selon les formules islamiques lesquelles offrent aux propriétaires de petites et moyennes entreprises méthodes et des mécanismes multiples et variés dont les plus importants :</w:t>
      </w:r>
      <w:proofErr w:type="spellStart"/>
      <w:r w:rsidRPr="007C573E">
        <w:rPr>
          <w:rFonts w:asciiTheme="majorBidi" w:hAnsiTheme="majorBidi" w:cstheme="majorBidi"/>
          <w:lang w:val="fr-FR" w:bidi="ar-DZ"/>
        </w:rPr>
        <w:t>Ez</w:t>
      </w:r>
      <w:proofErr w:type="spellEnd"/>
      <w:r w:rsidRPr="007C573E">
        <w:rPr>
          <w:rFonts w:asciiTheme="majorBidi" w:hAnsiTheme="majorBidi" w:cstheme="majorBidi"/>
          <w:lang w:val="fr-FR" w:bidi="ar-DZ"/>
        </w:rPr>
        <w:t>-zakat, El-</w:t>
      </w:r>
      <w:proofErr w:type="spellStart"/>
      <w:r w:rsidRPr="007C573E">
        <w:rPr>
          <w:rFonts w:asciiTheme="majorBidi" w:hAnsiTheme="majorBidi" w:cstheme="majorBidi"/>
          <w:lang w:val="fr-FR" w:bidi="ar-DZ"/>
        </w:rPr>
        <w:t>wakf</w:t>
      </w:r>
      <w:proofErr w:type="spellEnd"/>
      <w:r w:rsidRPr="007C573E">
        <w:rPr>
          <w:rFonts w:asciiTheme="majorBidi" w:hAnsiTheme="majorBidi" w:cstheme="majorBidi"/>
          <w:lang w:val="fr-FR" w:bidi="ar-DZ"/>
        </w:rPr>
        <w:t>, El-</w:t>
      </w:r>
      <w:proofErr w:type="spellStart"/>
      <w:r w:rsidRPr="007C573E">
        <w:rPr>
          <w:rFonts w:asciiTheme="majorBidi" w:hAnsiTheme="majorBidi" w:cstheme="majorBidi"/>
          <w:lang w:val="fr-FR" w:bidi="ar-DZ"/>
        </w:rPr>
        <w:t>moudharaba</w:t>
      </w:r>
      <w:proofErr w:type="spellEnd"/>
      <w:r w:rsidRPr="007C573E">
        <w:rPr>
          <w:rFonts w:asciiTheme="majorBidi" w:hAnsiTheme="majorBidi" w:cstheme="majorBidi"/>
          <w:lang w:val="fr-FR" w:bidi="ar-DZ"/>
        </w:rPr>
        <w:t>, El-</w:t>
      </w:r>
      <w:proofErr w:type="spellStart"/>
      <w:r w:rsidRPr="007C573E">
        <w:rPr>
          <w:rFonts w:asciiTheme="majorBidi" w:hAnsiTheme="majorBidi" w:cstheme="majorBidi"/>
          <w:lang w:val="fr-FR" w:bidi="ar-DZ"/>
        </w:rPr>
        <w:t>mourabaha</w:t>
      </w:r>
      <w:proofErr w:type="spellEnd"/>
      <w:r w:rsidRPr="007C573E">
        <w:rPr>
          <w:rFonts w:asciiTheme="majorBidi" w:hAnsiTheme="majorBidi" w:cstheme="majorBidi"/>
          <w:lang w:val="fr-FR" w:bidi="ar-DZ"/>
        </w:rPr>
        <w:t>, El-</w:t>
      </w:r>
      <w:proofErr w:type="spellStart"/>
      <w:r w:rsidRPr="007C573E">
        <w:rPr>
          <w:rFonts w:asciiTheme="majorBidi" w:hAnsiTheme="majorBidi" w:cstheme="majorBidi"/>
          <w:lang w:val="fr-FR" w:bidi="ar-DZ"/>
        </w:rPr>
        <w:t>moucharaka</w:t>
      </w:r>
      <w:proofErr w:type="spellEnd"/>
      <w:r w:rsidRPr="007C573E">
        <w:rPr>
          <w:rFonts w:asciiTheme="majorBidi" w:hAnsiTheme="majorBidi" w:cstheme="majorBidi"/>
          <w:lang w:val="fr-FR" w:bidi="ar-DZ"/>
        </w:rPr>
        <w:t xml:space="preserve">, </w:t>
      </w:r>
      <w:proofErr w:type="spellStart"/>
      <w:r w:rsidRPr="007C573E">
        <w:rPr>
          <w:rFonts w:asciiTheme="majorBidi" w:hAnsiTheme="majorBidi" w:cstheme="majorBidi"/>
          <w:lang w:val="fr-FR" w:bidi="ar-DZ"/>
        </w:rPr>
        <w:t>El-selem,El-istisnaa</w:t>
      </w:r>
      <w:proofErr w:type="spellEnd"/>
      <w:r w:rsidRPr="007C573E">
        <w:rPr>
          <w:rFonts w:asciiTheme="majorBidi" w:hAnsiTheme="majorBidi" w:cstheme="majorBidi"/>
          <w:lang w:val="fr-FR" w:bidi="ar-DZ"/>
        </w:rPr>
        <w:t xml:space="preserve">, El </w:t>
      </w:r>
      <w:proofErr w:type="spellStart"/>
      <w:r w:rsidRPr="007C573E">
        <w:rPr>
          <w:rFonts w:asciiTheme="majorBidi" w:hAnsiTheme="majorBidi" w:cstheme="majorBidi"/>
          <w:lang w:val="fr-FR" w:bidi="ar-DZ"/>
        </w:rPr>
        <w:t>beia</w:t>
      </w:r>
      <w:proofErr w:type="spellEnd"/>
      <w:r w:rsidRPr="007C573E">
        <w:rPr>
          <w:rFonts w:asciiTheme="majorBidi" w:hAnsiTheme="majorBidi" w:cstheme="majorBidi"/>
          <w:lang w:val="fr-FR" w:bidi="ar-DZ"/>
        </w:rPr>
        <w:t xml:space="preserve"> bel-</w:t>
      </w:r>
      <w:proofErr w:type="spellStart"/>
      <w:r w:rsidRPr="007C573E">
        <w:rPr>
          <w:rFonts w:asciiTheme="majorBidi" w:hAnsiTheme="majorBidi" w:cstheme="majorBidi"/>
          <w:lang w:val="fr-FR" w:bidi="ar-DZ"/>
        </w:rPr>
        <w:t>ajal</w:t>
      </w:r>
      <w:proofErr w:type="spellEnd"/>
      <w:r w:rsidRPr="007C573E">
        <w:rPr>
          <w:rFonts w:asciiTheme="majorBidi" w:hAnsiTheme="majorBidi" w:cstheme="majorBidi"/>
          <w:lang w:val="fr-FR" w:bidi="ar-DZ"/>
        </w:rPr>
        <w:t>…….etc.</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lang w:val="fr-FR" w:bidi="ar-DZ"/>
        </w:rPr>
        <w:t xml:space="preserve">      Et à partir de ce point de départ ,nous allons tenter, par ce modeste feuillet de recherche, de définir les méthodes du financement islamique et leur rôle dans le redressement du secteur des petites et moyennes entreprises en Algérie ,tout en insistant plus sur  deux d’entre eux, à savoir ,le </w:t>
      </w:r>
      <w:proofErr w:type="spellStart"/>
      <w:r w:rsidRPr="007C573E">
        <w:rPr>
          <w:rFonts w:asciiTheme="majorBidi" w:hAnsiTheme="majorBidi" w:cstheme="majorBidi"/>
          <w:lang w:val="fr-FR" w:bidi="ar-DZ"/>
        </w:rPr>
        <w:t>wakf</w:t>
      </w:r>
      <w:proofErr w:type="spellEnd"/>
      <w:r w:rsidRPr="007C573E">
        <w:rPr>
          <w:rFonts w:asciiTheme="majorBidi" w:hAnsiTheme="majorBidi" w:cstheme="majorBidi"/>
          <w:lang w:val="fr-FR" w:bidi="ar-DZ"/>
        </w:rPr>
        <w:t xml:space="preserve"> et la zakat(aumône légale ou impôt islamique) considérant qu’ils sont les plus utilisés en Algérie au financement de ce type projets.</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lang w:val="fr-FR" w:bidi="ar-DZ"/>
        </w:rPr>
        <w:t xml:space="preserve">      Par ailleurs ils sont perçus comme les deux piliers fondamentaux de la politique de solidarité sociale laquelle fait la distinction de l’économie islamique sur le reste des autres concepts économiques.</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b/>
          <w:bCs/>
          <w:lang w:val="fr-FR" w:bidi="ar-DZ"/>
        </w:rPr>
        <w:t>Les mots-clés</w:t>
      </w:r>
      <w:r w:rsidRPr="007C573E">
        <w:rPr>
          <w:rFonts w:asciiTheme="majorBidi" w:hAnsiTheme="majorBidi" w:cstheme="majorBidi"/>
          <w:lang w:val="fr-FR" w:bidi="ar-DZ"/>
        </w:rPr>
        <w:t> :</w:t>
      </w:r>
    </w:p>
    <w:p w:rsidR="007C573E" w:rsidRPr="007C573E" w:rsidRDefault="007C573E" w:rsidP="007C573E">
      <w:pPr>
        <w:rPr>
          <w:rFonts w:asciiTheme="majorBidi" w:hAnsiTheme="majorBidi" w:cstheme="majorBidi"/>
          <w:lang w:val="fr-FR" w:bidi="ar-DZ"/>
        </w:rPr>
      </w:pPr>
      <w:r w:rsidRPr="007C573E">
        <w:rPr>
          <w:rFonts w:asciiTheme="majorBidi" w:hAnsiTheme="majorBidi" w:cstheme="majorBidi"/>
          <w:lang w:val="fr-FR" w:bidi="ar-DZ"/>
        </w:rPr>
        <w:t xml:space="preserve">Les petites et moyennes entreprises, le financement </w:t>
      </w:r>
      <w:proofErr w:type="spellStart"/>
      <w:r w:rsidRPr="007C573E">
        <w:rPr>
          <w:rFonts w:asciiTheme="majorBidi" w:hAnsiTheme="majorBidi" w:cstheme="majorBidi"/>
          <w:lang w:val="fr-FR" w:bidi="ar-DZ"/>
        </w:rPr>
        <w:t>islamique</w:t>
      </w:r>
      <w:proofErr w:type="gramStart"/>
      <w:r w:rsidRPr="007C573E">
        <w:rPr>
          <w:rFonts w:asciiTheme="majorBidi" w:hAnsiTheme="majorBidi" w:cstheme="majorBidi"/>
          <w:lang w:val="fr-FR" w:bidi="ar-DZ"/>
        </w:rPr>
        <w:t>,El</w:t>
      </w:r>
      <w:proofErr w:type="spellEnd"/>
      <w:proofErr w:type="gramEnd"/>
      <w:r w:rsidRPr="007C573E">
        <w:rPr>
          <w:rFonts w:asciiTheme="majorBidi" w:hAnsiTheme="majorBidi" w:cstheme="majorBidi"/>
          <w:lang w:val="fr-FR" w:bidi="ar-DZ"/>
        </w:rPr>
        <w:t xml:space="preserve">- </w:t>
      </w:r>
      <w:proofErr w:type="spellStart"/>
      <w:r w:rsidRPr="007C573E">
        <w:rPr>
          <w:rFonts w:asciiTheme="majorBidi" w:hAnsiTheme="majorBidi" w:cstheme="majorBidi"/>
          <w:lang w:val="fr-FR" w:bidi="ar-DZ"/>
        </w:rPr>
        <w:t>selem</w:t>
      </w:r>
      <w:proofErr w:type="spellEnd"/>
      <w:r w:rsidRPr="007C573E">
        <w:rPr>
          <w:rFonts w:asciiTheme="majorBidi" w:hAnsiTheme="majorBidi" w:cstheme="majorBidi"/>
          <w:lang w:val="fr-FR" w:bidi="ar-DZ"/>
        </w:rPr>
        <w:t>, El-</w:t>
      </w:r>
      <w:proofErr w:type="spellStart"/>
      <w:r w:rsidRPr="007C573E">
        <w:rPr>
          <w:rFonts w:asciiTheme="majorBidi" w:hAnsiTheme="majorBidi" w:cstheme="majorBidi"/>
          <w:lang w:val="fr-FR" w:bidi="ar-DZ"/>
        </w:rPr>
        <w:t>istisnaa</w:t>
      </w:r>
      <w:proofErr w:type="spellEnd"/>
      <w:r w:rsidRPr="007C573E">
        <w:rPr>
          <w:rFonts w:asciiTheme="majorBidi" w:hAnsiTheme="majorBidi" w:cstheme="majorBidi"/>
          <w:lang w:val="fr-FR" w:bidi="ar-DZ"/>
        </w:rPr>
        <w:t> , El-</w:t>
      </w:r>
      <w:proofErr w:type="spellStart"/>
      <w:r w:rsidRPr="007C573E">
        <w:rPr>
          <w:rFonts w:asciiTheme="majorBidi" w:hAnsiTheme="majorBidi" w:cstheme="majorBidi"/>
          <w:lang w:val="fr-FR" w:bidi="ar-DZ"/>
        </w:rPr>
        <w:t>moudharaba</w:t>
      </w:r>
      <w:proofErr w:type="spellEnd"/>
      <w:r w:rsidRPr="007C573E">
        <w:rPr>
          <w:rFonts w:asciiTheme="majorBidi" w:hAnsiTheme="majorBidi" w:cstheme="majorBidi"/>
          <w:lang w:val="fr-FR" w:bidi="ar-DZ"/>
        </w:rPr>
        <w:t>, El-</w:t>
      </w:r>
      <w:proofErr w:type="spellStart"/>
      <w:r w:rsidRPr="007C573E">
        <w:rPr>
          <w:rFonts w:asciiTheme="majorBidi" w:hAnsiTheme="majorBidi" w:cstheme="majorBidi"/>
          <w:lang w:val="fr-FR" w:bidi="ar-DZ"/>
        </w:rPr>
        <w:t>mourabaha</w:t>
      </w:r>
      <w:proofErr w:type="spellEnd"/>
    </w:p>
    <w:p w:rsidR="007C573E" w:rsidRPr="007C573E" w:rsidRDefault="007C573E" w:rsidP="007C573E">
      <w:pPr>
        <w:bidi/>
        <w:jc w:val="both"/>
        <w:rPr>
          <w:rFonts w:asciiTheme="majorBidi" w:hAnsiTheme="majorBidi" w:cstheme="majorBidi"/>
          <w:b/>
          <w:bCs/>
          <w:rtl/>
          <w:lang w:bidi="ar-DZ"/>
        </w:rPr>
      </w:pPr>
      <w:proofErr w:type="gramStart"/>
      <w:r w:rsidRPr="007C573E">
        <w:rPr>
          <w:rFonts w:asciiTheme="majorBidi" w:hAnsiTheme="majorBidi" w:cstheme="majorBidi"/>
          <w:b/>
          <w:bCs/>
          <w:rtl/>
          <w:lang w:bidi="ar-DZ"/>
        </w:rPr>
        <w:t>المقدمة</w:t>
      </w:r>
      <w:proofErr w:type="gramEnd"/>
      <w:r w:rsidRPr="007C573E">
        <w:rPr>
          <w:rFonts w:asciiTheme="majorBidi" w:hAnsiTheme="majorBidi" w:cstheme="majorBidi"/>
          <w:b/>
          <w:bCs/>
          <w:rtl/>
          <w:lang w:bidi="ar-DZ"/>
        </w:rPr>
        <w:t>:</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rtl/>
          <w:lang w:bidi="ar-DZ"/>
        </w:rPr>
        <w:t xml:space="preserve">لقد شهدت السنوات </w:t>
      </w:r>
      <w:proofErr w:type="spellStart"/>
      <w:r w:rsidRPr="007C573E">
        <w:rPr>
          <w:rFonts w:asciiTheme="majorBidi" w:hAnsiTheme="majorBidi" w:cstheme="majorBidi"/>
          <w:rtl/>
          <w:lang w:bidi="ar-DZ"/>
        </w:rPr>
        <w:t>الاخيرة</w:t>
      </w:r>
      <w:proofErr w:type="spellEnd"/>
      <w:r w:rsidRPr="007C573E">
        <w:rPr>
          <w:rFonts w:asciiTheme="majorBidi" w:hAnsiTheme="majorBidi" w:cstheme="majorBidi"/>
          <w:rtl/>
          <w:lang w:bidi="ar-DZ"/>
        </w:rPr>
        <w:t xml:space="preserve"> تزايد اهتمام الدول بقطاع المؤسسات الصغيرة والمتوسطة وهذا لما لها من </w:t>
      </w:r>
      <w:proofErr w:type="spellStart"/>
      <w:r w:rsidRPr="007C573E">
        <w:rPr>
          <w:rFonts w:asciiTheme="majorBidi" w:hAnsiTheme="majorBidi" w:cstheme="majorBidi"/>
          <w:rtl/>
          <w:lang w:bidi="ar-DZ"/>
        </w:rPr>
        <w:t>اهمية</w:t>
      </w:r>
      <w:proofErr w:type="spellEnd"/>
      <w:r w:rsidRPr="007C573E">
        <w:rPr>
          <w:rFonts w:asciiTheme="majorBidi" w:hAnsiTheme="majorBidi" w:cstheme="majorBidi"/>
          <w:rtl/>
          <w:lang w:bidi="ar-DZ"/>
        </w:rPr>
        <w:t xml:space="preserve"> ودور كبير في تحقيق التنمية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rtl/>
          <w:lang w:bidi="ar-DZ"/>
        </w:rPr>
        <w:t>الاقتصادية والاجتماعية والتي تتجلى من خلال مساهمتها الفعالة في خلق فرص عمل جديدة</w:t>
      </w:r>
      <w:proofErr w:type="gramStart"/>
      <w:r w:rsidRPr="007C573E">
        <w:rPr>
          <w:rFonts w:asciiTheme="majorBidi" w:hAnsiTheme="majorBidi" w:cstheme="majorBidi"/>
          <w:rtl/>
          <w:lang w:bidi="ar-DZ"/>
        </w:rPr>
        <w:t>،زيادة</w:t>
      </w:r>
      <w:proofErr w:type="gramEnd"/>
      <w:r w:rsidRPr="007C573E">
        <w:rPr>
          <w:rFonts w:asciiTheme="majorBidi" w:hAnsiTheme="majorBidi" w:cstheme="majorBidi"/>
          <w:rtl/>
          <w:lang w:bidi="ar-DZ"/>
        </w:rPr>
        <w:t xml:space="preserve"> الصادرات،وكذا زيادة الناتج الداخلي الخام.</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rtl/>
          <w:lang w:bidi="ar-DZ"/>
        </w:rPr>
        <w:t xml:space="preserve">لكن بقاء واستمرار هذه المؤسسات مرهون </w:t>
      </w:r>
      <w:proofErr w:type="spellStart"/>
      <w:r w:rsidRPr="007C573E">
        <w:rPr>
          <w:rFonts w:asciiTheme="majorBidi" w:hAnsiTheme="majorBidi" w:cstheme="majorBidi"/>
          <w:rtl/>
          <w:lang w:bidi="ar-DZ"/>
        </w:rPr>
        <w:t>الى</w:t>
      </w:r>
      <w:proofErr w:type="spellEnd"/>
      <w:r w:rsidRPr="007C573E">
        <w:rPr>
          <w:rFonts w:asciiTheme="majorBidi" w:hAnsiTheme="majorBidi" w:cstheme="majorBidi"/>
          <w:rtl/>
          <w:lang w:bidi="ar-DZ"/>
        </w:rPr>
        <w:t xml:space="preserve"> حد ما بمدى توفر التمويل اللازم لها، ومن هنا تبرز مشكلة التمويل كعقبة </w:t>
      </w:r>
      <w:proofErr w:type="spellStart"/>
      <w:r w:rsidRPr="007C573E">
        <w:rPr>
          <w:rFonts w:asciiTheme="majorBidi" w:hAnsiTheme="majorBidi" w:cstheme="majorBidi"/>
          <w:rtl/>
          <w:lang w:bidi="ar-DZ"/>
        </w:rPr>
        <w:t>امام</w:t>
      </w:r>
      <w:proofErr w:type="spellEnd"/>
      <w:r w:rsidRPr="007C573E">
        <w:rPr>
          <w:rFonts w:asciiTheme="majorBidi" w:hAnsiTheme="majorBidi" w:cstheme="majorBidi"/>
          <w:rtl/>
          <w:lang w:bidi="ar-DZ"/>
        </w:rPr>
        <w:t xml:space="preserve"> نمو وتطور المؤسسات الصغيرة والمتوسطة.</w:t>
      </w:r>
    </w:p>
    <w:p w:rsidR="007C573E" w:rsidRDefault="00FD02FF" w:rsidP="00FD02FF">
      <w:pPr>
        <w:bidi/>
        <w:jc w:val="both"/>
        <w:rPr>
          <w:rFonts w:asciiTheme="majorBidi" w:hAnsiTheme="majorBidi" w:cstheme="majorBidi"/>
          <w:rtl/>
          <w:lang w:bidi="ar-DZ"/>
        </w:rPr>
      </w:pPr>
      <w:r w:rsidRPr="007C573E">
        <w:rPr>
          <w:rFonts w:asciiTheme="majorBidi" w:hAnsiTheme="majorBidi" w:cstheme="majorBidi" w:hint="cs"/>
          <w:rtl/>
          <w:lang w:bidi="ar-DZ"/>
        </w:rPr>
        <w:t>ولإيجاد</w:t>
      </w:r>
      <w:r w:rsidR="007C573E" w:rsidRPr="007C573E">
        <w:rPr>
          <w:rFonts w:asciiTheme="majorBidi" w:hAnsiTheme="majorBidi" w:cstheme="majorBidi"/>
          <w:rtl/>
          <w:lang w:bidi="ar-DZ"/>
        </w:rPr>
        <w:t xml:space="preserve"> حل لهذه </w:t>
      </w:r>
      <w:r w:rsidRPr="007C573E">
        <w:rPr>
          <w:rFonts w:asciiTheme="majorBidi" w:hAnsiTheme="majorBidi" w:cstheme="majorBidi" w:hint="cs"/>
          <w:rtl/>
          <w:lang w:bidi="ar-DZ"/>
        </w:rPr>
        <w:t>الإشكالية</w:t>
      </w:r>
      <w:r w:rsidR="007C573E" w:rsidRPr="007C573E">
        <w:rPr>
          <w:rFonts w:asciiTheme="majorBidi" w:hAnsiTheme="majorBidi" w:cstheme="majorBidi"/>
          <w:rtl/>
          <w:lang w:bidi="ar-DZ"/>
        </w:rPr>
        <w:t xml:space="preserve"> قامت الحكومة الجزائرية </w:t>
      </w:r>
      <w:r w:rsidRPr="007C573E">
        <w:rPr>
          <w:rFonts w:asciiTheme="majorBidi" w:hAnsiTheme="majorBidi" w:cstheme="majorBidi" w:hint="cs"/>
          <w:rtl/>
          <w:lang w:bidi="ar-DZ"/>
        </w:rPr>
        <w:t>باستحداث</w:t>
      </w:r>
      <w:r w:rsidR="007C573E" w:rsidRPr="007C573E">
        <w:rPr>
          <w:rFonts w:asciiTheme="majorBidi" w:hAnsiTheme="majorBidi" w:cstheme="majorBidi"/>
          <w:rtl/>
          <w:lang w:bidi="ar-DZ"/>
        </w:rPr>
        <w:t xml:space="preserve"> مجموعة من </w:t>
      </w:r>
      <w:r w:rsidRPr="007C573E">
        <w:rPr>
          <w:rFonts w:asciiTheme="majorBidi" w:hAnsiTheme="majorBidi" w:cstheme="majorBidi" w:hint="cs"/>
          <w:rtl/>
          <w:lang w:bidi="ar-DZ"/>
        </w:rPr>
        <w:t>الأجهزة</w:t>
      </w:r>
      <w:r w:rsidR="007C573E" w:rsidRPr="007C573E">
        <w:rPr>
          <w:rFonts w:asciiTheme="majorBidi" w:hAnsiTheme="majorBidi" w:cstheme="majorBidi"/>
          <w:rtl/>
          <w:lang w:bidi="ar-DZ"/>
        </w:rPr>
        <w:t xml:space="preserve"> والهيئات لتقديم الدعم والمساندة لهذا القطاع </w:t>
      </w:r>
      <w:r w:rsidR="007C573E">
        <w:rPr>
          <w:rFonts w:asciiTheme="majorBidi" w:hAnsiTheme="majorBidi" w:cstheme="majorBidi" w:hint="cs"/>
          <w:rtl/>
          <w:lang w:bidi="ar-DZ"/>
        </w:rPr>
        <w:t xml:space="preserve">مثل </w:t>
      </w:r>
      <w:proofErr w:type="gramStart"/>
      <w:r w:rsidR="007C573E">
        <w:rPr>
          <w:rFonts w:asciiTheme="majorBidi" w:hAnsiTheme="majorBidi" w:cstheme="majorBidi"/>
          <w:lang w:bidi="ar-DZ"/>
        </w:rPr>
        <w:t>ANSEJ</w:t>
      </w:r>
      <w:r>
        <w:rPr>
          <w:rFonts w:asciiTheme="majorBidi" w:hAnsiTheme="majorBidi" w:cstheme="majorBidi" w:hint="cs"/>
          <w:rtl/>
          <w:lang w:bidi="ar-DZ"/>
        </w:rPr>
        <w:t xml:space="preserve"> ،</w:t>
      </w:r>
      <w:proofErr w:type="gramEnd"/>
      <w:r>
        <w:rPr>
          <w:rFonts w:asciiTheme="majorBidi" w:hAnsiTheme="majorBidi" w:cstheme="majorBidi"/>
          <w:lang w:bidi="ar-DZ"/>
        </w:rPr>
        <w:t>ANGE:</w:t>
      </w:r>
      <w:r>
        <w:rPr>
          <w:rFonts w:asciiTheme="majorBidi" w:hAnsiTheme="majorBidi" w:cstheme="majorBidi" w:hint="cs"/>
          <w:rtl/>
          <w:lang w:bidi="ar-DZ"/>
        </w:rPr>
        <w:t>،</w:t>
      </w:r>
      <w:r>
        <w:rPr>
          <w:rFonts w:asciiTheme="majorBidi" w:hAnsiTheme="majorBidi" w:cstheme="majorBidi"/>
          <w:lang w:bidi="ar-DZ"/>
        </w:rPr>
        <w:t>ANDI</w:t>
      </w:r>
      <w:r>
        <w:rPr>
          <w:rFonts w:asciiTheme="majorBidi" w:hAnsiTheme="majorBidi" w:cstheme="majorBidi" w:hint="cs"/>
          <w:rtl/>
          <w:lang w:bidi="ar-DZ"/>
        </w:rPr>
        <w:t xml:space="preserve"> ......وغيرها </w:t>
      </w:r>
    </w:p>
    <w:p w:rsidR="00FD02FF" w:rsidRDefault="00FD02FF" w:rsidP="00ED5B9C">
      <w:pPr>
        <w:bidi/>
        <w:jc w:val="both"/>
        <w:rPr>
          <w:rFonts w:asciiTheme="majorBidi" w:hAnsiTheme="majorBidi" w:cstheme="majorBidi"/>
          <w:rtl/>
          <w:lang w:bidi="ar-DZ"/>
        </w:rPr>
      </w:pPr>
      <w:r>
        <w:rPr>
          <w:rFonts w:asciiTheme="majorBidi" w:hAnsiTheme="majorBidi" w:cstheme="majorBidi" w:hint="cs"/>
          <w:rtl/>
          <w:lang w:bidi="ar-DZ"/>
        </w:rPr>
        <w:lastRenderedPageBreak/>
        <w:t xml:space="preserve">لكن اقتران القروض المقدمة من هذه الهيئات بسعر فائدة معين ،جعلها </w:t>
      </w:r>
      <w:r w:rsidR="00ED5B9C">
        <w:rPr>
          <w:rFonts w:asciiTheme="majorBidi" w:hAnsiTheme="majorBidi" w:cstheme="majorBidi" w:hint="cs"/>
          <w:rtl/>
          <w:lang w:bidi="ar-DZ"/>
        </w:rPr>
        <w:t xml:space="preserve">تشكل عبء يثقل  كاهل </w:t>
      </w:r>
      <w:proofErr w:type="spellStart"/>
      <w:r w:rsidR="00ED5B9C">
        <w:rPr>
          <w:rFonts w:asciiTheme="majorBidi" w:hAnsiTheme="majorBidi" w:cstheme="majorBidi" w:hint="cs"/>
          <w:rtl/>
          <w:lang w:bidi="ar-DZ"/>
        </w:rPr>
        <w:t>اصحاب</w:t>
      </w:r>
      <w:proofErr w:type="spellEnd"/>
      <w:r w:rsidR="00ED5B9C">
        <w:rPr>
          <w:rFonts w:asciiTheme="majorBidi" w:hAnsiTheme="majorBidi" w:cstheme="majorBidi" w:hint="cs"/>
          <w:rtl/>
          <w:lang w:bidi="ar-DZ"/>
        </w:rPr>
        <w:t xml:space="preserve"> هذه المشروعات </w:t>
      </w:r>
      <w:proofErr w:type="spellStart"/>
      <w:r w:rsidR="00ED5B9C">
        <w:rPr>
          <w:rFonts w:asciiTheme="majorBidi" w:hAnsiTheme="majorBidi" w:cstheme="majorBidi" w:hint="cs"/>
          <w:rtl/>
          <w:lang w:bidi="ar-DZ"/>
        </w:rPr>
        <w:t>الى</w:t>
      </w:r>
      <w:proofErr w:type="spellEnd"/>
      <w:r w:rsidR="00ED5B9C">
        <w:rPr>
          <w:rFonts w:asciiTheme="majorBidi" w:hAnsiTheme="majorBidi" w:cstheme="majorBidi" w:hint="cs"/>
          <w:rtl/>
          <w:lang w:bidi="ar-DZ"/>
        </w:rPr>
        <w:t xml:space="preserve"> جانب كونها تدخل في </w:t>
      </w:r>
      <w:proofErr w:type="spellStart"/>
      <w:r w:rsidR="00ED5B9C">
        <w:rPr>
          <w:rFonts w:asciiTheme="majorBidi" w:hAnsiTheme="majorBidi" w:cstheme="majorBidi" w:hint="cs"/>
          <w:rtl/>
          <w:lang w:bidi="ar-DZ"/>
        </w:rPr>
        <w:t>اطار</w:t>
      </w:r>
      <w:proofErr w:type="spellEnd"/>
      <w:r w:rsidR="00ED5B9C">
        <w:rPr>
          <w:rFonts w:asciiTheme="majorBidi" w:hAnsiTheme="majorBidi" w:cstheme="majorBidi" w:hint="cs"/>
          <w:rtl/>
          <w:lang w:bidi="ar-DZ"/>
        </w:rPr>
        <w:t xml:space="preserve"> الربا المحرم شرعا.</w:t>
      </w:r>
    </w:p>
    <w:p w:rsidR="009000E0" w:rsidRDefault="00ED5B9C" w:rsidP="00ED5B9C">
      <w:pPr>
        <w:bidi/>
        <w:jc w:val="both"/>
        <w:rPr>
          <w:rFonts w:asciiTheme="majorBidi" w:hAnsiTheme="majorBidi" w:cstheme="majorBidi"/>
          <w:rtl/>
          <w:lang w:bidi="ar-DZ"/>
        </w:rPr>
      </w:pPr>
      <w:r>
        <w:rPr>
          <w:rFonts w:asciiTheme="majorBidi" w:hAnsiTheme="majorBidi" w:cstheme="majorBidi" w:hint="cs"/>
          <w:rtl/>
          <w:lang w:bidi="ar-DZ"/>
        </w:rPr>
        <w:t xml:space="preserve">ومن هنا يبقى التمويل الإسلامي احد </w:t>
      </w:r>
      <w:proofErr w:type="spellStart"/>
      <w:r>
        <w:rPr>
          <w:rFonts w:asciiTheme="majorBidi" w:hAnsiTheme="majorBidi" w:cstheme="majorBidi" w:hint="cs"/>
          <w:rtl/>
          <w:lang w:bidi="ar-DZ"/>
        </w:rPr>
        <w:t>اهم</w:t>
      </w:r>
      <w:proofErr w:type="spellEnd"/>
      <w:r>
        <w:rPr>
          <w:rFonts w:asciiTheme="majorBidi" w:hAnsiTheme="majorBidi" w:cstheme="majorBidi" w:hint="cs"/>
          <w:rtl/>
          <w:lang w:bidi="ar-DZ"/>
        </w:rPr>
        <w:t xml:space="preserve"> </w:t>
      </w:r>
      <w:r w:rsidR="00913F91">
        <w:rPr>
          <w:rFonts w:asciiTheme="majorBidi" w:hAnsiTheme="majorBidi" w:cstheme="majorBidi" w:hint="cs"/>
          <w:rtl/>
          <w:lang w:bidi="ar-DZ"/>
        </w:rPr>
        <w:t>وأفضل</w:t>
      </w:r>
      <w:r>
        <w:rPr>
          <w:rFonts w:asciiTheme="majorBidi" w:hAnsiTheme="majorBidi" w:cstheme="majorBidi" w:hint="cs"/>
          <w:rtl/>
          <w:lang w:bidi="ar-DZ"/>
        </w:rPr>
        <w:t xml:space="preserve">  </w:t>
      </w:r>
      <w:r w:rsidR="00913F91">
        <w:rPr>
          <w:rFonts w:asciiTheme="majorBidi" w:hAnsiTheme="majorBidi" w:cstheme="majorBidi" w:hint="cs"/>
          <w:rtl/>
          <w:lang w:bidi="ar-DZ"/>
        </w:rPr>
        <w:t>الأساليب</w:t>
      </w:r>
      <w:r>
        <w:rPr>
          <w:rFonts w:asciiTheme="majorBidi" w:hAnsiTheme="majorBidi" w:cstheme="majorBidi" w:hint="cs"/>
          <w:rtl/>
          <w:lang w:bidi="ar-DZ"/>
        </w:rPr>
        <w:t xml:space="preserve"> التمويلية المتاحة </w:t>
      </w:r>
      <w:proofErr w:type="spellStart"/>
      <w:r>
        <w:rPr>
          <w:rFonts w:asciiTheme="majorBidi" w:hAnsiTheme="majorBidi" w:cstheme="majorBidi" w:hint="cs"/>
          <w:rtl/>
          <w:lang w:bidi="ar-DZ"/>
        </w:rPr>
        <w:t>امام</w:t>
      </w:r>
      <w:proofErr w:type="spellEnd"/>
      <w:r>
        <w:rPr>
          <w:rFonts w:asciiTheme="majorBidi" w:hAnsiTheme="majorBidi" w:cstheme="majorBidi" w:hint="cs"/>
          <w:rtl/>
          <w:lang w:bidi="ar-DZ"/>
        </w:rPr>
        <w:t xml:space="preserve"> </w:t>
      </w:r>
      <w:r w:rsidR="00913F91">
        <w:rPr>
          <w:rFonts w:asciiTheme="majorBidi" w:hAnsiTheme="majorBidi" w:cstheme="majorBidi" w:hint="cs"/>
          <w:rtl/>
          <w:lang w:bidi="ar-DZ"/>
        </w:rPr>
        <w:t>أصحاب</w:t>
      </w:r>
      <w:r>
        <w:rPr>
          <w:rFonts w:asciiTheme="majorBidi" w:hAnsiTheme="majorBidi" w:cstheme="majorBidi" w:hint="cs"/>
          <w:rtl/>
          <w:lang w:bidi="ar-DZ"/>
        </w:rPr>
        <w:t xml:space="preserve">  المشاريع الصغيرة والمتوسطة لتمويل مشاريعهم الاستثمارية بما يضمن نموها وتطورها </w:t>
      </w:r>
      <w:r w:rsidR="009000E0">
        <w:rPr>
          <w:rFonts w:asciiTheme="majorBidi" w:hAnsiTheme="majorBidi" w:cstheme="majorBidi" w:hint="cs"/>
          <w:rtl/>
          <w:lang w:bidi="ar-DZ"/>
        </w:rPr>
        <w:t xml:space="preserve">لتلعب الدور المنوط </w:t>
      </w:r>
      <w:proofErr w:type="spellStart"/>
      <w:r w:rsidR="009000E0">
        <w:rPr>
          <w:rFonts w:asciiTheme="majorBidi" w:hAnsiTheme="majorBidi" w:cstheme="majorBidi" w:hint="cs"/>
          <w:rtl/>
          <w:lang w:bidi="ar-DZ"/>
        </w:rPr>
        <w:t>بها</w:t>
      </w:r>
      <w:proofErr w:type="spellEnd"/>
      <w:r w:rsidR="009000E0">
        <w:rPr>
          <w:rFonts w:asciiTheme="majorBidi" w:hAnsiTheme="majorBidi" w:cstheme="majorBidi" w:hint="cs"/>
          <w:rtl/>
          <w:lang w:bidi="ar-DZ"/>
        </w:rPr>
        <w:t xml:space="preserve"> في تحقيق التنمية الاقتصادية بما فيها </w:t>
      </w:r>
      <w:proofErr w:type="spellStart"/>
      <w:r w:rsidR="009000E0">
        <w:rPr>
          <w:rFonts w:asciiTheme="majorBidi" w:hAnsiTheme="majorBidi" w:cstheme="majorBidi" w:hint="cs"/>
          <w:rtl/>
          <w:lang w:bidi="ar-DZ"/>
        </w:rPr>
        <w:t>ايجاد</w:t>
      </w:r>
      <w:proofErr w:type="spellEnd"/>
      <w:r w:rsidR="009000E0">
        <w:rPr>
          <w:rFonts w:asciiTheme="majorBidi" w:hAnsiTheme="majorBidi" w:cstheme="majorBidi" w:hint="cs"/>
          <w:rtl/>
          <w:lang w:bidi="ar-DZ"/>
        </w:rPr>
        <w:t xml:space="preserve"> حل مشكلتي الفقر والبطالة.</w:t>
      </w:r>
    </w:p>
    <w:p w:rsidR="009000E0" w:rsidRDefault="009000E0" w:rsidP="009000E0">
      <w:pPr>
        <w:bidi/>
        <w:jc w:val="both"/>
        <w:rPr>
          <w:rFonts w:asciiTheme="majorBidi" w:hAnsiTheme="majorBidi" w:cstheme="majorBidi"/>
          <w:rtl/>
          <w:lang w:bidi="ar-DZ"/>
        </w:rPr>
      </w:pPr>
      <w:r>
        <w:rPr>
          <w:rFonts w:asciiTheme="majorBidi" w:hAnsiTheme="majorBidi" w:cstheme="majorBidi" w:hint="cs"/>
          <w:rtl/>
          <w:lang w:bidi="ar-DZ"/>
        </w:rPr>
        <w:t xml:space="preserve">وفي هذا </w:t>
      </w:r>
      <w:r w:rsidR="008B3D5B">
        <w:rPr>
          <w:rFonts w:asciiTheme="majorBidi" w:hAnsiTheme="majorBidi" w:cstheme="majorBidi" w:hint="cs"/>
          <w:rtl/>
          <w:lang w:bidi="ar-DZ"/>
        </w:rPr>
        <w:t>الإطار</w:t>
      </w:r>
      <w:r>
        <w:rPr>
          <w:rFonts w:asciiTheme="majorBidi" w:hAnsiTheme="majorBidi" w:cstheme="majorBidi" w:hint="cs"/>
          <w:rtl/>
          <w:lang w:bidi="ar-DZ"/>
        </w:rPr>
        <w:t xml:space="preserve"> يطرح الاقتصاد </w:t>
      </w:r>
      <w:r w:rsidR="008B3D5B">
        <w:rPr>
          <w:rFonts w:asciiTheme="majorBidi" w:hAnsiTheme="majorBidi" w:cstheme="majorBidi" w:hint="cs"/>
          <w:rtl/>
          <w:lang w:bidi="ar-DZ"/>
        </w:rPr>
        <w:t>الإسلامي</w:t>
      </w:r>
      <w:r>
        <w:rPr>
          <w:rFonts w:asciiTheme="majorBidi" w:hAnsiTheme="majorBidi" w:cstheme="majorBidi" w:hint="cs"/>
          <w:rtl/>
          <w:lang w:bidi="ar-DZ"/>
        </w:rPr>
        <w:t xml:space="preserve"> </w:t>
      </w:r>
      <w:proofErr w:type="spellStart"/>
      <w:r>
        <w:rPr>
          <w:rFonts w:asciiTheme="majorBidi" w:hAnsiTheme="majorBidi" w:cstheme="majorBidi" w:hint="cs"/>
          <w:rtl/>
          <w:lang w:bidi="ar-DZ"/>
        </w:rPr>
        <w:t>عذة</w:t>
      </w:r>
      <w:proofErr w:type="spellEnd"/>
      <w:r>
        <w:rPr>
          <w:rFonts w:asciiTheme="majorBidi" w:hAnsiTheme="majorBidi" w:cstheme="majorBidi" w:hint="cs"/>
          <w:rtl/>
          <w:lang w:bidi="ar-DZ"/>
        </w:rPr>
        <w:t xml:space="preserve"> صيغ </w:t>
      </w:r>
      <w:r w:rsidR="008B3D5B">
        <w:rPr>
          <w:rFonts w:asciiTheme="majorBidi" w:hAnsiTheme="majorBidi" w:cstheme="majorBidi" w:hint="cs"/>
          <w:rtl/>
          <w:lang w:bidi="ar-DZ"/>
        </w:rPr>
        <w:t>وأساليب</w:t>
      </w:r>
      <w:r>
        <w:rPr>
          <w:rFonts w:asciiTheme="majorBidi" w:hAnsiTheme="majorBidi" w:cstheme="majorBidi" w:hint="cs"/>
          <w:rtl/>
          <w:lang w:bidi="ar-DZ"/>
        </w:rPr>
        <w:t xml:space="preserve">  تلبي جميع المتطلبات تتراوح بين </w:t>
      </w:r>
      <w:r w:rsidR="008B3D5B">
        <w:rPr>
          <w:rFonts w:asciiTheme="majorBidi" w:hAnsiTheme="majorBidi" w:cstheme="majorBidi" w:hint="cs"/>
          <w:rtl/>
          <w:lang w:bidi="ar-DZ"/>
        </w:rPr>
        <w:t>أساليب</w:t>
      </w:r>
      <w:r>
        <w:rPr>
          <w:rFonts w:asciiTheme="majorBidi" w:hAnsiTheme="majorBidi" w:cstheme="majorBidi" w:hint="cs"/>
          <w:rtl/>
          <w:lang w:bidi="ar-DZ"/>
        </w:rPr>
        <w:t xml:space="preserve"> قائمة على البر </w:t>
      </w:r>
      <w:r w:rsidR="008B3D5B">
        <w:rPr>
          <w:rFonts w:asciiTheme="majorBidi" w:hAnsiTheme="majorBidi" w:cstheme="majorBidi" w:hint="cs"/>
          <w:rtl/>
          <w:lang w:bidi="ar-DZ"/>
        </w:rPr>
        <w:t>والإحسان</w:t>
      </w:r>
      <w:r>
        <w:rPr>
          <w:rFonts w:asciiTheme="majorBidi" w:hAnsiTheme="majorBidi" w:cstheme="majorBidi" w:hint="cs"/>
          <w:rtl/>
          <w:lang w:bidi="ar-DZ"/>
        </w:rPr>
        <w:t xml:space="preserve"> كالزكاة والوقف والقرض الحسن، </w:t>
      </w:r>
      <w:r w:rsidR="008B3D5B">
        <w:rPr>
          <w:rFonts w:asciiTheme="majorBidi" w:hAnsiTheme="majorBidi" w:cstheme="majorBidi" w:hint="cs"/>
          <w:rtl/>
          <w:lang w:bidi="ar-DZ"/>
        </w:rPr>
        <w:t>وأساليب</w:t>
      </w:r>
      <w:r>
        <w:rPr>
          <w:rFonts w:asciiTheme="majorBidi" w:hAnsiTheme="majorBidi" w:cstheme="majorBidi" w:hint="cs"/>
          <w:rtl/>
          <w:lang w:bidi="ar-DZ"/>
        </w:rPr>
        <w:t xml:space="preserve"> قائمة على المشاركة في عائد الاستثمار كالمضاربة والمشاركة ، </w:t>
      </w:r>
      <w:r w:rsidR="008B3D5B">
        <w:rPr>
          <w:rFonts w:asciiTheme="majorBidi" w:hAnsiTheme="majorBidi" w:cstheme="majorBidi" w:hint="cs"/>
          <w:rtl/>
          <w:lang w:bidi="ar-DZ"/>
        </w:rPr>
        <w:t>وأساليب</w:t>
      </w:r>
      <w:r>
        <w:rPr>
          <w:rFonts w:asciiTheme="majorBidi" w:hAnsiTheme="majorBidi" w:cstheme="majorBidi" w:hint="cs"/>
          <w:rtl/>
          <w:lang w:bidi="ar-DZ"/>
        </w:rPr>
        <w:t xml:space="preserve">  </w:t>
      </w:r>
      <w:r w:rsidR="008B3D5B">
        <w:rPr>
          <w:rFonts w:asciiTheme="majorBidi" w:hAnsiTheme="majorBidi" w:cstheme="majorBidi" w:hint="cs"/>
          <w:rtl/>
          <w:lang w:bidi="ar-DZ"/>
        </w:rPr>
        <w:t>أخرى</w:t>
      </w:r>
      <w:r>
        <w:rPr>
          <w:rFonts w:asciiTheme="majorBidi" w:hAnsiTheme="majorBidi" w:cstheme="majorBidi" w:hint="cs"/>
          <w:rtl/>
          <w:lang w:bidi="ar-DZ"/>
        </w:rPr>
        <w:t xml:space="preserve"> قائمة على الدين التجاري كالاستصناع والسلم </w:t>
      </w:r>
      <w:r w:rsidR="008B3D5B">
        <w:rPr>
          <w:rFonts w:asciiTheme="majorBidi" w:hAnsiTheme="majorBidi" w:cstheme="majorBidi" w:hint="cs"/>
          <w:rtl/>
          <w:lang w:bidi="ar-DZ"/>
        </w:rPr>
        <w:t>والإجارة</w:t>
      </w:r>
      <w:r>
        <w:rPr>
          <w:rFonts w:asciiTheme="majorBidi" w:hAnsiTheme="majorBidi" w:cstheme="majorBidi" w:hint="cs"/>
          <w:rtl/>
          <w:lang w:bidi="ar-DZ"/>
        </w:rPr>
        <w:t xml:space="preserve"> المنتهية بالتمليك.</w:t>
      </w:r>
    </w:p>
    <w:p w:rsidR="008B3D5B" w:rsidRDefault="008B3D5B" w:rsidP="00913F91">
      <w:pPr>
        <w:bidi/>
        <w:jc w:val="both"/>
        <w:rPr>
          <w:rFonts w:asciiTheme="majorBidi" w:hAnsiTheme="majorBidi" w:cstheme="majorBidi"/>
          <w:rtl/>
          <w:lang w:bidi="ar-DZ"/>
        </w:rPr>
      </w:pPr>
      <w:r>
        <w:rPr>
          <w:rFonts w:asciiTheme="majorBidi" w:hAnsiTheme="majorBidi" w:cstheme="majorBidi" w:hint="cs"/>
          <w:rtl/>
          <w:lang w:bidi="ar-DZ"/>
        </w:rPr>
        <w:t xml:space="preserve">ويبقى كل من الزكاة والوقف من ابرز </w:t>
      </w:r>
      <w:proofErr w:type="spellStart"/>
      <w:r>
        <w:rPr>
          <w:rFonts w:asciiTheme="majorBidi" w:hAnsiTheme="majorBidi" w:cstheme="majorBidi" w:hint="cs"/>
          <w:rtl/>
          <w:lang w:bidi="ar-DZ"/>
        </w:rPr>
        <w:t>اساليب</w:t>
      </w:r>
      <w:proofErr w:type="spellEnd"/>
      <w:r>
        <w:rPr>
          <w:rFonts w:asciiTheme="majorBidi" w:hAnsiTheme="majorBidi" w:cstheme="majorBidi" w:hint="cs"/>
          <w:rtl/>
          <w:lang w:bidi="ar-DZ"/>
        </w:rPr>
        <w:t xml:space="preserve"> التمويل </w:t>
      </w:r>
      <w:proofErr w:type="spellStart"/>
      <w:r>
        <w:rPr>
          <w:rFonts w:asciiTheme="majorBidi" w:hAnsiTheme="majorBidi" w:cstheme="majorBidi" w:hint="cs"/>
          <w:rtl/>
          <w:lang w:bidi="ar-DZ"/>
        </w:rPr>
        <w:t>الاسلامي</w:t>
      </w:r>
      <w:proofErr w:type="spellEnd"/>
      <w:r>
        <w:rPr>
          <w:rFonts w:asciiTheme="majorBidi" w:hAnsiTheme="majorBidi" w:cstheme="majorBidi" w:hint="cs"/>
          <w:rtl/>
          <w:lang w:bidi="ar-DZ"/>
        </w:rPr>
        <w:t xml:space="preserve"> غير الربحي </w:t>
      </w:r>
      <w:r w:rsidR="00913F91">
        <w:rPr>
          <w:rFonts w:asciiTheme="majorBidi" w:hAnsiTheme="majorBidi" w:cstheme="majorBidi" w:hint="cs"/>
          <w:rtl/>
          <w:lang w:bidi="ar-DZ"/>
        </w:rPr>
        <w:t xml:space="preserve">والتي  تهدف </w:t>
      </w:r>
      <w:proofErr w:type="spellStart"/>
      <w:r w:rsidR="00913F91">
        <w:rPr>
          <w:rFonts w:asciiTheme="majorBidi" w:hAnsiTheme="majorBidi" w:cstheme="majorBidi" w:hint="cs"/>
          <w:rtl/>
          <w:lang w:bidi="ar-DZ"/>
        </w:rPr>
        <w:t>الى</w:t>
      </w:r>
      <w:proofErr w:type="spellEnd"/>
      <w:r w:rsidR="00913F91">
        <w:rPr>
          <w:rFonts w:asciiTheme="majorBidi" w:hAnsiTheme="majorBidi" w:cstheme="majorBidi" w:hint="cs"/>
          <w:rtl/>
          <w:lang w:bidi="ar-DZ"/>
        </w:rPr>
        <w:t xml:space="preserve"> تحقيق  التكافل الاجتماعي  </w:t>
      </w:r>
    </w:p>
    <w:p w:rsidR="00913F91" w:rsidRDefault="00913F91" w:rsidP="00913F91">
      <w:pPr>
        <w:bidi/>
        <w:jc w:val="both"/>
        <w:rPr>
          <w:rFonts w:asciiTheme="majorBidi" w:hAnsiTheme="majorBidi" w:cstheme="majorBidi"/>
          <w:rtl/>
          <w:lang w:bidi="ar-DZ"/>
        </w:rPr>
      </w:pPr>
      <w:proofErr w:type="spellStart"/>
      <w:r>
        <w:rPr>
          <w:rFonts w:asciiTheme="majorBidi" w:hAnsiTheme="majorBidi" w:cstheme="majorBidi" w:hint="cs"/>
          <w:rtl/>
          <w:lang w:bidi="ar-DZ"/>
        </w:rPr>
        <w:t>الى</w:t>
      </w:r>
      <w:proofErr w:type="spellEnd"/>
      <w:r>
        <w:rPr>
          <w:rFonts w:asciiTheme="majorBidi" w:hAnsiTheme="majorBidi" w:cstheme="majorBidi" w:hint="cs"/>
          <w:rtl/>
          <w:lang w:bidi="ar-DZ"/>
        </w:rPr>
        <w:t xml:space="preserve"> جانب دورها التنموي </w:t>
      </w:r>
    </w:p>
    <w:p w:rsidR="00913F91" w:rsidRDefault="00913F91" w:rsidP="00913F91">
      <w:pPr>
        <w:bidi/>
        <w:jc w:val="both"/>
        <w:rPr>
          <w:rFonts w:asciiTheme="majorBidi" w:hAnsiTheme="majorBidi" w:cstheme="majorBidi"/>
          <w:rtl/>
          <w:lang w:bidi="ar-DZ"/>
        </w:rPr>
      </w:pPr>
      <w:r>
        <w:rPr>
          <w:rFonts w:asciiTheme="majorBidi" w:hAnsiTheme="majorBidi" w:cstheme="majorBidi" w:hint="cs"/>
          <w:rtl/>
          <w:lang w:bidi="ar-DZ"/>
        </w:rPr>
        <w:t xml:space="preserve">ومن هذا المنطلق سنحاول </w:t>
      </w:r>
      <w:proofErr w:type="spellStart"/>
      <w:r>
        <w:rPr>
          <w:rFonts w:asciiTheme="majorBidi" w:hAnsiTheme="majorBidi" w:cstheme="majorBidi" w:hint="cs"/>
          <w:rtl/>
          <w:lang w:bidi="ar-DZ"/>
        </w:rPr>
        <w:t>القاء</w:t>
      </w:r>
      <w:proofErr w:type="spellEnd"/>
      <w:r>
        <w:rPr>
          <w:rFonts w:asciiTheme="majorBidi" w:hAnsiTheme="majorBidi" w:cstheme="majorBidi" w:hint="cs"/>
          <w:rtl/>
          <w:lang w:bidi="ar-DZ"/>
        </w:rPr>
        <w:t xml:space="preserve"> الضوء على أساليب التمويل الإسلامي  للمشروعات الصغيرة والمتوسطة ودورها في دعم وترقية المؤسسات الصغيرة والمتوسطة في الجزائر وذلك من خلال دراسة :</w:t>
      </w:r>
    </w:p>
    <w:p w:rsidR="00913F91" w:rsidRDefault="00913F91" w:rsidP="00913F91">
      <w:pPr>
        <w:pStyle w:val="Paragraphedeliste"/>
        <w:numPr>
          <w:ilvl w:val="0"/>
          <w:numId w:val="5"/>
        </w:numPr>
        <w:jc w:val="both"/>
        <w:rPr>
          <w:rFonts w:asciiTheme="majorBidi" w:hAnsiTheme="majorBidi" w:cstheme="majorBidi"/>
          <w:lang w:bidi="ar-DZ"/>
        </w:rPr>
      </w:pPr>
      <w:r>
        <w:rPr>
          <w:rFonts w:asciiTheme="majorBidi" w:hAnsiTheme="majorBidi" w:cstheme="majorBidi" w:hint="cs"/>
          <w:rtl/>
          <w:lang w:bidi="ar-DZ"/>
        </w:rPr>
        <w:t>واقع المؤسسات الصغيرة والمتوسطة في الجزائر.</w:t>
      </w:r>
    </w:p>
    <w:p w:rsidR="00913F91" w:rsidRPr="00913F91" w:rsidRDefault="00913F91" w:rsidP="00913F91">
      <w:pPr>
        <w:pStyle w:val="Paragraphedeliste"/>
        <w:numPr>
          <w:ilvl w:val="0"/>
          <w:numId w:val="5"/>
        </w:numPr>
        <w:jc w:val="both"/>
        <w:rPr>
          <w:rFonts w:asciiTheme="majorBidi" w:hAnsiTheme="majorBidi" w:cstheme="majorBidi"/>
          <w:rtl/>
          <w:lang w:bidi="ar-DZ"/>
        </w:rPr>
      </w:pPr>
      <w:proofErr w:type="spellStart"/>
      <w:r>
        <w:rPr>
          <w:rFonts w:asciiTheme="majorBidi" w:hAnsiTheme="majorBidi" w:cstheme="majorBidi" w:hint="cs"/>
          <w:rtl/>
          <w:lang w:bidi="ar-DZ"/>
        </w:rPr>
        <w:t>اساليب</w:t>
      </w:r>
      <w:proofErr w:type="spellEnd"/>
      <w:r>
        <w:rPr>
          <w:rFonts w:asciiTheme="majorBidi" w:hAnsiTheme="majorBidi" w:cstheme="majorBidi" w:hint="cs"/>
          <w:rtl/>
          <w:lang w:bidi="ar-DZ"/>
        </w:rPr>
        <w:t xml:space="preserve"> التمويل </w:t>
      </w:r>
      <w:proofErr w:type="spellStart"/>
      <w:r>
        <w:rPr>
          <w:rFonts w:asciiTheme="majorBidi" w:hAnsiTheme="majorBidi" w:cstheme="majorBidi" w:hint="cs"/>
          <w:rtl/>
          <w:lang w:bidi="ar-DZ"/>
        </w:rPr>
        <w:t>الاسلامي</w:t>
      </w:r>
      <w:proofErr w:type="spellEnd"/>
      <w:r>
        <w:rPr>
          <w:rFonts w:asciiTheme="majorBidi" w:hAnsiTheme="majorBidi" w:cstheme="majorBidi" w:hint="cs"/>
          <w:rtl/>
          <w:lang w:bidi="ar-DZ"/>
        </w:rPr>
        <w:t xml:space="preserve"> غير الربحي(الوقف والزكاة) للمشروعات الصغيرة والمتوسطة.</w:t>
      </w:r>
    </w:p>
    <w:p w:rsidR="007C573E" w:rsidRPr="007C573E" w:rsidRDefault="007C573E" w:rsidP="007C573E">
      <w:pPr>
        <w:bidi/>
        <w:jc w:val="both"/>
        <w:rPr>
          <w:rFonts w:asciiTheme="majorBidi" w:hAnsiTheme="majorBidi" w:cstheme="majorBidi"/>
          <w:b/>
          <w:bCs/>
          <w:rtl/>
          <w:lang w:bidi="ar-DZ"/>
        </w:rPr>
      </w:pPr>
    </w:p>
    <w:p w:rsidR="007C573E" w:rsidRPr="007C573E" w:rsidRDefault="007C573E" w:rsidP="007C573E">
      <w:pPr>
        <w:bidi/>
        <w:jc w:val="both"/>
        <w:rPr>
          <w:rFonts w:asciiTheme="majorBidi" w:hAnsiTheme="majorBidi" w:cstheme="majorBidi"/>
          <w:b/>
          <w:bCs/>
          <w:rtl/>
          <w:lang w:bidi="ar-DZ"/>
        </w:rPr>
      </w:pPr>
      <w:r w:rsidRPr="007C573E">
        <w:rPr>
          <w:rFonts w:asciiTheme="majorBidi" w:hAnsiTheme="majorBidi" w:cstheme="majorBidi"/>
          <w:b/>
          <w:bCs/>
          <w:rtl/>
          <w:lang w:bidi="ar-DZ"/>
        </w:rPr>
        <w:t>أولاً : واقع المؤسسات الصغيرة والمتوسطة في الجزائر :</w:t>
      </w:r>
    </w:p>
    <w:p w:rsidR="007C573E" w:rsidRPr="007C573E" w:rsidRDefault="007C573E" w:rsidP="007C573E">
      <w:pPr>
        <w:bidi/>
        <w:ind w:firstLine="720"/>
        <w:jc w:val="both"/>
        <w:rPr>
          <w:rFonts w:asciiTheme="majorBidi" w:hAnsiTheme="majorBidi" w:cstheme="majorBidi"/>
          <w:rtl/>
          <w:lang w:bidi="ar-DZ"/>
        </w:rPr>
      </w:pPr>
      <w:r w:rsidRPr="007C573E">
        <w:rPr>
          <w:rFonts w:asciiTheme="majorBidi" w:hAnsiTheme="majorBidi" w:cstheme="majorBidi"/>
          <w:rtl/>
          <w:lang w:bidi="ar-DZ"/>
        </w:rPr>
        <w:t xml:space="preserve">لقد عرفت الجزائر في السنوات الأخيرة ( منذ سنة 2000 ) تحولاً كبيراً في سياستها الاقتصادية وساعدها في ذلك ارتفاع أسعار البترول سنة 1999، </w:t>
      </w:r>
      <w:proofErr w:type="spellStart"/>
      <w:r w:rsidRPr="007C573E">
        <w:rPr>
          <w:rFonts w:asciiTheme="majorBidi" w:hAnsiTheme="majorBidi" w:cstheme="majorBidi"/>
          <w:rtl/>
          <w:lang w:bidi="ar-DZ"/>
        </w:rPr>
        <w:t>فإستطاعت</w:t>
      </w:r>
      <w:proofErr w:type="spellEnd"/>
      <w:r w:rsidRPr="007C573E">
        <w:rPr>
          <w:rFonts w:asciiTheme="majorBidi" w:hAnsiTheme="majorBidi" w:cstheme="majorBidi"/>
          <w:rtl/>
          <w:lang w:bidi="ar-DZ"/>
        </w:rPr>
        <w:t xml:space="preserve"> بفضل عائدات النفط أن تضع حزمة من البرامج التنموية لدعم القطاعات التي من شأنها المساهمة في تحقيق التنمية الاقتصادية .</w:t>
      </w:r>
    </w:p>
    <w:p w:rsidR="007C573E" w:rsidRPr="007C573E" w:rsidRDefault="007C573E" w:rsidP="007C573E">
      <w:pPr>
        <w:bidi/>
        <w:ind w:firstLine="720"/>
        <w:jc w:val="both"/>
        <w:rPr>
          <w:rFonts w:asciiTheme="majorBidi" w:hAnsiTheme="majorBidi" w:cstheme="majorBidi"/>
          <w:rtl/>
          <w:lang w:bidi="ar-DZ"/>
        </w:rPr>
      </w:pPr>
      <w:r w:rsidRPr="007C573E">
        <w:rPr>
          <w:rFonts w:asciiTheme="majorBidi" w:hAnsiTheme="majorBidi" w:cstheme="majorBidi"/>
          <w:rtl/>
          <w:lang w:bidi="ar-DZ"/>
        </w:rPr>
        <w:t>فبرز بذلك قطاع المؤسسات الصغيرة والمتوسطة الذي وجهت له الدولة كل أشكال الدعم المادي والفني باعتباره أداة فعالة لتحقيق الإنعاش الاقتصادي وسنحاول في هذا المحور التعرف على واقع المؤسسات الصغيرة والمتوسطة في الجزائر من خلال تعريفها، خصائصها ومميزاتها، أهميتها، ومصادر تمويلها .</w:t>
      </w:r>
    </w:p>
    <w:p w:rsidR="007C573E" w:rsidRPr="00622162" w:rsidRDefault="007C573E" w:rsidP="007C573E">
      <w:pPr>
        <w:bidi/>
        <w:jc w:val="both"/>
        <w:rPr>
          <w:rFonts w:asciiTheme="majorBidi" w:hAnsiTheme="majorBidi" w:cstheme="majorBidi"/>
          <w:i/>
          <w:iCs/>
          <w:rtl/>
          <w:lang w:bidi="ar-DZ"/>
        </w:rPr>
      </w:pPr>
      <w:r w:rsidRPr="00622162">
        <w:rPr>
          <w:rFonts w:asciiTheme="majorBidi" w:hAnsiTheme="majorBidi" w:cstheme="majorBidi"/>
          <w:i/>
          <w:iCs/>
          <w:rtl/>
          <w:lang w:bidi="ar-DZ"/>
        </w:rPr>
        <w:t>1</w:t>
      </w:r>
      <w:r w:rsidRPr="00622162">
        <w:rPr>
          <w:rFonts w:asciiTheme="majorBidi" w:hAnsiTheme="majorBidi" w:cstheme="majorBidi"/>
          <w:b/>
          <w:bCs/>
          <w:i/>
          <w:iCs/>
          <w:rtl/>
          <w:lang w:bidi="ar-DZ"/>
        </w:rPr>
        <w:t xml:space="preserve">. تعريف المؤسسات الصغيرة والمتوسطة </w:t>
      </w:r>
      <w:proofErr w:type="gramStart"/>
      <w:r w:rsidRPr="00622162">
        <w:rPr>
          <w:rFonts w:asciiTheme="majorBidi" w:hAnsiTheme="majorBidi" w:cstheme="majorBidi"/>
          <w:b/>
          <w:bCs/>
          <w:i/>
          <w:iCs/>
          <w:rtl/>
          <w:lang w:bidi="ar-DZ"/>
        </w:rPr>
        <w:t>الجزائرية :</w:t>
      </w:r>
      <w:proofErr w:type="gramEnd"/>
    </w:p>
    <w:p w:rsidR="007C573E" w:rsidRPr="007C573E" w:rsidRDefault="007C573E" w:rsidP="007C573E">
      <w:pPr>
        <w:bidi/>
        <w:ind w:firstLine="720"/>
        <w:jc w:val="both"/>
        <w:rPr>
          <w:rFonts w:asciiTheme="majorBidi" w:hAnsiTheme="majorBidi" w:cstheme="majorBidi"/>
          <w:rtl/>
          <w:lang w:bidi="ar-DZ"/>
        </w:rPr>
      </w:pPr>
      <w:r w:rsidRPr="007C573E">
        <w:rPr>
          <w:rFonts w:asciiTheme="majorBidi" w:hAnsiTheme="majorBidi" w:cstheme="majorBidi"/>
          <w:rtl/>
          <w:lang w:bidi="ar-DZ"/>
        </w:rPr>
        <w:t>واجهت الجزائر كغيرها من الدول إشكالية تحديد تعريف واضح للمؤسسات الصغيرة والمتوسطة، وقد تمت في هذا الشأن عدة محاولات كان آخرها إصدار القانون 1-18 المؤرخ في 27 رمضان 1422 الموافق لـ 12 ديسمبر 2001 والمتضمن القانون التوجيهي لترقية المؤسسات الصغيرة والمتوسطة، فحسب المادة 04 من هذا القانون " تعرف المؤسسات الصغيرة والمتوسطة مهما كانت طبيعتها القانونية بأنها كل مؤسسة لإنتاج السلع أو الخدمات التي :</w:t>
      </w:r>
    </w:p>
    <w:p w:rsidR="007C573E" w:rsidRPr="007C573E" w:rsidRDefault="007C573E" w:rsidP="007C573E">
      <w:pPr>
        <w:pStyle w:val="Paragraphedeliste"/>
        <w:numPr>
          <w:ilvl w:val="0"/>
          <w:numId w:val="1"/>
        </w:numPr>
        <w:spacing w:after="0"/>
        <w:jc w:val="both"/>
        <w:rPr>
          <w:rFonts w:asciiTheme="majorBidi" w:hAnsiTheme="majorBidi" w:cstheme="majorBidi"/>
          <w:lang w:bidi="ar-DZ"/>
        </w:rPr>
      </w:pPr>
      <w:r w:rsidRPr="007C573E">
        <w:rPr>
          <w:rFonts w:asciiTheme="majorBidi" w:hAnsiTheme="majorBidi" w:cstheme="majorBidi"/>
          <w:rtl/>
          <w:lang w:bidi="ar-DZ"/>
        </w:rPr>
        <w:t xml:space="preserve">تشغل من 01 إلى 250 عامل. </w:t>
      </w:r>
    </w:p>
    <w:p w:rsidR="007C573E" w:rsidRPr="007C573E" w:rsidRDefault="007C573E" w:rsidP="007C573E">
      <w:pPr>
        <w:pStyle w:val="Paragraphedeliste"/>
        <w:numPr>
          <w:ilvl w:val="0"/>
          <w:numId w:val="1"/>
        </w:numPr>
        <w:spacing w:after="0"/>
        <w:jc w:val="both"/>
        <w:rPr>
          <w:rFonts w:asciiTheme="majorBidi" w:hAnsiTheme="majorBidi" w:cstheme="majorBidi"/>
          <w:lang w:bidi="ar-DZ"/>
        </w:rPr>
      </w:pPr>
      <w:r w:rsidRPr="007C573E">
        <w:rPr>
          <w:rFonts w:asciiTheme="majorBidi" w:hAnsiTheme="majorBidi" w:cstheme="majorBidi"/>
          <w:rtl/>
          <w:lang w:bidi="ar-DZ"/>
        </w:rPr>
        <w:t xml:space="preserve">رقم أعمالها السنوي أقل من 02 مليار </w:t>
      </w:r>
      <w:proofErr w:type="spellStart"/>
      <w:r w:rsidRPr="007C573E">
        <w:rPr>
          <w:rFonts w:asciiTheme="majorBidi" w:hAnsiTheme="majorBidi" w:cstheme="majorBidi"/>
          <w:rtl/>
          <w:lang w:bidi="ar-DZ"/>
        </w:rPr>
        <w:t>دج</w:t>
      </w:r>
      <w:proofErr w:type="spellEnd"/>
      <w:r w:rsidRPr="007C573E">
        <w:rPr>
          <w:rFonts w:asciiTheme="majorBidi" w:hAnsiTheme="majorBidi" w:cstheme="majorBidi"/>
          <w:rtl/>
          <w:lang w:bidi="ar-DZ"/>
        </w:rPr>
        <w:t xml:space="preserve"> أو إيراداتها السنوية أقل من 500 مليون </w:t>
      </w:r>
      <w:proofErr w:type="spellStart"/>
      <w:r w:rsidRPr="007C573E">
        <w:rPr>
          <w:rFonts w:asciiTheme="majorBidi" w:hAnsiTheme="majorBidi" w:cstheme="majorBidi"/>
          <w:rtl/>
          <w:lang w:bidi="ar-DZ"/>
        </w:rPr>
        <w:t>دج</w:t>
      </w:r>
      <w:proofErr w:type="spellEnd"/>
      <w:r w:rsidRPr="007C573E">
        <w:rPr>
          <w:rFonts w:asciiTheme="majorBidi" w:hAnsiTheme="majorBidi" w:cstheme="majorBidi"/>
          <w:rtl/>
          <w:lang w:bidi="ar-DZ"/>
        </w:rPr>
        <w:t xml:space="preserve">. </w:t>
      </w:r>
    </w:p>
    <w:p w:rsidR="007C573E" w:rsidRPr="007C573E" w:rsidRDefault="007C573E" w:rsidP="007C573E">
      <w:pPr>
        <w:pStyle w:val="Paragraphedeliste"/>
        <w:numPr>
          <w:ilvl w:val="0"/>
          <w:numId w:val="1"/>
        </w:numPr>
        <w:spacing w:after="0"/>
        <w:jc w:val="both"/>
        <w:rPr>
          <w:rFonts w:asciiTheme="majorBidi" w:hAnsiTheme="majorBidi" w:cstheme="majorBidi"/>
          <w:lang w:bidi="ar-DZ"/>
        </w:rPr>
      </w:pPr>
      <w:r w:rsidRPr="007C573E">
        <w:rPr>
          <w:rFonts w:asciiTheme="majorBidi" w:hAnsiTheme="majorBidi" w:cstheme="majorBidi"/>
          <w:rtl/>
          <w:lang w:bidi="ar-DZ"/>
        </w:rPr>
        <w:t xml:space="preserve">تستوفي معايير الاستقلالية. </w:t>
      </w:r>
    </w:p>
    <w:p w:rsidR="007C573E" w:rsidRDefault="007C573E" w:rsidP="007C573E">
      <w:pPr>
        <w:bidi/>
        <w:ind w:firstLine="851"/>
        <w:jc w:val="both"/>
        <w:rPr>
          <w:rFonts w:asciiTheme="majorBidi" w:hAnsiTheme="majorBidi" w:cstheme="majorBidi"/>
          <w:rtl/>
          <w:lang w:bidi="ar-DZ"/>
        </w:rPr>
      </w:pPr>
      <w:proofErr w:type="gramStart"/>
      <w:r w:rsidRPr="007C573E">
        <w:rPr>
          <w:rFonts w:asciiTheme="majorBidi" w:hAnsiTheme="majorBidi" w:cstheme="majorBidi"/>
          <w:rtl/>
          <w:lang w:bidi="ar-DZ"/>
        </w:rPr>
        <w:t>وقد</w:t>
      </w:r>
      <w:proofErr w:type="gramEnd"/>
      <w:r w:rsidRPr="007C573E">
        <w:rPr>
          <w:rFonts w:asciiTheme="majorBidi" w:hAnsiTheme="majorBidi" w:cstheme="majorBidi"/>
          <w:rtl/>
          <w:lang w:bidi="ar-DZ"/>
        </w:rPr>
        <w:t xml:space="preserve"> أشارت المادة 05، 06، 07 من نفس القانون إلى كل صنف من أصناف هذه المؤسسات وذلك حسب عدد العمال، رقم الأعمال، والجدول التالي يوضح ذلك: </w:t>
      </w:r>
    </w:p>
    <w:p w:rsidR="00622162" w:rsidRDefault="00622162" w:rsidP="00622162">
      <w:pPr>
        <w:bidi/>
        <w:ind w:firstLine="851"/>
        <w:jc w:val="both"/>
        <w:rPr>
          <w:rFonts w:asciiTheme="majorBidi" w:hAnsiTheme="majorBidi" w:cstheme="majorBidi"/>
          <w:rtl/>
          <w:lang w:bidi="ar-DZ"/>
        </w:rPr>
      </w:pPr>
    </w:p>
    <w:p w:rsidR="00622162" w:rsidRDefault="00622162" w:rsidP="00622162">
      <w:pPr>
        <w:bidi/>
        <w:ind w:firstLine="851"/>
        <w:jc w:val="both"/>
        <w:rPr>
          <w:rFonts w:asciiTheme="majorBidi" w:hAnsiTheme="majorBidi" w:cstheme="majorBidi"/>
          <w:rtl/>
          <w:lang w:bidi="ar-DZ"/>
        </w:rPr>
      </w:pPr>
    </w:p>
    <w:p w:rsidR="00622162" w:rsidRDefault="00622162" w:rsidP="00622162">
      <w:pPr>
        <w:bidi/>
        <w:ind w:firstLine="851"/>
        <w:jc w:val="both"/>
        <w:rPr>
          <w:rFonts w:asciiTheme="majorBidi" w:hAnsiTheme="majorBidi" w:cstheme="majorBidi"/>
          <w:rtl/>
          <w:lang w:bidi="ar-DZ"/>
        </w:rPr>
      </w:pPr>
    </w:p>
    <w:p w:rsidR="00622162" w:rsidRPr="007C573E" w:rsidRDefault="00622162" w:rsidP="00622162">
      <w:pPr>
        <w:bidi/>
        <w:ind w:firstLine="851"/>
        <w:jc w:val="both"/>
        <w:rPr>
          <w:rFonts w:asciiTheme="majorBidi" w:hAnsiTheme="majorBidi" w:cstheme="majorBidi"/>
          <w:rtl/>
          <w:lang w:bidi="ar-DZ"/>
        </w:rPr>
      </w:pPr>
    </w:p>
    <w:p w:rsidR="007C573E" w:rsidRPr="007C573E" w:rsidRDefault="007C573E" w:rsidP="007C573E">
      <w:pPr>
        <w:bidi/>
        <w:spacing w:line="240" w:lineRule="auto"/>
        <w:ind w:hanging="1"/>
        <w:jc w:val="center"/>
        <w:rPr>
          <w:rFonts w:asciiTheme="majorBidi" w:hAnsiTheme="majorBidi" w:cstheme="majorBidi"/>
          <w:b/>
          <w:bCs/>
          <w:rtl/>
          <w:lang w:bidi="ar-DZ"/>
        </w:rPr>
      </w:pPr>
      <w:r w:rsidRPr="007C573E">
        <w:rPr>
          <w:rFonts w:asciiTheme="majorBidi" w:hAnsiTheme="majorBidi" w:cstheme="majorBidi"/>
          <w:b/>
          <w:bCs/>
          <w:rtl/>
          <w:lang w:bidi="ar-DZ"/>
        </w:rPr>
        <w:lastRenderedPageBreak/>
        <w:t xml:space="preserve">الجدول رقم (01): أصناف المؤسسات </w:t>
      </w:r>
      <w:proofErr w:type="gramStart"/>
      <w:r w:rsidRPr="007C573E">
        <w:rPr>
          <w:rFonts w:asciiTheme="majorBidi" w:hAnsiTheme="majorBidi" w:cstheme="majorBidi"/>
          <w:b/>
          <w:bCs/>
          <w:rtl/>
          <w:lang w:bidi="ar-DZ"/>
        </w:rPr>
        <w:t>حسب</w:t>
      </w:r>
      <w:proofErr w:type="gramEnd"/>
      <w:r w:rsidRPr="007C573E">
        <w:rPr>
          <w:rFonts w:asciiTheme="majorBidi" w:hAnsiTheme="majorBidi" w:cstheme="majorBidi"/>
          <w:b/>
          <w:bCs/>
          <w:rtl/>
          <w:lang w:bidi="ar-DZ"/>
        </w:rPr>
        <w:t xml:space="preserve"> عدد العمال ورقم الأعمال</w:t>
      </w:r>
    </w:p>
    <w:tbl>
      <w:tblPr>
        <w:bidiVisual/>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410"/>
        <w:gridCol w:w="2409"/>
        <w:gridCol w:w="2890"/>
      </w:tblGrid>
      <w:tr w:rsidR="007C573E" w:rsidRPr="007C573E" w:rsidTr="00EA61C3">
        <w:trPr>
          <w:jc w:val="center"/>
        </w:trPr>
        <w:tc>
          <w:tcPr>
            <w:tcW w:w="2321"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rtl/>
                <w:lang w:bidi="ar-DZ"/>
              </w:rPr>
            </w:pPr>
            <w:r w:rsidRPr="007C573E">
              <w:rPr>
                <w:rFonts w:asciiTheme="majorBidi" w:hAnsiTheme="majorBidi" w:cstheme="majorBidi"/>
                <w:b/>
                <w:bCs/>
                <w:rtl/>
                <w:lang w:bidi="ar-DZ"/>
              </w:rPr>
              <w:t>حجم المؤسسة</w:t>
            </w:r>
          </w:p>
          <w:p w:rsidR="007C573E" w:rsidRPr="007C573E" w:rsidRDefault="007C573E" w:rsidP="00EA61C3">
            <w:pPr>
              <w:bidi/>
              <w:spacing w:after="0" w:line="240" w:lineRule="auto"/>
              <w:jc w:val="center"/>
              <w:rPr>
                <w:rFonts w:asciiTheme="majorBidi" w:hAnsiTheme="majorBidi" w:cstheme="majorBidi"/>
                <w:b/>
                <w:bCs/>
                <w:lang w:bidi="ar-DZ"/>
              </w:rPr>
            </w:pPr>
            <w:proofErr w:type="gramStart"/>
            <w:r w:rsidRPr="007C573E">
              <w:rPr>
                <w:rFonts w:asciiTheme="majorBidi" w:hAnsiTheme="majorBidi" w:cstheme="majorBidi"/>
                <w:b/>
                <w:bCs/>
                <w:rtl/>
                <w:lang w:bidi="ar-DZ"/>
              </w:rPr>
              <w:t>المعايير</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bidi="ar-DZ"/>
              </w:rPr>
            </w:pPr>
            <w:proofErr w:type="gramStart"/>
            <w:r w:rsidRPr="007C573E">
              <w:rPr>
                <w:rFonts w:asciiTheme="majorBidi" w:hAnsiTheme="majorBidi" w:cstheme="majorBidi"/>
                <w:b/>
                <w:bCs/>
                <w:rtl/>
                <w:lang w:bidi="ar-DZ"/>
              </w:rPr>
              <w:t>مؤسسة</w:t>
            </w:r>
            <w:proofErr w:type="gramEnd"/>
            <w:r w:rsidRPr="007C573E">
              <w:rPr>
                <w:rFonts w:asciiTheme="majorBidi" w:hAnsiTheme="majorBidi" w:cstheme="majorBidi"/>
                <w:b/>
                <w:bCs/>
                <w:rtl/>
                <w:lang w:bidi="ar-DZ"/>
              </w:rPr>
              <w:t xml:space="preserve"> مصغرة</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bidi="ar-DZ"/>
              </w:rPr>
            </w:pPr>
            <w:proofErr w:type="gramStart"/>
            <w:r w:rsidRPr="007C573E">
              <w:rPr>
                <w:rFonts w:asciiTheme="majorBidi" w:hAnsiTheme="majorBidi" w:cstheme="majorBidi"/>
                <w:b/>
                <w:bCs/>
                <w:rtl/>
                <w:lang w:bidi="ar-DZ"/>
              </w:rPr>
              <w:t>مؤسسة</w:t>
            </w:r>
            <w:proofErr w:type="gramEnd"/>
            <w:r w:rsidRPr="007C573E">
              <w:rPr>
                <w:rFonts w:asciiTheme="majorBidi" w:hAnsiTheme="majorBidi" w:cstheme="majorBidi"/>
                <w:b/>
                <w:bCs/>
                <w:rtl/>
                <w:lang w:bidi="ar-DZ"/>
              </w:rPr>
              <w:t xml:space="preserve"> صغيرة</w:t>
            </w:r>
          </w:p>
        </w:tc>
        <w:tc>
          <w:tcPr>
            <w:tcW w:w="2890"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bidi="ar-DZ"/>
              </w:rPr>
            </w:pPr>
            <w:proofErr w:type="gramStart"/>
            <w:r w:rsidRPr="007C573E">
              <w:rPr>
                <w:rFonts w:asciiTheme="majorBidi" w:hAnsiTheme="majorBidi" w:cstheme="majorBidi"/>
                <w:b/>
                <w:bCs/>
                <w:rtl/>
                <w:lang w:bidi="ar-DZ"/>
              </w:rPr>
              <w:t>مؤسسة</w:t>
            </w:r>
            <w:proofErr w:type="gramEnd"/>
            <w:r w:rsidRPr="007C573E">
              <w:rPr>
                <w:rFonts w:asciiTheme="majorBidi" w:hAnsiTheme="majorBidi" w:cstheme="majorBidi"/>
                <w:b/>
                <w:bCs/>
                <w:rtl/>
                <w:lang w:bidi="ar-DZ"/>
              </w:rPr>
              <w:t xml:space="preserve"> متوسطة</w:t>
            </w:r>
          </w:p>
        </w:tc>
      </w:tr>
      <w:tr w:rsidR="007C573E" w:rsidRPr="007C573E" w:rsidTr="00EA61C3">
        <w:trPr>
          <w:jc w:val="center"/>
        </w:trPr>
        <w:tc>
          <w:tcPr>
            <w:tcW w:w="2321"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عدد العمال</w:t>
            </w:r>
          </w:p>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رقم العمال</w:t>
            </w:r>
          </w:p>
          <w:p w:rsidR="007C573E" w:rsidRPr="007C573E" w:rsidRDefault="007C573E" w:rsidP="00EA61C3">
            <w:pPr>
              <w:bidi/>
              <w:spacing w:after="0" w:line="240" w:lineRule="auto"/>
              <w:rPr>
                <w:rFonts w:asciiTheme="majorBidi" w:hAnsiTheme="majorBidi" w:cstheme="majorBidi"/>
                <w:lang w:bidi="ar-DZ"/>
              </w:rPr>
            </w:pPr>
            <w:proofErr w:type="gramStart"/>
            <w:r w:rsidRPr="007C573E">
              <w:rPr>
                <w:rFonts w:asciiTheme="majorBidi" w:hAnsiTheme="majorBidi" w:cstheme="majorBidi"/>
                <w:rtl/>
                <w:lang w:bidi="ar-DZ"/>
              </w:rPr>
              <w:t>الإيرادات</w:t>
            </w:r>
            <w:proofErr w:type="gramEnd"/>
            <w:r w:rsidRPr="007C573E">
              <w:rPr>
                <w:rFonts w:asciiTheme="majorBidi" w:hAnsiTheme="majorBidi" w:cstheme="majorBidi"/>
                <w:rtl/>
                <w:lang w:bidi="ar-DZ"/>
              </w:rPr>
              <w:t xml:space="preserve"> السنوية</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 xml:space="preserve">1-09 </w:t>
            </w:r>
            <w:proofErr w:type="gramStart"/>
            <w:r w:rsidRPr="007C573E">
              <w:rPr>
                <w:rFonts w:asciiTheme="majorBidi" w:hAnsiTheme="majorBidi" w:cstheme="majorBidi"/>
                <w:rtl/>
                <w:lang w:bidi="ar-DZ"/>
              </w:rPr>
              <w:t>عمال</w:t>
            </w:r>
            <w:proofErr w:type="gramEnd"/>
          </w:p>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 xml:space="preserve">أقل من 20 مليون </w:t>
            </w:r>
            <w:proofErr w:type="spellStart"/>
            <w:r w:rsidRPr="007C573E">
              <w:rPr>
                <w:rFonts w:asciiTheme="majorBidi" w:hAnsiTheme="majorBidi" w:cstheme="majorBidi"/>
                <w:rtl/>
                <w:lang w:bidi="ar-DZ"/>
              </w:rPr>
              <w:t>دج</w:t>
            </w:r>
            <w:proofErr w:type="spellEnd"/>
          </w:p>
          <w:p w:rsidR="007C573E" w:rsidRPr="007C573E" w:rsidRDefault="007C573E" w:rsidP="00EA61C3">
            <w:pPr>
              <w:bidi/>
              <w:spacing w:after="0" w:line="240" w:lineRule="auto"/>
              <w:rPr>
                <w:rFonts w:asciiTheme="majorBidi" w:hAnsiTheme="majorBidi" w:cstheme="majorBidi"/>
                <w:lang w:bidi="ar-DZ"/>
              </w:rPr>
            </w:pPr>
            <w:r w:rsidRPr="007C573E">
              <w:rPr>
                <w:rFonts w:asciiTheme="majorBidi" w:hAnsiTheme="majorBidi" w:cstheme="majorBidi"/>
                <w:rtl/>
                <w:lang w:bidi="ar-DZ"/>
              </w:rPr>
              <w:t xml:space="preserve">أقل من 10 ملايين </w:t>
            </w:r>
            <w:proofErr w:type="spellStart"/>
            <w:r w:rsidRPr="007C573E">
              <w:rPr>
                <w:rFonts w:asciiTheme="majorBidi" w:hAnsiTheme="majorBidi" w:cstheme="majorBidi"/>
                <w:rtl/>
                <w:lang w:bidi="ar-DZ"/>
              </w:rPr>
              <w:t>دج</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10-49 عامل</w:t>
            </w:r>
          </w:p>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 xml:space="preserve">أقل من 200 مليون </w:t>
            </w:r>
            <w:proofErr w:type="spellStart"/>
            <w:r w:rsidRPr="007C573E">
              <w:rPr>
                <w:rFonts w:asciiTheme="majorBidi" w:hAnsiTheme="majorBidi" w:cstheme="majorBidi"/>
                <w:rtl/>
                <w:lang w:bidi="ar-DZ"/>
              </w:rPr>
              <w:t>دج</w:t>
            </w:r>
            <w:proofErr w:type="spellEnd"/>
          </w:p>
          <w:p w:rsidR="007C573E" w:rsidRPr="007C573E" w:rsidRDefault="007C573E" w:rsidP="00EA61C3">
            <w:pPr>
              <w:bidi/>
              <w:spacing w:after="0" w:line="240" w:lineRule="auto"/>
              <w:rPr>
                <w:rFonts w:asciiTheme="majorBidi" w:hAnsiTheme="majorBidi" w:cstheme="majorBidi"/>
                <w:lang w:bidi="ar-DZ"/>
              </w:rPr>
            </w:pPr>
            <w:r w:rsidRPr="007C573E">
              <w:rPr>
                <w:rFonts w:asciiTheme="majorBidi" w:hAnsiTheme="majorBidi" w:cstheme="majorBidi"/>
                <w:rtl/>
                <w:lang w:bidi="ar-DZ"/>
              </w:rPr>
              <w:t xml:space="preserve">أقل من 100 مليون </w:t>
            </w:r>
            <w:proofErr w:type="spellStart"/>
            <w:r w:rsidRPr="007C573E">
              <w:rPr>
                <w:rFonts w:asciiTheme="majorBidi" w:hAnsiTheme="majorBidi" w:cstheme="majorBidi"/>
                <w:rtl/>
                <w:lang w:bidi="ar-DZ"/>
              </w:rPr>
              <w:t>دج</w:t>
            </w:r>
            <w:proofErr w:type="spellEnd"/>
          </w:p>
        </w:tc>
        <w:tc>
          <w:tcPr>
            <w:tcW w:w="2890"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50 ـ 250 عامل</w:t>
            </w:r>
          </w:p>
          <w:p w:rsidR="007C573E" w:rsidRPr="007C573E" w:rsidRDefault="007C573E" w:rsidP="00EA61C3">
            <w:pPr>
              <w:bidi/>
              <w:spacing w:after="0" w:line="240" w:lineRule="auto"/>
              <w:rPr>
                <w:rFonts w:asciiTheme="majorBidi" w:hAnsiTheme="majorBidi" w:cstheme="majorBidi"/>
                <w:rtl/>
                <w:lang w:bidi="ar-DZ"/>
              </w:rPr>
            </w:pPr>
            <w:r w:rsidRPr="007C573E">
              <w:rPr>
                <w:rFonts w:asciiTheme="majorBidi" w:hAnsiTheme="majorBidi" w:cstheme="majorBidi"/>
                <w:rtl/>
                <w:lang w:bidi="ar-DZ"/>
              </w:rPr>
              <w:t xml:space="preserve">200 مليون إلى 02 مليار </w:t>
            </w:r>
            <w:proofErr w:type="spellStart"/>
            <w:r w:rsidRPr="007C573E">
              <w:rPr>
                <w:rFonts w:asciiTheme="majorBidi" w:hAnsiTheme="majorBidi" w:cstheme="majorBidi"/>
                <w:rtl/>
                <w:lang w:bidi="ar-DZ"/>
              </w:rPr>
              <w:t>دج</w:t>
            </w:r>
            <w:proofErr w:type="spellEnd"/>
          </w:p>
          <w:p w:rsidR="007C573E" w:rsidRPr="007C573E" w:rsidRDefault="007C573E" w:rsidP="00EA61C3">
            <w:pPr>
              <w:bidi/>
              <w:spacing w:after="0" w:line="240" w:lineRule="auto"/>
              <w:rPr>
                <w:rFonts w:asciiTheme="majorBidi" w:hAnsiTheme="majorBidi" w:cstheme="majorBidi"/>
                <w:lang w:bidi="ar-DZ"/>
              </w:rPr>
            </w:pPr>
            <w:r w:rsidRPr="007C573E">
              <w:rPr>
                <w:rFonts w:asciiTheme="majorBidi" w:hAnsiTheme="majorBidi" w:cstheme="majorBidi"/>
                <w:rtl/>
                <w:lang w:bidi="ar-DZ"/>
              </w:rPr>
              <w:t xml:space="preserve">100 إلى 500 مليون </w:t>
            </w:r>
            <w:proofErr w:type="spellStart"/>
            <w:r w:rsidRPr="007C573E">
              <w:rPr>
                <w:rFonts w:asciiTheme="majorBidi" w:hAnsiTheme="majorBidi" w:cstheme="majorBidi"/>
                <w:rtl/>
                <w:lang w:bidi="ar-DZ"/>
              </w:rPr>
              <w:t>دج</w:t>
            </w:r>
            <w:proofErr w:type="spellEnd"/>
          </w:p>
        </w:tc>
      </w:tr>
    </w:tbl>
    <w:p w:rsidR="00622162" w:rsidRPr="007C573E" w:rsidRDefault="007C573E" w:rsidP="00622162">
      <w:pPr>
        <w:bidi/>
        <w:spacing w:after="0" w:line="240" w:lineRule="auto"/>
        <w:ind w:hanging="1"/>
        <w:jc w:val="center"/>
        <w:rPr>
          <w:rFonts w:asciiTheme="majorBidi" w:hAnsiTheme="majorBidi" w:cstheme="majorBidi"/>
          <w:rtl/>
          <w:lang w:bidi="ar-DZ"/>
        </w:rPr>
      </w:pPr>
      <w:r w:rsidRPr="007C573E">
        <w:rPr>
          <w:rFonts w:asciiTheme="majorBidi" w:hAnsiTheme="majorBidi" w:cstheme="majorBidi"/>
          <w:rtl/>
          <w:lang w:bidi="ar-DZ"/>
        </w:rPr>
        <w:t xml:space="preserve">المصدر: </w:t>
      </w:r>
      <w:proofErr w:type="gramStart"/>
      <w:r w:rsidRPr="007C573E">
        <w:rPr>
          <w:rFonts w:asciiTheme="majorBidi" w:hAnsiTheme="majorBidi" w:cstheme="majorBidi"/>
          <w:rtl/>
          <w:lang w:bidi="ar-DZ"/>
        </w:rPr>
        <w:t>المادة :</w:t>
      </w:r>
      <w:proofErr w:type="gramEnd"/>
      <w:r w:rsidRPr="007C573E">
        <w:rPr>
          <w:rFonts w:asciiTheme="majorBidi" w:hAnsiTheme="majorBidi" w:cstheme="majorBidi"/>
          <w:rtl/>
          <w:lang w:bidi="ar-DZ"/>
        </w:rPr>
        <w:t xml:space="preserve"> 5-6-7 من القانون التوجيهي لترقية المؤسسات الصغيرة والمتوسطة رقم 01/</w:t>
      </w:r>
      <w:r w:rsidR="00622162" w:rsidRPr="007C573E">
        <w:rPr>
          <w:rFonts w:asciiTheme="majorBidi" w:hAnsiTheme="majorBidi" w:cstheme="majorBidi"/>
          <w:rtl/>
          <w:lang w:bidi="ar-DZ"/>
        </w:rPr>
        <w:t>18</w:t>
      </w:r>
    </w:p>
    <w:p w:rsidR="007C573E" w:rsidRPr="007C573E" w:rsidRDefault="007C573E" w:rsidP="007C573E">
      <w:pPr>
        <w:bidi/>
        <w:spacing w:after="0" w:line="240" w:lineRule="auto"/>
        <w:ind w:hanging="1"/>
        <w:jc w:val="center"/>
        <w:rPr>
          <w:rFonts w:asciiTheme="majorBidi" w:hAnsiTheme="majorBidi" w:cstheme="majorBidi"/>
          <w:rtl/>
          <w:lang w:bidi="ar-DZ"/>
        </w:rPr>
      </w:pPr>
    </w:p>
    <w:p w:rsidR="007C573E" w:rsidRPr="00622162" w:rsidRDefault="007C573E" w:rsidP="007C573E">
      <w:pPr>
        <w:bidi/>
        <w:spacing w:before="240"/>
        <w:jc w:val="both"/>
        <w:rPr>
          <w:rFonts w:asciiTheme="majorBidi" w:hAnsiTheme="majorBidi" w:cstheme="majorBidi"/>
          <w:b/>
          <w:bCs/>
          <w:i/>
          <w:iCs/>
          <w:rtl/>
          <w:lang w:bidi="ar-DZ"/>
        </w:rPr>
      </w:pPr>
      <w:r w:rsidRPr="00622162">
        <w:rPr>
          <w:rFonts w:asciiTheme="majorBidi" w:hAnsiTheme="majorBidi" w:cstheme="majorBidi"/>
          <w:b/>
          <w:bCs/>
          <w:i/>
          <w:iCs/>
          <w:rtl/>
          <w:lang w:bidi="ar-DZ"/>
        </w:rPr>
        <w:t>2. أهمية ومكانة قطاع المؤسسات الصغيرة والمتوسطة في الاقتصاد الجزائري :</w:t>
      </w:r>
    </w:p>
    <w:p w:rsidR="007C573E" w:rsidRPr="007C573E" w:rsidRDefault="007C573E" w:rsidP="007C573E">
      <w:pPr>
        <w:bidi/>
        <w:spacing w:before="240"/>
        <w:ind w:firstLine="720"/>
        <w:jc w:val="both"/>
        <w:rPr>
          <w:rFonts w:asciiTheme="majorBidi" w:hAnsiTheme="majorBidi" w:cstheme="majorBidi"/>
          <w:rtl/>
          <w:lang w:bidi="ar-DZ"/>
        </w:rPr>
      </w:pPr>
      <w:r w:rsidRPr="007C573E">
        <w:rPr>
          <w:rFonts w:asciiTheme="majorBidi" w:hAnsiTheme="majorBidi" w:cstheme="majorBidi"/>
          <w:rtl/>
          <w:lang w:bidi="ar-DZ"/>
        </w:rPr>
        <w:t xml:space="preserve">تتزايد أهمية المؤسسات الصغيرة والمتوسطة في الاقتصاد الوطني مع تزايد مكانة وأهمية الدور الذي تضطلع </w:t>
      </w:r>
      <w:proofErr w:type="spellStart"/>
      <w:r w:rsidRPr="007C573E">
        <w:rPr>
          <w:rFonts w:asciiTheme="majorBidi" w:hAnsiTheme="majorBidi" w:cstheme="majorBidi"/>
          <w:rtl/>
          <w:lang w:bidi="ar-DZ"/>
        </w:rPr>
        <w:t>به</w:t>
      </w:r>
      <w:proofErr w:type="spellEnd"/>
      <w:r w:rsidRPr="007C573E">
        <w:rPr>
          <w:rFonts w:asciiTheme="majorBidi" w:hAnsiTheme="majorBidi" w:cstheme="majorBidi"/>
          <w:rtl/>
          <w:lang w:bidi="ar-DZ"/>
        </w:rPr>
        <w:t xml:space="preserve"> على المستوى الاقتصادي من خلال مساهمتها في خلق مناصب الشغل، زيادة الناتج المحلي الوطني، المساهمة في تنمية الصادرات .. </w:t>
      </w:r>
      <w:proofErr w:type="spellStart"/>
      <w:r w:rsidRPr="007C573E">
        <w:rPr>
          <w:rFonts w:asciiTheme="majorBidi" w:hAnsiTheme="majorBidi" w:cstheme="majorBidi"/>
          <w:rtl/>
          <w:lang w:bidi="ar-DZ"/>
        </w:rPr>
        <w:t>إلخ</w:t>
      </w:r>
      <w:proofErr w:type="spellEnd"/>
    </w:p>
    <w:p w:rsidR="007C573E" w:rsidRPr="007C573E" w:rsidRDefault="007C573E" w:rsidP="007C573E">
      <w:pPr>
        <w:bidi/>
        <w:spacing w:before="240"/>
        <w:jc w:val="both"/>
        <w:rPr>
          <w:rFonts w:asciiTheme="majorBidi" w:hAnsiTheme="majorBidi" w:cstheme="majorBidi"/>
          <w:rtl/>
          <w:lang w:bidi="ar-DZ"/>
        </w:rPr>
      </w:pPr>
      <w:r w:rsidRPr="007C573E">
        <w:rPr>
          <w:rFonts w:asciiTheme="majorBidi" w:hAnsiTheme="majorBidi" w:cstheme="majorBidi"/>
          <w:b/>
          <w:bCs/>
          <w:rtl/>
          <w:lang w:bidi="ar-DZ"/>
        </w:rPr>
        <w:t>أ. أهمية المؤسسات الصغيرة والمتوسطة :</w:t>
      </w:r>
      <w:r w:rsidRPr="007C573E">
        <w:rPr>
          <w:rFonts w:asciiTheme="majorBidi" w:hAnsiTheme="majorBidi" w:cstheme="majorBidi"/>
          <w:rtl/>
          <w:lang w:bidi="ar-DZ"/>
        </w:rPr>
        <w:t xml:space="preserve">تبرز هذه الأهمية من خلال </w:t>
      </w:r>
      <w:proofErr w:type="spellStart"/>
      <w:r w:rsidRPr="007C573E">
        <w:rPr>
          <w:rFonts w:asciiTheme="majorBidi" w:hAnsiTheme="majorBidi" w:cstheme="majorBidi"/>
          <w:rtl/>
          <w:lang w:bidi="ar-DZ"/>
        </w:rPr>
        <w:t>مايلي</w:t>
      </w:r>
      <w:proofErr w:type="spellEnd"/>
      <w:r w:rsidRPr="007C573E">
        <w:rPr>
          <w:rFonts w:asciiTheme="majorBidi" w:hAnsiTheme="majorBidi" w:cstheme="majorBidi"/>
          <w:rtl/>
          <w:lang w:bidi="ar-DZ"/>
        </w:rPr>
        <w:t xml:space="preserve"> :</w:t>
      </w:r>
    </w:p>
    <w:p w:rsidR="007C573E" w:rsidRPr="007C573E" w:rsidRDefault="007C573E" w:rsidP="007C573E">
      <w:pPr>
        <w:pStyle w:val="Paragraphedeliste"/>
        <w:numPr>
          <w:ilvl w:val="0"/>
          <w:numId w:val="2"/>
        </w:numPr>
        <w:spacing w:before="240"/>
        <w:jc w:val="both"/>
        <w:rPr>
          <w:rFonts w:asciiTheme="majorBidi" w:hAnsiTheme="majorBidi" w:cstheme="majorBidi"/>
          <w:b/>
          <w:bCs/>
          <w:lang w:bidi="ar-DZ"/>
        </w:rPr>
      </w:pPr>
      <w:r w:rsidRPr="007C573E">
        <w:rPr>
          <w:rFonts w:asciiTheme="majorBidi" w:hAnsiTheme="majorBidi" w:cstheme="majorBidi"/>
          <w:b/>
          <w:bCs/>
          <w:rtl/>
          <w:lang w:bidi="ar-DZ"/>
        </w:rPr>
        <w:t xml:space="preserve">توفير مناصب </w:t>
      </w:r>
      <w:proofErr w:type="gramStart"/>
      <w:r w:rsidRPr="007C573E">
        <w:rPr>
          <w:rFonts w:asciiTheme="majorBidi" w:hAnsiTheme="majorBidi" w:cstheme="majorBidi"/>
          <w:b/>
          <w:bCs/>
          <w:rtl/>
          <w:lang w:bidi="ar-DZ"/>
        </w:rPr>
        <w:t>شغل :</w:t>
      </w:r>
      <w:proofErr w:type="gramEnd"/>
      <w:r w:rsidRPr="007C573E">
        <w:rPr>
          <w:rFonts w:asciiTheme="majorBidi" w:hAnsiTheme="majorBidi" w:cstheme="majorBidi"/>
          <w:rtl/>
          <w:lang w:bidi="ar-DZ"/>
        </w:rPr>
        <w:t>تساهم المؤسسات الصغيرة والمتوسطة بدور فعال في توفير مناصب العمل رغم صغرها والإمكانيات المتواضعة التي تتوفر عليها .</w:t>
      </w:r>
    </w:p>
    <w:p w:rsidR="007C573E" w:rsidRPr="007C573E" w:rsidRDefault="007C573E" w:rsidP="007C573E">
      <w:pPr>
        <w:pStyle w:val="Paragraphedeliste"/>
        <w:spacing w:before="240"/>
        <w:jc w:val="both"/>
        <w:rPr>
          <w:rFonts w:asciiTheme="majorBidi" w:hAnsiTheme="majorBidi" w:cstheme="majorBidi"/>
          <w:rtl/>
          <w:lang w:bidi="ar-DZ"/>
        </w:rPr>
      </w:pPr>
      <w:r w:rsidRPr="007C573E">
        <w:rPr>
          <w:rFonts w:asciiTheme="majorBidi" w:hAnsiTheme="majorBidi" w:cstheme="majorBidi"/>
          <w:rtl/>
          <w:lang w:bidi="ar-DZ"/>
        </w:rPr>
        <w:t>فحسب منظمة التعاون والتنمية</w:t>
      </w:r>
      <w:r w:rsidRPr="007C573E">
        <w:rPr>
          <w:rFonts w:asciiTheme="majorBidi" w:hAnsiTheme="majorBidi" w:cstheme="majorBidi"/>
          <w:lang w:val="fr-FR" w:bidi="ar-DZ"/>
        </w:rPr>
        <w:t xml:space="preserve">OCDE </w:t>
      </w:r>
      <w:r w:rsidRPr="007C573E">
        <w:rPr>
          <w:rFonts w:asciiTheme="majorBidi" w:hAnsiTheme="majorBidi" w:cstheme="majorBidi"/>
          <w:rtl/>
          <w:lang w:val="fr-FR" w:bidi="ar-DZ"/>
        </w:rPr>
        <w:t xml:space="preserve"> " تساهم </w:t>
      </w:r>
      <w:r w:rsidRPr="007C573E">
        <w:rPr>
          <w:rFonts w:asciiTheme="majorBidi" w:hAnsiTheme="majorBidi" w:cstheme="majorBidi"/>
          <w:rtl/>
          <w:lang w:bidi="ar-DZ"/>
        </w:rPr>
        <w:t xml:space="preserve">المؤسسات الصغيرة والمتوسطة اليوم على سبيل المثال في 2/1 من مناصب العمل الكلية وتختلف هذه النسبة </w:t>
      </w:r>
      <w:proofErr w:type="spellStart"/>
      <w:r w:rsidRPr="007C573E">
        <w:rPr>
          <w:rFonts w:asciiTheme="majorBidi" w:hAnsiTheme="majorBidi" w:cstheme="majorBidi"/>
          <w:rtl/>
          <w:lang w:bidi="ar-DZ"/>
        </w:rPr>
        <w:t>بإختلاف</w:t>
      </w:r>
      <w:proofErr w:type="spellEnd"/>
      <w:r w:rsidRPr="007C573E">
        <w:rPr>
          <w:rFonts w:asciiTheme="majorBidi" w:hAnsiTheme="majorBidi" w:cstheme="majorBidi"/>
          <w:rtl/>
          <w:lang w:bidi="ar-DZ"/>
        </w:rPr>
        <w:t xml:space="preserve"> البلدان والقطاعات الاقتصادية "</w:t>
      </w:r>
      <w:r w:rsidRPr="007C573E">
        <w:rPr>
          <w:rFonts w:asciiTheme="majorBidi" w:hAnsiTheme="majorBidi" w:cstheme="majorBidi"/>
          <w:vertAlign w:val="superscript"/>
          <w:rtl/>
          <w:lang w:bidi="ar-DZ"/>
        </w:rPr>
        <w:t>1</w:t>
      </w:r>
      <w:r w:rsidRPr="007C573E">
        <w:rPr>
          <w:rFonts w:asciiTheme="majorBidi" w:hAnsiTheme="majorBidi" w:cstheme="majorBidi"/>
          <w:rtl/>
          <w:lang w:bidi="ar-DZ"/>
        </w:rPr>
        <w:t xml:space="preserve"> .</w:t>
      </w:r>
    </w:p>
    <w:p w:rsidR="007C573E" w:rsidRPr="007C573E" w:rsidRDefault="007C573E" w:rsidP="007C573E">
      <w:pPr>
        <w:pStyle w:val="Paragraphedeliste"/>
        <w:spacing w:before="240"/>
        <w:jc w:val="both"/>
        <w:rPr>
          <w:rFonts w:asciiTheme="majorBidi" w:hAnsiTheme="majorBidi" w:cstheme="majorBidi"/>
          <w:lang w:bidi="ar-DZ"/>
        </w:rPr>
      </w:pPr>
      <w:r w:rsidRPr="007C573E">
        <w:rPr>
          <w:rFonts w:asciiTheme="majorBidi" w:hAnsiTheme="majorBidi" w:cstheme="majorBidi"/>
          <w:rtl/>
          <w:lang w:bidi="ar-DZ"/>
        </w:rPr>
        <w:t xml:space="preserve">أما في الجزائر فالمؤسسات الصغيرة والمتوسطة ساهمت </w:t>
      </w:r>
      <w:proofErr w:type="gramStart"/>
      <w:r w:rsidRPr="007C573E">
        <w:rPr>
          <w:rFonts w:asciiTheme="majorBidi" w:hAnsiTheme="majorBidi" w:cstheme="majorBidi"/>
          <w:rtl/>
          <w:lang w:bidi="ar-DZ"/>
        </w:rPr>
        <w:t>في</w:t>
      </w:r>
      <w:proofErr w:type="gramEnd"/>
      <w:r w:rsidRPr="007C573E">
        <w:rPr>
          <w:rFonts w:asciiTheme="majorBidi" w:hAnsiTheme="majorBidi" w:cstheme="majorBidi"/>
          <w:rtl/>
          <w:lang w:bidi="ar-DZ"/>
        </w:rPr>
        <w:t xml:space="preserve"> خلق حوالي 1.676196 منصب شغل إلى غاية السداسي الأول من سنة 2011 </w:t>
      </w:r>
      <w:proofErr w:type="gramStart"/>
      <w:r w:rsidRPr="007C573E">
        <w:rPr>
          <w:rFonts w:asciiTheme="majorBidi" w:hAnsiTheme="majorBidi" w:cstheme="majorBidi"/>
          <w:vertAlign w:val="superscript"/>
          <w:rtl/>
          <w:lang w:bidi="ar-DZ"/>
        </w:rPr>
        <w:t>2</w:t>
      </w:r>
      <w:r w:rsidRPr="007C573E">
        <w:rPr>
          <w:rFonts w:asciiTheme="majorBidi" w:hAnsiTheme="majorBidi" w:cstheme="majorBidi"/>
          <w:rtl/>
          <w:lang w:bidi="ar-DZ"/>
        </w:rPr>
        <w:t xml:space="preserve"> .</w:t>
      </w:r>
      <w:proofErr w:type="gramEnd"/>
    </w:p>
    <w:p w:rsidR="007C573E" w:rsidRPr="007C573E" w:rsidRDefault="007C573E" w:rsidP="007C573E">
      <w:pPr>
        <w:pStyle w:val="Paragraphedeliste"/>
        <w:spacing w:before="240"/>
        <w:jc w:val="both"/>
        <w:rPr>
          <w:rFonts w:asciiTheme="majorBidi" w:hAnsiTheme="majorBidi" w:cstheme="majorBidi"/>
          <w:rtl/>
          <w:lang w:val="fr-FR" w:bidi="ar-DZ"/>
        </w:rPr>
      </w:pPr>
      <w:r w:rsidRPr="007C573E">
        <w:rPr>
          <w:rFonts w:asciiTheme="majorBidi" w:hAnsiTheme="majorBidi" w:cstheme="majorBidi"/>
          <w:rtl/>
          <w:lang w:bidi="ar-DZ"/>
        </w:rPr>
        <w:t xml:space="preserve">لكن هذه السنة تبقى ضئيلة إذا </w:t>
      </w:r>
      <w:proofErr w:type="spellStart"/>
      <w:r w:rsidRPr="007C573E">
        <w:rPr>
          <w:rFonts w:asciiTheme="majorBidi" w:hAnsiTheme="majorBidi" w:cstheme="majorBidi"/>
          <w:rtl/>
          <w:lang w:bidi="ar-DZ"/>
        </w:rPr>
        <w:t>ماقورنت</w:t>
      </w:r>
      <w:proofErr w:type="spellEnd"/>
      <w:r w:rsidRPr="007C573E">
        <w:rPr>
          <w:rFonts w:asciiTheme="majorBidi" w:hAnsiTheme="majorBidi" w:cstheme="majorBidi"/>
          <w:rtl/>
          <w:lang w:bidi="ar-DZ"/>
        </w:rPr>
        <w:t xml:space="preserve"> مع دول أخرى أو بحجم الدعم المقدم لها من قبل الدولة .</w:t>
      </w:r>
    </w:p>
    <w:p w:rsidR="007C573E" w:rsidRPr="007C573E" w:rsidRDefault="007C573E" w:rsidP="007C573E">
      <w:pPr>
        <w:pStyle w:val="Paragraphedeliste"/>
        <w:numPr>
          <w:ilvl w:val="0"/>
          <w:numId w:val="2"/>
        </w:numPr>
        <w:spacing w:before="240"/>
        <w:jc w:val="both"/>
        <w:rPr>
          <w:rFonts w:asciiTheme="majorBidi" w:hAnsiTheme="majorBidi" w:cstheme="majorBidi"/>
          <w:b/>
          <w:bCs/>
          <w:lang w:bidi="ar-DZ"/>
        </w:rPr>
      </w:pPr>
      <w:r w:rsidRPr="007C573E">
        <w:rPr>
          <w:rFonts w:asciiTheme="majorBidi" w:hAnsiTheme="majorBidi" w:cstheme="majorBidi"/>
          <w:b/>
          <w:bCs/>
          <w:rtl/>
          <w:lang w:bidi="ar-DZ"/>
        </w:rPr>
        <w:t xml:space="preserve">زيادة الناتج الداخلي </w:t>
      </w:r>
      <w:proofErr w:type="gramStart"/>
      <w:r w:rsidRPr="007C573E">
        <w:rPr>
          <w:rFonts w:asciiTheme="majorBidi" w:hAnsiTheme="majorBidi" w:cstheme="majorBidi"/>
          <w:b/>
          <w:bCs/>
          <w:rtl/>
          <w:lang w:bidi="ar-DZ"/>
        </w:rPr>
        <w:t>الخام :</w:t>
      </w:r>
      <w:proofErr w:type="gramEnd"/>
      <w:r w:rsidRPr="007C573E">
        <w:rPr>
          <w:rFonts w:asciiTheme="majorBidi" w:hAnsiTheme="majorBidi" w:cstheme="majorBidi"/>
          <w:rtl/>
          <w:lang w:bidi="ar-DZ"/>
        </w:rPr>
        <w:t>وهذه الزيادة تعكسها الأرقام الموضحة في الجدول التالي :</w:t>
      </w:r>
    </w:p>
    <w:p w:rsidR="007C573E" w:rsidRPr="007C573E" w:rsidRDefault="007C573E" w:rsidP="007C573E">
      <w:pPr>
        <w:bidi/>
        <w:spacing w:before="240"/>
        <w:ind w:left="360"/>
        <w:jc w:val="both"/>
        <w:rPr>
          <w:rFonts w:asciiTheme="majorBidi" w:hAnsiTheme="majorBidi" w:cstheme="majorBidi"/>
          <w:b/>
          <w:bCs/>
          <w:lang w:bidi="ar-DZ"/>
        </w:rPr>
      </w:pPr>
    </w:p>
    <w:p w:rsidR="007C573E" w:rsidRPr="007C573E" w:rsidRDefault="007C573E" w:rsidP="007C573E">
      <w:pPr>
        <w:pStyle w:val="Paragraphedeliste"/>
        <w:spacing w:before="240"/>
        <w:jc w:val="center"/>
        <w:rPr>
          <w:rFonts w:asciiTheme="majorBidi" w:hAnsiTheme="majorBidi" w:cstheme="majorBidi"/>
          <w:b/>
          <w:bCs/>
          <w:rtl/>
          <w:lang w:bidi="ar-DZ"/>
        </w:rPr>
      </w:pPr>
      <w:r w:rsidRPr="007C573E">
        <w:rPr>
          <w:rFonts w:asciiTheme="majorBidi" w:hAnsiTheme="majorBidi" w:cstheme="majorBidi"/>
          <w:b/>
          <w:bCs/>
          <w:rtl/>
          <w:lang w:bidi="ar-DZ"/>
        </w:rPr>
        <w:t xml:space="preserve">الجدول (02) مساهمة المؤسسات الصغيرة والمتوسطة في الناتج الداخلي الخام " </w:t>
      </w:r>
      <w:proofErr w:type="gramStart"/>
      <w:r w:rsidRPr="007C573E">
        <w:rPr>
          <w:rFonts w:asciiTheme="majorBidi" w:hAnsiTheme="majorBidi" w:cstheme="majorBidi"/>
          <w:b/>
          <w:bCs/>
          <w:rtl/>
          <w:lang w:bidi="ar-DZ"/>
        </w:rPr>
        <w:t>خارج</w:t>
      </w:r>
      <w:proofErr w:type="gramEnd"/>
      <w:r w:rsidRPr="007C573E">
        <w:rPr>
          <w:rFonts w:asciiTheme="majorBidi" w:hAnsiTheme="majorBidi" w:cstheme="majorBidi"/>
          <w:b/>
          <w:bCs/>
          <w:rtl/>
          <w:lang w:bidi="ar-DZ"/>
        </w:rPr>
        <w:t xml:space="preserve"> قطاع المحروقات "</w:t>
      </w:r>
    </w:p>
    <w:tbl>
      <w:tblPr>
        <w:tblStyle w:val="Grilledutableau"/>
        <w:bidiVisual/>
        <w:tblW w:w="0" w:type="auto"/>
        <w:tblInd w:w="-162" w:type="dxa"/>
        <w:tblLook w:val="04A0"/>
      </w:tblPr>
      <w:tblGrid>
        <w:gridCol w:w="1278"/>
        <w:gridCol w:w="1407"/>
        <w:gridCol w:w="1443"/>
        <w:gridCol w:w="1443"/>
        <w:gridCol w:w="1586"/>
        <w:gridCol w:w="1527"/>
      </w:tblGrid>
      <w:tr w:rsidR="007C573E" w:rsidRPr="007C573E" w:rsidTr="00EA61C3">
        <w:trPr>
          <w:trHeight w:val="710"/>
        </w:trPr>
        <w:tc>
          <w:tcPr>
            <w:tcW w:w="144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p>
        </w:tc>
        <w:tc>
          <w:tcPr>
            <w:tcW w:w="162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r w:rsidRPr="007C573E">
              <w:rPr>
                <w:rFonts w:asciiTheme="majorBidi" w:hAnsiTheme="majorBidi" w:cstheme="majorBidi"/>
                <w:b/>
                <w:bCs/>
                <w:rtl/>
                <w:lang w:bidi="ar-DZ"/>
              </w:rPr>
              <w:t>1999</w:t>
            </w:r>
          </w:p>
        </w:tc>
        <w:tc>
          <w:tcPr>
            <w:tcW w:w="162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r w:rsidRPr="007C573E">
              <w:rPr>
                <w:rFonts w:asciiTheme="majorBidi" w:hAnsiTheme="majorBidi" w:cstheme="majorBidi"/>
                <w:b/>
                <w:bCs/>
                <w:rtl/>
                <w:lang w:bidi="ar-DZ"/>
              </w:rPr>
              <w:t>2000</w:t>
            </w:r>
          </w:p>
        </w:tc>
        <w:tc>
          <w:tcPr>
            <w:tcW w:w="162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r w:rsidRPr="007C573E">
              <w:rPr>
                <w:rFonts w:asciiTheme="majorBidi" w:hAnsiTheme="majorBidi" w:cstheme="majorBidi"/>
                <w:b/>
                <w:bCs/>
                <w:rtl/>
                <w:lang w:bidi="ar-DZ"/>
              </w:rPr>
              <w:t>2001</w:t>
            </w:r>
          </w:p>
        </w:tc>
        <w:tc>
          <w:tcPr>
            <w:tcW w:w="171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r w:rsidRPr="007C573E">
              <w:rPr>
                <w:rFonts w:asciiTheme="majorBidi" w:hAnsiTheme="majorBidi" w:cstheme="majorBidi"/>
                <w:b/>
                <w:bCs/>
                <w:rtl/>
                <w:lang w:bidi="ar-DZ"/>
              </w:rPr>
              <w:t>2002</w:t>
            </w:r>
          </w:p>
        </w:tc>
        <w:tc>
          <w:tcPr>
            <w:tcW w:w="1728"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r w:rsidRPr="007C573E">
              <w:rPr>
                <w:rFonts w:asciiTheme="majorBidi" w:hAnsiTheme="majorBidi" w:cstheme="majorBidi"/>
                <w:b/>
                <w:bCs/>
                <w:rtl/>
                <w:lang w:bidi="ar-DZ"/>
              </w:rPr>
              <w:t>2003</w:t>
            </w:r>
          </w:p>
        </w:tc>
      </w:tr>
      <w:tr w:rsidR="007C573E" w:rsidRPr="007C573E" w:rsidTr="00EA61C3">
        <w:tc>
          <w:tcPr>
            <w:tcW w:w="144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proofErr w:type="gramStart"/>
            <w:r w:rsidRPr="007C573E">
              <w:rPr>
                <w:rFonts w:asciiTheme="majorBidi" w:hAnsiTheme="majorBidi" w:cstheme="majorBidi"/>
                <w:b/>
                <w:bCs/>
                <w:rtl/>
                <w:lang w:bidi="ar-DZ"/>
              </w:rPr>
              <w:t>قطاع</w:t>
            </w:r>
            <w:proofErr w:type="gramEnd"/>
            <w:r w:rsidRPr="007C573E">
              <w:rPr>
                <w:rFonts w:asciiTheme="majorBidi" w:hAnsiTheme="majorBidi" w:cstheme="majorBidi"/>
                <w:b/>
                <w:bCs/>
                <w:rtl/>
                <w:lang w:bidi="ar-DZ"/>
              </w:rPr>
              <w:t xml:space="preserve"> النشاط</w:t>
            </w:r>
          </w:p>
        </w:tc>
        <w:tc>
          <w:tcPr>
            <w:tcW w:w="1620" w:type="dxa"/>
          </w:tcPr>
          <w:p w:rsidR="007C573E" w:rsidRPr="007C573E" w:rsidRDefault="0034338D" w:rsidP="0055408D">
            <w:pPr>
              <w:pStyle w:val="Paragraphedeliste"/>
              <w:spacing w:before="240"/>
              <w:ind w:left="0"/>
              <w:rPr>
                <w:rFonts w:asciiTheme="majorBidi" w:hAnsiTheme="majorBidi" w:cstheme="majorBidi"/>
                <w:b/>
                <w:bCs/>
                <w:rtl/>
                <w:lang w:bidi="ar-DZ"/>
              </w:rPr>
            </w:pPr>
            <w:r>
              <w:rPr>
                <w:rFonts w:asciiTheme="majorBidi" w:hAnsiTheme="majorBidi" w:cstheme="majorBidi"/>
                <w:b/>
                <w:bCs/>
                <w:noProof/>
                <w:rtl/>
              </w:rPr>
              <w:pict>
                <v:line id="Straight Connector 8" o:spid="_x0000_s1030" style="position:absolute;left:0;text-align:left;flip:x;z-index:251664384;visibility:visible;mso-position-horizontal-relative:margin;mso-position-vertical-relative:text;mso-height-relative:margin" from="34.15pt,1.15pt" to="34.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" strokecolor="black [3040]">
                  <w10:wrap anchorx="margin"/>
                </v:line>
              </w:pict>
            </w:r>
            <w:proofErr w:type="gramStart"/>
            <w:r w:rsidR="007C573E" w:rsidRPr="007C573E">
              <w:rPr>
                <w:rFonts w:asciiTheme="majorBidi" w:hAnsiTheme="majorBidi" w:cstheme="majorBidi"/>
                <w:b/>
                <w:bCs/>
                <w:rtl/>
                <w:lang w:bidi="ar-DZ"/>
              </w:rPr>
              <w:t>القيمة</w:t>
            </w:r>
            <w:proofErr w:type="gramEnd"/>
            <w:r w:rsidR="007C573E" w:rsidRPr="007C573E">
              <w:rPr>
                <w:rFonts w:asciiTheme="majorBidi" w:hAnsiTheme="majorBidi" w:cstheme="majorBidi"/>
                <w:b/>
                <w:bCs/>
                <w:rtl/>
                <w:lang w:bidi="ar-DZ"/>
              </w:rPr>
              <w:t xml:space="preserve">      </w:t>
            </w:r>
            <w:r w:rsidR="0055408D" w:rsidRPr="007C573E">
              <w:rPr>
                <w:rFonts w:asciiTheme="majorBidi" w:hAnsiTheme="majorBidi" w:cstheme="majorBidi"/>
                <w:b/>
                <w:bCs/>
                <w:rtl/>
                <w:lang w:bidi="ar-DZ"/>
              </w:rPr>
              <w:t>%</w:t>
            </w:r>
            <w:r w:rsidR="007C573E" w:rsidRPr="007C573E">
              <w:rPr>
                <w:rFonts w:asciiTheme="majorBidi" w:hAnsiTheme="majorBidi" w:cstheme="majorBidi"/>
                <w:b/>
                <w:bCs/>
                <w:rtl/>
                <w:lang w:bidi="ar-DZ"/>
              </w:rPr>
              <w:t xml:space="preserve">     </w:t>
            </w:r>
          </w:p>
        </w:tc>
        <w:tc>
          <w:tcPr>
            <w:tcW w:w="1620" w:type="dxa"/>
          </w:tcPr>
          <w:p w:rsidR="007C573E" w:rsidRPr="007C573E" w:rsidRDefault="0034338D" w:rsidP="0055408D">
            <w:pPr>
              <w:pStyle w:val="Paragraphedeliste"/>
              <w:spacing w:before="240"/>
              <w:ind w:left="0"/>
              <w:rPr>
                <w:rFonts w:asciiTheme="majorBidi" w:hAnsiTheme="majorBidi" w:cstheme="majorBidi"/>
                <w:b/>
                <w:bCs/>
                <w:rtl/>
                <w:lang w:bidi="ar-DZ"/>
              </w:rPr>
            </w:pPr>
            <w:r>
              <w:rPr>
                <w:rFonts w:asciiTheme="majorBidi" w:hAnsiTheme="majorBidi" w:cstheme="majorBidi"/>
                <w:b/>
                <w:bCs/>
                <w:noProof/>
                <w:rtl/>
              </w:rPr>
              <w:pict>
                <v:line id="Straight Connector 4" o:spid="_x0000_s1027" style="position:absolute;left:0;text-align:left;flip:x;z-index:251658240;visibility:visible;mso-position-horizontal-relative:margin;mso-position-vertical-relative:text;mso-height-relative:margin" from="31.8pt,1.15pt" to="32.4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" strokecolor="black [3213]">
                  <w10:wrap anchorx="margin"/>
                </v:line>
              </w:pict>
            </w:r>
            <w:proofErr w:type="gramStart"/>
            <w:r w:rsidR="007C573E" w:rsidRPr="007C573E">
              <w:rPr>
                <w:rFonts w:asciiTheme="majorBidi" w:hAnsiTheme="majorBidi" w:cstheme="majorBidi"/>
                <w:b/>
                <w:bCs/>
                <w:rtl/>
                <w:lang w:bidi="ar-DZ"/>
              </w:rPr>
              <w:t>القيمة</w:t>
            </w:r>
            <w:proofErr w:type="gramEnd"/>
            <w:r w:rsidR="007C573E" w:rsidRPr="007C573E">
              <w:rPr>
                <w:rFonts w:asciiTheme="majorBidi" w:hAnsiTheme="majorBidi" w:cstheme="majorBidi"/>
                <w:b/>
                <w:bCs/>
                <w:rtl/>
                <w:lang w:bidi="ar-DZ"/>
              </w:rPr>
              <w:t xml:space="preserve">        </w:t>
            </w:r>
            <w:r w:rsidR="0055408D" w:rsidRPr="007C573E">
              <w:rPr>
                <w:rFonts w:asciiTheme="majorBidi" w:hAnsiTheme="majorBidi" w:cstheme="majorBidi"/>
                <w:b/>
                <w:bCs/>
                <w:rtl/>
                <w:lang w:bidi="ar-DZ"/>
              </w:rPr>
              <w:t>%</w:t>
            </w:r>
            <w:r w:rsidR="007C573E" w:rsidRPr="007C573E">
              <w:rPr>
                <w:rFonts w:asciiTheme="majorBidi" w:hAnsiTheme="majorBidi" w:cstheme="majorBidi"/>
                <w:b/>
                <w:bCs/>
                <w:rtl/>
                <w:lang w:bidi="ar-DZ"/>
              </w:rPr>
              <w:t xml:space="preserve">   </w:t>
            </w:r>
          </w:p>
        </w:tc>
        <w:tc>
          <w:tcPr>
            <w:tcW w:w="1620" w:type="dxa"/>
          </w:tcPr>
          <w:p w:rsidR="007C573E" w:rsidRPr="007C573E" w:rsidRDefault="0034338D" w:rsidP="0055408D">
            <w:pPr>
              <w:pStyle w:val="Paragraphedeliste"/>
              <w:spacing w:before="240"/>
              <w:ind w:left="0"/>
              <w:rPr>
                <w:rFonts w:asciiTheme="majorBidi" w:hAnsiTheme="majorBidi" w:cstheme="majorBidi"/>
                <w:b/>
                <w:bCs/>
                <w:rtl/>
                <w:lang w:bidi="ar-DZ"/>
              </w:rPr>
            </w:pPr>
            <w:r>
              <w:rPr>
                <w:rFonts w:asciiTheme="majorBidi" w:hAnsiTheme="majorBidi" w:cstheme="majorBidi"/>
                <w:b/>
                <w:bCs/>
                <w:noProof/>
                <w:rtl/>
              </w:rPr>
              <w:pict>
                <v:line id="Straight Connector 6" o:spid="_x0000_s1028" style="position:absolute;left:0;text-align:left;flip:x;z-index:251662336;visibility:visible;mso-position-horizontal-relative:margin;mso-position-vertical-relative:text;mso-height-relative:margin" from="33pt,1.15pt" to="33.6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" strokecolor="black [3213]">
                  <w10:wrap anchorx="margin"/>
                </v:line>
              </w:pict>
            </w:r>
            <w:proofErr w:type="gramStart"/>
            <w:r w:rsidR="007C573E" w:rsidRPr="007C573E">
              <w:rPr>
                <w:rFonts w:asciiTheme="majorBidi" w:hAnsiTheme="majorBidi" w:cstheme="majorBidi"/>
                <w:b/>
                <w:bCs/>
                <w:rtl/>
                <w:lang w:bidi="ar-DZ"/>
              </w:rPr>
              <w:t>القيمة</w:t>
            </w:r>
            <w:proofErr w:type="gramEnd"/>
            <w:r w:rsidR="007C573E" w:rsidRPr="007C573E">
              <w:rPr>
                <w:rFonts w:asciiTheme="majorBidi" w:hAnsiTheme="majorBidi" w:cstheme="majorBidi"/>
                <w:b/>
                <w:bCs/>
                <w:rtl/>
                <w:lang w:bidi="ar-DZ"/>
              </w:rPr>
              <w:t xml:space="preserve">       </w:t>
            </w:r>
            <w:r w:rsidR="0055408D" w:rsidRPr="007C573E">
              <w:rPr>
                <w:rFonts w:asciiTheme="majorBidi" w:hAnsiTheme="majorBidi" w:cstheme="majorBidi"/>
                <w:b/>
                <w:bCs/>
                <w:rtl/>
                <w:lang w:bidi="ar-DZ"/>
              </w:rPr>
              <w:t>%</w:t>
            </w:r>
            <w:r w:rsidR="007C573E" w:rsidRPr="007C573E">
              <w:rPr>
                <w:rFonts w:asciiTheme="majorBidi" w:hAnsiTheme="majorBidi" w:cstheme="majorBidi"/>
                <w:b/>
                <w:bCs/>
                <w:rtl/>
                <w:lang w:bidi="ar-DZ"/>
              </w:rPr>
              <w:t xml:space="preserve">    </w:t>
            </w:r>
          </w:p>
        </w:tc>
        <w:tc>
          <w:tcPr>
            <w:tcW w:w="1710" w:type="dxa"/>
          </w:tcPr>
          <w:p w:rsidR="007C573E" w:rsidRPr="007C573E" w:rsidRDefault="0034338D" w:rsidP="00EA61C3">
            <w:pPr>
              <w:pStyle w:val="Paragraphedeliste"/>
              <w:spacing w:before="240"/>
              <w:ind w:left="0"/>
              <w:rPr>
                <w:rFonts w:asciiTheme="majorBidi" w:hAnsiTheme="majorBidi" w:cstheme="majorBidi"/>
                <w:b/>
                <w:bCs/>
                <w:rtl/>
                <w:lang w:bidi="ar-DZ"/>
              </w:rPr>
            </w:pPr>
            <w:r>
              <w:rPr>
                <w:rFonts w:asciiTheme="majorBidi" w:hAnsiTheme="majorBidi" w:cstheme="majorBidi"/>
                <w:b/>
                <w:bCs/>
                <w:noProof/>
                <w:rtl/>
              </w:rPr>
              <w:pict>
                <v:line id="Straight Connector 7" o:spid="_x0000_s1029" style="position:absolute;left:0;text-align:left;flip:x;z-index:251663360;visibility:visible;mso-position-horizontal-relative:margin;mso-position-vertical-relative:text;mso-height-relative:margin" from="36.9pt,1.15pt" to="3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" strokecolor="black [3213]">
                  <w10:wrap anchorx="margin"/>
                </v:line>
              </w:pict>
            </w:r>
            <w:proofErr w:type="gramStart"/>
            <w:r w:rsidR="007C573E" w:rsidRPr="007C573E">
              <w:rPr>
                <w:rFonts w:asciiTheme="majorBidi" w:hAnsiTheme="majorBidi" w:cstheme="majorBidi"/>
                <w:b/>
                <w:bCs/>
                <w:rtl/>
                <w:lang w:bidi="ar-DZ"/>
              </w:rPr>
              <w:t>القيمة</w:t>
            </w:r>
            <w:proofErr w:type="gramEnd"/>
            <w:r w:rsidR="007C573E" w:rsidRPr="007C573E">
              <w:rPr>
                <w:rFonts w:asciiTheme="majorBidi" w:hAnsiTheme="majorBidi" w:cstheme="majorBidi"/>
                <w:b/>
                <w:bCs/>
                <w:rtl/>
                <w:lang w:bidi="ar-DZ"/>
              </w:rPr>
              <w:t xml:space="preserve">           %</w:t>
            </w:r>
          </w:p>
        </w:tc>
        <w:tc>
          <w:tcPr>
            <w:tcW w:w="1728" w:type="dxa"/>
          </w:tcPr>
          <w:p w:rsidR="007C573E" w:rsidRPr="007C573E" w:rsidRDefault="0034338D" w:rsidP="00EA61C3">
            <w:pPr>
              <w:pStyle w:val="Paragraphedeliste"/>
              <w:spacing w:before="240"/>
              <w:ind w:left="0"/>
              <w:rPr>
                <w:rFonts w:asciiTheme="majorBidi" w:hAnsiTheme="majorBidi" w:cstheme="majorBidi"/>
                <w:b/>
                <w:bCs/>
                <w:rtl/>
                <w:lang w:bidi="ar-DZ"/>
              </w:rPr>
            </w:pPr>
            <w:r>
              <w:rPr>
                <w:rFonts w:asciiTheme="majorBidi" w:hAnsiTheme="majorBidi" w:cstheme="majorBidi"/>
                <w:b/>
                <w:bCs/>
                <w:noProof/>
                <w:rtl/>
              </w:rPr>
              <w:pict>
                <v:line id="Straight Connector 3" o:spid="_x0000_s1026" style="position:absolute;left:0;text-align:left;flip:x;z-index:251660288;visibility:visible;mso-position-horizontal:center;mso-position-horizontal-relative:margin;mso-position-vertical-relative:text;mso-height-relative:margin" from="0,1.55pt" to=".6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" strokecolor="black [3213]">
                  <w10:wrap anchorx="margin"/>
                </v:line>
              </w:pict>
            </w:r>
            <w:proofErr w:type="gramStart"/>
            <w:r w:rsidR="007C573E" w:rsidRPr="007C573E">
              <w:rPr>
                <w:rFonts w:asciiTheme="majorBidi" w:hAnsiTheme="majorBidi" w:cstheme="majorBidi"/>
                <w:b/>
                <w:bCs/>
                <w:rtl/>
                <w:lang w:bidi="ar-DZ"/>
              </w:rPr>
              <w:t>القيمة</w:t>
            </w:r>
            <w:proofErr w:type="gramEnd"/>
            <w:r w:rsidR="007C573E" w:rsidRPr="007C573E">
              <w:rPr>
                <w:rFonts w:asciiTheme="majorBidi" w:hAnsiTheme="majorBidi" w:cstheme="majorBidi"/>
                <w:b/>
                <w:bCs/>
                <w:rtl/>
                <w:lang w:bidi="ar-DZ"/>
              </w:rPr>
              <w:t xml:space="preserve">           %</w:t>
            </w:r>
          </w:p>
        </w:tc>
      </w:tr>
      <w:tr w:rsidR="007C573E" w:rsidRPr="007C573E" w:rsidTr="00EA61C3">
        <w:tc>
          <w:tcPr>
            <w:tcW w:w="144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proofErr w:type="gramStart"/>
            <w:r w:rsidRPr="007C573E">
              <w:rPr>
                <w:rFonts w:asciiTheme="majorBidi" w:hAnsiTheme="majorBidi" w:cstheme="majorBidi"/>
                <w:b/>
                <w:bCs/>
                <w:rtl/>
                <w:lang w:bidi="ar-DZ"/>
              </w:rPr>
              <w:t>قطاع</w:t>
            </w:r>
            <w:proofErr w:type="gramEnd"/>
            <w:r w:rsidRPr="007C573E">
              <w:rPr>
                <w:rFonts w:asciiTheme="majorBidi" w:hAnsiTheme="majorBidi" w:cstheme="majorBidi"/>
                <w:b/>
                <w:bCs/>
                <w:rtl/>
                <w:lang w:bidi="ar-DZ"/>
              </w:rPr>
              <w:t xml:space="preserve"> عام</w:t>
            </w:r>
          </w:p>
        </w:tc>
        <w:tc>
          <w:tcPr>
            <w:tcW w:w="162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420       24,6</w:t>
            </w:r>
          </w:p>
        </w:tc>
        <w:tc>
          <w:tcPr>
            <w:tcW w:w="1620" w:type="dxa"/>
          </w:tcPr>
          <w:p w:rsidR="007C573E" w:rsidRPr="0055408D" w:rsidRDefault="0055408D" w:rsidP="0055408D">
            <w:pPr>
              <w:pStyle w:val="Paragraphedeliste"/>
              <w:tabs>
                <w:tab w:val="left" w:pos="1062"/>
              </w:tabs>
              <w:spacing w:before="240"/>
              <w:ind w:left="0"/>
              <w:rPr>
                <w:rFonts w:asciiTheme="majorBidi" w:hAnsiTheme="majorBidi" w:cstheme="majorBidi"/>
                <w:rtl/>
                <w:lang w:bidi="ar-DZ"/>
              </w:rPr>
            </w:pPr>
            <w:r w:rsidRPr="0055408D">
              <w:rPr>
                <w:rFonts w:asciiTheme="majorBidi" w:hAnsiTheme="majorBidi" w:cstheme="majorBidi" w:hint="cs"/>
                <w:rtl/>
                <w:lang w:bidi="ar-DZ"/>
              </w:rPr>
              <w:t>457</w:t>
            </w:r>
            <w:r>
              <w:rPr>
                <w:rFonts w:asciiTheme="majorBidi" w:hAnsiTheme="majorBidi" w:cstheme="majorBidi" w:hint="cs"/>
                <w:rtl/>
                <w:lang w:bidi="ar-DZ"/>
              </w:rPr>
              <w:t>.8</w:t>
            </w:r>
            <w:r w:rsidRPr="0055408D">
              <w:rPr>
                <w:rFonts w:asciiTheme="majorBidi" w:hAnsiTheme="majorBidi" w:cstheme="majorBidi" w:hint="cs"/>
                <w:rtl/>
                <w:lang w:bidi="ar-DZ"/>
              </w:rPr>
              <w:t xml:space="preserve"> </w:t>
            </w:r>
            <w:r>
              <w:rPr>
                <w:rFonts w:asciiTheme="majorBidi" w:hAnsiTheme="majorBidi" w:cstheme="majorBidi" w:hint="cs"/>
                <w:rtl/>
                <w:lang w:bidi="ar-DZ"/>
              </w:rPr>
              <w:t xml:space="preserve"> </w:t>
            </w:r>
            <w:r w:rsidRPr="0055408D">
              <w:rPr>
                <w:rFonts w:asciiTheme="majorBidi" w:hAnsiTheme="majorBidi" w:cstheme="majorBidi" w:hint="cs"/>
                <w:rtl/>
                <w:lang w:bidi="ar-DZ"/>
              </w:rPr>
              <w:t xml:space="preserve">      </w:t>
            </w:r>
            <w:r>
              <w:rPr>
                <w:rFonts w:asciiTheme="majorBidi" w:hAnsiTheme="majorBidi" w:cstheme="majorBidi" w:hint="cs"/>
                <w:rtl/>
                <w:lang w:bidi="ar-DZ"/>
              </w:rPr>
              <w:t>.25</w:t>
            </w:r>
          </w:p>
        </w:tc>
        <w:tc>
          <w:tcPr>
            <w:tcW w:w="162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 xml:space="preserve">481,5    23,6 </w:t>
            </w:r>
          </w:p>
        </w:tc>
        <w:tc>
          <w:tcPr>
            <w:tcW w:w="171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505       23,1</w:t>
            </w:r>
          </w:p>
        </w:tc>
        <w:tc>
          <w:tcPr>
            <w:tcW w:w="1728"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550,6     22,9</w:t>
            </w:r>
          </w:p>
        </w:tc>
      </w:tr>
      <w:tr w:rsidR="007C573E" w:rsidRPr="007C573E" w:rsidTr="00EA61C3">
        <w:tc>
          <w:tcPr>
            <w:tcW w:w="1440" w:type="dxa"/>
          </w:tcPr>
          <w:p w:rsidR="007C573E" w:rsidRPr="007C573E" w:rsidRDefault="007C573E" w:rsidP="00EA61C3">
            <w:pPr>
              <w:pStyle w:val="Paragraphedeliste"/>
              <w:spacing w:before="240"/>
              <w:ind w:left="0"/>
              <w:jc w:val="center"/>
              <w:rPr>
                <w:rFonts w:asciiTheme="majorBidi" w:hAnsiTheme="majorBidi" w:cstheme="majorBidi"/>
                <w:b/>
                <w:bCs/>
                <w:rtl/>
                <w:lang w:bidi="ar-DZ"/>
              </w:rPr>
            </w:pPr>
            <w:proofErr w:type="gramStart"/>
            <w:r w:rsidRPr="007C573E">
              <w:rPr>
                <w:rFonts w:asciiTheme="majorBidi" w:hAnsiTheme="majorBidi" w:cstheme="majorBidi"/>
                <w:b/>
                <w:bCs/>
                <w:rtl/>
                <w:lang w:bidi="ar-DZ"/>
              </w:rPr>
              <w:t>قطاع</w:t>
            </w:r>
            <w:proofErr w:type="gramEnd"/>
            <w:r w:rsidRPr="007C573E">
              <w:rPr>
                <w:rFonts w:asciiTheme="majorBidi" w:hAnsiTheme="majorBidi" w:cstheme="majorBidi"/>
                <w:b/>
                <w:bCs/>
                <w:rtl/>
                <w:lang w:bidi="ar-DZ"/>
              </w:rPr>
              <w:t xml:space="preserve"> خاص</w:t>
            </w:r>
          </w:p>
        </w:tc>
        <w:tc>
          <w:tcPr>
            <w:tcW w:w="1620" w:type="dxa"/>
          </w:tcPr>
          <w:p w:rsidR="007C573E" w:rsidRPr="007C573E" w:rsidRDefault="007C573E" w:rsidP="00EA61C3">
            <w:pPr>
              <w:pStyle w:val="Paragraphedeliste"/>
              <w:spacing w:before="240"/>
              <w:ind w:left="0"/>
              <w:jc w:val="both"/>
              <w:rPr>
                <w:rFonts w:asciiTheme="majorBidi" w:hAnsiTheme="majorBidi" w:cstheme="majorBidi"/>
                <w:rtl/>
                <w:lang w:bidi="ar-DZ"/>
              </w:rPr>
            </w:pPr>
            <w:r w:rsidRPr="007C573E">
              <w:rPr>
                <w:rFonts w:asciiTheme="majorBidi" w:hAnsiTheme="majorBidi" w:cstheme="majorBidi"/>
                <w:rtl/>
                <w:lang w:bidi="ar-DZ"/>
              </w:rPr>
              <w:t>1288    75,4</w:t>
            </w:r>
          </w:p>
        </w:tc>
        <w:tc>
          <w:tcPr>
            <w:tcW w:w="162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1356,8   74,8</w:t>
            </w:r>
          </w:p>
        </w:tc>
        <w:tc>
          <w:tcPr>
            <w:tcW w:w="162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 xml:space="preserve">1560,2   76,4 </w:t>
            </w:r>
          </w:p>
        </w:tc>
        <w:tc>
          <w:tcPr>
            <w:tcW w:w="171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1679,1   76,9</w:t>
            </w:r>
          </w:p>
        </w:tc>
        <w:tc>
          <w:tcPr>
            <w:tcW w:w="1728"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1884,2   77,40</w:t>
            </w:r>
          </w:p>
        </w:tc>
      </w:tr>
      <w:tr w:rsidR="007C573E" w:rsidRPr="007C573E" w:rsidTr="00EA61C3">
        <w:tc>
          <w:tcPr>
            <w:tcW w:w="1440" w:type="dxa"/>
          </w:tcPr>
          <w:p w:rsidR="007C573E" w:rsidRPr="007C573E" w:rsidRDefault="007C573E" w:rsidP="00EA61C3">
            <w:pPr>
              <w:pStyle w:val="Paragraphedeliste"/>
              <w:spacing w:before="240"/>
              <w:ind w:left="0"/>
              <w:jc w:val="center"/>
              <w:rPr>
                <w:rFonts w:asciiTheme="majorBidi" w:hAnsiTheme="majorBidi" w:cstheme="majorBidi"/>
                <w:b/>
                <w:bCs/>
                <w:lang w:val="fr-FR" w:bidi="ar-DZ"/>
              </w:rPr>
            </w:pPr>
            <w:proofErr w:type="gramStart"/>
            <w:r w:rsidRPr="007C573E">
              <w:rPr>
                <w:rFonts w:asciiTheme="majorBidi" w:hAnsiTheme="majorBidi" w:cstheme="majorBidi"/>
                <w:b/>
                <w:bCs/>
                <w:rtl/>
                <w:lang w:bidi="ar-DZ"/>
              </w:rPr>
              <w:t>إجمالي</w:t>
            </w:r>
            <w:proofErr w:type="gramEnd"/>
            <w:r w:rsidRPr="007C573E">
              <w:rPr>
                <w:rFonts w:asciiTheme="majorBidi" w:hAnsiTheme="majorBidi" w:cstheme="majorBidi"/>
                <w:b/>
                <w:bCs/>
                <w:rtl/>
                <w:lang w:bidi="ar-DZ"/>
              </w:rPr>
              <w:t xml:space="preserve"> </w:t>
            </w:r>
            <w:r w:rsidRPr="007C573E">
              <w:rPr>
                <w:rFonts w:asciiTheme="majorBidi" w:hAnsiTheme="majorBidi" w:cstheme="majorBidi"/>
                <w:b/>
                <w:bCs/>
                <w:lang w:val="fr-FR" w:bidi="ar-DZ"/>
              </w:rPr>
              <w:t>PIB</w:t>
            </w:r>
          </w:p>
        </w:tc>
        <w:tc>
          <w:tcPr>
            <w:tcW w:w="162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1708     100</w:t>
            </w:r>
          </w:p>
        </w:tc>
        <w:tc>
          <w:tcPr>
            <w:tcW w:w="1620" w:type="dxa"/>
          </w:tcPr>
          <w:p w:rsidR="007C573E" w:rsidRPr="007C573E" w:rsidRDefault="007C573E" w:rsidP="00EA61C3">
            <w:pPr>
              <w:pStyle w:val="Paragraphedeliste"/>
              <w:spacing w:before="240"/>
              <w:ind w:left="0"/>
              <w:rPr>
                <w:rFonts w:asciiTheme="majorBidi" w:hAnsiTheme="majorBidi" w:cstheme="majorBidi"/>
                <w:b/>
                <w:bCs/>
                <w:rtl/>
                <w:lang w:bidi="ar-DZ"/>
              </w:rPr>
            </w:pPr>
            <w:r w:rsidRPr="007C573E">
              <w:rPr>
                <w:rFonts w:asciiTheme="majorBidi" w:hAnsiTheme="majorBidi" w:cstheme="majorBidi"/>
                <w:rtl/>
                <w:lang w:bidi="ar-DZ"/>
              </w:rPr>
              <w:t>1714,6   100</w:t>
            </w:r>
          </w:p>
        </w:tc>
        <w:tc>
          <w:tcPr>
            <w:tcW w:w="1620" w:type="dxa"/>
          </w:tcPr>
          <w:p w:rsidR="007C573E" w:rsidRPr="007C573E" w:rsidRDefault="007C573E" w:rsidP="00EA61C3">
            <w:pPr>
              <w:pStyle w:val="Paragraphedeliste"/>
              <w:ind w:left="0"/>
              <w:rPr>
                <w:rFonts w:asciiTheme="majorBidi" w:hAnsiTheme="majorBidi" w:cstheme="majorBidi"/>
                <w:rtl/>
                <w:lang w:bidi="ar-DZ"/>
              </w:rPr>
            </w:pPr>
            <w:r w:rsidRPr="007C573E">
              <w:rPr>
                <w:rFonts w:asciiTheme="majorBidi" w:hAnsiTheme="majorBidi" w:cstheme="majorBidi"/>
                <w:rtl/>
                <w:lang w:bidi="ar-DZ"/>
              </w:rPr>
              <w:t>2041,7    100</w:t>
            </w:r>
          </w:p>
        </w:tc>
        <w:tc>
          <w:tcPr>
            <w:tcW w:w="1710"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2184,1100</w:t>
            </w:r>
          </w:p>
        </w:tc>
        <w:tc>
          <w:tcPr>
            <w:tcW w:w="1728" w:type="dxa"/>
          </w:tcPr>
          <w:p w:rsidR="007C573E" w:rsidRPr="007C573E" w:rsidRDefault="007C573E" w:rsidP="00EA61C3">
            <w:pPr>
              <w:pStyle w:val="Paragraphedeliste"/>
              <w:spacing w:before="240"/>
              <w:ind w:left="0"/>
              <w:rPr>
                <w:rFonts w:asciiTheme="majorBidi" w:hAnsiTheme="majorBidi" w:cstheme="majorBidi"/>
                <w:rtl/>
                <w:lang w:bidi="ar-DZ"/>
              </w:rPr>
            </w:pPr>
            <w:r w:rsidRPr="007C573E">
              <w:rPr>
                <w:rFonts w:asciiTheme="majorBidi" w:hAnsiTheme="majorBidi" w:cstheme="majorBidi"/>
                <w:rtl/>
                <w:lang w:bidi="ar-DZ"/>
              </w:rPr>
              <w:t>2434,8   100</w:t>
            </w:r>
          </w:p>
        </w:tc>
      </w:tr>
    </w:tbl>
    <w:p w:rsidR="007C573E" w:rsidRPr="007C573E" w:rsidRDefault="007C573E" w:rsidP="007C573E">
      <w:pPr>
        <w:pStyle w:val="Paragraphedeliste"/>
        <w:jc w:val="center"/>
        <w:rPr>
          <w:rFonts w:asciiTheme="majorBidi" w:hAnsiTheme="majorBidi" w:cstheme="majorBidi"/>
          <w:lang w:bidi="ar-DZ"/>
        </w:rPr>
      </w:pPr>
      <w:r w:rsidRPr="007C573E">
        <w:rPr>
          <w:rFonts w:asciiTheme="majorBidi" w:hAnsiTheme="majorBidi" w:cstheme="majorBidi"/>
          <w:rtl/>
          <w:lang w:bidi="ar-DZ"/>
        </w:rPr>
        <w:t xml:space="preserve">المصدر: شريف </w:t>
      </w:r>
      <w:proofErr w:type="spellStart"/>
      <w:r w:rsidRPr="007C573E">
        <w:rPr>
          <w:rFonts w:asciiTheme="majorBidi" w:hAnsiTheme="majorBidi" w:cstheme="majorBidi"/>
          <w:rtl/>
          <w:lang w:bidi="ar-DZ"/>
        </w:rPr>
        <w:t>غياط</w:t>
      </w:r>
      <w:proofErr w:type="spellEnd"/>
      <w:r w:rsidRPr="007C573E">
        <w:rPr>
          <w:rFonts w:asciiTheme="majorBidi" w:hAnsiTheme="majorBidi" w:cstheme="majorBidi"/>
          <w:rtl/>
          <w:lang w:bidi="ar-DZ"/>
        </w:rPr>
        <w:t xml:space="preserve">، محمد </w:t>
      </w:r>
      <w:proofErr w:type="spellStart"/>
      <w:r w:rsidRPr="007C573E">
        <w:rPr>
          <w:rFonts w:asciiTheme="majorBidi" w:hAnsiTheme="majorBidi" w:cstheme="majorBidi"/>
          <w:rtl/>
          <w:lang w:bidi="ar-DZ"/>
        </w:rPr>
        <w:t>بو</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فموم</w:t>
      </w:r>
      <w:proofErr w:type="spellEnd"/>
      <w:r w:rsidRPr="007C573E">
        <w:rPr>
          <w:rFonts w:asciiTheme="majorBidi" w:hAnsiTheme="majorBidi" w:cstheme="majorBidi"/>
          <w:rtl/>
          <w:lang w:bidi="ar-DZ"/>
        </w:rPr>
        <w:t>، التجربة الجزائرية في تطوير وترقية المؤسسات الصغيرة والمتوسطة ودورها في التنمية، مجلة جامعة دمشق، المجلد 24، العدد الأول 2008، ص 132 .</w:t>
      </w:r>
    </w:p>
    <w:p w:rsidR="007C573E" w:rsidRPr="007C573E" w:rsidRDefault="007C573E" w:rsidP="007C573E">
      <w:pPr>
        <w:pStyle w:val="Paragraphedeliste"/>
        <w:jc w:val="center"/>
        <w:rPr>
          <w:rFonts w:asciiTheme="majorBidi" w:hAnsiTheme="majorBidi" w:cstheme="majorBidi"/>
          <w:rtl/>
          <w:lang w:bidi="ar-DZ"/>
        </w:rPr>
      </w:pPr>
    </w:p>
    <w:p w:rsidR="007C573E" w:rsidRPr="007C573E" w:rsidRDefault="007C573E" w:rsidP="007C573E">
      <w:pPr>
        <w:pStyle w:val="Paragraphedeliste"/>
        <w:spacing w:before="240"/>
        <w:jc w:val="both"/>
        <w:rPr>
          <w:rFonts w:asciiTheme="majorBidi" w:hAnsiTheme="majorBidi" w:cstheme="majorBidi"/>
          <w:rtl/>
          <w:lang w:bidi="ar-DZ"/>
        </w:rPr>
      </w:pPr>
      <w:r w:rsidRPr="007C573E">
        <w:rPr>
          <w:rFonts w:asciiTheme="majorBidi" w:hAnsiTheme="majorBidi" w:cstheme="majorBidi"/>
          <w:rtl/>
          <w:lang w:bidi="ar-DZ"/>
        </w:rPr>
        <w:t xml:space="preserve">يتضح من خلال الجدول مساهمة المؤسسات الصغيرة والمتوسطة الخاصة في الناتج الداخلي الخام في تزايد مستمر حيث وصلت من 2003 إلى 77,40% وهو ما يعادل قيمة 1884,2 مليار </w:t>
      </w:r>
      <w:proofErr w:type="spellStart"/>
      <w:r w:rsidRPr="007C573E">
        <w:rPr>
          <w:rFonts w:asciiTheme="majorBidi" w:hAnsiTheme="majorBidi" w:cstheme="majorBidi"/>
          <w:rtl/>
          <w:lang w:bidi="ar-DZ"/>
        </w:rPr>
        <w:t>دج</w:t>
      </w:r>
      <w:proofErr w:type="spellEnd"/>
      <w:r w:rsidRPr="007C573E">
        <w:rPr>
          <w:rFonts w:asciiTheme="majorBidi" w:hAnsiTheme="majorBidi" w:cstheme="majorBidi"/>
          <w:rtl/>
          <w:lang w:bidi="ar-DZ"/>
        </w:rPr>
        <w:t>، وتتوزع على وجه الخصوص في البناء والأشغال العمومية، الخدمات، التجارة، والزراعة .</w:t>
      </w:r>
    </w:p>
    <w:p w:rsidR="007C573E" w:rsidRPr="007C573E" w:rsidRDefault="007C573E" w:rsidP="007C573E">
      <w:pPr>
        <w:pStyle w:val="Paragraphedeliste"/>
        <w:spacing w:before="240"/>
        <w:jc w:val="center"/>
        <w:rPr>
          <w:rFonts w:asciiTheme="majorBidi" w:hAnsiTheme="majorBidi" w:cstheme="majorBidi"/>
          <w:lang w:bidi="ar-DZ"/>
        </w:rPr>
      </w:pPr>
    </w:p>
    <w:p w:rsidR="007C573E" w:rsidRPr="007C573E" w:rsidRDefault="007C573E" w:rsidP="007C573E">
      <w:pPr>
        <w:pStyle w:val="Paragraphedeliste"/>
        <w:numPr>
          <w:ilvl w:val="0"/>
          <w:numId w:val="2"/>
        </w:numPr>
        <w:spacing w:before="240"/>
        <w:jc w:val="both"/>
        <w:rPr>
          <w:rFonts w:asciiTheme="majorBidi" w:hAnsiTheme="majorBidi" w:cstheme="majorBidi"/>
          <w:b/>
          <w:bCs/>
          <w:lang w:bidi="ar-DZ"/>
        </w:rPr>
      </w:pPr>
      <w:r w:rsidRPr="007C573E">
        <w:rPr>
          <w:rFonts w:asciiTheme="majorBidi" w:hAnsiTheme="majorBidi" w:cstheme="majorBidi"/>
          <w:b/>
          <w:bCs/>
          <w:rtl/>
          <w:lang w:bidi="ar-DZ"/>
        </w:rPr>
        <w:t>المساهمة في تنمية الصادرات :</w:t>
      </w:r>
      <w:r w:rsidRPr="007C573E">
        <w:rPr>
          <w:rFonts w:asciiTheme="majorBidi" w:hAnsiTheme="majorBidi" w:cstheme="majorBidi"/>
          <w:rtl/>
          <w:lang w:val="fr-FR" w:bidi="ar-DZ"/>
        </w:rPr>
        <w:t xml:space="preserve">تعتبر تنمية الصادرات خارج المحروقات ضمن الاهتمامات الكبرى لسياسة الدولة في الفترة القادمة للتقليل من فاتورة </w:t>
      </w:r>
      <w:proofErr w:type="spellStart"/>
      <w:r w:rsidRPr="007C573E">
        <w:rPr>
          <w:rFonts w:asciiTheme="majorBidi" w:hAnsiTheme="majorBidi" w:cstheme="majorBidi"/>
          <w:rtl/>
          <w:lang w:val="fr-FR" w:bidi="ar-DZ"/>
        </w:rPr>
        <w:t>الإستراد</w:t>
      </w:r>
      <w:proofErr w:type="spellEnd"/>
      <w:r w:rsidRPr="007C573E">
        <w:rPr>
          <w:rFonts w:asciiTheme="majorBidi" w:hAnsiTheme="majorBidi" w:cstheme="majorBidi"/>
          <w:rtl/>
          <w:lang w:val="fr-FR" w:bidi="ar-DZ"/>
        </w:rPr>
        <w:t xml:space="preserve"> التي بلغت 23,3 مليار دولار سنة 2010، والتي يتم تعظيمها من صادرات المحروقات </w:t>
      </w:r>
      <w:r w:rsidRPr="007C573E">
        <w:rPr>
          <w:rFonts w:asciiTheme="majorBidi" w:hAnsiTheme="majorBidi" w:cstheme="majorBidi"/>
          <w:rtl/>
          <w:lang w:bidi="ar-DZ"/>
        </w:rPr>
        <w:t xml:space="preserve">فالمؤسسات الصغيرة والمتوسطة هي الحل الأمثل للخروج من دائرة الاعتماد على </w:t>
      </w:r>
      <w:r w:rsidRPr="007C573E">
        <w:rPr>
          <w:rFonts w:asciiTheme="majorBidi" w:hAnsiTheme="majorBidi" w:cstheme="majorBidi"/>
          <w:rtl/>
          <w:lang w:bidi="ar-DZ"/>
        </w:rPr>
        <w:lastRenderedPageBreak/>
        <w:t>قطاع المحروقات، فهي تمتلك مزايا نوعية تساعدها على التصدير من بينها القدرة على التكيف والمرونة والتخصص والتجديد</w:t>
      </w:r>
      <w:r w:rsidRPr="007C573E">
        <w:rPr>
          <w:rFonts w:asciiTheme="majorBidi" w:hAnsiTheme="majorBidi" w:cstheme="majorBidi"/>
          <w:rtl/>
          <w:lang w:val="fr-FR" w:bidi="ar-DZ"/>
        </w:rPr>
        <w:t xml:space="preserve">. </w:t>
      </w:r>
    </w:p>
    <w:p w:rsidR="007C573E" w:rsidRPr="007C573E" w:rsidRDefault="007C573E" w:rsidP="007C573E">
      <w:pPr>
        <w:pStyle w:val="Paragraphedeliste"/>
        <w:spacing w:before="240"/>
        <w:jc w:val="both"/>
        <w:rPr>
          <w:rFonts w:asciiTheme="majorBidi" w:hAnsiTheme="majorBidi" w:cstheme="majorBidi"/>
          <w:b/>
          <w:bCs/>
          <w:lang w:bidi="ar-DZ"/>
        </w:rPr>
      </w:pPr>
      <w:r w:rsidRPr="007C573E">
        <w:rPr>
          <w:rFonts w:asciiTheme="majorBidi" w:hAnsiTheme="majorBidi" w:cstheme="majorBidi"/>
          <w:rtl/>
          <w:lang w:val="fr-FR" w:bidi="ar-DZ"/>
        </w:rPr>
        <w:t>لهذا نجدها في الدول المتقدمة تساهم إسهاماً كبيراً في التصدير، ففي اليابان مثلاً وصلت نسبة مساهمتها في صادرات قطاع الصناعة الياباني إلى 51.8</w:t>
      </w:r>
      <w:r w:rsidRPr="007C573E">
        <w:rPr>
          <w:rFonts w:asciiTheme="majorBidi" w:hAnsiTheme="majorBidi" w:cstheme="majorBidi"/>
          <w:lang w:val="fr-FR" w:bidi="ar-DZ"/>
        </w:rPr>
        <w:t>%</w:t>
      </w:r>
      <w:r w:rsidRPr="007C573E">
        <w:rPr>
          <w:rFonts w:asciiTheme="majorBidi" w:hAnsiTheme="majorBidi" w:cstheme="majorBidi"/>
          <w:vertAlign w:val="superscript"/>
          <w:rtl/>
          <w:lang w:val="fr-FR" w:bidi="ar-DZ"/>
        </w:rPr>
        <w:t>3</w:t>
      </w:r>
      <w:r w:rsidRPr="007C573E">
        <w:rPr>
          <w:rFonts w:asciiTheme="majorBidi" w:hAnsiTheme="majorBidi" w:cstheme="majorBidi"/>
          <w:rtl/>
          <w:lang w:val="fr-FR" w:bidi="ar-DZ"/>
        </w:rPr>
        <w:t>.</w:t>
      </w:r>
    </w:p>
    <w:p w:rsidR="007C573E" w:rsidRPr="007C573E" w:rsidRDefault="007C573E" w:rsidP="007C573E">
      <w:pPr>
        <w:pStyle w:val="Paragraphedeliste"/>
        <w:numPr>
          <w:ilvl w:val="0"/>
          <w:numId w:val="2"/>
        </w:numPr>
        <w:spacing w:before="240"/>
        <w:jc w:val="both"/>
        <w:rPr>
          <w:rFonts w:asciiTheme="majorBidi" w:hAnsiTheme="majorBidi" w:cstheme="majorBidi"/>
          <w:b/>
          <w:bCs/>
          <w:rtl/>
          <w:lang w:bidi="ar-DZ"/>
        </w:rPr>
      </w:pPr>
      <w:r w:rsidRPr="007C573E">
        <w:rPr>
          <w:rFonts w:asciiTheme="majorBidi" w:hAnsiTheme="majorBidi" w:cstheme="majorBidi"/>
          <w:b/>
          <w:bCs/>
          <w:rtl/>
          <w:lang w:bidi="ar-DZ"/>
        </w:rPr>
        <w:t>تنمية المواهب والابتكارات :</w:t>
      </w:r>
      <w:r w:rsidRPr="007C573E">
        <w:rPr>
          <w:rFonts w:asciiTheme="majorBidi" w:hAnsiTheme="majorBidi" w:cstheme="majorBidi"/>
          <w:rtl/>
          <w:lang w:bidi="ar-DZ"/>
        </w:rPr>
        <w:t xml:space="preserve">تلعب المؤسسات الصغيرة والمتوسطة دوراً فعالاً في تعزيز وتشجيع المواهب بإعطاء فرصة لأصحاب المهارات والإبداعات من أفراد المجتمع الذين يمتلكون قدرات مالية محدودة من خلال توظيف مهاراتهم وقدراتهم الفنية وخبراتهم العملية والعلمية لخدمة مشاريعهم </w:t>
      </w:r>
      <w:r w:rsidRPr="007C573E">
        <w:rPr>
          <w:rFonts w:asciiTheme="majorBidi" w:hAnsiTheme="majorBidi" w:cstheme="majorBidi"/>
          <w:vertAlign w:val="superscript"/>
          <w:rtl/>
          <w:lang w:bidi="ar-DZ"/>
        </w:rPr>
        <w:t>4</w:t>
      </w:r>
      <w:r w:rsidRPr="007C573E">
        <w:rPr>
          <w:rFonts w:asciiTheme="majorBidi" w:hAnsiTheme="majorBidi" w:cstheme="majorBidi"/>
          <w:rtl/>
          <w:lang w:bidi="ar-DZ"/>
        </w:rPr>
        <w:t xml:space="preserve"> .</w:t>
      </w:r>
    </w:p>
    <w:p w:rsidR="007C573E" w:rsidRPr="007C573E" w:rsidRDefault="007C573E" w:rsidP="007C573E">
      <w:pPr>
        <w:bidi/>
        <w:spacing w:line="240" w:lineRule="auto"/>
        <w:ind w:firstLine="851"/>
        <w:jc w:val="both"/>
        <w:rPr>
          <w:rFonts w:asciiTheme="majorBidi" w:hAnsiTheme="majorBidi" w:cstheme="majorBidi"/>
          <w:lang w:val="fr-FR" w:bidi="ar-DZ"/>
        </w:rPr>
      </w:pPr>
      <w:r w:rsidRPr="007C573E">
        <w:rPr>
          <w:rFonts w:asciiTheme="majorBidi" w:hAnsiTheme="majorBidi" w:cstheme="majorBidi"/>
          <w:b/>
          <w:bCs/>
          <w:rtl/>
          <w:lang w:bidi="ar-DZ"/>
        </w:rPr>
        <w:t>ب. مكانة قطاع المؤسسات الصغيرة والمتوسطة في الاقتصاد الجزائري :</w:t>
      </w:r>
      <w:r w:rsidRPr="007C573E">
        <w:rPr>
          <w:rFonts w:asciiTheme="majorBidi" w:hAnsiTheme="majorBidi" w:cstheme="majorBidi"/>
          <w:rtl/>
          <w:lang w:val="fr-FR" w:bidi="ar-DZ"/>
        </w:rPr>
        <w:t xml:space="preserve">سعت الجزائر في العشرية الأخيرة إلى تشجيع الاستثمار في </w:t>
      </w:r>
      <w:proofErr w:type="spellStart"/>
      <w:r w:rsidRPr="007C573E">
        <w:rPr>
          <w:rFonts w:asciiTheme="majorBidi" w:hAnsiTheme="majorBidi" w:cstheme="majorBidi"/>
          <w:rtl/>
          <w:lang w:val="fr-FR" w:bidi="ar-DZ"/>
        </w:rPr>
        <w:t>قطاعالمؤسسات</w:t>
      </w:r>
      <w:proofErr w:type="spellEnd"/>
      <w:r w:rsidRPr="007C573E">
        <w:rPr>
          <w:rFonts w:asciiTheme="majorBidi" w:hAnsiTheme="majorBidi" w:cstheme="majorBidi"/>
          <w:rtl/>
          <w:lang w:val="fr-FR" w:bidi="ar-DZ"/>
        </w:rPr>
        <w:t xml:space="preserve"> الصغيرة </w:t>
      </w:r>
      <w:proofErr w:type="spellStart"/>
      <w:r w:rsidRPr="007C573E">
        <w:rPr>
          <w:rFonts w:asciiTheme="majorBidi" w:hAnsiTheme="majorBidi" w:cstheme="majorBidi"/>
          <w:rtl/>
          <w:lang w:val="fr-FR" w:bidi="ar-DZ"/>
        </w:rPr>
        <w:t>والمتوسطةفبدأت</w:t>
      </w:r>
      <w:proofErr w:type="spellEnd"/>
      <w:r w:rsidRPr="007C573E">
        <w:rPr>
          <w:rFonts w:asciiTheme="majorBidi" w:hAnsiTheme="majorBidi" w:cstheme="majorBidi"/>
          <w:rtl/>
          <w:lang w:val="fr-FR" w:bidi="ar-DZ"/>
        </w:rPr>
        <w:t xml:space="preserve"> بذلك مكانته </w:t>
      </w:r>
      <w:proofErr w:type="spellStart"/>
      <w:r w:rsidRPr="007C573E">
        <w:rPr>
          <w:rFonts w:asciiTheme="majorBidi" w:hAnsiTheme="majorBidi" w:cstheme="majorBidi"/>
          <w:rtl/>
          <w:lang w:val="fr-FR" w:bidi="ar-DZ"/>
        </w:rPr>
        <w:t>تتنامى</w:t>
      </w:r>
      <w:proofErr w:type="spellEnd"/>
      <w:r w:rsidRPr="007C573E">
        <w:rPr>
          <w:rFonts w:asciiTheme="majorBidi" w:hAnsiTheme="majorBidi" w:cstheme="majorBidi"/>
          <w:rtl/>
          <w:lang w:val="fr-FR" w:bidi="ar-DZ"/>
        </w:rPr>
        <w:t xml:space="preserve"> وتتطور من سنة إلى أخرى حسب ما هو موضح في الجدول التالي:</w:t>
      </w:r>
    </w:p>
    <w:p w:rsidR="007C573E" w:rsidRPr="007C573E" w:rsidRDefault="007C573E" w:rsidP="007C573E">
      <w:pPr>
        <w:bidi/>
        <w:spacing w:line="240" w:lineRule="auto"/>
        <w:ind w:hanging="1"/>
        <w:jc w:val="center"/>
        <w:rPr>
          <w:rFonts w:asciiTheme="majorBidi" w:hAnsiTheme="majorBidi" w:cstheme="majorBidi"/>
          <w:b/>
          <w:bCs/>
          <w:rtl/>
          <w:lang w:val="fr-FR" w:bidi="ar-DZ"/>
        </w:rPr>
      </w:pPr>
      <w:r w:rsidRPr="007C573E">
        <w:rPr>
          <w:rFonts w:asciiTheme="majorBidi" w:hAnsiTheme="majorBidi" w:cstheme="majorBidi"/>
          <w:b/>
          <w:bCs/>
          <w:rtl/>
          <w:lang w:val="fr-FR" w:bidi="ar-DZ"/>
        </w:rPr>
        <w:t xml:space="preserve">الجدول رقم (03) يوضح </w:t>
      </w:r>
      <w:proofErr w:type="gramStart"/>
      <w:r w:rsidRPr="007C573E">
        <w:rPr>
          <w:rFonts w:asciiTheme="majorBidi" w:hAnsiTheme="majorBidi" w:cstheme="majorBidi"/>
          <w:b/>
          <w:bCs/>
          <w:rtl/>
          <w:lang w:val="fr-FR" w:bidi="ar-DZ"/>
        </w:rPr>
        <w:t>تطور</w:t>
      </w:r>
      <w:proofErr w:type="gramEnd"/>
      <w:r w:rsidRPr="007C573E">
        <w:rPr>
          <w:rFonts w:asciiTheme="majorBidi" w:hAnsiTheme="majorBidi" w:cstheme="majorBidi"/>
          <w:b/>
          <w:bCs/>
          <w:rtl/>
          <w:lang w:val="fr-FR" w:bidi="ar-DZ"/>
        </w:rPr>
        <w:t xml:space="preserve"> تعداد المؤسسات الصغيرة والمتوسطة في الفترة (2001-2010)</w:t>
      </w:r>
    </w:p>
    <w:tbl>
      <w:tblPr>
        <w:bidiVisual/>
        <w:tblW w:w="11088" w:type="dxa"/>
        <w:jc w:val="center"/>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058"/>
        <w:gridCol w:w="992"/>
        <w:gridCol w:w="958"/>
        <w:gridCol w:w="993"/>
        <w:gridCol w:w="992"/>
        <w:gridCol w:w="992"/>
        <w:gridCol w:w="992"/>
        <w:gridCol w:w="993"/>
        <w:gridCol w:w="992"/>
        <w:gridCol w:w="993"/>
      </w:tblGrid>
      <w:tr w:rsidR="007C573E" w:rsidRPr="007C573E" w:rsidTr="00EA61C3">
        <w:trPr>
          <w:jc w:val="center"/>
        </w:trPr>
        <w:tc>
          <w:tcPr>
            <w:tcW w:w="1134" w:type="dxa"/>
            <w:tcBorders>
              <w:top w:val="single" w:sz="4" w:space="0" w:color="000000"/>
              <w:left w:val="single" w:sz="4" w:space="0" w:color="000000"/>
              <w:bottom w:val="single" w:sz="4" w:space="0" w:color="000000"/>
              <w:right w:val="single" w:sz="4" w:space="0" w:color="000000"/>
            </w:tcBorders>
            <w:hideMark/>
          </w:tcPr>
          <w:p w:rsidR="007C573E" w:rsidRPr="007C573E" w:rsidRDefault="007C573E" w:rsidP="00EA61C3">
            <w:pPr>
              <w:bidi/>
              <w:spacing w:after="0" w:line="240" w:lineRule="auto"/>
              <w:jc w:val="both"/>
              <w:rPr>
                <w:rFonts w:asciiTheme="majorBidi" w:hAnsiTheme="majorBidi" w:cstheme="majorBidi"/>
                <w:b/>
                <w:bCs/>
                <w:lang w:val="fr-FR" w:bidi="ar-DZ"/>
              </w:rPr>
            </w:pPr>
            <w:proofErr w:type="gramStart"/>
            <w:r w:rsidRPr="007C573E">
              <w:rPr>
                <w:rFonts w:asciiTheme="majorBidi" w:hAnsiTheme="majorBidi" w:cstheme="majorBidi"/>
                <w:b/>
                <w:bCs/>
                <w:rtl/>
                <w:lang w:val="fr-FR" w:bidi="ar-DZ"/>
              </w:rPr>
              <w:t>السنوات</w:t>
            </w:r>
            <w:proofErr w:type="gramEnd"/>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2010</w:t>
            </w:r>
          </w:p>
        </w:tc>
      </w:tr>
      <w:tr w:rsidR="007C573E" w:rsidRPr="007C573E" w:rsidTr="00EA61C3">
        <w:trPr>
          <w:jc w:val="center"/>
        </w:trPr>
        <w:tc>
          <w:tcPr>
            <w:tcW w:w="1134" w:type="dxa"/>
            <w:tcBorders>
              <w:top w:val="single" w:sz="4" w:space="0" w:color="000000"/>
              <w:left w:val="single" w:sz="4" w:space="0" w:color="000000"/>
              <w:bottom w:val="single" w:sz="4" w:space="0" w:color="000000"/>
              <w:right w:val="single" w:sz="4" w:space="0" w:color="000000"/>
            </w:tcBorders>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عدد المؤسسات</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179893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261863</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288587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312959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342788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376767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410959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519526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570838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573E" w:rsidRPr="007C573E" w:rsidRDefault="007C573E" w:rsidP="00EA61C3">
            <w:pPr>
              <w:bidi/>
              <w:spacing w:after="0" w:line="240" w:lineRule="auto"/>
              <w:jc w:val="center"/>
              <w:rPr>
                <w:rFonts w:asciiTheme="majorBidi" w:hAnsiTheme="majorBidi" w:cstheme="majorBidi"/>
                <w:b/>
                <w:bCs/>
                <w:lang w:val="fr-FR" w:bidi="ar-DZ"/>
              </w:rPr>
            </w:pPr>
            <w:r w:rsidRPr="007C573E">
              <w:rPr>
                <w:rFonts w:asciiTheme="majorBidi" w:hAnsiTheme="majorBidi" w:cstheme="majorBidi"/>
                <w:b/>
                <w:bCs/>
                <w:rtl/>
                <w:lang w:val="fr-FR" w:bidi="ar-DZ"/>
              </w:rPr>
              <w:t>607297</w:t>
            </w:r>
          </w:p>
        </w:tc>
      </w:tr>
    </w:tbl>
    <w:p w:rsidR="007C573E" w:rsidRPr="007C573E" w:rsidRDefault="007C573E" w:rsidP="007C573E">
      <w:pPr>
        <w:spacing w:after="0" w:line="240" w:lineRule="auto"/>
        <w:ind w:hanging="1"/>
        <w:jc w:val="center"/>
        <w:rPr>
          <w:rFonts w:asciiTheme="majorBidi" w:hAnsiTheme="majorBidi" w:cstheme="majorBidi"/>
          <w:lang w:val="fr-FR" w:bidi="ar-DZ"/>
        </w:rPr>
      </w:pPr>
      <w:r w:rsidRPr="007C573E">
        <w:rPr>
          <w:rFonts w:asciiTheme="majorBidi" w:hAnsiTheme="majorBidi" w:cstheme="majorBidi"/>
          <w:lang w:val="fr-FR" w:bidi="ar-DZ"/>
        </w:rPr>
        <w:t>Source: Direction des Systèmes d'information et des Statistique, ministère de l'industrie de la PME et de la promotion de l'investissement</w:t>
      </w:r>
    </w:p>
    <w:p w:rsidR="007C573E" w:rsidRPr="007C573E" w:rsidRDefault="007C573E" w:rsidP="007C573E">
      <w:pPr>
        <w:bidi/>
        <w:spacing w:before="240" w:after="0" w:line="240" w:lineRule="auto"/>
        <w:ind w:firstLine="851"/>
        <w:jc w:val="both"/>
        <w:rPr>
          <w:rFonts w:asciiTheme="majorBidi" w:hAnsiTheme="majorBidi" w:cstheme="majorBidi"/>
          <w:lang w:val="fr-FR" w:bidi="ar-DZ"/>
        </w:rPr>
      </w:pPr>
      <w:r w:rsidRPr="007C573E">
        <w:rPr>
          <w:rFonts w:asciiTheme="majorBidi" w:hAnsiTheme="majorBidi" w:cstheme="majorBidi"/>
          <w:rtl/>
          <w:lang w:val="fr-FR" w:bidi="ar-DZ"/>
        </w:rPr>
        <w:t xml:space="preserve">يتضح من خلال هذا الجدول أن المؤسسات الصغيرة والمتوسطة في الجزائر تشهد تطورا ملحوظا من سنة إلى أخرى، حيث كان عددها في سنة 2001 حوالي 179893 مؤسسة ليرتفع في نهاية سنة 2010 إلى 607297 مؤسسة صغيرة </w:t>
      </w:r>
      <w:proofErr w:type="gramStart"/>
      <w:r w:rsidRPr="007C573E">
        <w:rPr>
          <w:rFonts w:asciiTheme="majorBidi" w:hAnsiTheme="majorBidi" w:cstheme="majorBidi"/>
          <w:rtl/>
          <w:lang w:val="fr-FR" w:bidi="ar-DZ"/>
        </w:rPr>
        <w:t>ومتوسطة .</w:t>
      </w:r>
      <w:proofErr w:type="gramEnd"/>
      <w:r w:rsidRPr="007C573E">
        <w:rPr>
          <w:rFonts w:asciiTheme="majorBidi" w:hAnsiTheme="majorBidi" w:cstheme="majorBidi"/>
          <w:rtl/>
          <w:lang w:val="fr-FR" w:bidi="ar-DZ"/>
        </w:rPr>
        <w:t xml:space="preserve"> ويمكن </w:t>
      </w:r>
      <w:proofErr w:type="spellStart"/>
      <w:r w:rsidRPr="007C573E">
        <w:rPr>
          <w:rFonts w:asciiTheme="majorBidi" w:hAnsiTheme="majorBidi" w:cstheme="majorBidi"/>
          <w:rtl/>
          <w:lang w:val="fr-FR" w:bidi="ar-DZ"/>
        </w:rPr>
        <w:t>إرجاعهذا</w:t>
      </w:r>
      <w:proofErr w:type="spellEnd"/>
      <w:r w:rsidRPr="007C573E">
        <w:rPr>
          <w:rFonts w:asciiTheme="majorBidi" w:hAnsiTheme="majorBidi" w:cstheme="majorBidi"/>
          <w:rtl/>
          <w:lang w:val="fr-FR" w:bidi="ar-DZ"/>
        </w:rPr>
        <w:t xml:space="preserve"> النمو إلى حصيلة الجهود التي بذلتها الحكومة من أجل ترقية نشاط هذه المؤسسات وتفعيل دورها في الاقتصاد الوطني، وهذا بهدف الوصول إلى إنشاء مليون مؤسسة صغيرة ومتوسطة في آفاق 2020 وتشغيل ما يقارب 6 ملايين أجير .</w:t>
      </w:r>
    </w:p>
    <w:p w:rsidR="007C573E" w:rsidRPr="007C573E" w:rsidRDefault="007C573E" w:rsidP="007C573E">
      <w:pPr>
        <w:bidi/>
        <w:spacing w:after="0" w:line="240" w:lineRule="auto"/>
        <w:jc w:val="both"/>
        <w:rPr>
          <w:rFonts w:asciiTheme="majorBidi" w:hAnsiTheme="majorBidi" w:cstheme="majorBidi"/>
          <w:rtl/>
          <w:lang w:val="fr-FR" w:bidi="ar-DZ"/>
        </w:rPr>
      </w:pPr>
      <w:proofErr w:type="gramStart"/>
      <w:r w:rsidRPr="007C573E">
        <w:rPr>
          <w:rFonts w:asciiTheme="majorBidi" w:hAnsiTheme="majorBidi" w:cstheme="majorBidi"/>
          <w:rtl/>
          <w:lang w:val="fr-FR" w:bidi="ar-DZ"/>
        </w:rPr>
        <w:t>وفي</w:t>
      </w:r>
      <w:proofErr w:type="gramEnd"/>
      <w:r w:rsidRPr="007C573E">
        <w:rPr>
          <w:rFonts w:asciiTheme="majorBidi" w:hAnsiTheme="majorBidi" w:cstheme="majorBidi"/>
          <w:rtl/>
          <w:lang w:val="fr-FR" w:bidi="ar-DZ"/>
        </w:rPr>
        <w:t xml:space="preserve"> هذا الإطار أكد رئيس المجلس الوطني الاستشاري لترقية المؤسسات الصغيرة والمتوسطة إلى أنه من أجل أن تصل إلى نسبة نمو تفوق 07</w:t>
      </w:r>
      <w:r w:rsidRPr="007C573E">
        <w:rPr>
          <w:rFonts w:asciiTheme="majorBidi" w:hAnsiTheme="majorBidi" w:cstheme="majorBidi"/>
          <w:lang w:val="fr-FR" w:bidi="ar-DZ"/>
        </w:rPr>
        <w:t>%</w:t>
      </w:r>
      <w:r w:rsidRPr="007C573E">
        <w:rPr>
          <w:rFonts w:asciiTheme="majorBidi" w:hAnsiTheme="majorBidi" w:cstheme="majorBidi"/>
          <w:rtl/>
          <w:lang w:val="fr-FR" w:bidi="ar-DZ"/>
        </w:rPr>
        <w:t xml:space="preserve"> لابد من خلق مليون مؤسسة صغيرة ومتوسط</w:t>
      </w:r>
      <w:r w:rsidRPr="007C573E">
        <w:rPr>
          <w:rFonts w:asciiTheme="majorBidi" w:hAnsiTheme="majorBidi" w:cstheme="majorBidi"/>
          <w:vertAlign w:val="superscript"/>
          <w:rtl/>
          <w:lang w:val="fr-FR" w:bidi="ar-DZ"/>
        </w:rPr>
        <w:t>5</w:t>
      </w:r>
      <w:r w:rsidRPr="007C573E">
        <w:rPr>
          <w:rFonts w:asciiTheme="majorBidi" w:hAnsiTheme="majorBidi" w:cstheme="majorBidi"/>
          <w:rtl/>
          <w:lang w:val="fr-FR" w:bidi="ar-DZ"/>
        </w:rPr>
        <w:t xml:space="preserve">. </w:t>
      </w:r>
    </w:p>
    <w:p w:rsidR="007C573E" w:rsidRPr="007C573E" w:rsidRDefault="007C573E" w:rsidP="007C573E">
      <w:pPr>
        <w:bidi/>
        <w:spacing w:after="0" w:line="240" w:lineRule="auto"/>
        <w:jc w:val="both"/>
        <w:rPr>
          <w:rFonts w:asciiTheme="majorBidi" w:hAnsiTheme="majorBidi" w:cstheme="majorBidi"/>
          <w:rtl/>
          <w:lang w:val="fr-FR" w:bidi="ar-DZ"/>
        </w:rPr>
      </w:pPr>
      <w:proofErr w:type="gramStart"/>
      <w:r w:rsidRPr="007C573E">
        <w:rPr>
          <w:rFonts w:asciiTheme="majorBidi" w:hAnsiTheme="majorBidi" w:cstheme="majorBidi"/>
          <w:rtl/>
          <w:lang w:val="fr-FR" w:bidi="ar-DZ"/>
        </w:rPr>
        <w:t>ومن</w:t>
      </w:r>
      <w:proofErr w:type="gramEnd"/>
      <w:r w:rsidRPr="007C573E">
        <w:rPr>
          <w:rFonts w:asciiTheme="majorBidi" w:hAnsiTheme="majorBidi" w:cstheme="majorBidi"/>
          <w:rtl/>
          <w:lang w:val="fr-FR" w:bidi="ar-DZ"/>
        </w:rPr>
        <w:t xml:space="preserve"> أجل الوصول إلى هذا الهدف</w:t>
      </w:r>
      <w:r w:rsidRPr="007C573E">
        <w:rPr>
          <w:rFonts w:asciiTheme="majorBidi" w:hAnsiTheme="majorBidi" w:cstheme="majorBidi"/>
          <w:vertAlign w:val="superscript"/>
          <w:rtl/>
          <w:lang w:bidi="ar-DZ"/>
        </w:rPr>
        <w:t>6</w:t>
      </w:r>
      <w:r w:rsidRPr="007C573E">
        <w:rPr>
          <w:rFonts w:asciiTheme="majorBidi" w:hAnsiTheme="majorBidi" w:cstheme="majorBidi"/>
          <w:rtl/>
          <w:lang w:val="fr-FR" w:bidi="ar-DZ"/>
        </w:rPr>
        <w:t xml:space="preserve"> اعتمدت الدولة برامج تنموية عديدة للنهوض بقطاع المؤسسات الصغيرة والمتوسطة وذلك على عدة مستويات هي: التأهيل، التكوين، التمويل. </w:t>
      </w:r>
    </w:p>
    <w:p w:rsidR="007C573E" w:rsidRPr="007C573E" w:rsidRDefault="007C573E" w:rsidP="007C573E">
      <w:pPr>
        <w:bidi/>
        <w:spacing w:before="240"/>
        <w:jc w:val="both"/>
        <w:rPr>
          <w:rFonts w:asciiTheme="majorBidi" w:hAnsiTheme="majorBidi" w:cstheme="majorBidi"/>
          <w:rtl/>
          <w:lang w:bidi="ar-DZ"/>
        </w:rPr>
      </w:pPr>
      <w:r w:rsidRPr="007C573E">
        <w:rPr>
          <w:rFonts w:asciiTheme="majorBidi" w:hAnsiTheme="majorBidi" w:cstheme="majorBidi"/>
          <w:rtl/>
          <w:lang w:val="fr-FR" w:bidi="ar-DZ"/>
        </w:rPr>
        <w:t xml:space="preserve">وسعيا لتأهيل هذه المؤسسات وتحسين قدراتها التنافسية وتمكينها من مواكبة التطورات الاقتصادية الحاصلة في مختلف الأسواق العالمية، أعدت الوزارة الصناعية والمؤسسات وترقية </w:t>
      </w:r>
      <w:proofErr w:type="spellStart"/>
      <w:r w:rsidRPr="007C573E">
        <w:rPr>
          <w:rFonts w:asciiTheme="majorBidi" w:hAnsiTheme="majorBidi" w:cstheme="majorBidi"/>
          <w:rtl/>
          <w:lang w:val="fr-FR" w:bidi="ar-DZ"/>
        </w:rPr>
        <w:t>الإستثمار</w:t>
      </w:r>
      <w:proofErr w:type="spellEnd"/>
      <w:r w:rsidRPr="007C573E">
        <w:rPr>
          <w:rFonts w:asciiTheme="majorBidi" w:hAnsiTheme="majorBidi" w:cstheme="majorBidi"/>
          <w:rtl/>
          <w:lang w:val="fr-FR" w:bidi="ar-DZ"/>
        </w:rPr>
        <w:t xml:space="preserve"> برنامجاً وطنياً لتأهيلها بقيمة 01 مليار </w:t>
      </w:r>
      <w:proofErr w:type="spellStart"/>
      <w:r w:rsidRPr="007C573E">
        <w:rPr>
          <w:rFonts w:asciiTheme="majorBidi" w:hAnsiTheme="majorBidi" w:cstheme="majorBidi"/>
          <w:rtl/>
          <w:lang w:val="fr-FR" w:bidi="ar-DZ"/>
        </w:rPr>
        <w:t>دج</w:t>
      </w:r>
      <w:proofErr w:type="spellEnd"/>
      <w:r w:rsidRPr="007C573E">
        <w:rPr>
          <w:rFonts w:asciiTheme="majorBidi" w:hAnsiTheme="majorBidi" w:cstheme="majorBidi"/>
          <w:rtl/>
          <w:lang w:val="fr-FR" w:bidi="ar-DZ"/>
        </w:rPr>
        <w:t xml:space="preserve"> يمتد إلى غاية 2013، كما استفاد القطاع في السنوات الأخيرة في إطار برامج التأهيل من برامج متعددة الأطراف أهمها البرنامج </w:t>
      </w:r>
      <w:proofErr w:type="spellStart"/>
      <w:r w:rsidRPr="007C573E">
        <w:rPr>
          <w:rFonts w:asciiTheme="majorBidi" w:hAnsiTheme="majorBidi" w:cstheme="majorBidi"/>
          <w:rtl/>
          <w:lang w:val="fr-FR" w:bidi="ar-DZ"/>
        </w:rPr>
        <w:t>الأورومتوسطي</w:t>
      </w:r>
      <w:proofErr w:type="spellEnd"/>
      <w:r w:rsidRPr="007C573E">
        <w:rPr>
          <w:rFonts w:asciiTheme="majorBidi" w:hAnsiTheme="majorBidi" w:cstheme="majorBidi"/>
          <w:rtl/>
          <w:lang w:val="fr-FR" w:bidi="ar-DZ"/>
        </w:rPr>
        <w:t xml:space="preserve"> لتنمية المؤسسات الصغيرة والمتوسطة في الجزائر بغطاء مالي يقدر بـ70 مليون دولار، إضافة إلى تنفيذ خطط تمويل بالتعاون مع البنك القومي للتنمية، حيث تمّ الاتفاق على فتح خط تمويل للقطاع وتقديم مساعدة فنية متكاملة تمّ استحداث نظم معلوماتية وإحداث </w:t>
      </w:r>
      <w:proofErr w:type="spellStart"/>
      <w:r w:rsidRPr="007C573E">
        <w:rPr>
          <w:rFonts w:asciiTheme="majorBidi" w:hAnsiTheme="majorBidi" w:cstheme="majorBidi"/>
          <w:rtl/>
          <w:lang w:val="fr-FR" w:bidi="ar-DZ"/>
        </w:rPr>
        <w:t>محاضن</w:t>
      </w:r>
      <w:proofErr w:type="spellEnd"/>
      <w:r w:rsidRPr="007C573E">
        <w:rPr>
          <w:rFonts w:asciiTheme="majorBidi" w:hAnsiTheme="majorBidi" w:cstheme="majorBidi"/>
          <w:rtl/>
          <w:lang w:val="fr-FR" w:bidi="ar-DZ"/>
        </w:rPr>
        <w:t xml:space="preserve"> نموذجية لرعاية وتطوير المؤسسات الصغيرة والمتوسطة وتطوير التعاون مع الدول الأعضاء في البنك خصوصاً تلك التي تمتلك تجارب متقدمة في القطاع كماليزيا، اندونيسيا، تركيا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3. مصادر تمويل المؤسسات والمتوسطة في الجزائر:</w:t>
      </w:r>
      <w:r w:rsidRPr="007C573E">
        <w:rPr>
          <w:rFonts w:asciiTheme="majorBidi" w:hAnsiTheme="majorBidi" w:cstheme="majorBidi"/>
          <w:rtl/>
          <w:lang w:bidi="ar-DZ"/>
        </w:rPr>
        <w:t>يعتبر تمويل من القضايا الهامة أو التي تحدد درجة نجاح أي مشروع، لهذا فقد عملت أغلب الدول جاهدة من أجل توفير التمويل اللازم لأصحاب المشاريع الصغيرة، وذلك من خلال إنشاء صناديق خاصة وبنوك مؤهلة وهيئات متخصصة تعنى بدعم هذا النوع من المؤسسات، ويتم تمويل المؤسسات الصغيرة والمتوسطة من مصدرين أساسين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أ. صيغ التمويل الكلاسيكية ( التقليدية ) :</w:t>
      </w:r>
      <w:r w:rsidRPr="007C573E">
        <w:rPr>
          <w:rFonts w:asciiTheme="majorBidi" w:hAnsiTheme="majorBidi" w:cstheme="majorBidi"/>
          <w:rtl/>
          <w:lang w:bidi="ar-DZ"/>
        </w:rPr>
        <w:t xml:space="preserve">يتم تمويل المؤسسات الصغيرة والمتوسطة </w:t>
      </w:r>
      <w:proofErr w:type="spellStart"/>
      <w:r w:rsidRPr="007C573E">
        <w:rPr>
          <w:rFonts w:asciiTheme="majorBidi" w:hAnsiTheme="majorBidi" w:cstheme="majorBidi"/>
          <w:rtl/>
          <w:lang w:bidi="ar-DZ"/>
        </w:rPr>
        <w:t>بـ</w:t>
      </w:r>
      <w:proofErr w:type="spellEnd"/>
      <w:r w:rsidRPr="007C573E">
        <w:rPr>
          <w:rFonts w:asciiTheme="majorBidi" w:hAnsiTheme="majorBidi" w:cstheme="majorBidi"/>
          <w:rtl/>
          <w:lang w:bidi="ar-DZ"/>
        </w:rPr>
        <w:t xml:space="preserve"> 3 طرق أساسية :</w:t>
      </w:r>
    </w:p>
    <w:p w:rsidR="007C573E" w:rsidRPr="007C573E" w:rsidRDefault="007C573E" w:rsidP="007C573E">
      <w:pPr>
        <w:pStyle w:val="Paragraphedeliste"/>
        <w:numPr>
          <w:ilvl w:val="0"/>
          <w:numId w:val="3"/>
        </w:numPr>
        <w:jc w:val="both"/>
        <w:rPr>
          <w:rFonts w:asciiTheme="majorBidi" w:hAnsiTheme="majorBidi" w:cstheme="majorBidi"/>
          <w:b/>
          <w:bCs/>
          <w:lang w:bidi="ar-DZ"/>
        </w:rPr>
      </w:pPr>
      <w:r w:rsidRPr="007C573E">
        <w:rPr>
          <w:rFonts w:asciiTheme="majorBidi" w:hAnsiTheme="majorBidi" w:cstheme="majorBidi"/>
          <w:b/>
          <w:bCs/>
          <w:rtl/>
          <w:lang w:bidi="ar-DZ"/>
        </w:rPr>
        <w:t>التمويل الذاتي :</w:t>
      </w:r>
      <w:r w:rsidRPr="007C573E">
        <w:rPr>
          <w:rFonts w:asciiTheme="majorBidi" w:hAnsiTheme="majorBidi" w:cstheme="majorBidi"/>
          <w:rtl/>
          <w:lang w:bidi="ar-DZ"/>
        </w:rPr>
        <w:t>يعتمد هذا النوع من التمويل على المدخرات الشخصية، حيث تكون هذه الأخيرة أما في شكل مبالغ مالية أو في شكل عقارات أو أراضي، ويقوم صاحب المشروع بعملية التمويل منفرداً، أما إذا تعذر عليه ذلك فإنه يلجأ إلى بعض أفراد أسرته أو إلى أصدقائه ومعارفه للدخول كشركاء متضامنون .</w:t>
      </w:r>
    </w:p>
    <w:p w:rsidR="007C573E" w:rsidRPr="007C573E" w:rsidRDefault="007C573E" w:rsidP="007C573E">
      <w:pPr>
        <w:pStyle w:val="Paragraphedeliste"/>
        <w:numPr>
          <w:ilvl w:val="0"/>
          <w:numId w:val="3"/>
        </w:numPr>
        <w:jc w:val="both"/>
        <w:rPr>
          <w:rFonts w:asciiTheme="majorBidi" w:hAnsiTheme="majorBidi" w:cstheme="majorBidi"/>
          <w:b/>
          <w:bCs/>
          <w:lang w:bidi="ar-DZ"/>
        </w:rPr>
      </w:pPr>
      <w:r w:rsidRPr="007C573E">
        <w:rPr>
          <w:rFonts w:asciiTheme="majorBidi" w:hAnsiTheme="majorBidi" w:cstheme="majorBidi"/>
          <w:b/>
          <w:bCs/>
          <w:rtl/>
          <w:lang w:bidi="ar-DZ"/>
        </w:rPr>
        <w:t xml:space="preserve">التمويل عن طريق القروض البنكية ( </w:t>
      </w:r>
      <w:proofErr w:type="spellStart"/>
      <w:r w:rsidRPr="007C573E">
        <w:rPr>
          <w:rFonts w:asciiTheme="majorBidi" w:hAnsiTheme="majorBidi" w:cstheme="majorBidi"/>
          <w:b/>
          <w:bCs/>
          <w:rtl/>
          <w:lang w:bidi="ar-DZ"/>
        </w:rPr>
        <w:t>الإئتمان</w:t>
      </w:r>
      <w:proofErr w:type="spellEnd"/>
      <w:r w:rsidRPr="007C573E">
        <w:rPr>
          <w:rFonts w:asciiTheme="majorBidi" w:hAnsiTheme="majorBidi" w:cstheme="majorBidi"/>
          <w:b/>
          <w:bCs/>
          <w:rtl/>
          <w:lang w:bidi="ar-DZ"/>
        </w:rPr>
        <w:t xml:space="preserve"> المصرفي ) :</w:t>
      </w:r>
      <w:r w:rsidRPr="007C573E">
        <w:rPr>
          <w:rFonts w:asciiTheme="majorBidi" w:hAnsiTheme="majorBidi" w:cstheme="majorBidi"/>
          <w:rtl/>
          <w:lang w:bidi="ar-DZ"/>
        </w:rPr>
        <w:t xml:space="preserve">لقد </w:t>
      </w:r>
      <w:proofErr w:type="spellStart"/>
      <w:r w:rsidRPr="007C573E">
        <w:rPr>
          <w:rFonts w:asciiTheme="majorBidi" w:hAnsiTheme="majorBidi" w:cstheme="majorBidi"/>
          <w:rtl/>
          <w:lang w:bidi="ar-DZ"/>
        </w:rPr>
        <w:t>أعتمدت</w:t>
      </w:r>
      <w:proofErr w:type="spellEnd"/>
      <w:r w:rsidRPr="007C573E">
        <w:rPr>
          <w:rFonts w:asciiTheme="majorBidi" w:hAnsiTheme="majorBidi" w:cstheme="majorBidi"/>
          <w:rtl/>
          <w:lang w:bidi="ar-DZ"/>
        </w:rPr>
        <w:t xml:space="preserve"> مجموعة من التقنيات في مجال منح الائتمان المصرفي أهمها </w:t>
      </w:r>
      <w:r w:rsidRPr="007C573E">
        <w:rPr>
          <w:rFonts w:asciiTheme="majorBidi" w:hAnsiTheme="majorBidi" w:cstheme="majorBidi"/>
          <w:vertAlign w:val="superscript"/>
          <w:rtl/>
          <w:lang w:bidi="ar-DZ"/>
        </w:rPr>
        <w:t>7</w:t>
      </w:r>
      <w:r w:rsidRPr="007C573E">
        <w:rPr>
          <w:rFonts w:asciiTheme="majorBidi" w:hAnsiTheme="majorBidi" w:cstheme="majorBidi"/>
          <w:rtl/>
          <w:lang w:bidi="ar-DZ"/>
        </w:rPr>
        <w:t xml:space="preserve"> :</w:t>
      </w:r>
    </w:p>
    <w:p w:rsidR="007C573E" w:rsidRPr="007C573E" w:rsidRDefault="007C573E" w:rsidP="007C573E">
      <w:pPr>
        <w:pStyle w:val="Paragraphedeliste"/>
        <w:jc w:val="both"/>
        <w:rPr>
          <w:rFonts w:asciiTheme="majorBidi" w:hAnsiTheme="majorBidi" w:cstheme="majorBidi"/>
          <w:rtl/>
          <w:lang w:bidi="ar-DZ"/>
        </w:rPr>
      </w:pPr>
      <w:r w:rsidRPr="007C573E">
        <w:rPr>
          <w:rFonts w:asciiTheme="majorBidi" w:hAnsiTheme="majorBidi" w:cstheme="majorBidi"/>
          <w:rtl/>
          <w:lang w:bidi="ar-DZ"/>
        </w:rPr>
        <w:t xml:space="preserve">- القروض </w:t>
      </w:r>
      <w:proofErr w:type="spellStart"/>
      <w:r w:rsidRPr="007C573E">
        <w:rPr>
          <w:rFonts w:asciiTheme="majorBidi" w:hAnsiTheme="majorBidi" w:cstheme="majorBidi"/>
          <w:rtl/>
          <w:lang w:bidi="ar-DZ"/>
        </w:rPr>
        <w:t>المستندية</w:t>
      </w:r>
      <w:proofErr w:type="spellEnd"/>
      <w:r w:rsidRPr="007C573E">
        <w:rPr>
          <w:rFonts w:asciiTheme="majorBidi" w:hAnsiTheme="majorBidi" w:cstheme="majorBidi"/>
          <w:lang w:val="fr-FR" w:bidi="ar-DZ"/>
        </w:rPr>
        <w:t>« Crédit documentaire »</w:t>
      </w:r>
      <w:r w:rsidRPr="007C573E">
        <w:rPr>
          <w:rFonts w:asciiTheme="majorBidi" w:hAnsiTheme="majorBidi" w:cstheme="majorBidi"/>
          <w:rtl/>
          <w:lang w:bidi="ar-DZ"/>
        </w:rPr>
        <w:t>كتقنية لتمويل التجارة الخارجية استيراداً وتصديراً .</w:t>
      </w:r>
    </w:p>
    <w:p w:rsidR="007C573E" w:rsidRPr="007C573E" w:rsidRDefault="007C573E" w:rsidP="007C573E">
      <w:pPr>
        <w:pStyle w:val="Paragraphedeliste"/>
        <w:jc w:val="both"/>
        <w:rPr>
          <w:rFonts w:asciiTheme="majorBidi" w:hAnsiTheme="majorBidi" w:cstheme="majorBidi"/>
          <w:rtl/>
          <w:lang w:bidi="ar-DZ"/>
        </w:rPr>
      </w:pPr>
      <w:r w:rsidRPr="007C573E">
        <w:rPr>
          <w:rFonts w:asciiTheme="majorBidi" w:hAnsiTheme="majorBidi" w:cstheme="majorBidi"/>
          <w:rtl/>
          <w:lang w:bidi="ar-DZ"/>
        </w:rPr>
        <w:t xml:space="preserve">- السماح بمنح قروض استغلال ( قصيرة الأجل ) وبالسحب على المكشوف </w:t>
      </w:r>
      <w:r w:rsidRPr="007C573E">
        <w:rPr>
          <w:rFonts w:asciiTheme="majorBidi" w:hAnsiTheme="majorBidi" w:cstheme="majorBidi"/>
          <w:vertAlign w:val="superscript"/>
          <w:rtl/>
          <w:lang w:bidi="ar-DZ"/>
        </w:rPr>
        <w:t>8</w:t>
      </w:r>
      <w:r w:rsidRPr="007C573E">
        <w:rPr>
          <w:rFonts w:asciiTheme="majorBidi" w:hAnsiTheme="majorBidi" w:cstheme="majorBidi"/>
          <w:rtl/>
          <w:lang w:bidi="ar-DZ"/>
        </w:rPr>
        <w:t xml:space="preserve"> .</w:t>
      </w:r>
    </w:p>
    <w:p w:rsidR="007C573E" w:rsidRPr="007C573E" w:rsidRDefault="007C573E" w:rsidP="007C573E">
      <w:pPr>
        <w:pStyle w:val="Paragraphedeliste"/>
        <w:jc w:val="both"/>
        <w:rPr>
          <w:rFonts w:asciiTheme="majorBidi" w:hAnsiTheme="majorBidi" w:cstheme="majorBidi"/>
          <w:rtl/>
          <w:lang w:bidi="ar-DZ"/>
        </w:rPr>
      </w:pPr>
      <w:r w:rsidRPr="007C573E">
        <w:rPr>
          <w:rFonts w:asciiTheme="majorBidi" w:hAnsiTheme="majorBidi" w:cstheme="majorBidi"/>
          <w:rtl/>
          <w:lang w:bidi="ar-DZ"/>
        </w:rPr>
        <w:lastRenderedPageBreak/>
        <w:t xml:space="preserve">- قروض متوسطة الأجل </w:t>
      </w:r>
      <w:r w:rsidRPr="007C573E">
        <w:rPr>
          <w:rFonts w:asciiTheme="majorBidi" w:hAnsiTheme="majorBidi" w:cstheme="majorBidi"/>
          <w:vertAlign w:val="superscript"/>
          <w:rtl/>
          <w:lang w:bidi="ar-DZ"/>
        </w:rPr>
        <w:t>9</w:t>
      </w:r>
      <w:r w:rsidRPr="007C573E">
        <w:rPr>
          <w:rFonts w:asciiTheme="majorBidi" w:hAnsiTheme="majorBidi" w:cstheme="majorBidi"/>
          <w:rtl/>
          <w:lang w:bidi="ar-DZ"/>
        </w:rPr>
        <w:t xml:space="preserve"> لتمويل الاستثمارات .</w:t>
      </w:r>
    </w:p>
    <w:p w:rsidR="007C573E" w:rsidRPr="007C573E" w:rsidRDefault="007C573E" w:rsidP="007C573E">
      <w:pPr>
        <w:pStyle w:val="Paragraphedeliste"/>
        <w:jc w:val="both"/>
        <w:rPr>
          <w:rFonts w:asciiTheme="majorBidi" w:hAnsiTheme="majorBidi" w:cstheme="majorBidi"/>
          <w:rtl/>
          <w:lang w:bidi="ar-DZ"/>
        </w:rPr>
      </w:pPr>
      <w:r w:rsidRPr="007C573E">
        <w:rPr>
          <w:rFonts w:asciiTheme="majorBidi" w:hAnsiTheme="majorBidi" w:cstheme="majorBidi"/>
          <w:rtl/>
          <w:lang w:bidi="ar-DZ"/>
        </w:rPr>
        <w:t>هذا وقد نص الأمر رقم 01/03 المؤرخ في 20 أوت 2001، المتعلق بتطوير الاستثمارات في المادة 10-11 على أن الاستثمارات التي تنجز في المناطق التي هي بحاجة إلى تنمية، وكذا الاستثمارات التي هي مهمة بالنسبة للاقتصاد الوطني والتي تستعمل تكنولوجيا خاصة من شأنها أن تحافظ على البيئة وتستفيد من المزايا التالية :</w:t>
      </w:r>
    </w:p>
    <w:p w:rsidR="007C573E" w:rsidRPr="007C573E" w:rsidRDefault="007C573E" w:rsidP="007C573E">
      <w:pPr>
        <w:pStyle w:val="Paragraphedeliste"/>
        <w:jc w:val="both"/>
        <w:rPr>
          <w:rFonts w:asciiTheme="majorBidi" w:hAnsiTheme="majorBidi" w:cstheme="majorBidi"/>
          <w:rtl/>
          <w:lang w:bidi="ar-DZ"/>
        </w:rPr>
      </w:pPr>
      <w:r w:rsidRPr="007C573E">
        <w:rPr>
          <w:rFonts w:asciiTheme="majorBidi" w:hAnsiTheme="majorBidi" w:cstheme="majorBidi"/>
          <w:rtl/>
          <w:lang w:bidi="ar-DZ"/>
        </w:rPr>
        <w:t xml:space="preserve">- الإعفاء مع دفع حقوق نقل </w:t>
      </w:r>
      <w:proofErr w:type="gramStart"/>
      <w:r w:rsidRPr="007C573E">
        <w:rPr>
          <w:rFonts w:asciiTheme="majorBidi" w:hAnsiTheme="majorBidi" w:cstheme="majorBidi"/>
          <w:rtl/>
          <w:lang w:bidi="ar-DZ"/>
        </w:rPr>
        <w:t>الملكية .</w:t>
      </w:r>
      <w:proofErr w:type="gramEnd"/>
    </w:p>
    <w:p w:rsidR="007C573E" w:rsidRPr="007C573E" w:rsidRDefault="007C573E" w:rsidP="007C573E">
      <w:pPr>
        <w:pStyle w:val="Paragraphedeliste"/>
        <w:jc w:val="both"/>
        <w:rPr>
          <w:rFonts w:asciiTheme="majorBidi" w:hAnsiTheme="majorBidi" w:cstheme="majorBidi"/>
          <w:rtl/>
          <w:lang w:bidi="ar-DZ"/>
        </w:rPr>
      </w:pPr>
      <w:r w:rsidRPr="007C573E">
        <w:rPr>
          <w:rFonts w:asciiTheme="majorBidi" w:hAnsiTheme="majorBidi" w:cstheme="majorBidi"/>
          <w:rtl/>
          <w:lang w:bidi="ar-DZ"/>
        </w:rPr>
        <w:t xml:space="preserve">- تكفل الدولة ( كلياً أو جزئياً ) بمصاريف الأشغال المتعلقة بالمنشآت الضرورية لإنجاز الاستثمارات وذلك بعد تقييمها من طرف </w:t>
      </w:r>
      <w:proofErr w:type="gramStart"/>
      <w:r w:rsidRPr="007C573E">
        <w:rPr>
          <w:rFonts w:asciiTheme="majorBidi" w:hAnsiTheme="majorBidi" w:cstheme="majorBidi"/>
          <w:rtl/>
          <w:lang w:bidi="ar-DZ"/>
        </w:rPr>
        <w:t>الوكالة .</w:t>
      </w:r>
      <w:proofErr w:type="gramEnd"/>
    </w:p>
    <w:p w:rsidR="007C573E" w:rsidRPr="007C573E" w:rsidRDefault="007C573E" w:rsidP="007C573E">
      <w:pPr>
        <w:pStyle w:val="Paragraphedeliste"/>
        <w:jc w:val="both"/>
        <w:rPr>
          <w:rFonts w:asciiTheme="majorBidi" w:hAnsiTheme="majorBidi" w:cstheme="majorBidi"/>
          <w:rtl/>
          <w:lang w:bidi="ar-DZ"/>
        </w:rPr>
      </w:pPr>
      <w:r w:rsidRPr="007C573E">
        <w:rPr>
          <w:rFonts w:asciiTheme="majorBidi" w:hAnsiTheme="majorBidi" w:cstheme="majorBidi"/>
          <w:rtl/>
          <w:lang w:bidi="ar-DZ"/>
        </w:rPr>
        <w:t xml:space="preserve">- إعانات الدولة والهيئات الخارجية </w:t>
      </w:r>
      <w:proofErr w:type="gramStart"/>
      <w:r w:rsidRPr="007C573E">
        <w:rPr>
          <w:rFonts w:asciiTheme="majorBidi" w:hAnsiTheme="majorBidi" w:cstheme="majorBidi"/>
          <w:vertAlign w:val="superscript"/>
          <w:rtl/>
          <w:lang w:bidi="ar-DZ"/>
        </w:rPr>
        <w:t>10</w:t>
      </w:r>
      <w:r w:rsidRPr="007C573E">
        <w:rPr>
          <w:rFonts w:asciiTheme="majorBidi" w:hAnsiTheme="majorBidi" w:cstheme="majorBidi"/>
          <w:rtl/>
          <w:lang w:bidi="ar-DZ"/>
        </w:rPr>
        <w:t xml:space="preserve"> .</w:t>
      </w:r>
      <w:proofErr w:type="gramEnd"/>
      <w:r w:rsidRPr="007C573E">
        <w:rPr>
          <w:rFonts w:asciiTheme="majorBidi" w:hAnsiTheme="majorBidi" w:cstheme="majorBidi"/>
          <w:rtl/>
          <w:lang w:bidi="ar-DZ"/>
        </w:rPr>
        <w:t xml:space="preserve"> </w:t>
      </w:r>
    </w:p>
    <w:p w:rsidR="007C573E" w:rsidRPr="007C573E" w:rsidRDefault="007C573E" w:rsidP="007C573E">
      <w:pPr>
        <w:pStyle w:val="Paragraphedeliste"/>
        <w:ind w:firstLine="720"/>
        <w:jc w:val="both"/>
        <w:rPr>
          <w:rFonts w:asciiTheme="majorBidi" w:hAnsiTheme="majorBidi" w:cstheme="majorBidi"/>
          <w:rtl/>
          <w:lang w:bidi="ar-DZ"/>
        </w:rPr>
      </w:pPr>
      <w:r w:rsidRPr="007C573E">
        <w:rPr>
          <w:rFonts w:asciiTheme="majorBidi" w:hAnsiTheme="majorBidi" w:cstheme="majorBidi"/>
          <w:rtl/>
          <w:lang w:bidi="ar-DZ"/>
        </w:rPr>
        <w:t>بالنسبة لإعانات الدولة تأخذ شكلين :</w:t>
      </w:r>
    </w:p>
    <w:p w:rsidR="007C573E" w:rsidRPr="007C573E" w:rsidRDefault="007C573E" w:rsidP="007C573E">
      <w:pPr>
        <w:pStyle w:val="Paragraphedeliste"/>
        <w:numPr>
          <w:ilvl w:val="0"/>
          <w:numId w:val="3"/>
        </w:numPr>
        <w:jc w:val="both"/>
        <w:rPr>
          <w:rFonts w:asciiTheme="majorBidi" w:hAnsiTheme="majorBidi" w:cstheme="majorBidi"/>
          <w:lang w:bidi="ar-DZ"/>
        </w:rPr>
      </w:pPr>
      <w:r w:rsidRPr="007C573E">
        <w:rPr>
          <w:rFonts w:asciiTheme="majorBidi" w:hAnsiTheme="majorBidi" w:cstheme="majorBidi"/>
          <w:u w:val="single"/>
          <w:rtl/>
          <w:lang w:bidi="ar-DZ"/>
        </w:rPr>
        <w:t>إعانات مالية :</w:t>
      </w:r>
      <w:r w:rsidRPr="007C573E">
        <w:rPr>
          <w:rFonts w:asciiTheme="majorBidi" w:hAnsiTheme="majorBidi" w:cstheme="majorBidi"/>
          <w:rtl/>
          <w:lang w:bidi="ar-DZ"/>
        </w:rPr>
        <w:t xml:space="preserve"> وتتمثل في قرض بدون فائدة تمنحه الوكالة الوطنية لدعم وتشغيل الشباب  </w:t>
      </w:r>
      <w:r w:rsidRPr="007C573E">
        <w:rPr>
          <w:rFonts w:asciiTheme="majorBidi" w:hAnsiTheme="majorBidi" w:cstheme="majorBidi"/>
          <w:lang w:val="fr-FR" w:bidi="ar-DZ"/>
        </w:rPr>
        <w:t>(ANSEJ)</w:t>
      </w:r>
      <w:r w:rsidRPr="007C573E">
        <w:rPr>
          <w:rFonts w:asciiTheme="majorBidi" w:hAnsiTheme="majorBidi" w:cstheme="majorBidi"/>
          <w:rtl/>
          <w:lang w:val="fr-FR" w:bidi="ar-DZ"/>
        </w:rPr>
        <w:t xml:space="preserve"> بواسطة الصندوق الوطني </w:t>
      </w:r>
      <w:r w:rsidRPr="007C573E">
        <w:rPr>
          <w:rFonts w:asciiTheme="majorBidi" w:hAnsiTheme="majorBidi" w:cstheme="majorBidi"/>
          <w:rtl/>
          <w:lang w:bidi="ar-DZ"/>
        </w:rPr>
        <w:t>لدعم وتشغيل الشباب، وكذلك تخفيض نسب الفوائد على القروض البنكية وفقاً للمادة 12 من المرسوم رقم 96-297 المؤرخ في 8 سبتمبر 1996 .</w:t>
      </w:r>
    </w:p>
    <w:p w:rsidR="007C573E" w:rsidRPr="007C573E" w:rsidRDefault="007C573E" w:rsidP="007C573E">
      <w:pPr>
        <w:pStyle w:val="Paragraphedeliste"/>
        <w:numPr>
          <w:ilvl w:val="0"/>
          <w:numId w:val="3"/>
        </w:numPr>
        <w:jc w:val="both"/>
        <w:rPr>
          <w:rFonts w:asciiTheme="majorBidi" w:hAnsiTheme="majorBidi" w:cstheme="majorBidi"/>
          <w:u w:val="single"/>
          <w:lang w:bidi="ar-DZ"/>
        </w:rPr>
      </w:pPr>
      <w:r w:rsidRPr="007C573E">
        <w:rPr>
          <w:rFonts w:asciiTheme="majorBidi" w:hAnsiTheme="majorBidi" w:cstheme="majorBidi"/>
          <w:u w:val="single"/>
          <w:rtl/>
          <w:lang w:bidi="ar-DZ"/>
        </w:rPr>
        <w:t xml:space="preserve">إعانات </w:t>
      </w:r>
      <w:proofErr w:type="spellStart"/>
      <w:r w:rsidRPr="007C573E">
        <w:rPr>
          <w:rFonts w:asciiTheme="majorBidi" w:hAnsiTheme="majorBidi" w:cstheme="majorBidi"/>
          <w:u w:val="single"/>
          <w:rtl/>
          <w:lang w:bidi="ar-DZ"/>
        </w:rPr>
        <w:t>جبائية</w:t>
      </w:r>
      <w:proofErr w:type="spellEnd"/>
      <w:r w:rsidRPr="007C573E">
        <w:rPr>
          <w:rFonts w:asciiTheme="majorBidi" w:hAnsiTheme="majorBidi" w:cstheme="majorBidi"/>
          <w:u w:val="single"/>
          <w:rtl/>
          <w:lang w:bidi="ar-DZ"/>
        </w:rPr>
        <w:t xml:space="preserve"> وشبه </w:t>
      </w:r>
      <w:proofErr w:type="spellStart"/>
      <w:r w:rsidRPr="007C573E">
        <w:rPr>
          <w:rFonts w:asciiTheme="majorBidi" w:hAnsiTheme="majorBidi" w:cstheme="majorBidi"/>
          <w:u w:val="single"/>
          <w:rtl/>
          <w:lang w:bidi="ar-DZ"/>
        </w:rPr>
        <w:t>جبائية</w:t>
      </w:r>
      <w:proofErr w:type="spellEnd"/>
      <w:r w:rsidRPr="007C573E">
        <w:rPr>
          <w:rFonts w:asciiTheme="majorBidi" w:hAnsiTheme="majorBidi" w:cstheme="majorBidi"/>
          <w:u w:val="single"/>
          <w:rtl/>
          <w:lang w:bidi="ar-DZ"/>
        </w:rPr>
        <w:t xml:space="preserve"> :</w:t>
      </w:r>
      <w:r w:rsidRPr="007C573E">
        <w:rPr>
          <w:rFonts w:asciiTheme="majorBidi" w:hAnsiTheme="majorBidi" w:cstheme="majorBidi"/>
          <w:rtl/>
          <w:lang w:bidi="ar-DZ"/>
        </w:rPr>
        <w:t xml:space="preserve">تستفيد المؤسسات الصغيرة من امتيازات </w:t>
      </w:r>
      <w:proofErr w:type="spellStart"/>
      <w:r w:rsidRPr="007C573E">
        <w:rPr>
          <w:rFonts w:asciiTheme="majorBidi" w:hAnsiTheme="majorBidi" w:cstheme="majorBidi"/>
          <w:rtl/>
          <w:lang w:bidi="ar-DZ"/>
        </w:rPr>
        <w:t>جبائية</w:t>
      </w:r>
      <w:proofErr w:type="spellEnd"/>
      <w:r w:rsidRPr="007C573E">
        <w:rPr>
          <w:rFonts w:asciiTheme="majorBidi" w:hAnsiTheme="majorBidi" w:cstheme="majorBidi"/>
          <w:rtl/>
          <w:lang w:bidi="ar-DZ"/>
        </w:rPr>
        <w:t xml:space="preserve"> وشبه </w:t>
      </w:r>
      <w:proofErr w:type="spellStart"/>
      <w:r w:rsidRPr="007C573E">
        <w:rPr>
          <w:rFonts w:asciiTheme="majorBidi" w:hAnsiTheme="majorBidi" w:cstheme="majorBidi"/>
          <w:rtl/>
          <w:lang w:bidi="ar-DZ"/>
        </w:rPr>
        <w:t>جبائية</w:t>
      </w:r>
      <w:proofErr w:type="spellEnd"/>
      <w:r w:rsidRPr="007C573E">
        <w:rPr>
          <w:rFonts w:asciiTheme="majorBidi" w:hAnsiTheme="majorBidi" w:cstheme="majorBidi"/>
          <w:rtl/>
          <w:lang w:bidi="ar-DZ"/>
        </w:rPr>
        <w:t xml:space="preserve"> وفقاً للأمر رقم 69-31 المؤرخ في 19 شعبان 1917 الموافق لـ 30 سبتمبر 1996، وهذه الامتيازات تعمل لتحسين وضعية المؤسسة حتى تسمح لها من تسديد قروضها في أقصر الآجال .</w:t>
      </w:r>
    </w:p>
    <w:p w:rsidR="007C573E" w:rsidRPr="007C573E" w:rsidRDefault="007C573E" w:rsidP="007C573E">
      <w:pPr>
        <w:pStyle w:val="Paragraphedeliste"/>
        <w:spacing w:before="240"/>
        <w:ind w:firstLine="720"/>
        <w:jc w:val="both"/>
        <w:rPr>
          <w:rFonts w:asciiTheme="majorBidi" w:hAnsiTheme="majorBidi" w:cstheme="majorBidi"/>
          <w:rtl/>
          <w:lang w:bidi="ar-DZ"/>
        </w:rPr>
      </w:pPr>
      <w:r w:rsidRPr="007C573E">
        <w:rPr>
          <w:rFonts w:asciiTheme="majorBidi" w:hAnsiTheme="majorBidi" w:cstheme="majorBidi"/>
          <w:rtl/>
          <w:lang w:bidi="ar-DZ"/>
        </w:rPr>
        <w:t xml:space="preserve">أما بالنسبة لإعانات الهيئات </w:t>
      </w:r>
      <w:proofErr w:type="spellStart"/>
      <w:r w:rsidRPr="007C573E">
        <w:rPr>
          <w:rFonts w:asciiTheme="majorBidi" w:hAnsiTheme="majorBidi" w:cstheme="majorBidi"/>
          <w:rtl/>
          <w:lang w:bidi="ar-DZ"/>
        </w:rPr>
        <w:t>الخارجيةفمن</w:t>
      </w:r>
      <w:proofErr w:type="spellEnd"/>
      <w:r w:rsidRPr="007C573E">
        <w:rPr>
          <w:rFonts w:asciiTheme="majorBidi" w:hAnsiTheme="majorBidi" w:cstheme="majorBidi"/>
          <w:rtl/>
          <w:lang w:bidi="ar-DZ"/>
        </w:rPr>
        <w:t xml:space="preserve"> أمثلة المنظمات الدولية نجد :</w:t>
      </w:r>
    </w:p>
    <w:p w:rsidR="007C573E" w:rsidRPr="007C573E" w:rsidRDefault="007C573E" w:rsidP="007C573E">
      <w:pPr>
        <w:pStyle w:val="Paragraphedeliste"/>
        <w:numPr>
          <w:ilvl w:val="0"/>
          <w:numId w:val="3"/>
        </w:numPr>
        <w:spacing w:before="240"/>
        <w:jc w:val="both"/>
        <w:rPr>
          <w:rFonts w:asciiTheme="majorBidi" w:hAnsiTheme="majorBidi" w:cstheme="majorBidi"/>
          <w:u w:val="single"/>
          <w:lang w:bidi="ar-DZ"/>
        </w:rPr>
      </w:pPr>
      <w:r w:rsidRPr="007C573E">
        <w:rPr>
          <w:rFonts w:asciiTheme="majorBidi" w:hAnsiTheme="majorBidi" w:cstheme="majorBidi"/>
          <w:u w:val="single"/>
          <w:rtl/>
          <w:lang w:bidi="ar-DZ"/>
        </w:rPr>
        <w:t>البنك الأوروبي للاستثمار :</w:t>
      </w:r>
      <w:r w:rsidRPr="007C573E">
        <w:rPr>
          <w:rFonts w:asciiTheme="majorBidi" w:hAnsiTheme="majorBidi" w:cstheme="majorBidi"/>
          <w:rtl/>
          <w:lang w:bidi="ar-DZ"/>
        </w:rPr>
        <w:t xml:space="preserve">وهو مؤسسة مالية تابعة للاتحاد الأوروبي وتتمثل مهمته في تحقيق الأهداف المالية للإتحاد الأوروبي والمتمثلة في تمويل المشاريع الأوروبية طويلة الأجل داخل منطقة الشراكة، وأهم الطرق المستخدمة في التمويل من طرف البنك نجد ( قروض موجهة لتمويل المؤسسات الصغيرة والمتوسطة والمشاريع التي لا تتعدى مبلغ 25 مليون </w:t>
      </w:r>
      <w:proofErr w:type="spellStart"/>
      <w:r w:rsidRPr="007C573E">
        <w:rPr>
          <w:rFonts w:asciiTheme="majorBidi" w:hAnsiTheme="majorBidi" w:cstheme="majorBidi"/>
          <w:rtl/>
          <w:lang w:bidi="ar-DZ"/>
        </w:rPr>
        <w:t>أورو</w:t>
      </w:r>
      <w:proofErr w:type="spellEnd"/>
      <w:r w:rsidRPr="007C573E">
        <w:rPr>
          <w:rFonts w:asciiTheme="majorBidi" w:hAnsiTheme="majorBidi" w:cstheme="majorBidi"/>
          <w:rtl/>
          <w:lang w:bidi="ar-DZ"/>
        </w:rPr>
        <w:t xml:space="preserve"> – تدعيم رأس المال المخاطر، قروض مباشرة لا تتعدى مبلغ 25 </w:t>
      </w:r>
      <w:proofErr w:type="spellStart"/>
      <w:r w:rsidRPr="007C573E">
        <w:rPr>
          <w:rFonts w:asciiTheme="majorBidi" w:hAnsiTheme="majorBidi" w:cstheme="majorBidi"/>
          <w:rtl/>
          <w:lang w:bidi="ar-DZ"/>
        </w:rPr>
        <w:t>أورو</w:t>
      </w:r>
      <w:proofErr w:type="spellEnd"/>
      <w:r w:rsidRPr="007C573E">
        <w:rPr>
          <w:rFonts w:asciiTheme="majorBidi" w:hAnsiTheme="majorBidi" w:cstheme="majorBidi"/>
          <w:rtl/>
          <w:lang w:bidi="ar-DZ"/>
        </w:rPr>
        <w:t xml:space="preserve"> )</w:t>
      </w:r>
    </w:p>
    <w:p w:rsidR="007C573E" w:rsidRPr="007C573E" w:rsidRDefault="007C573E" w:rsidP="007C573E">
      <w:pPr>
        <w:pStyle w:val="Paragraphedeliste"/>
        <w:numPr>
          <w:ilvl w:val="0"/>
          <w:numId w:val="3"/>
        </w:numPr>
        <w:spacing w:before="240"/>
        <w:jc w:val="both"/>
        <w:rPr>
          <w:rFonts w:asciiTheme="majorBidi" w:hAnsiTheme="majorBidi" w:cstheme="majorBidi"/>
          <w:u w:val="single"/>
          <w:lang w:bidi="ar-DZ"/>
        </w:rPr>
      </w:pPr>
      <w:r w:rsidRPr="007C573E">
        <w:rPr>
          <w:rFonts w:asciiTheme="majorBidi" w:hAnsiTheme="majorBidi" w:cstheme="majorBidi"/>
          <w:u w:val="single"/>
          <w:rtl/>
          <w:lang w:bidi="ar-DZ"/>
        </w:rPr>
        <w:t>المؤسسات المالية الدولية :</w:t>
      </w:r>
      <w:r w:rsidRPr="007C573E">
        <w:rPr>
          <w:rFonts w:asciiTheme="majorBidi" w:hAnsiTheme="majorBidi" w:cstheme="majorBidi"/>
          <w:rtl/>
          <w:lang w:bidi="ar-DZ"/>
        </w:rPr>
        <w:t>هي فرع من مجمع البنك الدولي، نشأت من طرف الدول الأعضاء في البنك الدولي من أجل تكميل نشاطات هذا الأخير، وذلك بتشجيع ومساعدة القطاع الخاص في الدول النامية . ولكي تكون المشروعات مؤهلة للحصول على تمويل من مؤسسة التمويل الدولية، يجب أن تكون مربحة للمستثمرين وأن تفيد اقتصاد البلد المضيف، وأن تتقيد بإرشادات بيئية واجتماعية متشددة، وتقدم مؤسسة التمويل الدولية للمشروعات الصغيرة والمتوسطة في شكل تسهيلات ائتمانية للبنوك المحلية التي تقوم بدورها بتقديم تمويل بالغ الصغر أو قروض تجارية لمؤسسات الأعمال الصغيرة والمتوسطة .</w:t>
      </w:r>
    </w:p>
    <w:p w:rsidR="007C573E" w:rsidRPr="007C573E" w:rsidRDefault="007C573E" w:rsidP="00242AF4">
      <w:pPr>
        <w:pStyle w:val="Paragraphedeliste"/>
        <w:spacing w:before="240"/>
        <w:jc w:val="both"/>
        <w:rPr>
          <w:rFonts w:asciiTheme="majorBidi" w:hAnsiTheme="majorBidi" w:cstheme="majorBidi"/>
          <w:rtl/>
          <w:lang w:bidi="ar-DZ"/>
        </w:rPr>
      </w:pPr>
      <w:r w:rsidRPr="007C573E">
        <w:rPr>
          <w:rFonts w:asciiTheme="majorBidi" w:hAnsiTheme="majorBidi" w:cstheme="majorBidi"/>
          <w:rtl/>
          <w:lang w:bidi="ar-DZ"/>
        </w:rPr>
        <w:t xml:space="preserve">وتعد الجزائر من بين أكبر المستفيدين الخمس في منطقة الشرق الأوسط وشمال أفريقيا من قروض المؤسسة المالية الدولية لفائدة القطاع الخاص خلال سنة 2004، حيث استفادت من قروض بنكية تقدر </w:t>
      </w:r>
      <w:proofErr w:type="spellStart"/>
      <w:r w:rsidRPr="007C573E">
        <w:rPr>
          <w:rFonts w:asciiTheme="majorBidi" w:hAnsiTheme="majorBidi" w:cstheme="majorBidi"/>
          <w:rtl/>
          <w:lang w:bidi="ar-DZ"/>
        </w:rPr>
        <w:t>بـ</w:t>
      </w:r>
      <w:proofErr w:type="spellEnd"/>
      <w:r w:rsidRPr="007C573E">
        <w:rPr>
          <w:rFonts w:asciiTheme="majorBidi" w:hAnsiTheme="majorBidi" w:cstheme="majorBidi"/>
          <w:rtl/>
          <w:lang w:bidi="ar-DZ"/>
        </w:rPr>
        <w:t xml:space="preserve"> 74 مليون دولار </w:t>
      </w:r>
    </w:p>
    <w:p w:rsidR="007C573E" w:rsidRPr="007C573E" w:rsidRDefault="007C573E" w:rsidP="007C573E">
      <w:pPr>
        <w:bidi/>
        <w:spacing w:before="240"/>
        <w:jc w:val="both"/>
        <w:rPr>
          <w:rFonts w:asciiTheme="majorBidi" w:hAnsiTheme="majorBidi" w:cstheme="majorBidi"/>
          <w:u w:val="single"/>
          <w:lang w:bidi="ar-DZ"/>
        </w:rPr>
      </w:pPr>
      <w:r w:rsidRPr="007C573E">
        <w:rPr>
          <w:rFonts w:asciiTheme="majorBidi" w:hAnsiTheme="majorBidi" w:cstheme="majorBidi"/>
          <w:b/>
          <w:bCs/>
          <w:rtl/>
          <w:lang w:bidi="ar-DZ"/>
        </w:rPr>
        <w:t>ب. صيغ التمويل الإسلامي :</w:t>
      </w:r>
      <w:r w:rsidRPr="007C573E">
        <w:rPr>
          <w:rFonts w:asciiTheme="majorBidi" w:hAnsiTheme="majorBidi" w:cstheme="majorBidi"/>
          <w:rtl/>
          <w:lang w:bidi="ar-DZ"/>
        </w:rPr>
        <w:t xml:space="preserve">لقد قدم لنا الاقتصاد </w:t>
      </w:r>
      <w:proofErr w:type="spellStart"/>
      <w:r w:rsidRPr="007C573E">
        <w:rPr>
          <w:rFonts w:asciiTheme="majorBidi" w:hAnsiTheme="majorBidi" w:cstheme="majorBidi"/>
          <w:rtl/>
          <w:lang w:bidi="ar-DZ"/>
        </w:rPr>
        <w:t>الأسلامي</w:t>
      </w:r>
      <w:proofErr w:type="spellEnd"/>
      <w:r w:rsidRPr="007C573E">
        <w:rPr>
          <w:rFonts w:asciiTheme="majorBidi" w:hAnsiTheme="majorBidi" w:cstheme="majorBidi"/>
          <w:rtl/>
          <w:lang w:bidi="ar-DZ"/>
        </w:rPr>
        <w:t xml:space="preserve"> أساليب وصيغ تمويل بديلة تقوم على أساس التعامل بغير الفائدة التي تعد صورة من صور الربا المحرمة شرعاً، وفيما يلي نذكر بعض الأساليب التمويلية التي يمكن استخدامها في تمويل المؤسسات الصغيرة والمتوسطة :</w:t>
      </w:r>
    </w:p>
    <w:p w:rsidR="007C573E" w:rsidRPr="007C573E" w:rsidRDefault="007C573E" w:rsidP="007C573E">
      <w:pPr>
        <w:pStyle w:val="Paragraphedeliste"/>
        <w:spacing w:before="240"/>
        <w:jc w:val="center"/>
        <w:rPr>
          <w:rFonts w:asciiTheme="majorBidi" w:hAnsiTheme="majorBidi" w:cstheme="majorBidi"/>
          <w:b/>
          <w:bCs/>
          <w:rtl/>
          <w:lang w:bidi="ar-DZ"/>
        </w:rPr>
      </w:pPr>
      <w:r w:rsidRPr="007C573E">
        <w:rPr>
          <w:rFonts w:asciiTheme="majorBidi" w:hAnsiTheme="majorBidi" w:cstheme="majorBidi"/>
          <w:b/>
          <w:bCs/>
          <w:rtl/>
          <w:lang w:bidi="ar-DZ"/>
        </w:rPr>
        <w:t xml:space="preserve">الشكل رقم (01) يوضح </w:t>
      </w:r>
      <w:proofErr w:type="gramStart"/>
      <w:r w:rsidRPr="007C573E">
        <w:rPr>
          <w:rFonts w:asciiTheme="majorBidi" w:hAnsiTheme="majorBidi" w:cstheme="majorBidi"/>
          <w:b/>
          <w:bCs/>
          <w:rtl/>
          <w:lang w:bidi="ar-DZ"/>
        </w:rPr>
        <w:t>أنواع</w:t>
      </w:r>
      <w:proofErr w:type="gramEnd"/>
      <w:r w:rsidRPr="007C573E">
        <w:rPr>
          <w:rFonts w:asciiTheme="majorBidi" w:hAnsiTheme="majorBidi" w:cstheme="majorBidi"/>
          <w:b/>
          <w:bCs/>
          <w:rtl/>
          <w:lang w:bidi="ar-DZ"/>
        </w:rPr>
        <w:t xml:space="preserve"> صيغ التمويل الإسلامي</w:t>
      </w:r>
    </w:p>
    <w:p w:rsidR="007C573E" w:rsidRPr="007C573E" w:rsidRDefault="007C573E" w:rsidP="007C573E">
      <w:pPr>
        <w:pStyle w:val="Paragraphedeliste"/>
        <w:spacing w:before="240"/>
        <w:jc w:val="center"/>
        <w:rPr>
          <w:rFonts w:asciiTheme="majorBidi" w:hAnsiTheme="majorBidi" w:cstheme="majorBidi"/>
          <w:b/>
          <w:bCs/>
          <w:rtl/>
          <w:lang w:bidi="ar-DZ"/>
        </w:rPr>
      </w:pPr>
    </w:p>
    <w:p w:rsidR="007C573E" w:rsidRPr="007C573E" w:rsidRDefault="0034338D" w:rsidP="007C573E">
      <w:pPr>
        <w:pStyle w:val="Paragraphedeliste"/>
        <w:spacing w:before="240"/>
        <w:jc w:val="both"/>
        <w:rPr>
          <w:rFonts w:asciiTheme="majorBidi" w:hAnsiTheme="majorBidi" w:cstheme="majorBidi"/>
          <w:u w:val="single"/>
          <w:lang w:bidi="ar-DZ"/>
        </w:rPr>
      </w:pPr>
      <w:r>
        <w:rPr>
          <w:rFonts w:asciiTheme="majorBidi" w:hAnsiTheme="majorBidi" w:cstheme="majorBidi"/>
          <w:noProof/>
          <w:u w:val="single"/>
        </w:rPr>
        <w:pict>
          <v:rect id="Rectangle 9" o:spid="_x0000_s1031" style="position:absolute;left:0;text-align:left;margin-left:0;margin-top:3.8pt;width:129pt;height:47.4pt;z-index:-251651072;visibility:visible;mso-position-horizontal:center;mso-position-horizontal-relative:margin;mso-width-relative:margin;v-text-anchor:middle" wrapcoords="-251 -343 -251 21600 21851 21600 21851 -343 -251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" fillcolor="white [3201]" strokecolor="black [3200]" strokeweight="2pt">
            <v:textbox>
              <w:txbxContent>
                <w:p w:rsidR="007C573E" w:rsidRPr="00E706BF" w:rsidRDefault="007C573E" w:rsidP="007C573E">
                  <w:pPr>
                    <w:jc w:val="center"/>
                    <w:rPr>
                      <w:rFonts w:ascii="Simplified Arabic" w:hAnsi="Simplified Arabic" w:cs="Simplified Arabic"/>
                      <w:b/>
                      <w:bCs/>
                      <w:lang w:bidi="ar-DZ"/>
                    </w:rPr>
                  </w:pPr>
                  <w:r w:rsidRPr="00E706BF">
                    <w:rPr>
                      <w:rFonts w:ascii="Simplified Arabic" w:hAnsi="Simplified Arabic" w:cs="Simplified Arabic"/>
                      <w:b/>
                      <w:bCs/>
                      <w:rtl/>
                      <w:lang w:bidi="ar-DZ"/>
                    </w:rPr>
                    <w:t>صيغ التمويل الإسلامي</w:t>
                  </w:r>
                </w:p>
              </w:txbxContent>
            </v:textbox>
            <w10:wrap type="through" anchorx="margin"/>
          </v:rect>
        </w:pict>
      </w:r>
    </w:p>
    <w:p w:rsidR="007C573E" w:rsidRPr="007C573E" w:rsidRDefault="0034338D" w:rsidP="007C573E">
      <w:pPr>
        <w:bidi/>
        <w:jc w:val="both"/>
        <w:rPr>
          <w:rFonts w:asciiTheme="majorBidi" w:hAnsiTheme="majorBidi" w:cstheme="majorBidi"/>
          <w:rtl/>
          <w:lang w:bidi="ar-DZ"/>
        </w:rPr>
      </w:pPr>
      <w:r>
        <w:rPr>
          <w:rFonts w:asciiTheme="majorBidi" w:hAnsiTheme="majorBidi" w:cstheme="majorBidi"/>
          <w:noProof/>
          <w:rtl/>
        </w:rPr>
        <w:pict>
          <v:line id="Straight Connector 24" o:spid="_x0000_s1044" style="position:absolute;left:0;text-align:left;z-index:251678720;visibility:visible" from="-244.1pt,29.7pt" to="100.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" strokecolor="black [3200]" strokeweight="2pt">
            <v:shadow on="t" color="black" opacity="24903f" origin=",.5" offset="0,.55556mm"/>
          </v:line>
        </w:pict>
      </w:r>
      <w:r>
        <w:rPr>
          <w:rFonts w:asciiTheme="majorBidi" w:hAnsiTheme="majorBidi" w:cstheme="majorBidi"/>
          <w:noProof/>
          <w:rtl/>
        </w:rPr>
        <w:pict>
          <v:shapetype id="_x0000_t32" coordsize="21600,21600" o:spt="32" o:oned="t" path="m,l21600,21600e" filled="f">
            <v:path arrowok="t" fillok="f" o:connecttype="none"/>
            <o:lock v:ext="edit" shapetype="t"/>
          </v:shapetype>
          <v:shape id="Straight Arrow Connector 23" o:spid="_x0000_s1043" type="#_x0000_t32" style="position:absolute;left:0;text-align:left;margin-left:407.3pt;margin-top:31pt;width:0;height:17.9pt;z-index:25167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" strokecolor="black [3200]" strokeweight="2pt">
            <v:stroke endarrow="open"/>
            <v:shadow on="t" color="black" opacity="24903f" origin=",.5" offset="0,.55556mm"/>
            <w10:wrap anchorx="margin"/>
          </v:shape>
        </w:pict>
      </w:r>
      <w:r>
        <w:rPr>
          <w:rFonts w:asciiTheme="majorBidi" w:hAnsiTheme="majorBidi" w:cstheme="majorBidi"/>
          <w:noProof/>
          <w:rtl/>
        </w:rPr>
        <w:pict>
          <v:shape id="Straight Arrow Connector 22" o:spid="_x0000_s1042" type="#_x0000_t32" style="position:absolute;left:0;text-align:left;margin-left:62.65pt;margin-top:29.7pt;width:0;height:17.9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" strokecolor="black [3200]" strokeweight="2pt">
            <v:stroke endarrow="open"/>
            <v:shadow on="t" color="black" opacity="24903f" origin=",.5" offset="0,.55556mm"/>
            <w10:wrap anchorx="margin"/>
          </v:shape>
        </w:pict>
      </w:r>
      <w:r>
        <w:rPr>
          <w:rFonts w:asciiTheme="majorBidi" w:hAnsiTheme="majorBidi" w:cstheme="majorBidi"/>
          <w:noProof/>
          <w:rtl/>
        </w:rPr>
        <w:pict>
          <v:shape id="Straight Arrow Connector 17" o:spid="_x0000_s1038" type="#_x0000_t32" style="position:absolute;left:0;text-align:left;margin-left:0;margin-top:14.4pt;width:0;height:33.25pt;z-index:251672576;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" strokecolor="black [3200]" strokeweight="2pt">
            <v:stroke endarrow="open"/>
            <v:shadow on="t" color="black" opacity="24903f" origin=",.5" offset="0,.55556mm"/>
            <w10:wrap anchorx="margin"/>
          </v:shape>
        </w:pict>
      </w:r>
    </w:p>
    <w:p w:rsidR="007C573E" w:rsidRPr="007C573E" w:rsidRDefault="0034338D" w:rsidP="007C573E">
      <w:pPr>
        <w:bidi/>
        <w:ind w:firstLine="720"/>
        <w:jc w:val="both"/>
        <w:rPr>
          <w:rFonts w:asciiTheme="majorBidi" w:hAnsiTheme="majorBidi" w:cstheme="majorBidi"/>
          <w:rtl/>
          <w:lang w:bidi="ar-DZ"/>
        </w:rPr>
      </w:pPr>
      <w:r w:rsidRPr="0034338D">
        <w:rPr>
          <w:rFonts w:asciiTheme="majorBidi" w:hAnsiTheme="majorBidi" w:cstheme="majorBidi"/>
          <w:noProof/>
          <w:u w:val="single"/>
          <w:rtl/>
        </w:rPr>
        <w:pict>
          <v:rect id="Rectangle 12" o:spid="_x0000_s1033" style="position:absolute;left:0;text-align:left;margin-left:-.45pt;margin-top:10.85pt;width:129pt;height:47.4pt;z-index:-251649024;visibility:visible;mso-position-horizontal-relative:margin;mso-width-relative:margin;v-text-anchor:middle" wrapcoords="-251 -343 -251 21600 21851 21600 21851 -343 -251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" fillcolor="white [3201]" strokecolor="black [3200]" strokeweight="2pt">
            <v:textbox>
              <w:txbxContent>
                <w:p w:rsidR="007C573E" w:rsidRPr="00E706BF" w:rsidRDefault="007C573E" w:rsidP="007C573E">
                  <w:pPr>
                    <w:jc w:val="center"/>
                    <w:rPr>
                      <w:rFonts w:ascii="Simplified Arabic" w:hAnsi="Simplified Arabic" w:cs="Simplified Arabic"/>
                      <w:lang w:bidi="ar-DZ"/>
                    </w:rPr>
                  </w:pPr>
                  <w:r w:rsidRPr="00E706BF">
                    <w:rPr>
                      <w:rFonts w:ascii="Simplified Arabic" w:hAnsi="Simplified Arabic" w:cs="Simplified Arabic"/>
                      <w:rtl/>
                      <w:lang w:bidi="ar-DZ"/>
                    </w:rPr>
                    <w:t xml:space="preserve">صيغ </w:t>
                  </w:r>
                  <w:r w:rsidRPr="00E706BF">
                    <w:rPr>
                      <w:rFonts w:ascii="Simplified Arabic" w:hAnsi="Simplified Arabic" w:cs="Simplified Arabic" w:hint="cs"/>
                      <w:rtl/>
                      <w:lang w:bidi="ar-DZ"/>
                    </w:rPr>
                    <w:t>قائمة الدين التجاري</w:t>
                  </w:r>
                </w:p>
                <w:p w:rsidR="007C573E" w:rsidRPr="002252C6" w:rsidRDefault="007C573E" w:rsidP="007C573E">
                  <w:pPr>
                    <w:jc w:val="center"/>
                    <w:rPr>
                      <w:rFonts w:ascii="Simplified Arabic" w:hAnsi="Simplified Arabic" w:cs="Simplified Arabic"/>
                      <w:sz w:val="28"/>
                      <w:szCs w:val="28"/>
                      <w:lang w:bidi="ar-DZ"/>
                    </w:rPr>
                  </w:pPr>
                </w:p>
              </w:txbxContent>
            </v:textbox>
            <w10:wrap type="through" anchorx="margin"/>
          </v:rect>
        </w:pict>
      </w:r>
      <w:r w:rsidRPr="0034338D">
        <w:rPr>
          <w:rFonts w:asciiTheme="majorBidi" w:hAnsiTheme="majorBidi" w:cstheme="majorBidi"/>
          <w:noProof/>
          <w:u w:val="single"/>
          <w:rtl/>
        </w:rPr>
        <w:pict>
          <v:rect id="Rectangle 11" o:spid="_x0000_s1032" style="position:absolute;left:0;text-align:left;margin-left:342.15pt;margin-top:10.85pt;width:129pt;height:47.4pt;z-index:-251650048;visibility:visible;mso-position-horizontal-relative:margin;mso-width-relative:margin;v-text-anchor:middle" wrapcoords="-251 -343 -251 21600 21851 21600 21851 -343 -251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" fillcolor="white [3201]" strokecolor="black [3200]" strokeweight="2pt">
            <v:textbox>
              <w:txbxContent>
                <w:p w:rsidR="007C573E" w:rsidRPr="00E706BF" w:rsidRDefault="007C573E" w:rsidP="007C573E">
                  <w:pPr>
                    <w:jc w:val="center"/>
                    <w:rPr>
                      <w:rFonts w:ascii="Simplified Arabic" w:hAnsi="Simplified Arabic" w:cs="Simplified Arabic"/>
                      <w:lang w:bidi="ar-DZ"/>
                    </w:rPr>
                  </w:pPr>
                  <w:r w:rsidRPr="00E706BF">
                    <w:rPr>
                      <w:rFonts w:ascii="Simplified Arabic" w:hAnsi="Simplified Arabic" w:cs="Simplified Arabic"/>
                      <w:rtl/>
                      <w:lang w:bidi="ar-DZ"/>
                    </w:rPr>
                    <w:t xml:space="preserve">صيغ </w:t>
                  </w:r>
                  <w:r w:rsidRPr="00E706BF">
                    <w:rPr>
                      <w:rFonts w:ascii="Simplified Arabic" w:hAnsi="Simplified Arabic" w:cs="Simplified Arabic" w:hint="cs"/>
                      <w:rtl/>
                      <w:lang w:bidi="ar-DZ"/>
                    </w:rPr>
                    <w:t>قائمة على البر والإحسان</w:t>
                  </w:r>
                </w:p>
              </w:txbxContent>
            </v:textbox>
            <w10:wrap type="through" anchorx="margin"/>
          </v:rect>
        </w:pict>
      </w:r>
      <w:r w:rsidRPr="0034338D">
        <w:rPr>
          <w:rFonts w:asciiTheme="majorBidi" w:hAnsiTheme="majorBidi" w:cstheme="majorBidi"/>
          <w:noProof/>
          <w:u w:val="single"/>
          <w:rtl/>
        </w:rPr>
        <w:pict>
          <v:rect id="Rectangle 13" o:spid="_x0000_s1034" style="position:absolute;left:0;text-align:left;margin-left:168.6pt;margin-top:10.85pt;width:129pt;height:47.4pt;z-index:-251648000;visibility:visible;mso-position-horizontal-relative:margin;mso-width-relative:margin;v-text-anchor:middle" wrapcoords="-251 -343 -251 21600 21851 21600 21851 -343 -251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" fillcolor="white [3201]" strokecolor="black [3200]" strokeweight="2pt">
            <v:textbox>
              <w:txbxContent>
                <w:p w:rsidR="007C573E" w:rsidRPr="00E706BF" w:rsidRDefault="007C573E" w:rsidP="007C573E">
                  <w:pPr>
                    <w:jc w:val="center"/>
                    <w:rPr>
                      <w:rFonts w:ascii="Simplified Arabic" w:hAnsi="Simplified Arabic" w:cs="Simplified Arabic"/>
                      <w:lang w:bidi="ar-DZ"/>
                    </w:rPr>
                  </w:pPr>
                  <w:r w:rsidRPr="00E706BF">
                    <w:rPr>
                      <w:rFonts w:ascii="Simplified Arabic" w:hAnsi="Simplified Arabic" w:cs="Simplified Arabic"/>
                      <w:rtl/>
                      <w:lang w:bidi="ar-DZ"/>
                    </w:rPr>
                    <w:t xml:space="preserve">صيغ </w:t>
                  </w:r>
                  <w:r w:rsidRPr="00E706BF">
                    <w:rPr>
                      <w:rFonts w:ascii="Simplified Arabic" w:hAnsi="Simplified Arabic" w:cs="Simplified Arabic" w:hint="cs"/>
                      <w:rtl/>
                      <w:lang w:bidi="ar-DZ"/>
                    </w:rPr>
                    <w:t>قائمة المشاركة في عائد الاستثمار</w:t>
                  </w:r>
                </w:p>
                <w:p w:rsidR="007C573E" w:rsidRPr="002252C6" w:rsidRDefault="007C573E" w:rsidP="007C573E">
                  <w:pPr>
                    <w:jc w:val="center"/>
                    <w:rPr>
                      <w:rFonts w:ascii="Simplified Arabic" w:hAnsi="Simplified Arabic" w:cs="Simplified Arabic"/>
                      <w:sz w:val="28"/>
                      <w:szCs w:val="28"/>
                      <w:lang w:bidi="ar-DZ"/>
                    </w:rPr>
                  </w:pPr>
                </w:p>
              </w:txbxContent>
            </v:textbox>
            <w10:wrap type="through" anchorx="margin"/>
          </v:rect>
        </w:pict>
      </w:r>
    </w:p>
    <w:p w:rsidR="007C573E" w:rsidRPr="007C573E" w:rsidRDefault="0034338D" w:rsidP="007C573E">
      <w:pPr>
        <w:rPr>
          <w:rFonts w:asciiTheme="majorBidi" w:hAnsiTheme="majorBidi" w:cstheme="majorBidi"/>
          <w:b/>
          <w:bCs/>
          <w:color w:val="FF0000"/>
          <w:rtl/>
          <w:lang w:bidi="ar-DZ"/>
        </w:rPr>
      </w:pPr>
      <w:r w:rsidRPr="0034338D">
        <w:rPr>
          <w:rFonts w:asciiTheme="majorBidi" w:hAnsiTheme="majorBidi" w:cstheme="majorBidi"/>
          <w:noProof/>
          <w:rtl/>
        </w:rPr>
        <w:pict>
          <v:shape id="Straight Arrow Connector 20" o:spid="_x0000_s1041" type="#_x0000_t32" style="position:absolute;margin-left:406.7pt;margin-top:21.85pt;width:0;height:33.25pt;z-index:251675648;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" strokecolor="black [3200]" strokeweight="2pt">
            <v:stroke endarrow="open"/>
            <v:shadow on="t" color="black" opacity="24903f" origin=",.5" offset="0,.55556mm"/>
            <w10:wrap anchorx="margin"/>
          </v:shape>
        </w:pict>
      </w:r>
      <w:r w:rsidRPr="0034338D">
        <w:rPr>
          <w:rFonts w:asciiTheme="majorBidi" w:hAnsiTheme="majorBidi" w:cstheme="majorBidi"/>
          <w:noProof/>
          <w:rtl/>
        </w:rPr>
        <w:pict>
          <v:shape id="Straight Arrow Connector 19" o:spid="_x0000_s1040" type="#_x0000_t32" style="position:absolute;margin-left:63.4pt;margin-top:21.95pt;width:0;height:33.25pt;z-index:25167462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" strokecolor="black [3200]" strokeweight="2pt">
            <v:stroke endarrow="open"/>
            <v:shadow on="t" color="black" opacity="24903f" origin=",.5" offset="0,.55556mm"/>
            <w10:wrap anchorx="margin"/>
          </v:shape>
        </w:pict>
      </w:r>
      <w:r w:rsidRPr="0034338D">
        <w:rPr>
          <w:rFonts w:asciiTheme="majorBidi" w:hAnsiTheme="majorBidi" w:cstheme="majorBidi"/>
          <w:noProof/>
          <w:rtl/>
        </w:rPr>
        <w:pict>
          <v:shape id="Straight Arrow Connector 18" o:spid="_x0000_s1039" type="#_x0000_t32" style="position:absolute;margin-left:231.4pt;margin-top:21.9pt;width:0;height:33.25pt;z-index:25167360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" strokecolor="black [3200]" strokeweight="2pt">
            <v:stroke endarrow="open"/>
            <v:shadow on="t" color="black" opacity="24903f" origin=",.5" offset="0,.55556mm"/>
            <w10:wrap anchorx="margin"/>
          </v:shape>
        </w:pict>
      </w:r>
    </w:p>
    <w:p w:rsidR="007C573E" w:rsidRPr="007C573E" w:rsidRDefault="0034338D" w:rsidP="007C573E">
      <w:pPr>
        <w:bidi/>
        <w:jc w:val="both"/>
        <w:rPr>
          <w:rFonts w:asciiTheme="majorBidi" w:hAnsiTheme="majorBidi" w:cstheme="majorBidi"/>
          <w:rtl/>
          <w:lang w:bidi="ar-DZ"/>
        </w:rPr>
      </w:pPr>
      <w:r w:rsidRPr="0034338D">
        <w:rPr>
          <w:rFonts w:asciiTheme="majorBidi" w:hAnsiTheme="majorBidi" w:cstheme="majorBidi"/>
          <w:noProof/>
          <w:u w:val="single"/>
          <w:rtl/>
        </w:rPr>
        <w:pict>
          <v:rect id="Rectangle 15" o:spid="_x0000_s1036" style="position:absolute;left:0;text-align:left;margin-left:-4pt;margin-top:31pt;width:132.3pt;height:87.35pt;z-index:-251645952;visibility:visible;mso-position-horizontal-relative:margin;mso-width-relative:margin;mso-height-relative:margin;v-text-anchor:middle" wrapcoords="-245 -150 -245 21600 21845 21600 21845 -150 -245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" fillcolor="white [3201]" strokecolor="black [3200]" strokeweight="2pt">
            <v:textbox>
              <w:txbxContent>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البيع لأجل وعلى أقساط</w:t>
                  </w:r>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بيع السلم</w:t>
                  </w:r>
                </w:p>
                <w:p w:rsidR="007C573E" w:rsidRPr="00E706BF" w:rsidRDefault="007C573E" w:rsidP="00622162">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spellStart"/>
                  <w:r w:rsidRPr="00E706BF">
                    <w:rPr>
                      <w:rFonts w:ascii="Simplified Arabic" w:hAnsi="Simplified Arabic" w:cs="Simplified Arabic" w:hint="cs"/>
                      <w:rtl/>
                      <w:lang w:bidi="ar-DZ"/>
                    </w:rPr>
                    <w:t>الإست</w:t>
                  </w:r>
                  <w:r w:rsidR="00622162">
                    <w:rPr>
                      <w:rFonts w:ascii="Simplified Arabic" w:hAnsi="Simplified Arabic" w:cs="Simplified Arabic" w:hint="cs"/>
                      <w:rtl/>
                      <w:lang w:bidi="ar-DZ"/>
                    </w:rPr>
                    <w:t>صن</w:t>
                  </w:r>
                  <w:r w:rsidRPr="00E706BF">
                    <w:rPr>
                      <w:rFonts w:ascii="Simplified Arabic" w:hAnsi="Simplified Arabic" w:cs="Simplified Arabic" w:hint="cs"/>
                      <w:rtl/>
                      <w:lang w:bidi="ar-DZ"/>
                    </w:rPr>
                    <w:t>اع</w:t>
                  </w:r>
                  <w:proofErr w:type="spellEnd"/>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spellStart"/>
                  <w:r w:rsidRPr="00E706BF">
                    <w:rPr>
                      <w:rFonts w:ascii="Simplified Arabic" w:hAnsi="Simplified Arabic" w:cs="Simplified Arabic" w:hint="cs"/>
                      <w:rtl/>
                      <w:lang w:bidi="ar-DZ"/>
                    </w:rPr>
                    <w:t>الاجارة</w:t>
                  </w:r>
                  <w:proofErr w:type="spellEnd"/>
                  <w:r w:rsidRPr="00E706BF">
                    <w:rPr>
                      <w:rFonts w:ascii="Simplified Arabic" w:hAnsi="Simplified Arabic" w:cs="Simplified Arabic" w:hint="cs"/>
                      <w:rtl/>
                      <w:lang w:bidi="ar-DZ"/>
                    </w:rPr>
                    <w:t xml:space="preserve"> المنتهية بالتمليك</w:t>
                  </w:r>
                </w:p>
                <w:p w:rsidR="007C573E" w:rsidRPr="002252C6" w:rsidRDefault="007C573E" w:rsidP="007C573E">
                  <w:pPr>
                    <w:jc w:val="right"/>
                    <w:rPr>
                      <w:rFonts w:ascii="Simplified Arabic" w:hAnsi="Simplified Arabic" w:cs="Simplified Arabic"/>
                      <w:sz w:val="28"/>
                      <w:szCs w:val="28"/>
                      <w:lang w:bidi="ar-DZ"/>
                    </w:rPr>
                  </w:pPr>
                </w:p>
              </w:txbxContent>
            </v:textbox>
            <w10:wrap type="through" anchorx="margin"/>
          </v:rect>
        </w:pict>
      </w:r>
      <w:r w:rsidRPr="0034338D">
        <w:rPr>
          <w:rFonts w:asciiTheme="majorBidi" w:hAnsiTheme="majorBidi" w:cstheme="majorBidi"/>
          <w:noProof/>
          <w:u w:val="single"/>
          <w:rtl/>
        </w:rPr>
        <w:pict>
          <v:rect id="Rectangle 16" o:spid="_x0000_s1037" style="position:absolute;left:0;text-align:left;margin-left:168.65pt;margin-top:30.25pt;width:129pt;height:88.1pt;z-index:-251644928;visibility:visible;mso-position-horizontal-relative:margin;mso-width-relative:margin;mso-height-relative:margin;v-text-anchor:middle" wrapcoords="-251 -150 -251 21600 21851 21600 21851 -150 -251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" fillcolor="white [3201]" strokecolor="black [3200]" strokeweight="2pt">
            <v:textbox>
              <w:txbxContent>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gramStart"/>
                  <w:r w:rsidRPr="00E706BF">
                    <w:rPr>
                      <w:rFonts w:ascii="Simplified Arabic" w:hAnsi="Simplified Arabic" w:cs="Simplified Arabic" w:hint="cs"/>
                      <w:rtl/>
                      <w:lang w:bidi="ar-DZ"/>
                    </w:rPr>
                    <w:t>المشاركة</w:t>
                  </w:r>
                  <w:proofErr w:type="gramEnd"/>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gramStart"/>
                  <w:r w:rsidRPr="00E706BF">
                    <w:rPr>
                      <w:rFonts w:ascii="Simplified Arabic" w:hAnsi="Simplified Arabic" w:cs="Simplified Arabic" w:hint="cs"/>
                      <w:rtl/>
                      <w:lang w:bidi="ar-DZ"/>
                    </w:rPr>
                    <w:t>المضاربة</w:t>
                  </w:r>
                  <w:proofErr w:type="gramEnd"/>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gramStart"/>
                  <w:r w:rsidRPr="00E706BF">
                    <w:rPr>
                      <w:rFonts w:ascii="Simplified Arabic" w:hAnsi="Simplified Arabic" w:cs="Simplified Arabic" w:hint="cs"/>
                      <w:rtl/>
                      <w:lang w:bidi="ar-DZ"/>
                    </w:rPr>
                    <w:t>المزارعة</w:t>
                  </w:r>
                  <w:proofErr w:type="gramEnd"/>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spellStart"/>
                  <w:r w:rsidRPr="00E706BF">
                    <w:rPr>
                      <w:rFonts w:ascii="Simplified Arabic" w:hAnsi="Simplified Arabic" w:cs="Simplified Arabic" w:hint="cs"/>
                      <w:rtl/>
                      <w:lang w:bidi="ar-DZ"/>
                    </w:rPr>
                    <w:t>المساقاة</w:t>
                  </w:r>
                  <w:proofErr w:type="spellEnd"/>
                </w:p>
                <w:p w:rsidR="007C573E" w:rsidRPr="002252C6" w:rsidRDefault="007C573E" w:rsidP="007C573E">
                  <w:pPr>
                    <w:jc w:val="right"/>
                    <w:rPr>
                      <w:rFonts w:ascii="Simplified Arabic" w:hAnsi="Simplified Arabic" w:cs="Simplified Arabic"/>
                      <w:sz w:val="28"/>
                      <w:szCs w:val="28"/>
                      <w:lang w:bidi="ar-DZ"/>
                    </w:rPr>
                  </w:pPr>
                </w:p>
              </w:txbxContent>
            </v:textbox>
            <w10:wrap type="through" anchorx="margin"/>
          </v:rect>
        </w:pict>
      </w:r>
      <w:r w:rsidRPr="0034338D">
        <w:rPr>
          <w:rFonts w:asciiTheme="majorBidi" w:hAnsiTheme="majorBidi" w:cstheme="majorBidi"/>
          <w:noProof/>
          <w:u w:val="single"/>
          <w:rtl/>
        </w:rPr>
        <w:pict>
          <v:rect id="Rectangle 14" o:spid="_x0000_s1035" style="position:absolute;left:0;text-align:left;margin-left:342pt;margin-top:30.35pt;width:129pt;height:91.85pt;z-index:-251646976;visibility:visible;mso-position-horizontal-relative:margin;mso-width-relative:margin;mso-height-relative:margin;v-text-anchor:middle" wrapcoords="-251 -150 -251 21600 21851 21600 21851 -150 -251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" fillcolor="white [3201]" strokecolor="black [3200]" strokeweight="2pt">
            <v:textbox>
              <w:txbxContent>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gramStart"/>
                  <w:r w:rsidRPr="00E706BF">
                    <w:rPr>
                      <w:rFonts w:ascii="Simplified Arabic" w:hAnsi="Simplified Arabic" w:cs="Simplified Arabic" w:hint="cs"/>
                      <w:rtl/>
                      <w:lang w:bidi="ar-DZ"/>
                    </w:rPr>
                    <w:t>القرض</w:t>
                  </w:r>
                  <w:proofErr w:type="gramEnd"/>
                  <w:r w:rsidRPr="00E706BF">
                    <w:rPr>
                      <w:rFonts w:ascii="Simplified Arabic" w:hAnsi="Simplified Arabic" w:cs="Simplified Arabic" w:hint="cs"/>
                      <w:rtl/>
                      <w:lang w:bidi="ar-DZ"/>
                    </w:rPr>
                    <w:t xml:space="preserve"> الحسن</w:t>
                  </w:r>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gramStart"/>
                  <w:r w:rsidRPr="00E706BF">
                    <w:rPr>
                      <w:rFonts w:ascii="Simplified Arabic" w:hAnsi="Simplified Arabic" w:cs="Simplified Arabic" w:hint="cs"/>
                      <w:rtl/>
                      <w:lang w:bidi="ar-DZ"/>
                    </w:rPr>
                    <w:t>الهبات</w:t>
                  </w:r>
                  <w:proofErr w:type="gramEnd"/>
                  <w:r w:rsidRPr="00E706BF">
                    <w:rPr>
                      <w:rFonts w:ascii="Simplified Arabic" w:hAnsi="Simplified Arabic" w:cs="Simplified Arabic" w:hint="cs"/>
                      <w:rtl/>
                      <w:lang w:bidi="ar-DZ"/>
                    </w:rPr>
                    <w:t xml:space="preserve"> والمنح</w:t>
                  </w:r>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gramStart"/>
                  <w:r w:rsidRPr="00E706BF">
                    <w:rPr>
                      <w:rFonts w:ascii="Simplified Arabic" w:hAnsi="Simplified Arabic" w:cs="Simplified Arabic" w:hint="cs"/>
                      <w:rtl/>
                      <w:lang w:bidi="ar-DZ"/>
                    </w:rPr>
                    <w:t>الزكاة</w:t>
                  </w:r>
                  <w:proofErr w:type="gramEnd"/>
                </w:p>
                <w:p w:rsidR="007C573E" w:rsidRPr="00E706BF" w:rsidRDefault="007C573E" w:rsidP="007C573E">
                  <w:pPr>
                    <w:spacing w:after="0" w:line="240" w:lineRule="auto"/>
                    <w:jc w:val="right"/>
                    <w:rPr>
                      <w:rFonts w:ascii="Simplified Arabic" w:hAnsi="Simplified Arabic" w:cs="Simplified Arabic"/>
                      <w:rtl/>
                      <w:lang w:bidi="ar-DZ"/>
                    </w:rPr>
                  </w:pPr>
                  <w:r w:rsidRPr="00E706BF">
                    <w:rPr>
                      <w:rFonts w:ascii="Simplified Arabic" w:hAnsi="Simplified Arabic" w:cs="Simplified Arabic" w:hint="cs"/>
                      <w:rtl/>
                      <w:lang w:bidi="ar-DZ"/>
                    </w:rPr>
                    <w:t xml:space="preserve">- </w:t>
                  </w:r>
                  <w:proofErr w:type="gramStart"/>
                  <w:r w:rsidRPr="00E706BF">
                    <w:rPr>
                      <w:rFonts w:ascii="Simplified Arabic" w:hAnsi="Simplified Arabic" w:cs="Simplified Arabic" w:hint="cs"/>
                      <w:rtl/>
                      <w:lang w:bidi="ar-DZ"/>
                    </w:rPr>
                    <w:t>الوقف</w:t>
                  </w:r>
                  <w:proofErr w:type="gramEnd"/>
                </w:p>
                <w:p w:rsidR="007C573E" w:rsidRPr="002252C6" w:rsidRDefault="007C573E" w:rsidP="007C573E">
                  <w:pPr>
                    <w:jc w:val="right"/>
                    <w:rPr>
                      <w:rFonts w:ascii="Simplified Arabic" w:hAnsi="Simplified Arabic" w:cs="Simplified Arabic"/>
                      <w:sz w:val="28"/>
                      <w:szCs w:val="28"/>
                      <w:lang w:bidi="ar-DZ"/>
                    </w:rPr>
                  </w:pPr>
                </w:p>
              </w:txbxContent>
            </v:textbox>
            <w10:wrap type="through" anchorx="margin"/>
          </v:rect>
        </w:pict>
      </w:r>
      <w:r w:rsidR="007C573E" w:rsidRPr="007C573E">
        <w:rPr>
          <w:rFonts w:asciiTheme="majorBidi" w:hAnsiTheme="majorBidi" w:cstheme="majorBidi"/>
          <w:b/>
          <w:bCs/>
          <w:color w:val="FF0000"/>
          <w:rtl/>
          <w:lang w:bidi="ar-DZ"/>
        </w:rPr>
        <w:br w:type="page"/>
      </w:r>
      <w:r w:rsidR="007C573E" w:rsidRPr="007C573E">
        <w:rPr>
          <w:rFonts w:asciiTheme="majorBidi" w:hAnsiTheme="majorBidi" w:cstheme="majorBidi"/>
          <w:rtl/>
          <w:lang w:bidi="ar-DZ"/>
        </w:rPr>
        <w:lastRenderedPageBreak/>
        <w:t xml:space="preserve">المصدر : محمد عبد الحليم عمر، صيغ التمويل الإسلامية للمشروعات الصغيرة القائمة على أسلوب الدين التجاري والإعانات، ورقة بحثية مقدمة ضمن الملتقى الدولي حول تمويل المشروعات الصغيرة والمتوسطة وتطوير دورها في الاقتصاديات </w:t>
      </w:r>
      <w:proofErr w:type="spellStart"/>
      <w:r w:rsidR="007C573E" w:rsidRPr="007C573E">
        <w:rPr>
          <w:rFonts w:asciiTheme="majorBidi" w:hAnsiTheme="majorBidi" w:cstheme="majorBidi"/>
          <w:rtl/>
          <w:lang w:bidi="ar-DZ"/>
        </w:rPr>
        <w:t>المغاربية</w:t>
      </w:r>
      <w:proofErr w:type="spellEnd"/>
      <w:r w:rsidR="007C573E" w:rsidRPr="007C573E">
        <w:rPr>
          <w:rFonts w:asciiTheme="majorBidi" w:hAnsiTheme="majorBidi" w:cstheme="majorBidi"/>
          <w:rtl/>
          <w:lang w:bidi="ar-DZ"/>
        </w:rPr>
        <w:t xml:space="preserve">، 25-28 </w:t>
      </w:r>
      <w:proofErr w:type="spellStart"/>
      <w:r w:rsidR="007C573E" w:rsidRPr="007C573E">
        <w:rPr>
          <w:rFonts w:asciiTheme="majorBidi" w:hAnsiTheme="majorBidi" w:cstheme="majorBidi"/>
          <w:rtl/>
          <w:lang w:bidi="ar-DZ"/>
        </w:rPr>
        <w:t>ماي</w:t>
      </w:r>
      <w:proofErr w:type="spellEnd"/>
      <w:r w:rsidR="007C573E" w:rsidRPr="007C573E">
        <w:rPr>
          <w:rFonts w:asciiTheme="majorBidi" w:hAnsiTheme="majorBidi" w:cstheme="majorBidi"/>
          <w:rtl/>
          <w:lang w:bidi="ar-DZ"/>
        </w:rPr>
        <w:t xml:space="preserve"> 2003، جامعة فرحات عباس، </w:t>
      </w:r>
      <w:proofErr w:type="spellStart"/>
      <w:r w:rsidR="007C573E" w:rsidRPr="007C573E">
        <w:rPr>
          <w:rFonts w:asciiTheme="majorBidi" w:hAnsiTheme="majorBidi" w:cstheme="majorBidi"/>
          <w:rtl/>
          <w:lang w:bidi="ar-DZ"/>
        </w:rPr>
        <w:t>سطيف</w:t>
      </w:r>
      <w:proofErr w:type="spellEnd"/>
      <w:r w:rsidR="007C573E" w:rsidRPr="007C573E">
        <w:rPr>
          <w:rFonts w:asciiTheme="majorBidi" w:hAnsiTheme="majorBidi" w:cstheme="majorBidi"/>
          <w:rtl/>
          <w:lang w:bidi="ar-DZ"/>
        </w:rPr>
        <w:t>/ الجزائر .</w:t>
      </w:r>
    </w:p>
    <w:p w:rsidR="007C573E" w:rsidRPr="007C573E" w:rsidRDefault="007C573E" w:rsidP="007C573E">
      <w:pPr>
        <w:bidi/>
        <w:spacing w:before="240"/>
        <w:ind w:firstLine="720"/>
        <w:jc w:val="both"/>
        <w:rPr>
          <w:rFonts w:asciiTheme="majorBidi" w:hAnsiTheme="majorBidi" w:cstheme="majorBidi"/>
          <w:rtl/>
          <w:lang w:bidi="ar-DZ"/>
        </w:rPr>
      </w:pPr>
      <w:r w:rsidRPr="007C573E">
        <w:rPr>
          <w:rFonts w:asciiTheme="majorBidi" w:hAnsiTheme="majorBidi" w:cstheme="majorBidi"/>
          <w:rtl/>
          <w:lang w:bidi="ar-DZ"/>
        </w:rPr>
        <w:t xml:space="preserve">يتضح من خلال الشكل أعلاه أن هناك 3 صيغ أساسية للتمويل الإسلامي تتضمن كل واحدة عدة آليات نوجزها فيما </w:t>
      </w:r>
      <w:proofErr w:type="gramStart"/>
      <w:r w:rsidRPr="007C573E">
        <w:rPr>
          <w:rFonts w:asciiTheme="majorBidi" w:hAnsiTheme="majorBidi" w:cstheme="majorBidi"/>
          <w:rtl/>
          <w:lang w:bidi="ar-DZ"/>
        </w:rPr>
        <w:t>يلي :</w:t>
      </w:r>
      <w:proofErr w:type="gramEnd"/>
    </w:p>
    <w:p w:rsidR="007C573E" w:rsidRPr="007C573E" w:rsidRDefault="007C573E" w:rsidP="007C573E">
      <w:pPr>
        <w:pStyle w:val="Paragraphedeliste"/>
        <w:numPr>
          <w:ilvl w:val="0"/>
          <w:numId w:val="4"/>
        </w:numPr>
        <w:spacing w:before="240"/>
        <w:jc w:val="both"/>
        <w:rPr>
          <w:rFonts w:asciiTheme="majorBidi" w:hAnsiTheme="majorBidi" w:cstheme="majorBidi"/>
          <w:b/>
          <w:bCs/>
          <w:lang w:bidi="ar-DZ"/>
        </w:rPr>
      </w:pPr>
      <w:r w:rsidRPr="007C573E">
        <w:rPr>
          <w:rFonts w:asciiTheme="majorBidi" w:hAnsiTheme="majorBidi" w:cstheme="majorBidi"/>
          <w:b/>
          <w:bCs/>
          <w:rtl/>
          <w:lang w:bidi="ar-DZ"/>
        </w:rPr>
        <w:t xml:space="preserve">صيغ التمويل القائمة على البر </w:t>
      </w:r>
      <w:proofErr w:type="gramStart"/>
      <w:r w:rsidRPr="007C573E">
        <w:rPr>
          <w:rFonts w:asciiTheme="majorBidi" w:hAnsiTheme="majorBidi" w:cstheme="majorBidi"/>
          <w:b/>
          <w:bCs/>
          <w:rtl/>
          <w:lang w:bidi="ar-DZ"/>
        </w:rPr>
        <w:t>والإحسان :</w:t>
      </w:r>
      <w:proofErr w:type="gramEnd"/>
      <w:r w:rsidRPr="007C573E">
        <w:rPr>
          <w:rFonts w:asciiTheme="majorBidi" w:hAnsiTheme="majorBidi" w:cstheme="majorBidi"/>
          <w:rtl/>
          <w:lang w:bidi="ar-DZ"/>
        </w:rPr>
        <w:t>وتشمل ما يلي</w:t>
      </w:r>
      <w:r w:rsidRPr="007C573E">
        <w:rPr>
          <w:rFonts w:asciiTheme="majorBidi" w:hAnsiTheme="majorBidi" w:cstheme="majorBidi"/>
          <w:vertAlign w:val="superscript"/>
          <w:rtl/>
          <w:lang w:bidi="ar-DZ"/>
        </w:rPr>
        <w:t>11</w:t>
      </w:r>
      <w:r w:rsidRPr="007C573E">
        <w:rPr>
          <w:rFonts w:asciiTheme="majorBidi" w:hAnsiTheme="majorBidi" w:cstheme="majorBidi"/>
          <w:rtl/>
          <w:lang w:bidi="ar-DZ"/>
        </w:rPr>
        <w:t xml:space="preserve">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القرض الحسن :</w:t>
      </w:r>
      <w:r w:rsidRPr="007C573E">
        <w:rPr>
          <w:rFonts w:asciiTheme="majorBidi" w:hAnsiTheme="majorBidi" w:cstheme="majorBidi"/>
          <w:rtl/>
          <w:lang w:bidi="ar-DZ"/>
        </w:rPr>
        <w:t xml:space="preserve"> القرض في الإسلام هو إعطاء شخص لآخر مالاً لينتفع </w:t>
      </w:r>
      <w:proofErr w:type="spellStart"/>
      <w:r w:rsidRPr="007C573E">
        <w:rPr>
          <w:rFonts w:asciiTheme="majorBidi" w:hAnsiTheme="majorBidi" w:cstheme="majorBidi"/>
          <w:rtl/>
          <w:lang w:bidi="ar-DZ"/>
        </w:rPr>
        <w:t>به</w:t>
      </w:r>
      <w:proofErr w:type="spellEnd"/>
      <w:r w:rsidRPr="007C573E">
        <w:rPr>
          <w:rFonts w:asciiTheme="majorBidi" w:hAnsiTheme="majorBidi" w:cstheme="majorBidi"/>
          <w:rtl/>
          <w:lang w:bidi="ar-DZ"/>
        </w:rPr>
        <w:t xml:space="preserve"> مدة من الزمن، على أن يرده له وذلك رجاء ثواب الله عز وجل الذي يفوق ثواب الصدقة كما جاء في حديث الرسول عليه الصلاة والسلام " رأيت ليلة أسرى </w:t>
      </w:r>
      <w:proofErr w:type="spellStart"/>
      <w:r w:rsidRPr="007C573E">
        <w:rPr>
          <w:rFonts w:asciiTheme="majorBidi" w:hAnsiTheme="majorBidi" w:cstheme="majorBidi"/>
          <w:rtl/>
          <w:lang w:bidi="ar-DZ"/>
        </w:rPr>
        <w:t>بي</w:t>
      </w:r>
      <w:proofErr w:type="spellEnd"/>
      <w:r w:rsidRPr="007C573E">
        <w:rPr>
          <w:rFonts w:asciiTheme="majorBidi" w:hAnsiTheme="majorBidi" w:cstheme="majorBidi"/>
          <w:rtl/>
          <w:lang w:bidi="ar-DZ"/>
        </w:rPr>
        <w:t xml:space="preserve"> على باب الجنة مكتوباً : الصدقة بعشرة أمثالها والقرض بثمانية عشر، فقلت يا جبريل </w:t>
      </w:r>
      <w:proofErr w:type="spellStart"/>
      <w:r w:rsidRPr="007C573E">
        <w:rPr>
          <w:rFonts w:asciiTheme="majorBidi" w:hAnsiTheme="majorBidi" w:cstheme="majorBidi"/>
          <w:rtl/>
          <w:lang w:bidi="ar-DZ"/>
        </w:rPr>
        <w:t>مابال</w:t>
      </w:r>
      <w:proofErr w:type="spellEnd"/>
      <w:r w:rsidRPr="007C573E">
        <w:rPr>
          <w:rFonts w:asciiTheme="majorBidi" w:hAnsiTheme="majorBidi" w:cstheme="majorBidi"/>
          <w:rtl/>
          <w:lang w:bidi="ar-DZ"/>
        </w:rPr>
        <w:t xml:space="preserve"> القرض أفضل من الصدقة ؟ قال لأن السائل يسأل </w:t>
      </w:r>
      <w:proofErr w:type="spellStart"/>
      <w:r w:rsidRPr="007C573E">
        <w:rPr>
          <w:rFonts w:asciiTheme="majorBidi" w:hAnsiTheme="majorBidi" w:cstheme="majorBidi"/>
          <w:rtl/>
          <w:lang w:bidi="ar-DZ"/>
        </w:rPr>
        <w:t>والمستقرض</w:t>
      </w:r>
      <w:proofErr w:type="spellEnd"/>
      <w:r w:rsidRPr="007C573E">
        <w:rPr>
          <w:rFonts w:asciiTheme="majorBidi" w:hAnsiTheme="majorBidi" w:cstheme="majorBidi"/>
          <w:rtl/>
          <w:lang w:bidi="ar-DZ"/>
        </w:rPr>
        <w:t xml:space="preserve"> لا </w:t>
      </w:r>
      <w:proofErr w:type="spellStart"/>
      <w:r w:rsidRPr="007C573E">
        <w:rPr>
          <w:rFonts w:asciiTheme="majorBidi" w:hAnsiTheme="majorBidi" w:cstheme="majorBidi"/>
          <w:rtl/>
          <w:lang w:bidi="ar-DZ"/>
        </w:rPr>
        <w:t>يستقرض</w:t>
      </w:r>
      <w:proofErr w:type="spellEnd"/>
      <w:r w:rsidRPr="007C573E">
        <w:rPr>
          <w:rFonts w:asciiTheme="majorBidi" w:hAnsiTheme="majorBidi" w:cstheme="majorBidi"/>
          <w:rtl/>
          <w:lang w:bidi="ar-DZ"/>
        </w:rPr>
        <w:t xml:space="preserve"> إلا من حاجة "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rtl/>
          <w:lang w:bidi="ar-DZ"/>
        </w:rPr>
        <w:t xml:space="preserve">وبذلك يعتبر القرض الحسن الوسيلة الأنسب لتمويل المؤسسات الخاصة المصغرة ( تشغل من 1-9 عامل )، وذلك لعدم قدرتها على التوجه للمؤسسات الرسمية للتمويل للحصول على ما تحتاجه .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xml:space="preserve">- الصدقات التطوعية ( المنح والهبات </w:t>
      </w:r>
      <w:proofErr w:type="gramStart"/>
      <w:r w:rsidRPr="007C573E">
        <w:rPr>
          <w:rFonts w:asciiTheme="majorBidi" w:hAnsiTheme="majorBidi" w:cstheme="majorBidi"/>
          <w:b/>
          <w:bCs/>
          <w:rtl/>
          <w:lang w:bidi="ar-DZ"/>
        </w:rPr>
        <w:t>) :</w:t>
      </w:r>
      <w:proofErr w:type="gramEnd"/>
      <w:r w:rsidRPr="007C573E">
        <w:rPr>
          <w:rFonts w:asciiTheme="majorBidi" w:hAnsiTheme="majorBidi" w:cstheme="majorBidi"/>
          <w:rtl/>
          <w:lang w:bidi="ar-DZ"/>
        </w:rPr>
        <w:t>وتعد من الآليات الإسلامية لتحقيق التكامل الاجتماعي والعمل على تماسك المجتمع، ونشر المودة والمحبة بين أفراده لتوثيق الأخوة الإنسانية الإسلامية .</w:t>
      </w:r>
    </w:p>
    <w:p w:rsidR="007C573E" w:rsidRPr="007C573E" w:rsidRDefault="007C573E" w:rsidP="007C573E">
      <w:pPr>
        <w:bidi/>
        <w:ind w:left="360"/>
        <w:jc w:val="both"/>
        <w:rPr>
          <w:rFonts w:asciiTheme="majorBidi" w:hAnsiTheme="majorBidi" w:cstheme="majorBidi"/>
          <w:rtl/>
          <w:lang w:bidi="ar-DZ"/>
        </w:rPr>
      </w:pPr>
      <w:r w:rsidRPr="007C573E">
        <w:rPr>
          <w:rFonts w:asciiTheme="majorBidi" w:hAnsiTheme="majorBidi" w:cstheme="majorBidi"/>
          <w:rtl/>
          <w:lang w:bidi="ar-DZ"/>
        </w:rPr>
        <w:t xml:space="preserve">ويتم تمويل المؤسسات الصغيرة والمتوسطة بواسطة هذه الآلية من خلال الأموال التي يضعها المسلمون في صناديق مخصصة لذلك في المساجد أو تسليمها إلى الجمعيات الخيرية ليتم توزيعها على أصحاب هذه المشاريع الذين يتقدمون للإدارة بطلب </w:t>
      </w:r>
      <w:proofErr w:type="gramStart"/>
      <w:r w:rsidRPr="007C573E">
        <w:rPr>
          <w:rFonts w:asciiTheme="majorBidi" w:hAnsiTheme="majorBidi" w:cstheme="majorBidi"/>
          <w:rtl/>
          <w:lang w:bidi="ar-DZ"/>
        </w:rPr>
        <w:t>لتمويلهم .</w:t>
      </w:r>
      <w:proofErr w:type="gramEnd"/>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الزكاة :</w:t>
      </w:r>
      <w:r w:rsidRPr="007C573E">
        <w:rPr>
          <w:rFonts w:asciiTheme="majorBidi" w:hAnsiTheme="majorBidi" w:cstheme="majorBidi"/>
          <w:rtl/>
          <w:lang w:bidi="ar-DZ"/>
        </w:rPr>
        <w:t>أن مصارف الزكاة محددة بنص القرآن الكريم في أصناف ثمانية لابد أن تتوافر فيهم الصفات المقررة لاستحقاق الزكاة، وبالنظر في هذه الأصناف نجد أنه يوجد من بينهم الفقراء والمساكين والغارمين، وهم الأصناف الذين يمكن أن يدخل فيهم المستحقون للتمويل من الزكاة لمباشرة أنشطتهم في مشروعاتهم، بشرط أن يكونوا قادرين على العمل ومشروعاتهم صغيرة أو متناهية الصغر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الوقف :</w:t>
      </w:r>
      <w:r w:rsidRPr="007C573E">
        <w:rPr>
          <w:rFonts w:asciiTheme="majorBidi" w:hAnsiTheme="majorBidi" w:cstheme="majorBidi"/>
          <w:rtl/>
          <w:lang w:bidi="ar-DZ"/>
        </w:rPr>
        <w:t xml:space="preserve">وهو تخصيص مال في صورة رأسمال دائر، والإنفاق من عائده في كل الخيرات التي يعود نفعها على أوجه البر المختلفة من إعانة الفقراء والمحتاجين أو نشر العلم أو المحافظة على الصحة .ويمكن لأصحاب المشاريع الصغيرة من </w:t>
      </w:r>
      <w:proofErr w:type="spellStart"/>
      <w:r w:rsidRPr="007C573E">
        <w:rPr>
          <w:rFonts w:asciiTheme="majorBidi" w:hAnsiTheme="majorBidi" w:cstheme="majorBidi"/>
          <w:rtl/>
          <w:lang w:bidi="ar-DZ"/>
        </w:rPr>
        <w:t>الإستفادة</w:t>
      </w:r>
      <w:proofErr w:type="spellEnd"/>
      <w:r w:rsidRPr="007C573E">
        <w:rPr>
          <w:rFonts w:asciiTheme="majorBidi" w:hAnsiTheme="majorBidi" w:cstheme="majorBidi"/>
          <w:rtl/>
          <w:lang w:bidi="ar-DZ"/>
        </w:rPr>
        <w:t xml:space="preserve"> من أموال الوقف من خلال صندوق الأوقاف الذي يضم الحصيلة الوقفية المتجمعة التي يتم استخدامها في تمويل هذه المشاريع بأسلوبين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w:t>
      </w:r>
      <w:r w:rsidRPr="007C573E">
        <w:rPr>
          <w:rFonts w:asciiTheme="majorBidi" w:hAnsiTheme="majorBidi" w:cstheme="majorBidi"/>
          <w:rtl/>
          <w:lang w:bidi="ar-DZ"/>
        </w:rPr>
        <w:t xml:space="preserve"> الإقراض منه لأصحاب هذه المشروعات قرضاً حسناً لتمويل رأس المال الثابت لشراء الآلات، أو لتمويل مستلزمات الإنتاج على أن </w:t>
      </w:r>
      <w:proofErr w:type="spellStart"/>
      <w:r w:rsidRPr="007C573E">
        <w:rPr>
          <w:rFonts w:asciiTheme="majorBidi" w:hAnsiTheme="majorBidi" w:cstheme="majorBidi"/>
          <w:rtl/>
          <w:lang w:bidi="ar-DZ"/>
        </w:rPr>
        <w:t>يسددهذا</w:t>
      </w:r>
      <w:proofErr w:type="spellEnd"/>
      <w:r w:rsidRPr="007C573E">
        <w:rPr>
          <w:rFonts w:asciiTheme="majorBidi" w:hAnsiTheme="majorBidi" w:cstheme="majorBidi"/>
          <w:rtl/>
          <w:lang w:bidi="ar-DZ"/>
        </w:rPr>
        <w:t xml:space="preserve"> القرض على أقساط .</w:t>
      </w:r>
    </w:p>
    <w:p w:rsidR="007C573E" w:rsidRPr="007C573E" w:rsidRDefault="007C573E" w:rsidP="007C573E">
      <w:pPr>
        <w:bidi/>
        <w:spacing w:before="240"/>
        <w:ind w:left="360"/>
        <w:jc w:val="both"/>
        <w:rPr>
          <w:rFonts w:asciiTheme="majorBidi" w:hAnsiTheme="majorBidi" w:cstheme="majorBidi"/>
          <w:lang w:bidi="ar-DZ"/>
        </w:rPr>
      </w:pPr>
      <w:r w:rsidRPr="007C573E">
        <w:rPr>
          <w:rFonts w:asciiTheme="majorBidi" w:hAnsiTheme="majorBidi" w:cstheme="majorBidi"/>
          <w:b/>
          <w:bCs/>
          <w:rtl/>
          <w:lang w:bidi="ar-DZ"/>
        </w:rPr>
        <w:t>-</w:t>
      </w:r>
      <w:r w:rsidRPr="007C573E">
        <w:rPr>
          <w:rFonts w:asciiTheme="majorBidi" w:hAnsiTheme="majorBidi" w:cstheme="majorBidi"/>
          <w:rtl/>
          <w:lang w:bidi="ar-DZ"/>
        </w:rPr>
        <w:t xml:space="preserve"> تمويل أصحاب المشروعات الصغيرة بأساليب المشاركة أو المضاربة أو </w:t>
      </w:r>
      <w:proofErr w:type="spellStart"/>
      <w:r w:rsidRPr="007C573E">
        <w:rPr>
          <w:rFonts w:asciiTheme="majorBidi" w:hAnsiTheme="majorBidi" w:cstheme="majorBidi"/>
          <w:rtl/>
          <w:lang w:bidi="ar-DZ"/>
        </w:rPr>
        <w:t>بالإئتمان</w:t>
      </w:r>
      <w:proofErr w:type="spellEnd"/>
      <w:r w:rsidRPr="007C573E">
        <w:rPr>
          <w:rFonts w:asciiTheme="majorBidi" w:hAnsiTheme="majorBidi" w:cstheme="majorBidi"/>
          <w:rtl/>
          <w:lang w:bidi="ar-DZ"/>
        </w:rPr>
        <w:t xml:space="preserve"> التجاري بالمرابحة والسلم </w:t>
      </w:r>
      <w:proofErr w:type="spellStart"/>
      <w:r w:rsidRPr="007C573E">
        <w:rPr>
          <w:rFonts w:asciiTheme="majorBidi" w:hAnsiTheme="majorBidi" w:cstheme="majorBidi"/>
          <w:rtl/>
          <w:lang w:bidi="ar-DZ"/>
        </w:rPr>
        <w:t>والاستضاع</w:t>
      </w:r>
      <w:proofErr w:type="spellEnd"/>
      <w:r w:rsidRPr="007C573E">
        <w:rPr>
          <w:rFonts w:asciiTheme="majorBidi" w:hAnsiTheme="majorBidi" w:cstheme="majorBidi"/>
          <w:rtl/>
          <w:lang w:bidi="ar-DZ"/>
        </w:rPr>
        <w:t xml:space="preserve"> والإجارة والتي يستفيد </w:t>
      </w:r>
      <w:proofErr w:type="spellStart"/>
      <w:r w:rsidRPr="007C573E">
        <w:rPr>
          <w:rFonts w:asciiTheme="majorBidi" w:hAnsiTheme="majorBidi" w:cstheme="majorBidi"/>
          <w:rtl/>
          <w:lang w:bidi="ar-DZ"/>
        </w:rPr>
        <w:t>بها</w:t>
      </w:r>
      <w:proofErr w:type="spellEnd"/>
      <w:r w:rsidRPr="007C573E">
        <w:rPr>
          <w:rFonts w:asciiTheme="majorBidi" w:hAnsiTheme="majorBidi" w:cstheme="majorBidi"/>
          <w:rtl/>
          <w:lang w:bidi="ar-DZ"/>
        </w:rPr>
        <w:t xml:space="preserve"> طالب التمويل بالحصول على المال اللازم، ويستفيد الصندوق الوقفي بحصة من الأرباح التي تستخدم لمساندة رأس المال أو الإنفاق في وجوه الخير .</w:t>
      </w:r>
    </w:p>
    <w:p w:rsidR="007C573E" w:rsidRPr="007C573E" w:rsidRDefault="007C573E" w:rsidP="007C573E">
      <w:pPr>
        <w:pStyle w:val="Paragraphedeliste"/>
        <w:numPr>
          <w:ilvl w:val="0"/>
          <w:numId w:val="4"/>
        </w:numPr>
        <w:spacing w:before="240"/>
        <w:jc w:val="both"/>
        <w:rPr>
          <w:rFonts w:asciiTheme="majorBidi" w:hAnsiTheme="majorBidi" w:cstheme="majorBidi"/>
          <w:b/>
          <w:bCs/>
          <w:lang w:bidi="ar-DZ"/>
        </w:rPr>
      </w:pPr>
      <w:r w:rsidRPr="007C573E">
        <w:rPr>
          <w:rFonts w:asciiTheme="majorBidi" w:hAnsiTheme="majorBidi" w:cstheme="majorBidi"/>
          <w:b/>
          <w:bCs/>
          <w:rtl/>
          <w:lang w:bidi="ar-DZ"/>
        </w:rPr>
        <w:t xml:space="preserve">صيغ التمويل القائمة على المشاركة في عائد </w:t>
      </w:r>
      <w:proofErr w:type="gramStart"/>
      <w:r w:rsidRPr="007C573E">
        <w:rPr>
          <w:rFonts w:asciiTheme="majorBidi" w:hAnsiTheme="majorBidi" w:cstheme="majorBidi"/>
          <w:b/>
          <w:bCs/>
          <w:rtl/>
          <w:lang w:bidi="ar-DZ"/>
        </w:rPr>
        <w:t>الاستثمار :</w:t>
      </w:r>
      <w:proofErr w:type="gramEnd"/>
      <w:r w:rsidRPr="007C573E">
        <w:rPr>
          <w:rFonts w:asciiTheme="majorBidi" w:hAnsiTheme="majorBidi" w:cstheme="majorBidi"/>
          <w:rtl/>
          <w:lang w:bidi="ar-DZ"/>
        </w:rPr>
        <w:t>وتشمل ما يلي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xml:space="preserve">- المشاركة : </w:t>
      </w:r>
      <w:r w:rsidRPr="007C573E">
        <w:rPr>
          <w:rFonts w:asciiTheme="majorBidi" w:hAnsiTheme="majorBidi" w:cstheme="majorBidi"/>
          <w:rtl/>
          <w:lang w:bidi="ar-DZ"/>
        </w:rPr>
        <w:t xml:space="preserve">هي </w:t>
      </w:r>
      <w:proofErr w:type="spellStart"/>
      <w:r w:rsidRPr="007C573E">
        <w:rPr>
          <w:rFonts w:asciiTheme="majorBidi" w:hAnsiTheme="majorBidi" w:cstheme="majorBidi"/>
          <w:rtl/>
          <w:lang w:bidi="ar-DZ"/>
        </w:rPr>
        <w:t>إشتراك</w:t>
      </w:r>
      <w:proofErr w:type="spellEnd"/>
      <w:r w:rsidRPr="007C573E">
        <w:rPr>
          <w:rFonts w:asciiTheme="majorBidi" w:hAnsiTheme="majorBidi" w:cstheme="majorBidi"/>
          <w:rtl/>
          <w:lang w:bidi="ar-DZ"/>
        </w:rPr>
        <w:t xml:space="preserve"> طرفين أو أكثر في المال أو العمل على أن يتم الاتفاق على كيفية تقييم الربح، أما الخسارة فيجب أن تكون حسب نسب المشاركة في رأس المال، ويطبق البنك الإسلامي هذه الصيغة بالدخول بأمواله شريكاً مع طرف أو مجموعة أطراف في تمويل المشاريع مع اشتراكه في إدارتها ومتابعتها </w:t>
      </w:r>
      <w:r w:rsidRPr="007C573E">
        <w:rPr>
          <w:rFonts w:asciiTheme="majorBidi" w:hAnsiTheme="majorBidi" w:cstheme="majorBidi"/>
          <w:vertAlign w:val="superscript"/>
          <w:rtl/>
          <w:lang w:bidi="ar-DZ"/>
        </w:rPr>
        <w:t xml:space="preserve">12 </w:t>
      </w:r>
      <w:r w:rsidRPr="007C573E">
        <w:rPr>
          <w:rFonts w:asciiTheme="majorBidi" w:hAnsiTheme="majorBidi" w:cstheme="majorBidi"/>
          <w:rtl/>
          <w:lang w:bidi="ar-DZ"/>
        </w:rPr>
        <w:t>.</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xml:space="preserve">- المضاربة : </w:t>
      </w:r>
      <w:r w:rsidRPr="007C573E">
        <w:rPr>
          <w:rFonts w:asciiTheme="majorBidi" w:hAnsiTheme="majorBidi" w:cstheme="majorBidi"/>
          <w:rtl/>
          <w:lang w:bidi="ar-DZ"/>
        </w:rPr>
        <w:t xml:space="preserve">هي نوع من أنواع الشركة يتكون فيها رأس المال من شخص يسمى صاحب رأس المال (البنك) والعمل من شخص آخر يسمى مضارب ( المشروع ) يقوم هذا الأخير بالعمل بالمال المقدم والربح يقتسم بين صاحب رأس </w:t>
      </w:r>
      <w:r w:rsidRPr="007C573E">
        <w:rPr>
          <w:rFonts w:asciiTheme="majorBidi" w:hAnsiTheme="majorBidi" w:cstheme="majorBidi"/>
          <w:rtl/>
          <w:lang w:bidi="ar-DZ"/>
        </w:rPr>
        <w:lastRenderedPageBreak/>
        <w:t>المال المضارب بنسب معلومة، أما الخسارة فيتحملها صاحب رأس المال، ما لم يثبت أن المضارب قد قصر أو أهمل عمله أو أخل بأحد شروط المضاربة</w:t>
      </w:r>
      <w:r w:rsidRPr="007C573E">
        <w:rPr>
          <w:rFonts w:asciiTheme="majorBidi" w:hAnsiTheme="majorBidi" w:cstheme="majorBidi"/>
          <w:vertAlign w:val="superscript"/>
          <w:rtl/>
          <w:lang w:bidi="ar-DZ"/>
        </w:rPr>
        <w:t>13</w:t>
      </w:r>
      <w:r w:rsidRPr="007C573E">
        <w:rPr>
          <w:rFonts w:asciiTheme="majorBidi" w:hAnsiTheme="majorBidi" w:cstheme="majorBidi"/>
          <w:rtl/>
          <w:lang w:bidi="ar-DZ"/>
        </w:rPr>
        <w:t xml:space="preserve">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المزارعة :</w:t>
      </w:r>
      <w:r w:rsidRPr="007C573E">
        <w:rPr>
          <w:rFonts w:asciiTheme="majorBidi" w:hAnsiTheme="majorBidi" w:cstheme="majorBidi"/>
          <w:rtl/>
          <w:lang w:bidi="ar-DZ"/>
        </w:rPr>
        <w:t xml:space="preserve">فمن خلال هذه الآلية يضمن البنك تمويل </w:t>
      </w:r>
      <w:proofErr w:type="spellStart"/>
      <w:r w:rsidRPr="007C573E">
        <w:rPr>
          <w:rFonts w:asciiTheme="majorBidi" w:hAnsiTheme="majorBidi" w:cstheme="majorBidi"/>
          <w:rtl/>
          <w:lang w:bidi="ar-DZ"/>
        </w:rPr>
        <w:t>المدخلات</w:t>
      </w:r>
      <w:proofErr w:type="spellEnd"/>
      <w:r w:rsidRPr="007C573E">
        <w:rPr>
          <w:rFonts w:asciiTheme="majorBidi" w:hAnsiTheme="majorBidi" w:cstheme="majorBidi"/>
          <w:rtl/>
          <w:lang w:bidi="ar-DZ"/>
        </w:rPr>
        <w:t xml:space="preserve"> بتوفير الآلات والمعدات الزراعية لتحضير الأرض والإمداد بالبذور المحسنة والمخصبات، وتكون الأرض والعمل من صاحب المؤسسة الصغيرة والمتوسطة، ويحدد إسهام كل شريك قبل التوقيع على عقد المزارعة الذي يحدد أيضاً استحقاقات الطرفين في الأرباح، وبعد الحصاد وعمليات التسويق تخصم التكاليف التي تكبدها كل من الشريكين من الريع الناتج عن المشاركة، ثم يوزع الباقي أرباحاً </w:t>
      </w:r>
      <w:r w:rsidRPr="007C573E">
        <w:rPr>
          <w:rFonts w:asciiTheme="majorBidi" w:hAnsiTheme="majorBidi" w:cstheme="majorBidi"/>
          <w:vertAlign w:val="superscript"/>
          <w:rtl/>
          <w:lang w:bidi="ar-DZ"/>
        </w:rPr>
        <w:t>14</w:t>
      </w:r>
      <w:r w:rsidRPr="007C573E">
        <w:rPr>
          <w:rFonts w:asciiTheme="majorBidi" w:hAnsiTheme="majorBidi" w:cstheme="majorBidi"/>
          <w:rtl/>
          <w:lang w:bidi="ar-DZ"/>
        </w:rPr>
        <w:t xml:space="preserve"> .</w:t>
      </w:r>
    </w:p>
    <w:p w:rsidR="007C573E" w:rsidRPr="007C573E" w:rsidRDefault="007C573E" w:rsidP="007C573E">
      <w:pPr>
        <w:bidi/>
        <w:spacing w:before="240"/>
        <w:ind w:left="360"/>
        <w:jc w:val="both"/>
        <w:rPr>
          <w:rFonts w:asciiTheme="majorBidi" w:hAnsiTheme="majorBidi" w:cstheme="majorBidi"/>
          <w:lang w:bidi="ar-DZ"/>
        </w:rPr>
      </w:pPr>
      <w:r w:rsidRPr="007C573E">
        <w:rPr>
          <w:rFonts w:asciiTheme="majorBidi" w:hAnsiTheme="majorBidi" w:cstheme="majorBidi"/>
          <w:b/>
          <w:bCs/>
          <w:rtl/>
          <w:lang w:bidi="ar-DZ"/>
        </w:rPr>
        <w:t xml:space="preserve">- </w:t>
      </w:r>
      <w:proofErr w:type="spellStart"/>
      <w:r w:rsidRPr="007C573E">
        <w:rPr>
          <w:rFonts w:asciiTheme="majorBidi" w:hAnsiTheme="majorBidi" w:cstheme="majorBidi"/>
          <w:b/>
          <w:bCs/>
          <w:rtl/>
          <w:lang w:bidi="ar-DZ"/>
        </w:rPr>
        <w:t>المساقاة</w:t>
      </w:r>
      <w:proofErr w:type="spellEnd"/>
      <w:r w:rsidRPr="007C573E">
        <w:rPr>
          <w:rFonts w:asciiTheme="majorBidi" w:hAnsiTheme="majorBidi" w:cstheme="majorBidi"/>
          <w:b/>
          <w:bCs/>
          <w:rtl/>
          <w:lang w:bidi="ar-DZ"/>
        </w:rPr>
        <w:t xml:space="preserve"> :</w:t>
      </w:r>
      <w:r w:rsidRPr="007C573E">
        <w:rPr>
          <w:rFonts w:asciiTheme="majorBidi" w:hAnsiTheme="majorBidi" w:cstheme="majorBidi"/>
          <w:rtl/>
          <w:lang w:bidi="ar-DZ"/>
        </w:rPr>
        <w:t xml:space="preserve">وتتضمن </w:t>
      </w:r>
      <w:proofErr w:type="spellStart"/>
      <w:r w:rsidRPr="007C573E">
        <w:rPr>
          <w:rFonts w:asciiTheme="majorBidi" w:hAnsiTheme="majorBidi" w:cstheme="majorBidi"/>
          <w:rtl/>
          <w:lang w:bidi="ar-DZ"/>
        </w:rPr>
        <w:t>إلتزام</w:t>
      </w:r>
      <w:proofErr w:type="spellEnd"/>
      <w:r w:rsidRPr="007C573E">
        <w:rPr>
          <w:rFonts w:asciiTheme="majorBidi" w:hAnsiTheme="majorBidi" w:cstheme="majorBidi"/>
          <w:rtl/>
          <w:lang w:bidi="ar-DZ"/>
        </w:rPr>
        <w:t xml:space="preserve"> البنك بتوفير آلات الري وملحقاتها، ويقوم بتركيبها في المزرعة مع السماح للمؤسسة بتشغيلها، والعقد المبرم بشأن هذه العملية يمكن أن يشترط أن تدفع المؤسسة ( الصغيرة أو المتوسطة ) جزءاً من إنتاجها، بينما يلتزم البنك بمقابلة كل النفقات المتعلقة بالتشغيل والصيانة وجلب قطع الغيار </w:t>
      </w:r>
      <w:r w:rsidRPr="007C573E">
        <w:rPr>
          <w:rFonts w:asciiTheme="majorBidi" w:hAnsiTheme="majorBidi" w:cstheme="majorBidi"/>
          <w:vertAlign w:val="superscript"/>
          <w:rtl/>
          <w:lang w:bidi="ar-DZ"/>
        </w:rPr>
        <w:t>15</w:t>
      </w:r>
      <w:r w:rsidRPr="007C573E">
        <w:rPr>
          <w:rFonts w:asciiTheme="majorBidi" w:hAnsiTheme="majorBidi" w:cstheme="majorBidi"/>
          <w:rtl/>
          <w:lang w:bidi="ar-DZ"/>
        </w:rPr>
        <w:t xml:space="preserve"> .</w:t>
      </w:r>
    </w:p>
    <w:p w:rsidR="007C573E" w:rsidRPr="007C573E" w:rsidRDefault="007C573E" w:rsidP="007C573E">
      <w:pPr>
        <w:pStyle w:val="Paragraphedeliste"/>
        <w:numPr>
          <w:ilvl w:val="0"/>
          <w:numId w:val="4"/>
        </w:numPr>
        <w:spacing w:before="240"/>
        <w:jc w:val="both"/>
        <w:rPr>
          <w:rFonts w:asciiTheme="majorBidi" w:hAnsiTheme="majorBidi" w:cstheme="majorBidi"/>
          <w:b/>
          <w:bCs/>
          <w:lang w:bidi="ar-DZ"/>
        </w:rPr>
      </w:pPr>
      <w:r w:rsidRPr="007C573E">
        <w:rPr>
          <w:rFonts w:asciiTheme="majorBidi" w:hAnsiTheme="majorBidi" w:cstheme="majorBidi"/>
          <w:b/>
          <w:bCs/>
          <w:rtl/>
          <w:lang w:bidi="ar-DZ"/>
        </w:rPr>
        <w:t>صيغ التمويل القائمة على الدين التجاري :</w:t>
      </w:r>
      <w:r w:rsidRPr="007C573E">
        <w:rPr>
          <w:rFonts w:asciiTheme="majorBidi" w:hAnsiTheme="majorBidi" w:cstheme="majorBidi"/>
          <w:rtl/>
          <w:lang w:bidi="ar-DZ"/>
        </w:rPr>
        <w:t xml:space="preserve">وتشمل </w:t>
      </w:r>
      <w:r w:rsidRPr="007C573E">
        <w:rPr>
          <w:rFonts w:asciiTheme="majorBidi" w:hAnsiTheme="majorBidi" w:cstheme="majorBidi"/>
          <w:vertAlign w:val="superscript"/>
          <w:rtl/>
          <w:lang w:bidi="ar-DZ"/>
        </w:rPr>
        <w:t>16</w:t>
      </w:r>
      <w:r w:rsidRPr="007C573E">
        <w:rPr>
          <w:rFonts w:asciiTheme="majorBidi" w:hAnsiTheme="majorBidi" w:cstheme="majorBidi"/>
          <w:rtl/>
          <w:lang w:bidi="ar-DZ"/>
        </w:rPr>
        <w:t xml:space="preserve">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البيع لأجل أو على أقساط :</w:t>
      </w:r>
      <w:r w:rsidRPr="007C573E">
        <w:rPr>
          <w:rFonts w:asciiTheme="majorBidi" w:hAnsiTheme="majorBidi" w:cstheme="majorBidi"/>
          <w:rtl/>
          <w:lang w:bidi="ar-DZ"/>
        </w:rPr>
        <w:t>يعنى هذا البيع من البيوع قيام البائع ( أو المصرف ) بتسليم السلعة أو الصفقة المتفق عليها إلى المشتري في الحال، مقابل تأجيل سداد سعر البيع الكلي إلى وقت آجل معلوم على دفعات أو أقساط .</w:t>
      </w:r>
    </w:p>
    <w:p w:rsidR="007C573E" w:rsidRPr="007C573E" w:rsidRDefault="007C573E" w:rsidP="007C573E">
      <w:pPr>
        <w:bidi/>
        <w:spacing w:before="240"/>
        <w:ind w:left="360"/>
        <w:jc w:val="both"/>
        <w:rPr>
          <w:rFonts w:asciiTheme="majorBidi" w:hAnsiTheme="majorBidi" w:cstheme="majorBidi"/>
          <w:rtl/>
          <w:lang w:bidi="ar-DZ"/>
        </w:rPr>
      </w:pPr>
      <w:r w:rsidRPr="007C573E">
        <w:rPr>
          <w:rFonts w:asciiTheme="majorBidi" w:hAnsiTheme="majorBidi" w:cstheme="majorBidi"/>
          <w:b/>
          <w:bCs/>
          <w:rtl/>
          <w:lang w:bidi="ar-DZ"/>
        </w:rPr>
        <w:t xml:space="preserve">- بيع </w:t>
      </w:r>
      <w:proofErr w:type="gramStart"/>
      <w:r w:rsidRPr="007C573E">
        <w:rPr>
          <w:rFonts w:asciiTheme="majorBidi" w:hAnsiTheme="majorBidi" w:cstheme="majorBidi"/>
          <w:b/>
          <w:bCs/>
          <w:rtl/>
          <w:lang w:bidi="ar-DZ"/>
        </w:rPr>
        <w:t>السلم :</w:t>
      </w:r>
      <w:proofErr w:type="gramEnd"/>
      <w:r w:rsidRPr="007C573E">
        <w:rPr>
          <w:rFonts w:asciiTheme="majorBidi" w:hAnsiTheme="majorBidi" w:cstheme="majorBidi"/>
          <w:rtl/>
          <w:lang w:bidi="ar-DZ"/>
        </w:rPr>
        <w:t>هو شراء سلعة ما بثمن مدفوع في الحال مع تأجيل تسليمها إلى وقت لاحق، وقد عرفه الفقهاء بأنه بيع آجل بعاجل .</w:t>
      </w:r>
    </w:p>
    <w:p w:rsidR="007C573E" w:rsidRPr="007C573E" w:rsidRDefault="007C573E" w:rsidP="007C573E">
      <w:pPr>
        <w:bidi/>
        <w:spacing w:before="240"/>
        <w:ind w:left="360"/>
        <w:jc w:val="both"/>
        <w:rPr>
          <w:rFonts w:asciiTheme="majorBidi" w:hAnsiTheme="majorBidi" w:cstheme="majorBidi"/>
          <w:lang w:bidi="ar-DZ"/>
        </w:rPr>
      </w:pPr>
      <w:r w:rsidRPr="007C573E">
        <w:rPr>
          <w:rFonts w:asciiTheme="majorBidi" w:hAnsiTheme="majorBidi" w:cstheme="majorBidi"/>
          <w:rtl/>
          <w:lang w:bidi="ar-DZ"/>
        </w:rPr>
        <w:t xml:space="preserve">ويمكن </w:t>
      </w:r>
      <w:proofErr w:type="spellStart"/>
      <w:r w:rsidRPr="007C573E">
        <w:rPr>
          <w:rFonts w:asciiTheme="majorBidi" w:hAnsiTheme="majorBidi" w:cstheme="majorBidi"/>
          <w:rtl/>
          <w:lang w:bidi="ar-DZ"/>
        </w:rPr>
        <w:t>الإستفادة</w:t>
      </w:r>
      <w:proofErr w:type="spellEnd"/>
      <w:r w:rsidRPr="007C573E">
        <w:rPr>
          <w:rFonts w:asciiTheme="majorBidi" w:hAnsiTheme="majorBidi" w:cstheme="majorBidi"/>
          <w:rtl/>
          <w:lang w:bidi="ar-DZ"/>
        </w:rPr>
        <w:t xml:space="preserve"> من بيع السلم في المعاملات المالية الحديثة عن طريق قيام المصرف الإسلامي كممول بتغطية تكاليف عمليات الإنتاج الزراعي أو التجاري أو المصرفي، وتطوير وسائله وتحسين ظروفه بدلاً من لجوء التاجر أو المزارع إلى المصارف </w:t>
      </w:r>
      <w:proofErr w:type="spellStart"/>
      <w:r w:rsidRPr="007C573E">
        <w:rPr>
          <w:rFonts w:asciiTheme="majorBidi" w:hAnsiTheme="majorBidi" w:cstheme="majorBidi"/>
          <w:rtl/>
          <w:lang w:bidi="ar-DZ"/>
        </w:rPr>
        <w:t>الربوية</w:t>
      </w:r>
      <w:proofErr w:type="spellEnd"/>
      <w:r w:rsidRPr="007C573E">
        <w:rPr>
          <w:rFonts w:asciiTheme="majorBidi" w:hAnsiTheme="majorBidi" w:cstheme="majorBidi"/>
          <w:rtl/>
          <w:lang w:bidi="ar-DZ"/>
        </w:rPr>
        <w:t xml:space="preserve"> التقليدية .</w:t>
      </w:r>
      <w:bookmarkStart w:id="0" w:name="_GoBack"/>
      <w:bookmarkEnd w:id="0"/>
    </w:p>
    <w:p w:rsidR="007C573E" w:rsidRPr="007C573E" w:rsidRDefault="007C573E" w:rsidP="00622162">
      <w:pPr>
        <w:bidi/>
        <w:spacing w:before="240"/>
        <w:ind w:left="360"/>
        <w:jc w:val="both"/>
        <w:rPr>
          <w:rFonts w:asciiTheme="majorBidi" w:hAnsiTheme="majorBidi" w:cstheme="majorBidi"/>
          <w:rtl/>
          <w:lang w:bidi="ar-DZ"/>
        </w:rPr>
      </w:pPr>
      <w:proofErr w:type="gramStart"/>
      <w:r w:rsidRPr="007C573E">
        <w:rPr>
          <w:rFonts w:asciiTheme="majorBidi" w:hAnsiTheme="majorBidi" w:cstheme="majorBidi"/>
          <w:lang w:bidi="ar-DZ"/>
        </w:rPr>
        <w:t>-</w:t>
      </w:r>
      <w:r w:rsidRPr="007C573E">
        <w:rPr>
          <w:rFonts w:asciiTheme="majorBidi" w:hAnsiTheme="majorBidi" w:cstheme="majorBidi"/>
          <w:b/>
          <w:bCs/>
          <w:rtl/>
          <w:lang w:bidi="ar-DZ"/>
        </w:rPr>
        <w:t xml:space="preserve"> </w:t>
      </w:r>
      <w:proofErr w:type="spellStart"/>
      <w:r w:rsidRPr="007C573E">
        <w:rPr>
          <w:rFonts w:asciiTheme="majorBidi" w:hAnsiTheme="majorBidi" w:cstheme="majorBidi"/>
          <w:b/>
          <w:bCs/>
          <w:rtl/>
          <w:lang w:bidi="ar-DZ"/>
        </w:rPr>
        <w:t>الإست</w:t>
      </w:r>
      <w:r w:rsidR="00622162">
        <w:rPr>
          <w:rFonts w:asciiTheme="majorBidi" w:hAnsiTheme="majorBidi" w:cstheme="majorBidi" w:hint="cs"/>
          <w:b/>
          <w:bCs/>
          <w:rtl/>
          <w:lang w:bidi="ar-DZ"/>
        </w:rPr>
        <w:t>صن</w:t>
      </w:r>
      <w:r w:rsidRPr="007C573E">
        <w:rPr>
          <w:rFonts w:asciiTheme="majorBidi" w:hAnsiTheme="majorBidi" w:cstheme="majorBidi"/>
          <w:b/>
          <w:bCs/>
          <w:rtl/>
          <w:lang w:bidi="ar-DZ"/>
        </w:rPr>
        <w:t>اع</w:t>
      </w:r>
      <w:proofErr w:type="spellEnd"/>
      <w:r w:rsidRPr="007C573E">
        <w:rPr>
          <w:rFonts w:asciiTheme="majorBidi" w:hAnsiTheme="majorBidi" w:cstheme="majorBidi"/>
          <w:rtl/>
          <w:lang w:bidi="ar-DZ"/>
        </w:rPr>
        <w:t xml:space="preserve">: هو عقد يتعهد بموجبه أحد </w:t>
      </w:r>
      <w:proofErr w:type="spellStart"/>
      <w:r w:rsidRPr="007C573E">
        <w:rPr>
          <w:rFonts w:asciiTheme="majorBidi" w:hAnsiTheme="majorBidi" w:cstheme="majorBidi"/>
          <w:rtl/>
          <w:lang w:bidi="ar-DZ"/>
        </w:rPr>
        <w:t>الطراف</w:t>
      </w:r>
      <w:proofErr w:type="spellEnd"/>
      <w:r w:rsidRPr="007C573E">
        <w:rPr>
          <w:rFonts w:asciiTheme="majorBidi" w:hAnsiTheme="majorBidi" w:cstheme="majorBidi"/>
          <w:rtl/>
          <w:lang w:bidi="ar-DZ"/>
        </w:rPr>
        <w:t xml:space="preserve"> بإنتاج شيء معين، وفقا لمواصفات عالمية تم </w:t>
      </w:r>
      <w:proofErr w:type="spellStart"/>
      <w:r w:rsidRPr="007C573E">
        <w:rPr>
          <w:rFonts w:asciiTheme="majorBidi" w:hAnsiTheme="majorBidi" w:cstheme="majorBidi"/>
          <w:rtl/>
          <w:lang w:bidi="ar-DZ"/>
        </w:rPr>
        <w:t>الإتفاق</w:t>
      </w:r>
      <w:proofErr w:type="spellEnd"/>
      <w:r w:rsidRPr="007C573E">
        <w:rPr>
          <w:rFonts w:asciiTheme="majorBidi" w:hAnsiTheme="majorBidi" w:cstheme="majorBidi"/>
          <w:rtl/>
          <w:lang w:bidi="ar-DZ"/>
        </w:rPr>
        <w:t xml:space="preserve"> بشأنها وبسعر وتاريخ تسليم محددين.</w:t>
      </w:r>
      <w:proofErr w:type="gramEnd"/>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ويجوز في عقد </w:t>
      </w:r>
      <w:proofErr w:type="spellStart"/>
      <w:r w:rsidRPr="007C573E">
        <w:rPr>
          <w:rFonts w:asciiTheme="majorBidi" w:hAnsiTheme="majorBidi" w:cstheme="majorBidi"/>
          <w:rtl/>
          <w:lang w:bidi="ar-DZ"/>
        </w:rPr>
        <w:t>الإستصناع</w:t>
      </w:r>
      <w:proofErr w:type="spellEnd"/>
      <w:r w:rsidRPr="007C573E">
        <w:rPr>
          <w:rFonts w:asciiTheme="majorBidi" w:hAnsiTheme="majorBidi" w:cstheme="majorBidi"/>
          <w:rtl/>
          <w:lang w:bidi="ar-DZ"/>
        </w:rPr>
        <w:t xml:space="preserve"> تأجيل دفع الثمن كله أو تقسيطه إلى أقساط معلومة لآجال محددة والهدف الرئيسي من التمويل بصيغة </w:t>
      </w:r>
      <w:proofErr w:type="spellStart"/>
      <w:r w:rsidRPr="007C573E">
        <w:rPr>
          <w:rFonts w:asciiTheme="majorBidi" w:hAnsiTheme="majorBidi" w:cstheme="majorBidi"/>
          <w:rtl/>
          <w:lang w:bidi="ar-DZ"/>
        </w:rPr>
        <w:t>الإستصناع</w:t>
      </w:r>
      <w:proofErr w:type="spellEnd"/>
      <w:r w:rsidRPr="007C573E">
        <w:rPr>
          <w:rFonts w:asciiTheme="majorBidi" w:hAnsiTheme="majorBidi" w:cstheme="majorBidi"/>
          <w:rtl/>
          <w:lang w:bidi="ar-DZ"/>
        </w:rPr>
        <w:t xml:space="preserve"> والذي تعمل </w:t>
      </w:r>
      <w:proofErr w:type="spellStart"/>
      <w:r w:rsidRPr="007C573E">
        <w:rPr>
          <w:rFonts w:asciiTheme="majorBidi" w:hAnsiTheme="majorBidi" w:cstheme="majorBidi"/>
          <w:rtl/>
          <w:lang w:bidi="ar-DZ"/>
        </w:rPr>
        <w:t>به</w:t>
      </w:r>
      <w:proofErr w:type="spellEnd"/>
      <w:r w:rsidRPr="007C573E">
        <w:rPr>
          <w:rFonts w:asciiTheme="majorBidi" w:hAnsiTheme="majorBidi" w:cstheme="majorBidi"/>
          <w:rtl/>
          <w:lang w:bidi="ar-DZ"/>
        </w:rPr>
        <w:t xml:space="preserve"> المصارف الإسلامية هو دعم المشروعات الصناعية الصغيرة والمتوسطة في الدول الإسلامية.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u w:val="single"/>
          <w:rtl/>
          <w:lang w:bidi="ar-DZ"/>
        </w:rPr>
        <w:t>الإجارة المنتجة بالتمليك:</w:t>
      </w:r>
      <w:r w:rsidRPr="007C573E">
        <w:rPr>
          <w:rFonts w:asciiTheme="majorBidi" w:hAnsiTheme="majorBidi" w:cstheme="majorBidi"/>
          <w:rtl/>
          <w:lang w:bidi="ar-DZ"/>
        </w:rPr>
        <w:t xml:space="preserve"> وهي الصيغة التي تعطي المستأجر  الأصل الرأسمالي حتى تملك الأصل حال </w:t>
      </w:r>
      <w:proofErr w:type="spellStart"/>
      <w:r w:rsidRPr="007C573E">
        <w:rPr>
          <w:rFonts w:asciiTheme="majorBidi" w:hAnsiTheme="majorBidi" w:cstheme="majorBidi"/>
          <w:rtl/>
          <w:lang w:bidi="ar-DZ"/>
        </w:rPr>
        <w:t>إنتهاء</w:t>
      </w:r>
      <w:proofErr w:type="spellEnd"/>
      <w:r w:rsidRPr="007C573E">
        <w:rPr>
          <w:rFonts w:asciiTheme="majorBidi" w:hAnsiTheme="majorBidi" w:cstheme="majorBidi"/>
          <w:rtl/>
          <w:lang w:bidi="ar-DZ"/>
        </w:rPr>
        <w:t xml:space="preserve"> فترة التأجير، وهي الأسلوب السائد في المصارف الإسلامية تحت مسمى التأجير التمويلي.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كما </w:t>
      </w:r>
      <w:proofErr w:type="spellStart"/>
      <w:r w:rsidRPr="007C573E">
        <w:rPr>
          <w:rFonts w:asciiTheme="majorBidi" w:hAnsiTheme="majorBidi" w:cstheme="majorBidi"/>
          <w:rtl/>
          <w:lang w:bidi="ar-DZ"/>
        </w:rPr>
        <w:t>ينص</w:t>
      </w:r>
      <w:proofErr w:type="spellEnd"/>
      <w:r w:rsidRPr="007C573E">
        <w:rPr>
          <w:rFonts w:asciiTheme="majorBidi" w:hAnsiTheme="majorBidi" w:cstheme="majorBidi"/>
          <w:rtl/>
          <w:lang w:bidi="ar-DZ"/>
        </w:rPr>
        <w:t xml:space="preserve"> هدا العقد على أن يقوم  المستأجر بإيداع مبلغ معين من المال كوديعة </w:t>
      </w:r>
      <w:proofErr w:type="spellStart"/>
      <w:r w:rsidRPr="007C573E">
        <w:rPr>
          <w:rFonts w:asciiTheme="majorBidi" w:hAnsiTheme="majorBidi" w:cstheme="majorBidi"/>
          <w:rtl/>
          <w:lang w:bidi="ar-DZ"/>
        </w:rPr>
        <w:t>إستثمارية</w:t>
      </w:r>
      <w:proofErr w:type="spellEnd"/>
      <w:r w:rsidRPr="007C573E">
        <w:rPr>
          <w:rFonts w:asciiTheme="majorBidi" w:hAnsiTheme="majorBidi" w:cstheme="majorBidi"/>
          <w:rtl/>
          <w:lang w:bidi="ar-DZ"/>
        </w:rPr>
        <w:t xml:space="preserve"> مجمدة لصالح المؤجر (المصرف) حماية لحقوقه في حالة عجز المستأجر عن الوفاء بما عليه من </w:t>
      </w:r>
      <w:proofErr w:type="spellStart"/>
      <w:r w:rsidRPr="007C573E">
        <w:rPr>
          <w:rFonts w:asciiTheme="majorBidi" w:hAnsiTheme="majorBidi" w:cstheme="majorBidi"/>
          <w:rtl/>
          <w:lang w:bidi="ar-DZ"/>
        </w:rPr>
        <w:t>إلتزامات</w:t>
      </w:r>
      <w:proofErr w:type="spellEnd"/>
      <w:r w:rsidRPr="007C573E">
        <w:rPr>
          <w:rFonts w:asciiTheme="majorBidi" w:hAnsiTheme="majorBidi" w:cstheme="majorBidi"/>
          <w:rtl/>
          <w:lang w:bidi="ar-DZ"/>
        </w:rPr>
        <w:t xml:space="preserve"> أو </w:t>
      </w:r>
      <w:proofErr w:type="spellStart"/>
      <w:r w:rsidRPr="007C573E">
        <w:rPr>
          <w:rFonts w:asciiTheme="majorBidi" w:hAnsiTheme="majorBidi" w:cstheme="majorBidi"/>
          <w:rtl/>
          <w:lang w:bidi="ar-DZ"/>
        </w:rPr>
        <w:t>إنخفاض</w:t>
      </w:r>
      <w:proofErr w:type="spellEnd"/>
      <w:r w:rsidRPr="007C573E">
        <w:rPr>
          <w:rFonts w:asciiTheme="majorBidi" w:hAnsiTheme="majorBidi" w:cstheme="majorBidi"/>
          <w:rtl/>
          <w:lang w:bidi="ar-DZ"/>
        </w:rPr>
        <w:t xml:space="preserve"> قيمة الأصل الرأسمالي.</w:t>
      </w:r>
    </w:p>
    <w:p w:rsidR="007C573E" w:rsidRPr="007C573E" w:rsidRDefault="00622162" w:rsidP="007C573E">
      <w:pPr>
        <w:bidi/>
        <w:rPr>
          <w:rFonts w:asciiTheme="majorBidi" w:hAnsiTheme="majorBidi" w:cstheme="majorBidi"/>
          <w:rtl/>
          <w:lang w:bidi="ar-DZ"/>
        </w:rPr>
      </w:pPr>
      <w:r>
        <w:rPr>
          <w:rFonts w:asciiTheme="majorBidi" w:hAnsiTheme="majorBidi" w:cstheme="majorBidi" w:hint="cs"/>
          <w:b/>
          <w:bCs/>
          <w:u w:val="single"/>
          <w:rtl/>
          <w:lang w:bidi="ar-DZ"/>
        </w:rPr>
        <w:t xml:space="preserve">ثانيا: </w:t>
      </w:r>
      <w:r w:rsidR="007C573E" w:rsidRPr="007C573E">
        <w:rPr>
          <w:rFonts w:asciiTheme="majorBidi" w:hAnsiTheme="majorBidi" w:cstheme="majorBidi"/>
          <w:b/>
          <w:bCs/>
          <w:u w:val="single"/>
          <w:rtl/>
          <w:lang w:bidi="ar-DZ"/>
        </w:rPr>
        <w:t>أساليب التمويل الإسلامي غير الربحي (الزكاة والوقف) للمشروعات الصغيرة والمتوسطة ودورها في تحقيق التنمية:</w:t>
      </w:r>
    </w:p>
    <w:p w:rsidR="007C573E" w:rsidRPr="007C573E" w:rsidRDefault="007C573E" w:rsidP="007C573E">
      <w:pPr>
        <w:bidi/>
        <w:rPr>
          <w:rFonts w:asciiTheme="majorBidi" w:hAnsiTheme="majorBidi" w:cstheme="majorBidi"/>
          <w:rtl/>
          <w:lang w:bidi="ar-DZ"/>
        </w:rPr>
      </w:pPr>
      <w:r w:rsidRPr="008401CB">
        <w:rPr>
          <w:rFonts w:asciiTheme="majorBidi" w:hAnsiTheme="majorBidi" w:cstheme="majorBidi"/>
          <w:b/>
          <w:bCs/>
          <w:i/>
          <w:iCs/>
          <w:rtl/>
          <w:lang w:bidi="ar-DZ"/>
        </w:rPr>
        <w:t xml:space="preserve">1-مفهوم وأهداف التمويل الإسلامي: </w:t>
      </w:r>
      <w:r w:rsidRPr="007C573E">
        <w:rPr>
          <w:rFonts w:asciiTheme="majorBidi" w:hAnsiTheme="majorBidi" w:cstheme="majorBidi"/>
          <w:rtl/>
          <w:lang w:bidi="ar-DZ"/>
        </w:rPr>
        <w:t xml:space="preserve">قبل الخوض في موضوع الوقف و الزكاة باعتبارهما ضمن صيغ التمويل الإسلامي المتاحة </w:t>
      </w:r>
      <w:proofErr w:type="gramStart"/>
      <w:r w:rsidRPr="007C573E">
        <w:rPr>
          <w:rFonts w:asciiTheme="majorBidi" w:hAnsiTheme="majorBidi" w:cstheme="majorBidi"/>
          <w:rtl/>
          <w:lang w:bidi="ar-DZ"/>
        </w:rPr>
        <w:t>لدعم  أصحاب</w:t>
      </w:r>
      <w:proofErr w:type="gramEnd"/>
      <w:r w:rsidRPr="007C573E">
        <w:rPr>
          <w:rFonts w:asciiTheme="majorBidi" w:hAnsiTheme="majorBidi" w:cstheme="majorBidi"/>
          <w:rtl/>
          <w:lang w:bidi="ar-DZ"/>
        </w:rPr>
        <w:t xml:space="preserve"> المشاريع الصغيرة والمتوسطة، كان لابد من توضيح مفهوم وأهداف التمويل الإسلامي.</w:t>
      </w:r>
    </w:p>
    <w:p w:rsidR="007C573E" w:rsidRPr="008401CB" w:rsidRDefault="007C573E" w:rsidP="007C573E">
      <w:pPr>
        <w:bidi/>
        <w:rPr>
          <w:rFonts w:asciiTheme="majorBidi" w:hAnsiTheme="majorBidi" w:cstheme="majorBidi"/>
          <w:i/>
          <w:iCs/>
          <w:rtl/>
          <w:lang w:bidi="ar-DZ"/>
        </w:rPr>
      </w:pPr>
      <w:r w:rsidRPr="008401CB">
        <w:rPr>
          <w:rFonts w:asciiTheme="majorBidi" w:hAnsiTheme="majorBidi" w:cstheme="majorBidi"/>
          <w:i/>
          <w:iCs/>
          <w:rtl/>
          <w:lang w:bidi="ar-DZ"/>
        </w:rPr>
        <w:t>أ/</w:t>
      </w:r>
      <w:proofErr w:type="gramStart"/>
      <w:r w:rsidRPr="008401CB">
        <w:rPr>
          <w:rFonts w:asciiTheme="majorBidi" w:hAnsiTheme="majorBidi" w:cstheme="majorBidi"/>
          <w:i/>
          <w:iCs/>
          <w:rtl/>
          <w:lang w:bidi="ar-DZ"/>
        </w:rPr>
        <w:t>مفهوم</w:t>
      </w:r>
      <w:proofErr w:type="gramEnd"/>
      <w:r w:rsidRPr="008401CB">
        <w:rPr>
          <w:rFonts w:asciiTheme="majorBidi" w:hAnsiTheme="majorBidi" w:cstheme="majorBidi"/>
          <w:i/>
          <w:iCs/>
          <w:rtl/>
          <w:lang w:bidi="ar-DZ"/>
        </w:rPr>
        <w:t xml:space="preserve"> التمويل الإسلامي: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هو تقديم تمويل عيني أو معنوي إلى المنشآت المختلفة بالصيغ التي تتفق مع أحكام ومبادئ الشريعة الإسلامية ووفق معايير وضوابط شرعية وفنية لتساهم بدور فعال في تحقيق التنمية </w:t>
      </w:r>
      <w:proofErr w:type="spellStart"/>
      <w:r w:rsidRPr="007C573E">
        <w:rPr>
          <w:rFonts w:asciiTheme="majorBidi" w:hAnsiTheme="majorBidi" w:cstheme="majorBidi"/>
          <w:rtl/>
          <w:lang w:bidi="ar-DZ"/>
        </w:rPr>
        <w:t>الإقتصادية</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والإجتماعية</w:t>
      </w:r>
      <w:proofErr w:type="spellEnd"/>
      <w:r w:rsidRPr="007C573E">
        <w:rPr>
          <w:rFonts w:asciiTheme="majorBidi" w:hAnsiTheme="majorBidi" w:cstheme="majorBidi"/>
          <w:rtl/>
          <w:lang w:bidi="ar-DZ"/>
        </w:rPr>
        <w:t>.</w:t>
      </w:r>
      <w:r w:rsidRPr="007C573E">
        <w:rPr>
          <w:rFonts w:asciiTheme="majorBidi" w:hAnsiTheme="majorBidi" w:cstheme="majorBidi"/>
          <w:vertAlign w:val="superscript"/>
          <w:rtl/>
          <w:lang w:bidi="ar-DZ"/>
        </w:rPr>
        <w:t>(17)</w:t>
      </w:r>
    </w:p>
    <w:p w:rsidR="007C573E" w:rsidRDefault="007C573E" w:rsidP="007C573E">
      <w:pPr>
        <w:bidi/>
        <w:rPr>
          <w:rFonts w:asciiTheme="majorBidi" w:hAnsiTheme="majorBidi" w:cstheme="majorBidi"/>
          <w:vertAlign w:val="superscript"/>
          <w:rtl/>
          <w:lang w:bidi="ar-DZ"/>
        </w:rPr>
      </w:pPr>
      <w:r w:rsidRPr="007C573E">
        <w:rPr>
          <w:rFonts w:asciiTheme="majorBidi" w:hAnsiTheme="majorBidi" w:cstheme="majorBidi"/>
          <w:rtl/>
          <w:lang w:bidi="ar-DZ"/>
        </w:rPr>
        <w:t>كما يعرف أيضا بأنه " نقل القدرة التمويلية من فئات  الفائض المالي إلى فئات العجز المالي"</w:t>
      </w:r>
      <w:r w:rsidRPr="007C573E">
        <w:rPr>
          <w:rFonts w:asciiTheme="majorBidi" w:hAnsiTheme="majorBidi" w:cstheme="majorBidi"/>
          <w:vertAlign w:val="superscript"/>
          <w:rtl/>
          <w:lang w:bidi="ar-DZ"/>
        </w:rPr>
        <w:t>(18)</w:t>
      </w:r>
    </w:p>
    <w:p w:rsidR="008401CB" w:rsidRPr="007C573E" w:rsidRDefault="008401CB" w:rsidP="008401CB">
      <w:pPr>
        <w:bidi/>
        <w:rPr>
          <w:rFonts w:asciiTheme="majorBidi" w:hAnsiTheme="majorBidi" w:cstheme="majorBidi"/>
          <w:vertAlign w:val="superscript"/>
          <w:rtl/>
          <w:lang w:bidi="ar-DZ"/>
        </w:rPr>
      </w:pPr>
    </w:p>
    <w:p w:rsidR="007C573E" w:rsidRPr="008401CB" w:rsidRDefault="007C573E" w:rsidP="007C573E">
      <w:pPr>
        <w:bidi/>
        <w:rPr>
          <w:rFonts w:asciiTheme="majorBidi" w:hAnsiTheme="majorBidi" w:cstheme="majorBidi"/>
          <w:i/>
          <w:iCs/>
          <w:rtl/>
          <w:lang w:bidi="ar-DZ"/>
        </w:rPr>
      </w:pPr>
      <w:r w:rsidRPr="008401CB">
        <w:rPr>
          <w:rFonts w:asciiTheme="majorBidi" w:hAnsiTheme="majorBidi" w:cstheme="majorBidi"/>
          <w:i/>
          <w:iCs/>
          <w:rtl/>
          <w:lang w:bidi="ar-DZ"/>
        </w:rPr>
        <w:lastRenderedPageBreak/>
        <w:t>ب/</w:t>
      </w:r>
      <w:proofErr w:type="gramStart"/>
      <w:r w:rsidRPr="008401CB">
        <w:rPr>
          <w:rFonts w:asciiTheme="majorBidi" w:hAnsiTheme="majorBidi" w:cstheme="majorBidi"/>
          <w:i/>
          <w:iCs/>
          <w:rtl/>
          <w:lang w:bidi="ar-DZ"/>
        </w:rPr>
        <w:t>أهداف</w:t>
      </w:r>
      <w:proofErr w:type="gramEnd"/>
      <w:r w:rsidRPr="008401CB">
        <w:rPr>
          <w:rFonts w:asciiTheme="majorBidi" w:hAnsiTheme="majorBidi" w:cstheme="majorBidi"/>
          <w:i/>
          <w:iCs/>
          <w:rtl/>
          <w:lang w:bidi="ar-DZ"/>
        </w:rPr>
        <w:t xml:space="preserve"> التمويل الإسلامي: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*إيجاد بدائل للتمويل التقليدي على مستوى الأفراد أو </w:t>
      </w:r>
      <w:proofErr w:type="gramStart"/>
      <w:r w:rsidRPr="007C573E">
        <w:rPr>
          <w:rFonts w:asciiTheme="majorBidi" w:hAnsiTheme="majorBidi" w:cstheme="majorBidi"/>
          <w:rtl/>
          <w:lang w:bidi="ar-DZ"/>
        </w:rPr>
        <w:t>المؤسسات</w:t>
      </w:r>
      <w:proofErr w:type="gram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*تحقيق عوائد جيدة لأصحاب رؤوس الأموال عبر </w:t>
      </w:r>
      <w:proofErr w:type="spellStart"/>
      <w:r w:rsidRPr="007C573E">
        <w:rPr>
          <w:rFonts w:asciiTheme="majorBidi" w:hAnsiTheme="majorBidi" w:cstheme="majorBidi"/>
          <w:rtl/>
          <w:lang w:bidi="ar-DZ"/>
        </w:rPr>
        <w:t>إدخارها</w:t>
      </w:r>
      <w:proofErr w:type="spellEnd"/>
      <w:r w:rsidRPr="007C573E">
        <w:rPr>
          <w:rFonts w:asciiTheme="majorBidi" w:hAnsiTheme="majorBidi" w:cstheme="majorBidi"/>
          <w:rtl/>
          <w:lang w:bidi="ar-DZ"/>
        </w:rPr>
        <w:t xml:space="preserve"> لدى مؤسسات مالية تقدم أدوات </w:t>
      </w:r>
      <w:proofErr w:type="spellStart"/>
      <w:r w:rsidRPr="007C573E">
        <w:rPr>
          <w:rFonts w:asciiTheme="majorBidi" w:hAnsiTheme="majorBidi" w:cstheme="majorBidi"/>
          <w:rtl/>
          <w:lang w:bidi="ar-DZ"/>
        </w:rPr>
        <w:t>إستثمارية</w:t>
      </w:r>
      <w:proofErr w:type="spellEnd"/>
      <w:r w:rsidRPr="007C573E">
        <w:rPr>
          <w:rFonts w:asciiTheme="majorBidi" w:hAnsiTheme="majorBidi" w:cstheme="majorBidi"/>
          <w:rtl/>
          <w:lang w:bidi="ar-DZ"/>
        </w:rPr>
        <w:t xml:space="preserve"> متوافقة مع الشريعة الإسلامية.</w:t>
      </w:r>
    </w:p>
    <w:p w:rsidR="007C573E" w:rsidRPr="007C573E" w:rsidRDefault="007C573E" w:rsidP="007C573E">
      <w:pPr>
        <w:bidi/>
        <w:rPr>
          <w:rFonts w:asciiTheme="majorBidi" w:hAnsiTheme="majorBidi" w:cstheme="majorBidi"/>
          <w:lang w:bidi="ar-DZ"/>
        </w:rPr>
      </w:pPr>
      <w:r w:rsidRPr="007C573E">
        <w:rPr>
          <w:rFonts w:asciiTheme="majorBidi" w:hAnsiTheme="majorBidi" w:cstheme="majorBidi"/>
          <w:rtl/>
          <w:lang w:bidi="ar-DZ"/>
        </w:rPr>
        <w:t xml:space="preserve">*إن نظام التمويل الإسلامي المرتكز على أساس المشاركة  في العلم  والعزم بدلا من الفائدة يخدم هذا النظام النشاط </w:t>
      </w:r>
      <w:proofErr w:type="spellStart"/>
      <w:r w:rsidRPr="007C573E">
        <w:rPr>
          <w:rFonts w:asciiTheme="majorBidi" w:hAnsiTheme="majorBidi" w:cstheme="majorBidi"/>
          <w:rtl/>
          <w:lang w:bidi="ar-DZ"/>
        </w:rPr>
        <w:t>الإقتصادي</w:t>
      </w:r>
      <w:proofErr w:type="spellEnd"/>
      <w:r w:rsidRPr="007C573E">
        <w:rPr>
          <w:rFonts w:asciiTheme="majorBidi" w:hAnsiTheme="majorBidi" w:cstheme="majorBidi"/>
          <w:rtl/>
          <w:lang w:bidi="ar-DZ"/>
        </w:rPr>
        <w:t xml:space="preserve"> ويؤثر فيه تأثيرا إيجابيا، كما يساهم في تخصيص الموارد ويؤدي إلى عدالة توزيع الدخل والثروة.</w:t>
      </w:r>
    </w:p>
    <w:p w:rsidR="007C573E" w:rsidRPr="007C573E" w:rsidRDefault="007C573E" w:rsidP="007C573E">
      <w:pPr>
        <w:bidi/>
        <w:rPr>
          <w:rFonts w:asciiTheme="majorBidi" w:hAnsiTheme="majorBidi" w:cstheme="majorBidi"/>
          <w:rtl/>
          <w:lang w:bidi="ar-DZ"/>
        </w:rPr>
      </w:pPr>
      <w:proofErr w:type="gramStart"/>
      <w:r w:rsidRPr="007C573E">
        <w:rPr>
          <w:rFonts w:asciiTheme="majorBidi" w:hAnsiTheme="majorBidi" w:cstheme="majorBidi"/>
          <w:lang w:bidi="ar-DZ"/>
        </w:rPr>
        <w:t>*</w:t>
      </w:r>
      <w:r w:rsidRPr="007C573E">
        <w:rPr>
          <w:rFonts w:asciiTheme="majorBidi" w:hAnsiTheme="majorBidi" w:cstheme="majorBidi"/>
          <w:rtl/>
          <w:lang w:bidi="ar-DZ"/>
        </w:rPr>
        <w:t xml:space="preserve">المساهمة في تحقيق التنمية </w:t>
      </w:r>
      <w:proofErr w:type="spellStart"/>
      <w:r w:rsidRPr="007C573E">
        <w:rPr>
          <w:rFonts w:asciiTheme="majorBidi" w:hAnsiTheme="majorBidi" w:cstheme="majorBidi"/>
          <w:rtl/>
          <w:lang w:bidi="ar-DZ"/>
        </w:rPr>
        <w:t>الإقتصادية</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والإجتماعية</w:t>
      </w:r>
      <w:proofErr w:type="spellEnd"/>
      <w:r w:rsidRPr="007C573E">
        <w:rPr>
          <w:rFonts w:asciiTheme="majorBidi" w:hAnsiTheme="majorBidi" w:cstheme="majorBidi"/>
          <w:rtl/>
          <w:lang w:bidi="ar-DZ"/>
        </w:rPr>
        <w:t>.</w:t>
      </w:r>
      <w:proofErr w:type="gramEnd"/>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وتجدر الإشارة في هذا السياق إلى أن صيغ التمويل الإسلامية ترتبط ار</w:t>
      </w:r>
      <w:r w:rsidR="008401CB">
        <w:rPr>
          <w:rFonts w:asciiTheme="majorBidi" w:hAnsiTheme="majorBidi" w:cstheme="majorBidi" w:hint="cs"/>
          <w:rtl/>
          <w:lang w:bidi="ar-DZ"/>
        </w:rPr>
        <w:t>ت</w:t>
      </w:r>
      <w:r w:rsidRPr="007C573E">
        <w:rPr>
          <w:rFonts w:asciiTheme="majorBidi" w:hAnsiTheme="majorBidi" w:cstheme="majorBidi"/>
          <w:rtl/>
          <w:lang w:bidi="ar-DZ"/>
        </w:rPr>
        <w:t>باطا وثيقا بالجانب المادي للاقتصاد، أو بالإنتاج الحقيقي الذي يضيف شيئا جديدا إلى المجتمع، فإذا كان التمويل التقليدي (</w:t>
      </w:r>
      <w:proofErr w:type="spellStart"/>
      <w:r w:rsidRPr="007C573E">
        <w:rPr>
          <w:rFonts w:asciiTheme="majorBidi" w:hAnsiTheme="majorBidi" w:cstheme="majorBidi"/>
          <w:rtl/>
          <w:lang w:bidi="ar-DZ"/>
        </w:rPr>
        <w:t>الربوي</w:t>
      </w:r>
      <w:proofErr w:type="spellEnd"/>
      <w:r w:rsidRPr="007C573E">
        <w:rPr>
          <w:rFonts w:asciiTheme="majorBidi" w:hAnsiTheme="majorBidi" w:cstheme="majorBidi"/>
          <w:rtl/>
          <w:lang w:bidi="ar-DZ"/>
        </w:rPr>
        <w:t>) يعتمد على السداد، فإن التمويل الإسلامي يقدم على أساس مشروع استثماري معين تمت دراسته ودراسة جدواه ونتائجه المتوقعة.</w:t>
      </w:r>
      <w:r w:rsidRPr="007C573E">
        <w:rPr>
          <w:rFonts w:asciiTheme="majorBidi" w:hAnsiTheme="majorBidi" w:cstheme="majorBidi"/>
          <w:vertAlign w:val="superscript"/>
          <w:rtl/>
          <w:lang w:bidi="ar-DZ"/>
        </w:rPr>
        <w:t>(19)</w:t>
      </w:r>
    </w:p>
    <w:p w:rsidR="007C573E" w:rsidRPr="008401CB" w:rsidRDefault="007C573E" w:rsidP="007C573E">
      <w:pPr>
        <w:bidi/>
        <w:rPr>
          <w:rFonts w:asciiTheme="majorBidi" w:hAnsiTheme="majorBidi" w:cstheme="majorBidi"/>
          <w:b/>
          <w:bCs/>
          <w:i/>
          <w:iCs/>
          <w:rtl/>
          <w:lang w:bidi="ar-DZ"/>
        </w:rPr>
      </w:pPr>
      <w:r w:rsidRPr="008401CB">
        <w:rPr>
          <w:rFonts w:asciiTheme="majorBidi" w:hAnsiTheme="majorBidi" w:cstheme="majorBidi"/>
          <w:b/>
          <w:bCs/>
          <w:i/>
          <w:iCs/>
          <w:rtl/>
          <w:lang w:bidi="ar-DZ"/>
        </w:rPr>
        <w:t>2-دور الوقف في خلق وتطوير المشروعات الصغيرة والمتوسطة في الجزائر:</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w:t>
      </w:r>
      <w:proofErr w:type="gramStart"/>
      <w:r w:rsidRPr="007C573E">
        <w:rPr>
          <w:rFonts w:asciiTheme="majorBidi" w:hAnsiTheme="majorBidi" w:cstheme="majorBidi"/>
          <w:rtl/>
          <w:lang w:bidi="ar-DZ"/>
        </w:rPr>
        <w:t>يعتبر</w:t>
      </w:r>
      <w:proofErr w:type="gramEnd"/>
      <w:r w:rsidRPr="007C573E">
        <w:rPr>
          <w:rFonts w:asciiTheme="majorBidi" w:hAnsiTheme="majorBidi" w:cstheme="majorBidi"/>
          <w:rtl/>
          <w:lang w:bidi="ar-DZ"/>
        </w:rPr>
        <w:t xml:space="preserve"> الوقف بمعناه العام: وضع أموال وأصول منتجة في معزل عن التصرف الشخصي بأعيانها وتخصيص خيراتها أو منافعها لأهداف خيرية محددة شخصية أو اجتماعية أو دينية أو عامة.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لهذا فاستثمار  أموال الأوقاف أمر واجب، وهذا الوجوب هو سر بقاء هذه الأوقاف </w:t>
      </w:r>
      <w:proofErr w:type="spellStart"/>
      <w:r w:rsidRPr="007C573E">
        <w:rPr>
          <w:rFonts w:asciiTheme="majorBidi" w:hAnsiTheme="majorBidi" w:cstheme="majorBidi"/>
          <w:rtl/>
          <w:lang w:bidi="ar-DZ"/>
        </w:rPr>
        <w:t>وإستمرارية</w:t>
      </w:r>
      <w:proofErr w:type="spellEnd"/>
      <w:r w:rsidRPr="007C573E">
        <w:rPr>
          <w:rFonts w:asciiTheme="majorBidi" w:hAnsiTheme="majorBidi" w:cstheme="majorBidi"/>
          <w:rtl/>
          <w:lang w:bidi="ar-DZ"/>
        </w:rPr>
        <w:t xml:space="preserve"> وجودها، لتلعب الدور المنوط </w:t>
      </w:r>
      <w:proofErr w:type="spellStart"/>
      <w:r w:rsidRPr="007C573E">
        <w:rPr>
          <w:rFonts w:asciiTheme="majorBidi" w:hAnsiTheme="majorBidi" w:cstheme="majorBidi"/>
          <w:rtl/>
          <w:lang w:bidi="ar-DZ"/>
        </w:rPr>
        <w:t>بها</w:t>
      </w:r>
      <w:proofErr w:type="spellEnd"/>
      <w:r w:rsidRPr="007C573E">
        <w:rPr>
          <w:rFonts w:asciiTheme="majorBidi" w:hAnsiTheme="majorBidi" w:cstheme="majorBidi"/>
          <w:rtl/>
          <w:lang w:bidi="ar-DZ"/>
        </w:rPr>
        <w:t xml:space="preserve"> في مكافحة البطالة وتحقيق التنمية </w:t>
      </w:r>
      <w:proofErr w:type="spellStart"/>
      <w:r w:rsidRPr="007C573E">
        <w:rPr>
          <w:rFonts w:asciiTheme="majorBidi" w:hAnsiTheme="majorBidi" w:cstheme="majorBidi"/>
          <w:rtl/>
          <w:lang w:bidi="ar-DZ"/>
        </w:rPr>
        <w:t>الإقتصادية</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وفيما يلي </w:t>
      </w:r>
      <w:proofErr w:type="gramStart"/>
      <w:r w:rsidRPr="007C573E">
        <w:rPr>
          <w:rFonts w:asciiTheme="majorBidi" w:hAnsiTheme="majorBidi" w:cstheme="majorBidi"/>
          <w:rtl/>
          <w:lang w:bidi="ar-DZ"/>
        </w:rPr>
        <w:t>سنتعرف</w:t>
      </w:r>
      <w:proofErr w:type="gramEnd"/>
      <w:r w:rsidRPr="007C573E">
        <w:rPr>
          <w:rFonts w:asciiTheme="majorBidi" w:hAnsiTheme="majorBidi" w:cstheme="majorBidi"/>
          <w:rtl/>
          <w:lang w:bidi="ar-DZ"/>
        </w:rPr>
        <w:t xml:space="preserve"> على مفهوم الوقف وأنواعه، الدور </w:t>
      </w:r>
      <w:r w:rsidR="008401CB" w:rsidRPr="007C573E">
        <w:rPr>
          <w:rFonts w:asciiTheme="majorBidi" w:hAnsiTheme="majorBidi" w:cstheme="majorBidi" w:hint="cs"/>
          <w:rtl/>
          <w:lang w:bidi="ar-DZ"/>
        </w:rPr>
        <w:t>الاقتصادي</w:t>
      </w:r>
      <w:r w:rsidRPr="007C573E">
        <w:rPr>
          <w:rFonts w:asciiTheme="majorBidi" w:hAnsiTheme="majorBidi" w:cstheme="majorBidi"/>
          <w:rtl/>
          <w:lang w:bidi="ar-DZ"/>
        </w:rPr>
        <w:t xml:space="preserve"> للوقف، صيغ استثمار الأوقاف في الجزائر:</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أ-: أن الوقف في اللغة هو الحبس عن التصرف، وفي </w:t>
      </w:r>
      <w:proofErr w:type="spellStart"/>
      <w:r w:rsidRPr="007C573E">
        <w:rPr>
          <w:rFonts w:asciiTheme="majorBidi" w:hAnsiTheme="majorBidi" w:cstheme="majorBidi"/>
          <w:rtl/>
          <w:lang w:bidi="ar-DZ"/>
        </w:rPr>
        <w:t>الإصطلاح</w:t>
      </w:r>
      <w:proofErr w:type="spellEnd"/>
      <w:r w:rsidRPr="007C573E">
        <w:rPr>
          <w:rFonts w:asciiTheme="majorBidi" w:hAnsiTheme="majorBidi" w:cstheme="majorBidi"/>
          <w:rtl/>
          <w:lang w:bidi="ar-DZ"/>
        </w:rPr>
        <w:t xml:space="preserve"> الشرعي هو </w:t>
      </w:r>
      <w:proofErr w:type="spellStart"/>
      <w:r w:rsidRPr="007C573E">
        <w:rPr>
          <w:rFonts w:asciiTheme="majorBidi" w:hAnsiTheme="majorBidi" w:cstheme="majorBidi"/>
          <w:rtl/>
          <w:lang w:bidi="ar-DZ"/>
        </w:rPr>
        <w:t>تحبيس</w:t>
      </w:r>
      <w:proofErr w:type="spellEnd"/>
      <w:r w:rsidRPr="007C573E">
        <w:rPr>
          <w:rFonts w:asciiTheme="majorBidi" w:hAnsiTheme="majorBidi" w:cstheme="majorBidi"/>
          <w:rtl/>
          <w:lang w:bidi="ar-DZ"/>
        </w:rPr>
        <w:t xml:space="preserve"> الأصول والأموال وتسبيل منافعها على الجهات الموقوف عليها على </w:t>
      </w:r>
      <w:proofErr w:type="spellStart"/>
      <w:r w:rsidRPr="007C573E">
        <w:rPr>
          <w:rFonts w:asciiTheme="majorBidi" w:hAnsiTheme="majorBidi" w:cstheme="majorBidi"/>
          <w:rtl/>
          <w:lang w:bidi="ar-DZ"/>
        </w:rPr>
        <w:t>إختلاف</w:t>
      </w:r>
      <w:proofErr w:type="spellEnd"/>
      <w:r w:rsidRPr="007C573E">
        <w:rPr>
          <w:rFonts w:asciiTheme="majorBidi" w:hAnsiTheme="majorBidi" w:cstheme="majorBidi"/>
          <w:rtl/>
          <w:lang w:bidi="ar-DZ"/>
        </w:rPr>
        <w:t xml:space="preserve"> بين الفقهاء في مال الملك بعد </w:t>
      </w:r>
      <w:proofErr w:type="spellStart"/>
      <w:r w:rsidRPr="007C573E">
        <w:rPr>
          <w:rFonts w:asciiTheme="majorBidi" w:hAnsiTheme="majorBidi" w:cstheme="majorBidi"/>
          <w:rtl/>
          <w:lang w:bidi="ar-DZ"/>
        </w:rPr>
        <w:t>تحبيسه</w:t>
      </w:r>
      <w:proofErr w:type="spellEnd"/>
      <w:r w:rsidRPr="007C573E">
        <w:rPr>
          <w:rFonts w:asciiTheme="majorBidi" w:hAnsiTheme="majorBidi" w:cstheme="majorBidi"/>
          <w:vertAlign w:val="superscript"/>
          <w:rtl/>
          <w:lang w:bidi="ar-DZ"/>
        </w:rPr>
        <w:t>(20)</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أما في المفهوم </w:t>
      </w:r>
      <w:r w:rsidR="008401CB" w:rsidRPr="007C573E">
        <w:rPr>
          <w:rFonts w:asciiTheme="majorBidi" w:hAnsiTheme="majorBidi" w:cstheme="majorBidi" w:hint="cs"/>
          <w:rtl/>
          <w:lang w:bidi="ar-DZ"/>
        </w:rPr>
        <w:t>الاقتصادي</w:t>
      </w:r>
      <w:r w:rsidRPr="007C573E">
        <w:rPr>
          <w:rFonts w:asciiTheme="majorBidi" w:hAnsiTheme="majorBidi" w:cstheme="majorBidi"/>
          <w:rtl/>
          <w:lang w:bidi="ar-DZ"/>
        </w:rPr>
        <w:t xml:space="preserve"> فقد عرفه منذر</w:t>
      </w:r>
      <w:r w:rsidR="008401CB">
        <w:rPr>
          <w:rFonts w:asciiTheme="majorBidi" w:hAnsiTheme="majorBidi" w:cstheme="majorBidi" w:hint="cs"/>
          <w:rtl/>
          <w:lang w:bidi="ar-DZ"/>
        </w:rPr>
        <w:t xml:space="preserve"> </w:t>
      </w:r>
      <w:r w:rsidRPr="007C573E">
        <w:rPr>
          <w:rFonts w:asciiTheme="majorBidi" w:hAnsiTheme="majorBidi" w:cstheme="majorBidi"/>
          <w:rtl/>
          <w:lang w:bidi="ar-DZ"/>
        </w:rPr>
        <w:t xml:space="preserve">قحف بأنه: "تحويل الأموال عن </w:t>
      </w:r>
      <w:r w:rsidR="008401CB" w:rsidRPr="007C573E">
        <w:rPr>
          <w:rFonts w:asciiTheme="majorBidi" w:hAnsiTheme="majorBidi" w:cstheme="majorBidi" w:hint="cs"/>
          <w:rtl/>
          <w:lang w:bidi="ar-DZ"/>
        </w:rPr>
        <w:t>الاستهلاك</w:t>
      </w:r>
      <w:r w:rsidRPr="007C573E">
        <w:rPr>
          <w:rFonts w:asciiTheme="majorBidi" w:hAnsiTheme="majorBidi" w:cstheme="majorBidi"/>
          <w:rtl/>
          <w:lang w:bidi="ar-DZ"/>
        </w:rPr>
        <w:t xml:space="preserve"> </w:t>
      </w:r>
      <w:r w:rsidR="008401CB" w:rsidRPr="007C573E">
        <w:rPr>
          <w:rFonts w:asciiTheme="majorBidi" w:hAnsiTheme="majorBidi" w:cstheme="majorBidi" w:hint="cs"/>
          <w:rtl/>
          <w:lang w:bidi="ar-DZ"/>
        </w:rPr>
        <w:t>واستثمارها</w:t>
      </w:r>
      <w:r w:rsidRPr="007C573E">
        <w:rPr>
          <w:rFonts w:asciiTheme="majorBidi" w:hAnsiTheme="majorBidi" w:cstheme="majorBidi"/>
          <w:rtl/>
          <w:lang w:bidi="ar-DZ"/>
        </w:rPr>
        <w:t xml:space="preserve"> في أصول رأسمالية إنتاجية، تنتج المنافع والإيرادات التي تستهلك في المستقبل، </w:t>
      </w:r>
      <w:proofErr w:type="spellStart"/>
      <w:r w:rsidRPr="007C573E">
        <w:rPr>
          <w:rFonts w:asciiTheme="majorBidi" w:hAnsiTheme="majorBidi" w:cstheme="majorBidi"/>
          <w:rtl/>
          <w:lang w:bidi="ar-DZ"/>
        </w:rPr>
        <w:t>إجتماعيا</w:t>
      </w:r>
      <w:proofErr w:type="spellEnd"/>
      <w:r w:rsidRPr="007C573E">
        <w:rPr>
          <w:rFonts w:asciiTheme="majorBidi" w:hAnsiTheme="majorBidi" w:cstheme="majorBidi"/>
          <w:rtl/>
          <w:lang w:bidi="ar-DZ"/>
        </w:rPr>
        <w:t xml:space="preserve"> أو فرديا".</w:t>
      </w:r>
      <w:r w:rsidRPr="007C573E">
        <w:rPr>
          <w:rFonts w:asciiTheme="majorBidi" w:hAnsiTheme="majorBidi" w:cstheme="majorBidi"/>
          <w:vertAlign w:val="superscript"/>
          <w:rtl/>
          <w:lang w:bidi="ar-DZ"/>
        </w:rPr>
        <w:t>(21)</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إذا فهو عملية تمويل المدخرات إلى </w:t>
      </w:r>
      <w:proofErr w:type="spellStart"/>
      <w:r w:rsidRPr="007C573E">
        <w:rPr>
          <w:rFonts w:asciiTheme="majorBidi" w:hAnsiTheme="majorBidi" w:cstheme="majorBidi"/>
          <w:rtl/>
          <w:lang w:bidi="ar-DZ"/>
        </w:rPr>
        <w:t>إستثمارات</w:t>
      </w:r>
      <w:proofErr w:type="spellEnd"/>
      <w:r w:rsidRPr="007C573E">
        <w:rPr>
          <w:rFonts w:asciiTheme="majorBidi" w:hAnsiTheme="majorBidi" w:cstheme="majorBidi"/>
          <w:rtl/>
          <w:lang w:bidi="ar-DZ"/>
        </w:rPr>
        <w:t xml:space="preserve"> منتجة تحقق الأهداف </w:t>
      </w:r>
      <w:r w:rsidR="008401CB" w:rsidRPr="007C573E">
        <w:rPr>
          <w:rFonts w:asciiTheme="majorBidi" w:hAnsiTheme="majorBidi" w:cstheme="majorBidi" w:hint="cs"/>
          <w:rtl/>
          <w:lang w:bidi="ar-DZ"/>
        </w:rPr>
        <w:t>الاقتصادية</w:t>
      </w:r>
      <w:r w:rsidRPr="007C573E">
        <w:rPr>
          <w:rFonts w:asciiTheme="majorBidi" w:hAnsiTheme="majorBidi" w:cstheme="majorBidi"/>
          <w:rtl/>
          <w:lang w:bidi="ar-DZ"/>
        </w:rPr>
        <w:t xml:space="preserve"> </w:t>
      </w:r>
      <w:r w:rsidR="008401CB" w:rsidRPr="007C573E">
        <w:rPr>
          <w:rFonts w:asciiTheme="majorBidi" w:hAnsiTheme="majorBidi" w:cstheme="majorBidi" w:hint="cs"/>
          <w:rtl/>
          <w:lang w:bidi="ar-DZ"/>
        </w:rPr>
        <w:t>والاجتماعية</w:t>
      </w:r>
      <w:r w:rsidRPr="007C573E">
        <w:rPr>
          <w:rFonts w:asciiTheme="majorBidi" w:hAnsiTheme="majorBidi" w:cstheme="majorBidi"/>
          <w:rtl/>
          <w:lang w:bidi="ar-DZ"/>
        </w:rPr>
        <w:t xml:space="preserve"> للمجتمع المحلي.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ب-أنواع الوقف: تتحدد أنواع الوقف بتنوع المعايير المستخدمة في التقسيم وفيما يلي </w:t>
      </w:r>
      <w:proofErr w:type="gramStart"/>
      <w:r w:rsidRPr="007C573E">
        <w:rPr>
          <w:rFonts w:asciiTheme="majorBidi" w:hAnsiTheme="majorBidi" w:cstheme="majorBidi"/>
          <w:rtl/>
          <w:lang w:bidi="ar-DZ"/>
        </w:rPr>
        <w:t>سنعرض</w:t>
      </w:r>
      <w:proofErr w:type="gramEnd"/>
      <w:r w:rsidRPr="007C573E">
        <w:rPr>
          <w:rFonts w:asciiTheme="majorBidi" w:hAnsiTheme="majorBidi" w:cstheme="majorBidi"/>
          <w:rtl/>
          <w:lang w:bidi="ar-DZ"/>
        </w:rPr>
        <w:t xml:space="preserve"> بعض المعايير: </w:t>
      </w:r>
      <w:r w:rsidRPr="007C573E">
        <w:rPr>
          <w:rFonts w:asciiTheme="majorBidi" w:hAnsiTheme="majorBidi" w:cstheme="majorBidi"/>
          <w:vertAlign w:val="superscript"/>
          <w:rtl/>
          <w:lang w:bidi="ar-DZ"/>
        </w:rPr>
        <w:t>(22)</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-تقسيم الأوقاف بحسب طبيعة الجهة المستفيدة: وينقسم إلى 3أنواع</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*وقف خيري عان: ويتمثل في تلك الموارد الوقفية المخصصة بصورة دائمة للجهات الخيرية العامة المتنوعة والتي تؤدي الوظيفة التكافلية الجماعية العامة.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*الوقف الأهلي الخاص: ويشتمل على الموارد الوقفية المرصودة لتحقيق منافع في دائرة الأسرة، وهي تؤدي وظيفة التكافل العائلي عبر </w:t>
      </w:r>
      <w:proofErr w:type="spellStart"/>
      <w:r w:rsidRPr="007C573E">
        <w:rPr>
          <w:rFonts w:asciiTheme="majorBidi" w:hAnsiTheme="majorBidi" w:cstheme="majorBidi"/>
          <w:rtl/>
          <w:lang w:bidi="ar-DZ"/>
        </w:rPr>
        <w:t>إمتداده</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الزماني</w:t>
      </w:r>
      <w:proofErr w:type="spellEnd"/>
      <w:r w:rsidRPr="007C573E">
        <w:rPr>
          <w:rFonts w:asciiTheme="majorBidi" w:hAnsiTheme="majorBidi" w:cstheme="majorBidi"/>
          <w:rtl/>
          <w:lang w:bidi="ar-DZ"/>
        </w:rPr>
        <w:t>.</w:t>
      </w:r>
    </w:p>
    <w:p w:rsidR="007C573E" w:rsidRPr="007C573E" w:rsidRDefault="007C573E" w:rsidP="008401CB">
      <w:pPr>
        <w:bidi/>
        <w:rPr>
          <w:rFonts w:asciiTheme="majorBidi" w:hAnsiTheme="majorBidi" w:cstheme="majorBidi"/>
          <w:rtl/>
          <w:lang w:bidi="ar-DZ"/>
        </w:rPr>
      </w:pPr>
      <w:r w:rsidRPr="007C573E">
        <w:rPr>
          <w:rFonts w:asciiTheme="majorBidi" w:hAnsiTheme="majorBidi" w:cstheme="majorBidi"/>
          <w:rtl/>
          <w:lang w:bidi="ar-DZ"/>
        </w:rPr>
        <w:t>*الوقف المشترك: ويضم مجموعة الموارد الوقفية المخصصة لتحقيق منافع تجمع بين الوظيفة العائلية الخاصة والو</w:t>
      </w:r>
      <w:r w:rsidR="008401CB">
        <w:rPr>
          <w:rFonts w:asciiTheme="majorBidi" w:hAnsiTheme="majorBidi" w:cstheme="majorBidi" w:hint="cs"/>
          <w:rtl/>
          <w:lang w:bidi="ar-DZ"/>
        </w:rPr>
        <w:t>ظ</w:t>
      </w:r>
      <w:r w:rsidRPr="007C573E">
        <w:rPr>
          <w:rFonts w:asciiTheme="majorBidi" w:hAnsiTheme="majorBidi" w:cstheme="majorBidi"/>
          <w:rtl/>
          <w:lang w:bidi="ar-DZ"/>
        </w:rPr>
        <w:t xml:space="preserve">يفة </w:t>
      </w:r>
      <w:proofErr w:type="spellStart"/>
      <w:r w:rsidRPr="007C573E">
        <w:rPr>
          <w:rFonts w:asciiTheme="majorBidi" w:hAnsiTheme="majorBidi" w:cstheme="majorBidi"/>
          <w:rtl/>
          <w:lang w:bidi="ar-DZ"/>
        </w:rPr>
        <w:t>الإجتماعية</w:t>
      </w:r>
      <w:proofErr w:type="spellEnd"/>
      <w:r w:rsidRPr="007C573E">
        <w:rPr>
          <w:rFonts w:asciiTheme="majorBidi" w:hAnsiTheme="majorBidi" w:cstheme="majorBidi"/>
          <w:rtl/>
          <w:lang w:bidi="ar-DZ"/>
        </w:rPr>
        <w:t xml:space="preserve"> العامة.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-تقسيم الأوقاف بحسب شكل </w:t>
      </w:r>
      <w:proofErr w:type="spellStart"/>
      <w:r w:rsidRPr="007C573E">
        <w:rPr>
          <w:rFonts w:asciiTheme="majorBidi" w:hAnsiTheme="majorBidi" w:cstheme="majorBidi"/>
          <w:rtl/>
          <w:lang w:bidi="ar-DZ"/>
        </w:rPr>
        <w:t>الإنتفاع</w:t>
      </w:r>
      <w:proofErr w:type="spellEnd"/>
      <w:r w:rsidRPr="007C573E">
        <w:rPr>
          <w:rFonts w:asciiTheme="majorBidi" w:hAnsiTheme="majorBidi" w:cstheme="majorBidi"/>
          <w:rtl/>
          <w:lang w:bidi="ar-DZ"/>
        </w:rPr>
        <w:t xml:space="preserve"> من الموارد الموقوفة: ويمكن تقسيمها إلى</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*أوقاف المنافع غير المباشرة: وهي تلك الموارد الوقفية التي يستفيد بمنافعها بطريقة غير مباشرة عن طريق </w:t>
      </w:r>
      <w:proofErr w:type="spellStart"/>
      <w:r w:rsidRPr="007C573E">
        <w:rPr>
          <w:rFonts w:asciiTheme="majorBidi" w:hAnsiTheme="majorBidi" w:cstheme="majorBidi"/>
          <w:rtl/>
          <w:lang w:bidi="ar-DZ"/>
        </w:rPr>
        <w:t>إنتفاع</w:t>
      </w:r>
      <w:proofErr w:type="spellEnd"/>
      <w:r w:rsidRPr="007C573E">
        <w:rPr>
          <w:rFonts w:asciiTheme="majorBidi" w:hAnsiTheme="majorBidi" w:cstheme="majorBidi"/>
          <w:rtl/>
          <w:lang w:bidi="ar-DZ"/>
        </w:rPr>
        <w:t xml:space="preserve"> الجهات الموقوف عليها من عوائد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واستغلال تلك الموارد لضمان تدفق عائدات الأوقاف مثل الأصول الإنتاجية كالأراضي الزراعية التي ينتفع بعوائد </w:t>
      </w:r>
      <w:proofErr w:type="spellStart"/>
      <w:r w:rsidRPr="007C573E">
        <w:rPr>
          <w:rFonts w:asciiTheme="majorBidi" w:hAnsiTheme="majorBidi" w:cstheme="majorBidi"/>
          <w:rtl/>
          <w:lang w:bidi="ar-DZ"/>
        </w:rPr>
        <w:t>إستغلالها</w:t>
      </w:r>
      <w:proofErr w:type="spellEnd"/>
      <w:r w:rsidRPr="007C573E">
        <w:rPr>
          <w:rFonts w:asciiTheme="majorBidi" w:hAnsiTheme="majorBidi" w:cstheme="majorBidi"/>
          <w:rtl/>
          <w:lang w:bidi="ar-DZ"/>
        </w:rPr>
        <w:t xml:space="preserve"> والعمارات السكنية.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lastRenderedPageBreak/>
        <w:t>*</w:t>
      </w:r>
      <w:proofErr w:type="gramStart"/>
      <w:r w:rsidRPr="007C573E">
        <w:rPr>
          <w:rFonts w:asciiTheme="majorBidi" w:hAnsiTheme="majorBidi" w:cstheme="majorBidi"/>
          <w:rtl/>
          <w:lang w:bidi="ar-DZ"/>
        </w:rPr>
        <w:t>أوقاف</w:t>
      </w:r>
      <w:proofErr w:type="gramEnd"/>
      <w:r w:rsidRPr="007C573E">
        <w:rPr>
          <w:rFonts w:asciiTheme="majorBidi" w:hAnsiTheme="majorBidi" w:cstheme="majorBidi"/>
          <w:rtl/>
          <w:lang w:bidi="ar-DZ"/>
        </w:rPr>
        <w:t xml:space="preserve"> المنافع المباشرة: وهي تلك الموارد الوقفية التي تقدم منافعها بصورة مباشرة للجهات المستفيدة الموقوف عليها مثل المدارس والمستشفيات والمكتبات.</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-تقسيم الأوقاف بحسب نوع الأصول ومحل الوقف: وتنقسم إلى</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*أوقاف العقارات: والتي تشمل الأراضي المتنوعة والمباني المتعددة </w:t>
      </w:r>
      <w:proofErr w:type="spellStart"/>
      <w:r w:rsidRPr="007C573E">
        <w:rPr>
          <w:rFonts w:asciiTheme="majorBidi" w:hAnsiTheme="majorBidi" w:cstheme="majorBidi"/>
          <w:rtl/>
          <w:lang w:bidi="ar-DZ"/>
        </w:rPr>
        <w:t>الإستخدامات</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*أوقاف الأموال المنقولة: والتي تشمل أصنافا كثيرة كالآلات </w:t>
      </w:r>
      <w:proofErr w:type="gramStart"/>
      <w:r w:rsidRPr="007C573E">
        <w:rPr>
          <w:rFonts w:asciiTheme="majorBidi" w:hAnsiTheme="majorBidi" w:cstheme="majorBidi"/>
          <w:rtl/>
          <w:lang w:bidi="ar-DZ"/>
        </w:rPr>
        <w:t>والمعدات</w:t>
      </w:r>
      <w:proofErr w:type="gramEnd"/>
      <w:r w:rsidRPr="007C573E">
        <w:rPr>
          <w:rFonts w:asciiTheme="majorBidi" w:hAnsiTheme="majorBidi" w:cstheme="majorBidi"/>
          <w:rtl/>
          <w:lang w:bidi="ar-DZ"/>
        </w:rPr>
        <w:t xml:space="preserve"> والأجهزة ووسائل النقل وغيرها.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*أوقاف النقود والأسهم والسندات: كوقف النقود </w:t>
      </w:r>
      <w:proofErr w:type="spellStart"/>
      <w:r w:rsidRPr="007C573E">
        <w:rPr>
          <w:rFonts w:asciiTheme="majorBidi" w:hAnsiTheme="majorBidi" w:cstheme="majorBidi"/>
          <w:rtl/>
          <w:lang w:bidi="ar-DZ"/>
        </w:rPr>
        <w:t>للإستفادة</w:t>
      </w:r>
      <w:proofErr w:type="spellEnd"/>
      <w:r w:rsidRPr="007C573E">
        <w:rPr>
          <w:rFonts w:asciiTheme="majorBidi" w:hAnsiTheme="majorBidi" w:cstheme="majorBidi"/>
          <w:rtl/>
          <w:lang w:bidi="ar-DZ"/>
        </w:rPr>
        <w:t xml:space="preserve"> منها عن طريق إقراضها أو </w:t>
      </w:r>
      <w:proofErr w:type="spellStart"/>
      <w:r w:rsidRPr="007C573E">
        <w:rPr>
          <w:rFonts w:asciiTheme="majorBidi" w:hAnsiTheme="majorBidi" w:cstheme="majorBidi"/>
          <w:rtl/>
          <w:lang w:bidi="ar-DZ"/>
        </w:rPr>
        <w:t>إستثمارها</w:t>
      </w:r>
      <w:proofErr w:type="spellEnd"/>
      <w:r w:rsidRPr="007C573E">
        <w:rPr>
          <w:rFonts w:asciiTheme="majorBidi" w:hAnsiTheme="majorBidi" w:cstheme="majorBidi"/>
          <w:rtl/>
          <w:lang w:bidi="ar-DZ"/>
        </w:rPr>
        <w:t xml:space="preserve"> في صناديق </w:t>
      </w:r>
      <w:proofErr w:type="spellStart"/>
      <w:r w:rsidRPr="007C573E">
        <w:rPr>
          <w:rFonts w:asciiTheme="majorBidi" w:hAnsiTheme="majorBidi" w:cstheme="majorBidi"/>
          <w:rtl/>
          <w:lang w:bidi="ar-DZ"/>
        </w:rPr>
        <w:t>إستثمارية</w:t>
      </w:r>
      <w:proofErr w:type="spellEnd"/>
      <w:r w:rsidRPr="007C573E">
        <w:rPr>
          <w:rFonts w:asciiTheme="majorBidi" w:hAnsiTheme="majorBidi" w:cstheme="majorBidi"/>
          <w:rtl/>
          <w:lang w:bidi="ar-DZ"/>
        </w:rPr>
        <w:t xml:space="preserve"> وغيرها وتوزيع منافعها على الفئات الموقوف عليها.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ج- الدور </w:t>
      </w:r>
      <w:proofErr w:type="spellStart"/>
      <w:r w:rsidRPr="007C573E">
        <w:rPr>
          <w:rFonts w:asciiTheme="majorBidi" w:hAnsiTheme="majorBidi" w:cstheme="majorBidi"/>
          <w:rtl/>
          <w:lang w:bidi="ar-DZ"/>
        </w:rPr>
        <w:t>الإقتصادي</w:t>
      </w:r>
      <w:proofErr w:type="spellEnd"/>
      <w:r w:rsidRPr="007C573E">
        <w:rPr>
          <w:rFonts w:asciiTheme="majorBidi" w:hAnsiTheme="majorBidi" w:cstheme="majorBidi"/>
          <w:rtl/>
          <w:lang w:bidi="ar-DZ"/>
        </w:rPr>
        <w:t xml:space="preserve"> للوقف:</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يعتبر</w:t>
      </w:r>
      <w:proofErr w:type="gramEnd"/>
      <w:r w:rsidRPr="007C573E">
        <w:rPr>
          <w:rFonts w:asciiTheme="majorBidi" w:hAnsiTheme="majorBidi" w:cstheme="majorBidi"/>
          <w:rtl/>
          <w:lang w:bidi="ar-DZ"/>
        </w:rPr>
        <w:t xml:space="preserve"> الوقف مصدر جيد للعديد من المشاريع خاصة الصغيرة و المتوسطة التي لها دور كبير في مكافحة البطالة.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-يساهم الوقف في تحقيق التنمية </w:t>
      </w:r>
      <w:proofErr w:type="spellStart"/>
      <w:r w:rsidRPr="007C573E">
        <w:rPr>
          <w:rFonts w:asciiTheme="majorBidi" w:hAnsiTheme="majorBidi" w:cstheme="majorBidi"/>
          <w:rtl/>
          <w:lang w:bidi="ar-DZ"/>
        </w:rPr>
        <w:t>الإقتصادية</w:t>
      </w:r>
      <w:proofErr w:type="spellEnd"/>
      <w:r w:rsidRPr="007C573E">
        <w:rPr>
          <w:rFonts w:asciiTheme="majorBidi" w:hAnsiTheme="majorBidi" w:cstheme="majorBidi"/>
          <w:rtl/>
          <w:lang w:bidi="ar-DZ"/>
        </w:rPr>
        <w:t xml:space="preserve"> بفضل توظيفها في مشاريع </w:t>
      </w:r>
      <w:proofErr w:type="spellStart"/>
      <w:r w:rsidRPr="007C573E">
        <w:rPr>
          <w:rFonts w:asciiTheme="majorBidi" w:hAnsiTheme="majorBidi" w:cstheme="majorBidi"/>
          <w:rtl/>
          <w:lang w:bidi="ar-DZ"/>
        </w:rPr>
        <w:t>إستثمارية</w:t>
      </w:r>
      <w:proofErr w:type="spellEnd"/>
      <w:r w:rsidRPr="007C573E">
        <w:rPr>
          <w:rFonts w:asciiTheme="majorBidi" w:hAnsiTheme="majorBidi" w:cstheme="majorBidi"/>
          <w:rtl/>
          <w:lang w:bidi="ar-DZ"/>
        </w:rPr>
        <w:t xml:space="preserve"> تدر دخل معتبر لأفراد المجتمع بالإضافة لامتصاصها لجزء كبير من القوة العاطلة عن العمل.</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spellStart"/>
      <w:r w:rsidRPr="007C573E">
        <w:rPr>
          <w:rFonts w:asciiTheme="majorBidi" w:hAnsiTheme="majorBidi" w:cstheme="majorBidi"/>
          <w:rtl/>
          <w:lang w:bidi="ar-DZ"/>
        </w:rPr>
        <w:t>ان</w:t>
      </w:r>
      <w:proofErr w:type="spellEnd"/>
      <w:r w:rsidRPr="007C573E">
        <w:rPr>
          <w:rFonts w:asciiTheme="majorBidi" w:hAnsiTheme="majorBidi" w:cstheme="majorBidi"/>
          <w:rtl/>
          <w:lang w:bidi="ar-DZ"/>
        </w:rPr>
        <w:t xml:space="preserve"> تنامي قطاع الأوقاف يحدث حركة توازنية إيجابية بين العرض والطلب الكلي حيث كلما تطورت العوائد </w:t>
      </w:r>
      <w:proofErr w:type="spellStart"/>
      <w:r w:rsidRPr="007C573E">
        <w:rPr>
          <w:rFonts w:asciiTheme="majorBidi" w:hAnsiTheme="majorBidi" w:cstheme="majorBidi"/>
          <w:rtl/>
          <w:lang w:bidi="ar-DZ"/>
        </w:rPr>
        <w:t>والمداخيل</w:t>
      </w:r>
      <w:proofErr w:type="spellEnd"/>
      <w:r w:rsidRPr="007C573E">
        <w:rPr>
          <w:rFonts w:asciiTheme="majorBidi" w:hAnsiTheme="majorBidi" w:cstheme="majorBidi"/>
          <w:rtl/>
          <w:lang w:bidi="ar-DZ"/>
        </w:rPr>
        <w:t xml:space="preserve"> التي تحققها المؤسسات الوقفية كلما </w:t>
      </w:r>
      <w:proofErr w:type="spellStart"/>
      <w:r w:rsidRPr="007C573E">
        <w:rPr>
          <w:rFonts w:asciiTheme="majorBidi" w:hAnsiTheme="majorBidi" w:cstheme="majorBidi"/>
          <w:rtl/>
          <w:lang w:bidi="ar-DZ"/>
        </w:rPr>
        <w:t>تنامت</w:t>
      </w:r>
      <w:proofErr w:type="spellEnd"/>
      <w:r w:rsidRPr="007C573E">
        <w:rPr>
          <w:rFonts w:asciiTheme="majorBidi" w:hAnsiTheme="majorBidi" w:cstheme="majorBidi"/>
          <w:rtl/>
          <w:lang w:bidi="ar-DZ"/>
        </w:rPr>
        <w:t xml:space="preserve"> القدرات الشرائية وأدت إلى زيادة الطلب الكلي الذي يساهم في تنشيط العرض الكلي للسلع والخدمات.</w:t>
      </w:r>
      <w:r w:rsidRPr="007C573E">
        <w:rPr>
          <w:rFonts w:asciiTheme="majorBidi" w:hAnsiTheme="majorBidi" w:cstheme="majorBidi"/>
          <w:vertAlign w:val="superscript"/>
          <w:rtl/>
          <w:lang w:bidi="ar-DZ"/>
        </w:rPr>
        <w:t>(23)</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-كذلك فإن تطور القطاع الوقفي يساهم في التأثير الإيجابي على  الميزانية العامة للدولة من خلال مساهمته في تخفيض  الإنفاق العام بمقدار الموارد الوقفية المخصصة للأنشطة الوقفية التي تنتج السلع والخدمات العامة والمساعدات </w:t>
      </w:r>
      <w:proofErr w:type="spellStart"/>
      <w:r w:rsidRPr="007C573E">
        <w:rPr>
          <w:rFonts w:asciiTheme="majorBidi" w:hAnsiTheme="majorBidi" w:cstheme="majorBidi"/>
          <w:rtl/>
          <w:lang w:bidi="ar-DZ"/>
        </w:rPr>
        <w:t>الإجتماعية</w:t>
      </w:r>
      <w:proofErr w:type="spellEnd"/>
      <w:r w:rsidRPr="007C573E">
        <w:rPr>
          <w:rFonts w:asciiTheme="majorBidi" w:hAnsiTheme="majorBidi" w:cstheme="majorBidi"/>
          <w:rtl/>
          <w:lang w:bidi="ar-DZ"/>
        </w:rPr>
        <w:t xml:space="preserve"> والرعاية الإنسانية.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د-صيغ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الأوقاف في القانون الجزائري: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لقد صدرت العديد من القوانين والمراسيم والقرارات  التي عززت من وضعية الأملاك الوقفية في الجزائر، ومكنت من </w:t>
      </w:r>
      <w:proofErr w:type="spellStart"/>
      <w:r w:rsidRPr="007C573E">
        <w:rPr>
          <w:rFonts w:asciiTheme="majorBidi" w:hAnsiTheme="majorBidi" w:cstheme="majorBidi"/>
          <w:rtl/>
          <w:lang w:bidi="ar-DZ"/>
        </w:rPr>
        <w:t>إسترجاع</w:t>
      </w:r>
      <w:proofErr w:type="spellEnd"/>
      <w:r w:rsidRPr="007C573E">
        <w:rPr>
          <w:rFonts w:asciiTheme="majorBidi" w:hAnsiTheme="majorBidi" w:cstheme="majorBidi"/>
          <w:rtl/>
          <w:lang w:bidi="ar-DZ"/>
        </w:rPr>
        <w:t xml:space="preserve"> مكانة الأوقاف بالتدريج في المجتمع الجزائري، ومن بين هذه القوانين</w:t>
      </w:r>
      <w:r w:rsidRPr="007C573E">
        <w:rPr>
          <w:rFonts w:asciiTheme="majorBidi" w:hAnsiTheme="majorBidi" w:cstheme="majorBidi"/>
          <w:vertAlign w:val="superscript"/>
          <w:rtl/>
          <w:lang w:bidi="ar-DZ"/>
        </w:rPr>
        <w:t xml:space="preserve">(25) </w:t>
      </w:r>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نجدالقانون</w:t>
      </w:r>
      <w:proofErr w:type="spellEnd"/>
      <w:r w:rsidRPr="007C573E">
        <w:rPr>
          <w:rFonts w:asciiTheme="majorBidi" w:hAnsiTheme="majorBidi" w:cstheme="majorBidi"/>
          <w:rtl/>
          <w:lang w:bidi="ar-DZ"/>
        </w:rPr>
        <w:t xml:space="preserve"> 91/10 المتعلق بالأملاك الوقفية والذي أتاح في مادته 45 إمكانية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الأملاك الوقفية بالصيغة التالية:" تنمى الأملاك الوقفية </w:t>
      </w:r>
      <w:proofErr w:type="spellStart"/>
      <w:r w:rsidRPr="007C573E">
        <w:rPr>
          <w:rFonts w:asciiTheme="majorBidi" w:hAnsiTheme="majorBidi" w:cstheme="majorBidi"/>
          <w:rtl/>
          <w:lang w:bidi="ar-DZ"/>
        </w:rPr>
        <w:t>وتستعز</w:t>
      </w:r>
      <w:proofErr w:type="spellEnd"/>
      <w:r w:rsidRPr="007C573E">
        <w:rPr>
          <w:rFonts w:asciiTheme="majorBidi" w:hAnsiTheme="majorBidi" w:cstheme="majorBidi"/>
          <w:rtl/>
          <w:lang w:bidi="ar-DZ"/>
        </w:rPr>
        <w:t xml:space="preserve"> وفقا لإرادة الواقف وطبقا </w:t>
      </w:r>
      <w:proofErr w:type="spellStart"/>
      <w:r w:rsidRPr="007C573E">
        <w:rPr>
          <w:rFonts w:asciiTheme="majorBidi" w:hAnsiTheme="majorBidi" w:cstheme="majorBidi"/>
          <w:rtl/>
          <w:lang w:bidi="ar-DZ"/>
        </w:rPr>
        <w:t>لمقاص</w:t>
      </w:r>
      <w:proofErr w:type="spellEnd"/>
      <w:r w:rsidRPr="007C573E">
        <w:rPr>
          <w:rFonts w:asciiTheme="majorBidi" w:hAnsiTheme="majorBidi" w:cstheme="majorBidi"/>
          <w:rtl/>
          <w:lang w:bidi="ar-DZ"/>
        </w:rPr>
        <w:t xml:space="preserve"> الشريعة الإسلامية في مجال الأوقاف حسب </w:t>
      </w:r>
      <w:proofErr w:type="spellStart"/>
      <w:r w:rsidRPr="007C573E">
        <w:rPr>
          <w:rFonts w:asciiTheme="majorBidi" w:hAnsiTheme="majorBidi" w:cstheme="majorBidi"/>
          <w:rtl/>
          <w:lang w:bidi="ar-DZ"/>
        </w:rPr>
        <w:t>كيفيات</w:t>
      </w:r>
      <w:proofErr w:type="spellEnd"/>
      <w:r w:rsidRPr="007C573E">
        <w:rPr>
          <w:rFonts w:asciiTheme="majorBidi" w:hAnsiTheme="majorBidi" w:cstheme="majorBidi"/>
          <w:rtl/>
          <w:lang w:bidi="ar-DZ"/>
        </w:rPr>
        <w:t xml:space="preserve"> تحدد عن طريق التنظيم.</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ثم جاء القانون 01/07 ليعدل ويتمم قانون 91/10 والذي يعتبر خطوة في إطار تقنين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الوقفي في الجزائر، لكن القانون 01/07 فصل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الوقفي بشكل أكثر وضوحا.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وقد أوضح هذا القانون في مادته الرابعة أن مصادر التمويل </w:t>
      </w:r>
      <w:proofErr w:type="spellStart"/>
      <w:r w:rsidRPr="007C573E">
        <w:rPr>
          <w:rFonts w:asciiTheme="majorBidi" w:hAnsiTheme="majorBidi" w:cstheme="majorBidi"/>
          <w:rtl/>
          <w:lang w:bidi="ar-DZ"/>
        </w:rPr>
        <w:t>الإستثماري</w:t>
      </w:r>
      <w:proofErr w:type="spellEnd"/>
      <w:r w:rsidRPr="007C573E">
        <w:rPr>
          <w:rFonts w:asciiTheme="majorBidi" w:hAnsiTheme="majorBidi" w:cstheme="majorBidi"/>
          <w:rtl/>
          <w:lang w:bidi="ar-DZ"/>
        </w:rPr>
        <w:t xml:space="preserve"> الوقفي هي: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التمويل</w:t>
      </w:r>
      <w:proofErr w:type="gramEnd"/>
      <w:r w:rsidRPr="007C573E">
        <w:rPr>
          <w:rFonts w:asciiTheme="majorBidi" w:hAnsiTheme="majorBidi" w:cstheme="majorBidi"/>
          <w:rtl/>
          <w:lang w:bidi="ar-DZ"/>
        </w:rPr>
        <w:t xml:space="preserve"> الذاتي: من أموال الوقف ذاتها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التمويل</w:t>
      </w:r>
      <w:proofErr w:type="gramEnd"/>
      <w:r w:rsidRPr="007C573E">
        <w:rPr>
          <w:rFonts w:asciiTheme="majorBidi" w:hAnsiTheme="majorBidi" w:cstheme="majorBidi"/>
          <w:rtl/>
          <w:lang w:bidi="ar-DZ"/>
        </w:rPr>
        <w:t xml:space="preserve"> الوطني: وتشمل مختلف مصادر التمويل الحكومة، المؤسسات، الجماعات المحلية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*التمويل الخارجي: الهبات والمؤسسات المالية الدولية أو حتى التمويلات الخاصة.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أما عن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الأملاك الوقفية فقد </w:t>
      </w:r>
      <w:proofErr w:type="spellStart"/>
      <w:r w:rsidRPr="007C573E">
        <w:rPr>
          <w:rFonts w:asciiTheme="majorBidi" w:hAnsiTheme="majorBidi" w:cstheme="majorBidi"/>
          <w:rtl/>
          <w:lang w:bidi="ar-DZ"/>
        </w:rPr>
        <w:t>إشتمل</w:t>
      </w:r>
      <w:proofErr w:type="spellEnd"/>
      <w:r w:rsidRPr="007C573E">
        <w:rPr>
          <w:rFonts w:asciiTheme="majorBidi" w:hAnsiTheme="majorBidi" w:cstheme="majorBidi"/>
          <w:rtl/>
          <w:lang w:bidi="ar-DZ"/>
        </w:rPr>
        <w:t xml:space="preserve"> القانون الجزائري على العديد من الصيغ بعضها تقليدي وبعضها حديث:</w:t>
      </w:r>
      <w:r w:rsidRPr="007C573E">
        <w:rPr>
          <w:rFonts w:asciiTheme="majorBidi" w:hAnsiTheme="majorBidi" w:cstheme="majorBidi"/>
          <w:vertAlign w:val="superscript"/>
          <w:rtl/>
          <w:lang w:bidi="ar-DZ"/>
        </w:rPr>
        <w:t xml:space="preserve"> (26)</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بالنسبة</w:t>
      </w:r>
      <w:proofErr w:type="gramEnd"/>
      <w:r w:rsidRPr="007C573E">
        <w:rPr>
          <w:rFonts w:asciiTheme="majorBidi" w:hAnsiTheme="majorBidi" w:cstheme="majorBidi"/>
          <w:rtl/>
          <w:lang w:bidi="ar-DZ"/>
        </w:rPr>
        <w:t xml:space="preserve"> للأراضي الزراعية: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*عقد المزارعة: ويقصد </w:t>
      </w:r>
      <w:proofErr w:type="spellStart"/>
      <w:r w:rsidRPr="007C573E">
        <w:rPr>
          <w:rFonts w:asciiTheme="majorBidi" w:hAnsiTheme="majorBidi" w:cstheme="majorBidi"/>
          <w:rtl/>
          <w:lang w:bidi="ar-DZ"/>
        </w:rPr>
        <w:t>به</w:t>
      </w:r>
      <w:proofErr w:type="spellEnd"/>
      <w:r w:rsidRPr="007C573E">
        <w:rPr>
          <w:rFonts w:asciiTheme="majorBidi" w:hAnsiTheme="majorBidi" w:cstheme="majorBidi"/>
          <w:rtl/>
          <w:lang w:bidi="ar-DZ"/>
        </w:rPr>
        <w:t xml:space="preserve"> إعطاء العقد للمزارع </w:t>
      </w:r>
      <w:proofErr w:type="spellStart"/>
      <w:r w:rsidRPr="007C573E">
        <w:rPr>
          <w:rFonts w:asciiTheme="majorBidi" w:hAnsiTheme="majorBidi" w:cstheme="majorBidi"/>
          <w:rtl/>
          <w:lang w:bidi="ar-DZ"/>
        </w:rPr>
        <w:t>للإستغلال</w:t>
      </w:r>
      <w:proofErr w:type="spellEnd"/>
      <w:r w:rsidRPr="007C573E">
        <w:rPr>
          <w:rFonts w:asciiTheme="majorBidi" w:hAnsiTheme="majorBidi" w:cstheme="majorBidi"/>
          <w:rtl/>
          <w:lang w:bidi="ar-DZ"/>
        </w:rPr>
        <w:t xml:space="preserve"> مقابل حصة من المحصول يتفق عليها.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*عقد المساقات: ويقصد </w:t>
      </w:r>
      <w:proofErr w:type="spellStart"/>
      <w:r w:rsidRPr="007C573E">
        <w:rPr>
          <w:rFonts w:asciiTheme="majorBidi" w:hAnsiTheme="majorBidi" w:cstheme="majorBidi"/>
          <w:rtl/>
          <w:lang w:bidi="ar-DZ"/>
        </w:rPr>
        <w:t>بها</w:t>
      </w:r>
      <w:proofErr w:type="spellEnd"/>
      <w:r w:rsidRPr="007C573E">
        <w:rPr>
          <w:rFonts w:asciiTheme="majorBidi" w:hAnsiTheme="majorBidi" w:cstheme="majorBidi"/>
          <w:rtl/>
          <w:lang w:bidi="ar-DZ"/>
        </w:rPr>
        <w:t xml:space="preserve"> إعطاء الشجر </w:t>
      </w:r>
      <w:proofErr w:type="spellStart"/>
      <w:r w:rsidRPr="007C573E">
        <w:rPr>
          <w:rFonts w:asciiTheme="majorBidi" w:hAnsiTheme="majorBidi" w:cstheme="majorBidi"/>
          <w:rtl/>
          <w:lang w:bidi="ar-DZ"/>
        </w:rPr>
        <w:t>للإستغلال</w:t>
      </w:r>
      <w:proofErr w:type="spellEnd"/>
      <w:r w:rsidRPr="007C573E">
        <w:rPr>
          <w:rFonts w:asciiTheme="majorBidi" w:hAnsiTheme="majorBidi" w:cstheme="majorBidi"/>
          <w:rtl/>
          <w:lang w:bidi="ar-DZ"/>
        </w:rPr>
        <w:t xml:space="preserve"> لمن يصلحه مقابل جزء معين من ثمره.</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lastRenderedPageBreak/>
        <w:t xml:space="preserve">*عقد الحكر: وهو الذي يخصص بموجبه جزء من الأرض العاطلة للبناء أو الغرس لمدة معينة مقابل دفع مبلغ يقارب قيمة الأرض الموقوفة وقت إبرام العقد، مع </w:t>
      </w:r>
      <w:proofErr w:type="spellStart"/>
      <w:r w:rsidRPr="007C573E">
        <w:rPr>
          <w:rFonts w:asciiTheme="majorBidi" w:hAnsiTheme="majorBidi" w:cstheme="majorBidi"/>
          <w:rtl/>
          <w:lang w:bidi="ar-DZ"/>
        </w:rPr>
        <w:t>إلتزام</w:t>
      </w:r>
      <w:proofErr w:type="spellEnd"/>
      <w:r w:rsidRPr="007C573E">
        <w:rPr>
          <w:rFonts w:asciiTheme="majorBidi" w:hAnsiTheme="majorBidi" w:cstheme="majorBidi"/>
          <w:rtl/>
          <w:lang w:bidi="ar-DZ"/>
        </w:rPr>
        <w:t xml:space="preserve"> المستثمر بدفع إيجار سنوي يحدد في العقد مقابل حصة في </w:t>
      </w:r>
      <w:proofErr w:type="spellStart"/>
      <w:r w:rsidRPr="007C573E">
        <w:rPr>
          <w:rFonts w:asciiTheme="majorBidi" w:hAnsiTheme="majorBidi" w:cstheme="majorBidi"/>
          <w:rtl/>
          <w:lang w:bidi="ar-DZ"/>
        </w:rPr>
        <w:t>الإنتفاع</w:t>
      </w:r>
      <w:proofErr w:type="spellEnd"/>
      <w:r w:rsidRPr="007C573E">
        <w:rPr>
          <w:rFonts w:asciiTheme="majorBidi" w:hAnsiTheme="majorBidi" w:cstheme="majorBidi"/>
          <w:rtl/>
          <w:lang w:bidi="ar-DZ"/>
        </w:rPr>
        <w:t xml:space="preserve"> بالبناء أو الغرس وتوريثه خلال مدة العقد.</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*عقد المرصد:والذي يسمح بموجبه لمستأجر الأرض بالبناء فوقها مقابل استغلال إيرادات البناء، وله حق التنازل عنه </w:t>
      </w:r>
      <w:proofErr w:type="spellStart"/>
      <w:r w:rsidRPr="007C573E">
        <w:rPr>
          <w:rFonts w:asciiTheme="majorBidi" w:hAnsiTheme="majorBidi" w:cstheme="majorBidi"/>
          <w:rtl/>
          <w:lang w:bidi="ar-DZ"/>
        </w:rPr>
        <w:t>بإتفاق</w:t>
      </w:r>
      <w:proofErr w:type="spellEnd"/>
      <w:r w:rsidRPr="007C573E">
        <w:rPr>
          <w:rFonts w:asciiTheme="majorBidi" w:hAnsiTheme="majorBidi" w:cstheme="majorBidi"/>
          <w:rtl/>
          <w:lang w:bidi="ar-DZ"/>
        </w:rPr>
        <w:t xml:space="preserve"> مسبق طيلة استهلاك قيمة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*عقد الإيجار: وهو إيجار الأراضي </w:t>
      </w:r>
      <w:proofErr w:type="spellStart"/>
      <w:r w:rsidRPr="007C573E">
        <w:rPr>
          <w:rFonts w:asciiTheme="majorBidi" w:hAnsiTheme="majorBidi" w:cstheme="majorBidi"/>
          <w:rtl/>
          <w:lang w:bidi="ar-DZ"/>
        </w:rPr>
        <w:t>الفلاحية</w:t>
      </w:r>
      <w:proofErr w:type="spellEnd"/>
      <w:r w:rsidRPr="007C573E">
        <w:rPr>
          <w:rFonts w:asciiTheme="majorBidi" w:hAnsiTheme="majorBidi" w:cstheme="majorBidi"/>
          <w:rtl/>
          <w:lang w:bidi="ar-DZ"/>
        </w:rPr>
        <w:t xml:space="preserve"> الوقفية بإيجار معلوم ومحدد.</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w:t>
      </w:r>
      <w:proofErr w:type="gramStart"/>
      <w:r w:rsidRPr="007C573E">
        <w:rPr>
          <w:rFonts w:asciiTheme="majorBidi" w:hAnsiTheme="majorBidi" w:cstheme="majorBidi"/>
          <w:rtl/>
          <w:lang w:bidi="ar-DZ"/>
        </w:rPr>
        <w:t>أما</w:t>
      </w:r>
      <w:proofErr w:type="gramEnd"/>
      <w:r w:rsidRPr="007C573E">
        <w:rPr>
          <w:rFonts w:asciiTheme="majorBidi" w:hAnsiTheme="majorBidi" w:cstheme="majorBidi"/>
          <w:rtl/>
          <w:lang w:bidi="ar-DZ"/>
        </w:rPr>
        <w:t xml:space="preserve"> بالنسبة للأملاك العقارية الوقفية فيمكن أن تستغل وتنمى عن طريق:</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*عقد المقاولة: سواء كان الثمن حاضرا كلية أو </w:t>
      </w:r>
      <w:proofErr w:type="spellStart"/>
      <w:r w:rsidRPr="007C573E">
        <w:rPr>
          <w:rFonts w:asciiTheme="majorBidi" w:hAnsiTheme="majorBidi" w:cstheme="majorBidi"/>
          <w:rtl/>
          <w:lang w:bidi="ar-DZ"/>
        </w:rPr>
        <w:t>مجزءا</w:t>
      </w:r>
      <w:proofErr w:type="spellEnd"/>
      <w:r w:rsidRPr="007C573E">
        <w:rPr>
          <w:rFonts w:asciiTheme="majorBidi" w:hAnsiTheme="majorBidi" w:cstheme="majorBidi"/>
          <w:rtl/>
          <w:lang w:bidi="ar-DZ"/>
        </w:rPr>
        <w:t xml:space="preserve"> أو عقد </w:t>
      </w:r>
      <w:proofErr w:type="spellStart"/>
      <w:r w:rsidRPr="007C573E">
        <w:rPr>
          <w:rFonts w:asciiTheme="majorBidi" w:hAnsiTheme="majorBidi" w:cstheme="majorBidi"/>
          <w:rtl/>
          <w:lang w:bidi="ar-DZ"/>
        </w:rPr>
        <w:t>إستصناع</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عقد</w:t>
      </w:r>
      <w:proofErr w:type="gramEnd"/>
      <w:r w:rsidRPr="007C573E">
        <w:rPr>
          <w:rFonts w:asciiTheme="majorBidi" w:hAnsiTheme="majorBidi" w:cstheme="majorBidi"/>
          <w:rtl/>
          <w:lang w:bidi="ar-DZ"/>
        </w:rPr>
        <w:t xml:space="preserve"> المقايضة: الذي يتم بمقتضاه </w:t>
      </w:r>
      <w:r w:rsidR="00242AF4" w:rsidRPr="007C573E">
        <w:rPr>
          <w:rFonts w:asciiTheme="majorBidi" w:hAnsiTheme="majorBidi" w:cstheme="majorBidi" w:hint="cs"/>
          <w:rtl/>
          <w:lang w:bidi="ar-DZ"/>
        </w:rPr>
        <w:t>استبدال</w:t>
      </w:r>
      <w:r w:rsidRPr="007C573E">
        <w:rPr>
          <w:rFonts w:asciiTheme="majorBidi" w:hAnsiTheme="majorBidi" w:cstheme="majorBidi"/>
          <w:rtl/>
          <w:lang w:bidi="ar-DZ"/>
        </w:rPr>
        <w:t xml:space="preserve"> الجزء من البناء بجزء من الأرض.</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*عقد الترميم أو التعمير: </w:t>
      </w:r>
      <w:proofErr w:type="gramStart"/>
      <w:r w:rsidRPr="007C573E">
        <w:rPr>
          <w:rFonts w:asciiTheme="majorBidi" w:hAnsiTheme="majorBidi" w:cstheme="majorBidi"/>
          <w:rtl/>
          <w:lang w:bidi="ar-DZ"/>
        </w:rPr>
        <w:t>الذي  يدفع</w:t>
      </w:r>
      <w:proofErr w:type="gramEnd"/>
      <w:r w:rsidRPr="007C573E">
        <w:rPr>
          <w:rFonts w:asciiTheme="majorBidi" w:hAnsiTheme="majorBidi" w:cstheme="majorBidi"/>
          <w:rtl/>
          <w:lang w:bidi="ar-DZ"/>
        </w:rPr>
        <w:t xml:space="preserve"> المستأجر بموجبه ما يقارب قيمة الترميم أو التعمير مع خصمها من مبلغ الإيجار مستقبلا.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*عقد الإيجار.</w:t>
      </w:r>
    </w:p>
    <w:p w:rsidR="007C573E" w:rsidRPr="007C573E" w:rsidRDefault="007C573E" w:rsidP="00242AF4">
      <w:pPr>
        <w:bidi/>
        <w:rPr>
          <w:rFonts w:asciiTheme="majorBidi" w:hAnsiTheme="majorBidi" w:cstheme="majorBidi"/>
          <w:rtl/>
          <w:lang w:bidi="ar-DZ"/>
        </w:rPr>
      </w:pPr>
      <w:r w:rsidRPr="007C573E">
        <w:rPr>
          <w:rFonts w:asciiTheme="majorBidi" w:hAnsiTheme="majorBidi" w:cstheme="majorBidi"/>
          <w:rtl/>
          <w:lang w:bidi="ar-DZ"/>
        </w:rPr>
        <w:t xml:space="preserve">  </w:t>
      </w:r>
      <w:proofErr w:type="gramStart"/>
      <w:r w:rsidRPr="007C573E">
        <w:rPr>
          <w:rFonts w:asciiTheme="majorBidi" w:hAnsiTheme="majorBidi" w:cstheme="majorBidi"/>
          <w:rtl/>
          <w:lang w:bidi="ar-DZ"/>
        </w:rPr>
        <w:t>أما</w:t>
      </w:r>
      <w:proofErr w:type="gramEnd"/>
      <w:r w:rsidRPr="007C573E">
        <w:rPr>
          <w:rFonts w:asciiTheme="majorBidi" w:hAnsiTheme="majorBidi" w:cstheme="majorBidi"/>
          <w:rtl/>
          <w:lang w:bidi="ar-DZ"/>
        </w:rPr>
        <w:t xml:space="preserve"> بالنسبة للموارد النقدية فإن أهم أساليب تو</w:t>
      </w:r>
      <w:r w:rsidR="00242AF4">
        <w:rPr>
          <w:rFonts w:asciiTheme="majorBidi" w:hAnsiTheme="majorBidi" w:cstheme="majorBidi" w:hint="cs"/>
          <w:rtl/>
          <w:lang w:bidi="ar-DZ"/>
        </w:rPr>
        <w:t>ظ</w:t>
      </w:r>
      <w:r w:rsidRPr="007C573E">
        <w:rPr>
          <w:rFonts w:asciiTheme="majorBidi" w:hAnsiTheme="majorBidi" w:cstheme="majorBidi"/>
          <w:rtl/>
          <w:lang w:bidi="ar-DZ"/>
        </w:rPr>
        <w:t>يفها كما وردت في المادة 26 مكرر10 من القانون رقم 07/01 هي: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*عقد القرض الحسن: وهو </w:t>
      </w:r>
      <w:proofErr w:type="spellStart"/>
      <w:r w:rsidRPr="007C573E">
        <w:rPr>
          <w:rFonts w:asciiTheme="majorBidi" w:hAnsiTheme="majorBidi" w:cstheme="majorBidi"/>
          <w:rtl/>
          <w:lang w:bidi="ar-DZ"/>
        </w:rPr>
        <w:t>إقتراض</w:t>
      </w:r>
      <w:proofErr w:type="spellEnd"/>
      <w:r w:rsidRPr="007C573E">
        <w:rPr>
          <w:rFonts w:asciiTheme="majorBidi" w:hAnsiTheme="majorBidi" w:cstheme="majorBidi"/>
          <w:rtl/>
          <w:lang w:bidi="ar-DZ"/>
        </w:rPr>
        <w:t xml:space="preserve"> المحتاجين قدر حاجتهم على أن يعيدوه في أجل متفق عليه.</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المضاربة</w:t>
      </w:r>
      <w:proofErr w:type="gramEnd"/>
      <w:r w:rsidRPr="007C573E">
        <w:rPr>
          <w:rFonts w:asciiTheme="majorBidi" w:hAnsiTheme="majorBidi" w:cstheme="majorBidi"/>
          <w:rtl/>
          <w:lang w:bidi="ar-DZ"/>
        </w:rPr>
        <w:t xml:space="preserve"> الوقفية: وهي التي يتم فيها </w:t>
      </w:r>
      <w:r w:rsidR="00242AF4" w:rsidRPr="007C573E">
        <w:rPr>
          <w:rFonts w:asciiTheme="majorBidi" w:hAnsiTheme="majorBidi" w:cstheme="majorBidi" w:hint="cs"/>
          <w:rtl/>
          <w:lang w:bidi="ar-DZ"/>
        </w:rPr>
        <w:t>استعمال</w:t>
      </w:r>
      <w:r w:rsidRPr="007C573E">
        <w:rPr>
          <w:rFonts w:asciiTheme="majorBidi" w:hAnsiTheme="majorBidi" w:cstheme="majorBidi"/>
          <w:rtl/>
          <w:lang w:bidi="ar-DZ"/>
        </w:rPr>
        <w:t xml:space="preserve"> بعض ريع الوقف في التعامل المصرفي والتجاري من قبل السلطة المكلفة بالأوقاف.</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*الودائع ذات المنافع الوقفية: وهي التي تمكن صاحب مبلغ من المال ليس في حاجة إليه لفترة معينة من تسليمه للسلطة المكلفة بالأوقاف في شكل وديعة يسترجعها متى شاء وتقوم السلطة المكلفة بالأوقاف بتوظيف هذه الوديعة مع ما لديها من أوقاف.</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وبالتالي يمكن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الأوقاف وتوظيفها في إنشاء وخلق مشاريع صغيرة ومتوسطة للشاب مما يساهم في التخفيف من الفقر ومعالجة مشكلة البطالة التي عرفت </w:t>
      </w:r>
      <w:proofErr w:type="spellStart"/>
      <w:r w:rsidRPr="007C573E">
        <w:rPr>
          <w:rFonts w:asciiTheme="majorBidi" w:hAnsiTheme="majorBidi" w:cstheme="majorBidi"/>
          <w:rtl/>
          <w:lang w:bidi="ar-DZ"/>
        </w:rPr>
        <w:t>إرتفاعا</w:t>
      </w:r>
      <w:proofErr w:type="spellEnd"/>
      <w:r w:rsidRPr="007C573E">
        <w:rPr>
          <w:rFonts w:asciiTheme="majorBidi" w:hAnsiTheme="majorBidi" w:cstheme="majorBidi"/>
          <w:rtl/>
          <w:lang w:bidi="ar-DZ"/>
        </w:rPr>
        <w:t xml:space="preserve"> كبيرا في </w:t>
      </w:r>
      <w:proofErr w:type="spellStart"/>
      <w:r w:rsidRPr="007C573E">
        <w:rPr>
          <w:rFonts w:asciiTheme="majorBidi" w:hAnsiTheme="majorBidi" w:cstheme="majorBidi"/>
          <w:rtl/>
          <w:lang w:bidi="ar-DZ"/>
        </w:rPr>
        <w:t>الإقتصاديات</w:t>
      </w:r>
      <w:proofErr w:type="spellEnd"/>
      <w:r w:rsidRPr="007C573E">
        <w:rPr>
          <w:rFonts w:asciiTheme="majorBidi" w:hAnsiTheme="majorBidi" w:cstheme="majorBidi"/>
          <w:rtl/>
          <w:lang w:bidi="ar-DZ"/>
        </w:rPr>
        <w:t xml:space="preserve"> العربية والإسلامية.</w:t>
      </w:r>
    </w:p>
    <w:p w:rsidR="007C573E" w:rsidRPr="007C573E" w:rsidRDefault="007C573E" w:rsidP="00242AF4">
      <w:pPr>
        <w:bidi/>
        <w:rPr>
          <w:rFonts w:asciiTheme="majorBidi" w:hAnsiTheme="majorBidi" w:cstheme="majorBidi"/>
          <w:rtl/>
          <w:lang w:bidi="ar-DZ"/>
        </w:rPr>
      </w:pPr>
      <w:r w:rsidRPr="007C573E">
        <w:rPr>
          <w:rFonts w:asciiTheme="majorBidi" w:hAnsiTheme="majorBidi" w:cstheme="majorBidi"/>
          <w:rtl/>
          <w:lang w:bidi="ar-DZ"/>
        </w:rPr>
        <w:t xml:space="preserve">  </w:t>
      </w:r>
      <w:proofErr w:type="gramStart"/>
      <w:r w:rsidRPr="007C573E">
        <w:rPr>
          <w:rFonts w:asciiTheme="majorBidi" w:hAnsiTheme="majorBidi" w:cstheme="majorBidi"/>
          <w:rtl/>
          <w:lang w:bidi="ar-DZ"/>
        </w:rPr>
        <w:t>ولهذا</w:t>
      </w:r>
      <w:proofErr w:type="gramEnd"/>
      <w:r w:rsidRPr="007C573E">
        <w:rPr>
          <w:rFonts w:asciiTheme="majorBidi" w:hAnsiTheme="majorBidi" w:cstheme="majorBidi"/>
          <w:rtl/>
          <w:lang w:bidi="ar-DZ"/>
        </w:rPr>
        <w:t xml:space="preserve"> أصبح من الضروري إعادة بعث هذا القطاع وإحياء مؤسساته وتطوير دوره في ظل الأوضاع الراهنة التي تعيشها مع</w:t>
      </w:r>
      <w:r w:rsidR="00242AF4">
        <w:rPr>
          <w:rFonts w:asciiTheme="majorBidi" w:hAnsiTheme="majorBidi" w:cstheme="majorBidi" w:hint="cs"/>
          <w:rtl/>
          <w:lang w:bidi="ar-DZ"/>
        </w:rPr>
        <w:t>ظ</w:t>
      </w:r>
      <w:r w:rsidRPr="007C573E">
        <w:rPr>
          <w:rFonts w:asciiTheme="majorBidi" w:hAnsiTheme="majorBidi" w:cstheme="majorBidi"/>
          <w:rtl/>
          <w:lang w:bidi="ar-DZ"/>
        </w:rPr>
        <w:t>م الدول العربية.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وفي هذا الإطار تم الإعلان في الجزائر على أن سنة 2013 سنة الوقف، ودعا وزير الشؤون الدينية و الأوقاف الجزائري التي توسيع مجالات الأوقاف وتوظيفه لصالح الفئات المحرومة في المجتمع كما أكد على أنه لابد من إقامة مؤسسة أوقاف قوية بالجزائر تسمح بالنهوض في جميع المجالات تفاديا للأزمات </w:t>
      </w:r>
      <w:r w:rsidR="00242AF4" w:rsidRPr="007C573E">
        <w:rPr>
          <w:rFonts w:asciiTheme="majorBidi" w:hAnsiTheme="majorBidi" w:cstheme="majorBidi" w:hint="cs"/>
          <w:rtl/>
          <w:lang w:bidi="ar-DZ"/>
        </w:rPr>
        <w:t>الاقتصادية</w:t>
      </w:r>
      <w:r w:rsidRPr="007C573E">
        <w:rPr>
          <w:rFonts w:asciiTheme="majorBidi" w:hAnsiTheme="majorBidi" w:cstheme="majorBidi"/>
          <w:rtl/>
          <w:lang w:bidi="ar-DZ"/>
        </w:rPr>
        <w:t xml:space="preserve"> مشيرا غلى أن تفعيلها يكون من خلال تحويل بعض البيانات والمصانع والأسواق والآبار إلى أموال وقفية، خدمة للمصلحة الجماعية، وهذا من شأنه تخليص الجزائر من عدة مشاكل </w:t>
      </w:r>
      <w:proofErr w:type="spellStart"/>
      <w:r w:rsidRPr="007C573E">
        <w:rPr>
          <w:rFonts w:asciiTheme="majorBidi" w:hAnsiTheme="majorBidi" w:cstheme="majorBidi"/>
          <w:rtl/>
          <w:lang w:bidi="ar-DZ"/>
        </w:rPr>
        <w:t>إجتماعية</w:t>
      </w:r>
      <w:proofErr w:type="spellEnd"/>
      <w:r w:rsidRPr="007C573E">
        <w:rPr>
          <w:rFonts w:asciiTheme="majorBidi" w:hAnsiTheme="majorBidi" w:cstheme="majorBidi"/>
          <w:rtl/>
          <w:lang w:bidi="ar-DZ"/>
        </w:rPr>
        <w:t xml:space="preserve"> على غرار تلك المتعلقة بالسكن أو الكهرباء أو الغاز.</w:t>
      </w:r>
      <w:r w:rsidRPr="007C573E">
        <w:rPr>
          <w:rFonts w:asciiTheme="majorBidi" w:hAnsiTheme="majorBidi" w:cstheme="majorBidi"/>
          <w:vertAlign w:val="superscript"/>
          <w:rtl/>
          <w:lang w:bidi="ar-DZ"/>
        </w:rPr>
        <w:t>(27)</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وتجدر الإشارة إلى أن عدد الأملاك الوقفية وصل سنة 2001إلى 4482 وقف أما الأملاك الوقفية التي هي بصدد </w:t>
      </w:r>
      <w:proofErr w:type="spellStart"/>
      <w:r w:rsidRPr="007C573E">
        <w:rPr>
          <w:rFonts w:asciiTheme="majorBidi" w:hAnsiTheme="majorBidi" w:cstheme="majorBidi"/>
          <w:rtl/>
          <w:lang w:bidi="ar-DZ"/>
        </w:rPr>
        <w:t>إسترجاع</w:t>
      </w:r>
      <w:proofErr w:type="spellEnd"/>
      <w:r w:rsidRPr="007C573E">
        <w:rPr>
          <w:rFonts w:asciiTheme="majorBidi" w:hAnsiTheme="majorBidi" w:cstheme="majorBidi"/>
          <w:rtl/>
          <w:lang w:bidi="ar-DZ"/>
        </w:rPr>
        <w:t xml:space="preserve"> 4000 ملك وقفي، فقد خصصت الدولة قرابة 14مليار </w:t>
      </w:r>
      <w:proofErr w:type="spellStart"/>
      <w:r w:rsidRPr="007C573E">
        <w:rPr>
          <w:rFonts w:asciiTheme="majorBidi" w:hAnsiTheme="majorBidi" w:cstheme="majorBidi"/>
          <w:rtl/>
          <w:lang w:bidi="ar-DZ"/>
        </w:rPr>
        <w:t>سنتيم</w:t>
      </w:r>
      <w:proofErr w:type="spellEnd"/>
      <w:r w:rsidRPr="007C573E">
        <w:rPr>
          <w:rFonts w:asciiTheme="majorBidi" w:hAnsiTheme="majorBidi" w:cstheme="majorBidi"/>
          <w:rtl/>
          <w:lang w:bidi="ar-DZ"/>
        </w:rPr>
        <w:t xml:space="preserve"> من أجل بحث وحصر الأملاك الوقفية على المستوى الوطني.</w:t>
      </w:r>
    </w:p>
    <w:p w:rsidR="007C573E" w:rsidRPr="00242AF4" w:rsidRDefault="007C573E" w:rsidP="007C573E">
      <w:pPr>
        <w:bidi/>
        <w:rPr>
          <w:rFonts w:asciiTheme="majorBidi" w:hAnsiTheme="majorBidi" w:cstheme="majorBidi"/>
          <w:b/>
          <w:bCs/>
          <w:i/>
          <w:iCs/>
          <w:rtl/>
          <w:lang w:bidi="ar-DZ"/>
        </w:rPr>
      </w:pPr>
      <w:r w:rsidRPr="008401CB">
        <w:rPr>
          <w:rFonts w:asciiTheme="majorBidi" w:hAnsiTheme="majorBidi" w:cstheme="majorBidi"/>
          <w:b/>
          <w:bCs/>
          <w:rtl/>
          <w:lang w:bidi="ar-DZ"/>
        </w:rPr>
        <w:t xml:space="preserve"> </w:t>
      </w:r>
      <w:r w:rsidRPr="00242AF4">
        <w:rPr>
          <w:rFonts w:asciiTheme="majorBidi" w:hAnsiTheme="majorBidi" w:cstheme="majorBidi"/>
          <w:b/>
          <w:bCs/>
          <w:i/>
          <w:iCs/>
          <w:rtl/>
          <w:lang w:bidi="ar-DZ"/>
        </w:rPr>
        <w:t>3-</w:t>
      </w:r>
      <w:r w:rsidRPr="00242AF4">
        <w:rPr>
          <w:rFonts w:asciiTheme="majorBidi" w:hAnsiTheme="majorBidi" w:cstheme="majorBidi"/>
          <w:b/>
          <w:bCs/>
          <w:i/>
          <w:iCs/>
          <w:u w:val="single"/>
          <w:rtl/>
          <w:lang w:bidi="ar-DZ"/>
        </w:rPr>
        <w:t>دور الزكاة في إنشاء وتطوير المشروعات الصغيرة والمتوسطة في الجزائر:</w:t>
      </w:r>
      <w:r w:rsidRPr="00242AF4">
        <w:rPr>
          <w:rFonts w:asciiTheme="majorBidi" w:hAnsiTheme="majorBidi" w:cstheme="majorBidi"/>
          <w:b/>
          <w:bCs/>
          <w:i/>
          <w:iCs/>
          <w:rtl/>
          <w:lang w:bidi="ar-DZ"/>
        </w:rPr>
        <w:t xml:space="preserve">   </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تعتبر الزكاة ركنا من أركان الإسلام وعبادة مالية تلعب دورا كبيرا في </w:t>
      </w:r>
      <w:proofErr w:type="spellStart"/>
      <w:r w:rsidRPr="007C573E">
        <w:rPr>
          <w:rFonts w:asciiTheme="majorBidi" w:hAnsiTheme="majorBidi" w:cstheme="majorBidi"/>
          <w:rtl/>
          <w:lang w:bidi="ar-DZ"/>
        </w:rPr>
        <w:t>إقتصاديات</w:t>
      </w:r>
      <w:proofErr w:type="spellEnd"/>
      <w:r w:rsidRPr="007C573E">
        <w:rPr>
          <w:rFonts w:asciiTheme="majorBidi" w:hAnsiTheme="majorBidi" w:cstheme="majorBidi"/>
          <w:rtl/>
          <w:lang w:bidi="ar-DZ"/>
        </w:rPr>
        <w:t xml:space="preserve"> الدول الإسلامية، فبالإضافة إلى دورها </w:t>
      </w:r>
      <w:proofErr w:type="spellStart"/>
      <w:r w:rsidRPr="007C573E">
        <w:rPr>
          <w:rFonts w:asciiTheme="majorBidi" w:hAnsiTheme="majorBidi" w:cstheme="majorBidi"/>
          <w:rtl/>
          <w:lang w:bidi="ar-DZ"/>
        </w:rPr>
        <w:t>الإجتماعي</w:t>
      </w:r>
      <w:proofErr w:type="spellEnd"/>
      <w:r w:rsidRPr="007C573E">
        <w:rPr>
          <w:rFonts w:asciiTheme="majorBidi" w:hAnsiTheme="majorBidi" w:cstheme="majorBidi"/>
          <w:rtl/>
          <w:lang w:bidi="ar-DZ"/>
        </w:rPr>
        <w:t xml:space="preserve"> المتمثل في مكافحة الفقر والبطالة فإن لها دور </w:t>
      </w:r>
      <w:proofErr w:type="spellStart"/>
      <w:r w:rsidRPr="007C573E">
        <w:rPr>
          <w:rFonts w:asciiTheme="majorBidi" w:hAnsiTheme="majorBidi" w:cstheme="majorBidi"/>
          <w:rtl/>
          <w:lang w:bidi="ar-DZ"/>
        </w:rPr>
        <w:t>إقتصادي</w:t>
      </w:r>
      <w:proofErr w:type="spellEnd"/>
      <w:r w:rsidRPr="007C573E">
        <w:rPr>
          <w:rFonts w:asciiTheme="majorBidi" w:hAnsiTheme="majorBidi" w:cstheme="majorBidi"/>
          <w:rtl/>
          <w:lang w:bidi="ar-DZ"/>
        </w:rPr>
        <w:t xml:space="preserve"> هام يتمثل في تحقيق </w:t>
      </w:r>
      <w:proofErr w:type="spellStart"/>
      <w:r w:rsidRPr="007C573E">
        <w:rPr>
          <w:rFonts w:asciiTheme="majorBidi" w:hAnsiTheme="majorBidi" w:cstheme="majorBidi"/>
          <w:rtl/>
          <w:lang w:bidi="ar-DZ"/>
        </w:rPr>
        <w:t>الإستقرار</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الإقتصادي</w:t>
      </w:r>
      <w:proofErr w:type="spellEnd"/>
      <w:r w:rsidRPr="007C573E">
        <w:rPr>
          <w:rFonts w:asciiTheme="majorBidi" w:hAnsiTheme="majorBidi" w:cstheme="majorBidi"/>
          <w:rtl/>
          <w:lang w:bidi="ar-DZ"/>
        </w:rPr>
        <w:t xml:space="preserve"> الكلي.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lastRenderedPageBreak/>
        <w:t xml:space="preserve">وفيما يلي سنتعرف على مفهوم الزكاة، الدور </w:t>
      </w:r>
      <w:proofErr w:type="spellStart"/>
      <w:r w:rsidRPr="007C573E">
        <w:rPr>
          <w:rFonts w:asciiTheme="majorBidi" w:hAnsiTheme="majorBidi" w:cstheme="majorBidi"/>
          <w:rtl/>
          <w:lang w:bidi="ar-DZ"/>
        </w:rPr>
        <w:t>الإقتصادي</w:t>
      </w:r>
      <w:proofErr w:type="spellEnd"/>
      <w:r w:rsidRPr="007C573E">
        <w:rPr>
          <w:rFonts w:asciiTheme="majorBidi" w:hAnsiTheme="majorBidi" w:cstheme="majorBidi"/>
          <w:rtl/>
          <w:lang w:bidi="ar-DZ"/>
        </w:rPr>
        <w:t xml:space="preserve"> للزكاة، حصيلة صندوق الزكاة، صيغ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أموال الزكاة في الجزائر.</w:t>
      </w:r>
    </w:p>
    <w:p w:rsidR="007C573E" w:rsidRPr="007C573E" w:rsidRDefault="007C573E" w:rsidP="007C573E">
      <w:pPr>
        <w:bidi/>
        <w:rPr>
          <w:rFonts w:asciiTheme="majorBidi" w:hAnsiTheme="majorBidi" w:cstheme="majorBidi"/>
          <w:vertAlign w:val="superscript"/>
          <w:rtl/>
          <w:lang w:bidi="ar-DZ"/>
        </w:rPr>
      </w:pPr>
      <w:r w:rsidRPr="007C573E">
        <w:rPr>
          <w:rFonts w:asciiTheme="majorBidi" w:hAnsiTheme="majorBidi" w:cstheme="majorBidi"/>
          <w:rtl/>
          <w:lang w:bidi="ar-DZ"/>
        </w:rPr>
        <w:t xml:space="preserve">أ-مفهوم الزكاة: </w:t>
      </w:r>
      <w:r w:rsidRPr="007C573E">
        <w:rPr>
          <w:rFonts w:asciiTheme="majorBidi" w:hAnsiTheme="majorBidi" w:cstheme="majorBidi"/>
          <w:vertAlign w:val="superscript"/>
          <w:rtl/>
          <w:lang w:bidi="ar-DZ"/>
        </w:rPr>
        <w:t>(28)</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الزكاة </w:t>
      </w:r>
      <w:proofErr w:type="spellStart"/>
      <w:r w:rsidRPr="007C573E">
        <w:rPr>
          <w:rFonts w:asciiTheme="majorBidi" w:hAnsiTheme="majorBidi" w:cstheme="majorBidi"/>
          <w:rtl/>
          <w:lang w:bidi="ar-DZ"/>
        </w:rPr>
        <w:t>إصطلاحا</w:t>
      </w:r>
      <w:proofErr w:type="spellEnd"/>
      <w:r w:rsidRPr="007C573E">
        <w:rPr>
          <w:rFonts w:asciiTheme="majorBidi" w:hAnsiTheme="majorBidi" w:cstheme="majorBidi"/>
          <w:rtl/>
          <w:lang w:bidi="ar-DZ"/>
        </w:rPr>
        <w:t>: هي حق مالي واجب لطائفة مخصوصة في زمن مخصوص</w:t>
      </w:r>
    </w:p>
    <w:p w:rsidR="007C573E" w:rsidRPr="007C573E" w:rsidRDefault="007C573E" w:rsidP="007C573E">
      <w:pPr>
        <w:bidi/>
        <w:rPr>
          <w:rFonts w:asciiTheme="majorBidi" w:hAnsiTheme="majorBidi" w:cstheme="majorBidi"/>
          <w:rtl/>
          <w:lang w:bidi="ar-DZ"/>
        </w:rPr>
      </w:pPr>
      <w:proofErr w:type="gramStart"/>
      <w:r w:rsidRPr="007C573E">
        <w:rPr>
          <w:rFonts w:asciiTheme="majorBidi" w:hAnsiTheme="majorBidi" w:cstheme="majorBidi"/>
          <w:rtl/>
          <w:lang w:bidi="ar-DZ"/>
        </w:rPr>
        <w:t>شرعا</w:t>
      </w:r>
      <w:proofErr w:type="gramEnd"/>
      <w:r w:rsidRPr="007C573E">
        <w:rPr>
          <w:rFonts w:asciiTheme="majorBidi" w:hAnsiTheme="majorBidi" w:cstheme="majorBidi"/>
          <w:rtl/>
          <w:lang w:bidi="ar-DZ"/>
        </w:rPr>
        <w:t>: الزكاة تطلق على الحصة المقدرة من المال التي فرضها الله للمستحقين، كما تطلق على نفس إخراج هذه الحصة.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وسميت هذه الحصة المخرجة من المال زكاة لأنها تزيد في المال الذي أخرجت منه وتوفره في المعنى، وتقيه الآفات، وقال </w:t>
      </w:r>
      <w:proofErr w:type="spellStart"/>
      <w:r w:rsidRPr="007C573E">
        <w:rPr>
          <w:rFonts w:asciiTheme="majorBidi" w:hAnsiTheme="majorBidi" w:cstheme="majorBidi"/>
          <w:rtl/>
          <w:lang w:bidi="ar-DZ"/>
        </w:rPr>
        <w:t>إبن</w:t>
      </w:r>
      <w:proofErr w:type="spellEnd"/>
      <w:r w:rsidRPr="007C573E">
        <w:rPr>
          <w:rFonts w:asciiTheme="majorBidi" w:hAnsiTheme="majorBidi" w:cstheme="majorBidi"/>
          <w:rtl/>
          <w:lang w:bidi="ar-DZ"/>
        </w:rPr>
        <w:t xml:space="preserve"> تيمية: "نفس المتصدق تزكو وماله يزكو"  يطهر ويزيد في المعنى و النماء والطهارة ليسا مقصورين على المال، بل يتجاوزه إلى نفس معطي الزكاة.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ب-الدور </w:t>
      </w:r>
      <w:proofErr w:type="spellStart"/>
      <w:r w:rsidRPr="007C573E">
        <w:rPr>
          <w:rFonts w:asciiTheme="majorBidi" w:hAnsiTheme="majorBidi" w:cstheme="majorBidi"/>
          <w:rtl/>
          <w:lang w:bidi="ar-DZ"/>
        </w:rPr>
        <w:t>الإقتصادي</w:t>
      </w:r>
      <w:proofErr w:type="spellEnd"/>
      <w:r w:rsidRPr="007C573E">
        <w:rPr>
          <w:rFonts w:asciiTheme="majorBidi" w:hAnsiTheme="majorBidi" w:cstheme="majorBidi"/>
          <w:rtl/>
          <w:lang w:bidi="ar-DZ"/>
        </w:rPr>
        <w:t xml:space="preserve"> للزكاة:</w:t>
      </w:r>
    </w:p>
    <w:p w:rsidR="007C573E" w:rsidRPr="007C573E" w:rsidRDefault="007C573E" w:rsidP="007C573E">
      <w:pPr>
        <w:bidi/>
        <w:rPr>
          <w:rFonts w:asciiTheme="majorBidi" w:hAnsiTheme="majorBidi" w:cstheme="majorBidi"/>
          <w:vertAlign w:val="superscript"/>
          <w:rtl/>
          <w:lang w:bidi="ar-DZ"/>
        </w:rPr>
      </w:pPr>
      <w:r w:rsidRPr="007C573E">
        <w:rPr>
          <w:rFonts w:asciiTheme="majorBidi" w:hAnsiTheme="majorBidi" w:cstheme="majorBidi"/>
          <w:rtl/>
          <w:lang w:bidi="ar-DZ"/>
        </w:rPr>
        <w:t xml:space="preserve">تعتبر الزكاة نظام لتحقيق العدالة </w:t>
      </w:r>
      <w:r w:rsidR="00242AF4" w:rsidRPr="007C573E">
        <w:rPr>
          <w:rFonts w:asciiTheme="majorBidi" w:hAnsiTheme="majorBidi" w:cstheme="majorBidi" w:hint="cs"/>
          <w:rtl/>
          <w:lang w:bidi="ar-DZ"/>
        </w:rPr>
        <w:t>الاقتصادية</w:t>
      </w:r>
      <w:r w:rsidRPr="007C573E">
        <w:rPr>
          <w:rFonts w:asciiTheme="majorBidi" w:hAnsiTheme="majorBidi" w:cstheme="majorBidi"/>
          <w:rtl/>
          <w:lang w:bidi="ar-DZ"/>
        </w:rPr>
        <w:t xml:space="preserve">، إذ هي تعبير عن قيمة الأخوة التي تجعل الغني والفقير على درجة واحدة من الشعور، فهي تجسيد لمبدأ تحويل جزء من </w:t>
      </w:r>
      <w:proofErr w:type="gramStart"/>
      <w:r w:rsidRPr="007C573E">
        <w:rPr>
          <w:rFonts w:asciiTheme="majorBidi" w:hAnsiTheme="majorBidi" w:cstheme="majorBidi"/>
          <w:rtl/>
          <w:lang w:bidi="ar-DZ"/>
        </w:rPr>
        <w:t>ثروة  الغني</w:t>
      </w:r>
      <w:proofErr w:type="gramEnd"/>
      <w:r w:rsidRPr="007C573E">
        <w:rPr>
          <w:rFonts w:asciiTheme="majorBidi" w:hAnsiTheme="majorBidi" w:cstheme="majorBidi"/>
          <w:rtl/>
          <w:lang w:bidi="ar-DZ"/>
        </w:rPr>
        <w:t xml:space="preserve"> إلى الفقير، هذا التحويل تحكمه ضوابط فقه الزكاة.</w:t>
      </w:r>
      <w:r w:rsidRPr="007C573E">
        <w:rPr>
          <w:rFonts w:asciiTheme="majorBidi" w:hAnsiTheme="majorBidi" w:cstheme="majorBidi"/>
          <w:vertAlign w:val="superscript"/>
          <w:rtl/>
          <w:lang w:bidi="ar-DZ"/>
        </w:rPr>
        <w:t>(29)</w:t>
      </w:r>
    </w:p>
    <w:p w:rsidR="007C573E" w:rsidRPr="007C573E" w:rsidRDefault="007C573E" w:rsidP="007C573E">
      <w:pPr>
        <w:bidi/>
        <w:rPr>
          <w:rFonts w:asciiTheme="majorBidi" w:hAnsiTheme="majorBidi" w:cstheme="majorBidi"/>
          <w:vertAlign w:val="superscript"/>
          <w:rtl/>
          <w:lang w:bidi="ar-DZ"/>
        </w:rPr>
      </w:pPr>
      <w:r w:rsidRPr="007C573E">
        <w:rPr>
          <w:rFonts w:asciiTheme="majorBidi" w:hAnsiTheme="majorBidi" w:cstheme="majorBidi"/>
          <w:rtl/>
          <w:lang w:bidi="ar-DZ"/>
        </w:rPr>
        <w:t xml:space="preserve">ويمكن تلخيص دور الزكاة في </w:t>
      </w:r>
      <w:r w:rsidR="00242AF4" w:rsidRPr="007C573E">
        <w:rPr>
          <w:rFonts w:asciiTheme="majorBidi" w:hAnsiTheme="majorBidi" w:cstheme="majorBidi" w:hint="cs"/>
          <w:rtl/>
          <w:lang w:bidi="ar-DZ"/>
        </w:rPr>
        <w:t>الاقتصاد</w:t>
      </w:r>
      <w:r w:rsidRPr="007C573E">
        <w:rPr>
          <w:rFonts w:asciiTheme="majorBidi" w:hAnsiTheme="majorBidi" w:cstheme="majorBidi"/>
          <w:rtl/>
          <w:lang w:bidi="ar-DZ"/>
        </w:rPr>
        <w:t xml:space="preserve"> من خلال الأوجه التالية: </w:t>
      </w:r>
      <w:r w:rsidRPr="007C573E">
        <w:rPr>
          <w:rFonts w:asciiTheme="majorBidi" w:hAnsiTheme="majorBidi" w:cstheme="majorBidi"/>
          <w:vertAlign w:val="superscript"/>
          <w:rtl/>
          <w:lang w:bidi="ar-DZ"/>
        </w:rPr>
        <w:t>(30)</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*تعد الزكاة أداة لتوفير السيولة اللازمة لتمويل التنمية وتستقطب جزء هام من الموارد المالية بشكل دائم ومتجدد وتتراوح نسبتها بين 10 إلى 40</w:t>
      </w:r>
      <w:r w:rsidRPr="007C573E">
        <w:rPr>
          <w:rFonts w:asciiTheme="majorBidi" w:hAnsiTheme="majorBidi" w:cstheme="majorBidi"/>
          <w:lang w:bidi="ar-DZ"/>
        </w:rPr>
        <w:t>%</w:t>
      </w:r>
      <w:r w:rsidRPr="007C573E">
        <w:rPr>
          <w:rFonts w:asciiTheme="majorBidi" w:hAnsiTheme="majorBidi" w:cstheme="majorBidi"/>
          <w:rtl/>
          <w:lang w:bidi="ar-DZ"/>
        </w:rPr>
        <w:t xml:space="preserve"> من الدخل القومي في الدول الإسلامية التي تمتلك ثروات معدنية </w:t>
      </w:r>
      <w:proofErr w:type="spellStart"/>
      <w:r w:rsidRPr="007C573E">
        <w:rPr>
          <w:rFonts w:asciiTheme="majorBidi" w:hAnsiTheme="majorBidi" w:cstheme="majorBidi"/>
          <w:rtl/>
          <w:lang w:bidi="ar-DZ"/>
        </w:rPr>
        <w:t>وطاقوية</w:t>
      </w:r>
      <w:proofErr w:type="spellEnd"/>
      <w:r w:rsidRPr="007C573E">
        <w:rPr>
          <w:rFonts w:asciiTheme="majorBidi" w:hAnsiTheme="majorBidi" w:cstheme="majorBidi"/>
          <w:rtl/>
          <w:lang w:bidi="ar-DZ"/>
        </w:rPr>
        <w:t xml:space="preserve"> كبيرة الأمر الذي يجعلها مصدر مهم للتمويل.</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*الزكاة تشجع على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لأنها تجب في المال المرصود كما أن لها وظيفة إنتاجية تتمثل في </w:t>
      </w:r>
      <w:r w:rsidR="00242AF4" w:rsidRPr="007C573E">
        <w:rPr>
          <w:rFonts w:asciiTheme="majorBidi" w:hAnsiTheme="majorBidi" w:cstheme="majorBidi" w:hint="cs"/>
          <w:rtl/>
          <w:lang w:bidi="ar-DZ"/>
        </w:rPr>
        <w:t>استثمار</w:t>
      </w:r>
      <w:r w:rsidRPr="007C573E">
        <w:rPr>
          <w:rFonts w:asciiTheme="majorBidi" w:hAnsiTheme="majorBidi" w:cstheme="majorBidi"/>
          <w:rtl/>
          <w:lang w:bidi="ar-DZ"/>
        </w:rPr>
        <w:t xml:space="preserve"> جزء من حصيلتها في مشاريع إنتاجية لتشكل مصدر دخل دائم ومتجدد لمستحقيها.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*تساهم الزكاة بصورة مباشرة في التقليص من تنامي ظاهرة الفقر والبطالة من خلال توفير تمويل مجاني لأصحاب المشروعات </w:t>
      </w:r>
      <w:proofErr w:type="spellStart"/>
      <w:r w:rsidRPr="007C573E">
        <w:rPr>
          <w:rFonts w:asciiTheme="majorBidi" w:hAnsiTheme="majorBidi" w:cstheme="majorBidi"/>
          <w:rtl/>
          <w:lang w:bidi="ar-DZ"/>
        </w:rPr>
        <w:t>الكفائية</w:t>
      </w:r>
      <w:proofErr w:type="spellEnd"/>
      <w:r w:rsidRPr="007C573E">
        <w:rPr>
          <w:rFonts w:asciiTheme="majorBidi" w:hAnsiTheme="majorBidi" w:cstheme="majorBidi"/>
          <w:rtl/>
          <w:lang w:bidi="ar-DZ"/>
        </w:rPr>
        <w:t xml:space="preserve"> (وهي تلك المشروعات التي تهدف إلى إخراج شريحة واسعة من حالة الفقر </w:t>
      </w:r>
      <w:r w:rsidR="00242AF4" w:rsidRPr="007C573E">
        <w:rPr>
          <w:rFonts w:asciiTheme="majorBidi" w:hAnsiTheme="majorBidi" w:cstheme="majorBidi" w:hint="cs"/>
          <w:rtl/>
          <w:lang w:bidi="ar-DZ"/>
        </w:rPr>
        <w:t>والاحتياج</w:t>
      </w:r>
      <w:r w:rsidRPr="007C573E">
        <w:rPr>
          <w:rFonts w:asciiTheme="majorBidi" w:hAnsiTheme="majorBidi" w:cstheme="majorBidi"/>
          <w:rtl/>
          <w:lang w:bidi="ar-DZ"/>
        </w:rPr>
        <w:t xml:space="preserve"> إلى حالة القدرة </w:t>
      </w:r>
      <w:r w:rsidR="00242AF4" w:rsidRPr="007C573E">
        <w:rPr>
          <w:rFonts w:asciiTheme="majorBidi" w:hAnsiTheme="majorBidi" w:cstheme="majorBidi" w:hint="cs"/>
          <w:rtl/>
          <w:lang w:bidi="ar-DZ"/>
        </w:rPr>
        <w:t>والاستغناء</w:t>
      </w:r>
      <w:r w:rsidRPr="007C573E">
        <w:rPr>
          <w:rFonts w:asciiTheme="majorBidi" w:hAnsiTheme="majorBidi" w:cstheme="majorBidi"/>
          <w:rtl/>
          <w:lang w:bidi="ar-DZ"/>
        </w:rPr>
        <w:t xml:space="preserve"> في مجال تأمين </w:t>
      </w:r>
      <w:r w:rsidR="00242AF4" w:rsidRPr="007C573E">
        <w:rPr>
          <w:rFonts w:asciiTheme="majorBidi" w:hAnsiTheme="majorBidi" w:cstheme="majorBidi" w:hint="cs"/>
          <w:rtl/>
          <w:lang w:bidi="ar-DZ"/>
        </w:rPr>
        <w:t>الاحتياجات</w:t>
      </w:r>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الكفائية</w:t>
      </w:r>
      <w:proofErr w:type="spellEnd"/>
      <w:r w:rsidRPr="007C573E">
        <w:rPr>
          <w:rFonts w:asciiTheme="majorBidi" w:hAnsiTheme="majorBidi" w:cstheme="majorBidi"/>
          <w:rtl/>
          <w:lang w:bidi="ar-DZ"/>
        </w:rPr>
        <w:t xml:space="preserve"> للإنسان)</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*يمكن أن تلعب مؤسسة الزكاة دورا معتبرا في مجال تغطية مخاطر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بالنسبة للمشروعات </w:t>
      </w:r>
      <w:proofErr w:type="spellStart"/>
      <w:r w:rsidRPr="007C573E">
        <w:rPr>
          <w:rFonts w:asciiTheme="majorBidi" w:hAnsiTheme="majorBidi" w:cstheme="majorBidi"/>
          <w:rtl/>
          <w:lang w:bidi="ar-DZ"/>
        </w:rPr>
        <w:t>الكفائية</w:t>
      </w:r>
      <w:proofErr w:type="spellEnd"/>
      <w:r w:rsidRPr="007C573E">
        <w:rPr>
          <w:rFonts w:asciiTheme="majorBidi" w:hAnsiTheme="majorBidi" w:cstheme="majorBidi"/>
          <w:rtl/>
          <w:lang w:bidi="ar-DZ"/>
        </w:rPr>
        <w:t xml:space="preserve"> الفردية والصغيرة والمصغرة من خلال إنشاء صندوق تغطية مخاطر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في المشروعات </w:t>
      </w:r>
      <w:proofErr w:type="spellStart"/>
      <w:r w:rsidRPr="007C573E">
        <w:rPr>
          <w:rFonts w:asciiTheme="majorBidi" w:hAnsiTheme="majorBidi" w:cstheme="majorBidi"/>
          <w:rtl/>
          <w:lang w:bidi="ar-DZ"/>
        </w:rPr>
        <w:t>الكفائية</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الزكوية</w:t>
      </w:r>
      <w:proofErr w:type="spellEnd"/>
      <w:r w:rsidRPr="007C573E">
        <w:rPr>
          <w:rFonts w:asciiTheme="majorBidi" w:hAnsiTheme="majorBidi" w:cstheme="majorBidi"/>
          <w:rtl/>
          <w:lang w:bidi="ar-DZ"/>
        </w:rPr>
        <w:t xml:space="preserve"> مما يزيد من الحافز نحو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*تساهم الزكاة في ترشيد دور الدولة وتحقيق التوازن في ميزانيتها العامة، فكلما تزايد حجم الموارد </w:t>
      </w:r>
      <w:proofErr w:type="spellStart"/>
      <w:r w:rsidRPr="007C573E">
        <w:rPr>
          <w:rFonts w:asciiTheme="majorBidi" w:hAnsiTheme="majorBidi" w:cstheme="majorBidi"/>
          <w:rtl/>
          <w:lang w:bidi="ar-DZ"/>
        </w:rPr>
        <w:t>الزكوية</w:t>
      </w:r>
      <w:proofErr w:type="spellEnd"/>
      <w:r w:rsidRPr="007C573E">
        <w:rPr>
          <w:rFonts w:asciiTheme="majorBidi" w:hAnsiTheme="majorBidi" w:cstheme="majorBidi"/>
          <w:rtl/>
          <w:lang w:bidi="ar-DZ"/>
        </w:rPr>
        <w:t xml:space="preserve"> الموجهة </w:t>
      </w:r>
      <w:proofErr w:type="spellStart"/>
      <w:r w:rsidRPr="007C573E">
        <w:rPr>
          <w:rFonts w:asciiTheme="majorBidi" w:hAnsiTheme="majorBidi" w:cstheme="majorBidi"/>
          <w:rtl/>
          <w:lang w:bidi="ar-DZ"/>
        </w:rPr>
        <w:t>للإستثمار</w:t>
      </w:r>
      <w:proofErr w:type="spellEnd"/>
      <w:r w:rsidRPr="007C573E">
        <w:rPr>
          <w:rFonts w:asciiTheme="majorBidi" w:hAnsiTheme="majorBidi" w:cstheme="majorBidi"/>
          <w:rtl/>
          <w:lang w:bidi="ar-DZ"/>
        </w:rPr>
        <w:t xml:space="preserve"> في العائد </w:t>
      </w:r>
      <w:r w:rsidR="00242AF4" w:rsidRPr="007C573E">
        <w:rPr>
          <w:rFonts w:asciiTheme="majorBidi" w:hAnsiTheme="majorBidi" w:cstheme="majorBidi" w:hint="cs"/>
          <w:rtl/>
          <w:lang w:bidi="ar-DZ"/>
        </w:rPr>
        <w:t>الاجتماعي</w:t>
      </w:r>
      <w:r w:rsidRPr="007C573E">
        <w:rPr>
          <w:rFonts w:asciiTheme="majorBidi" w:hAnsiTheme="majorBidi" w:cstheme="majorBidi"/>
          <w:rtl/>
          <w:lang w:bidi="ar-DZ"/>
        </w:rPr>
        <w:t xml:space="preserve"> الكبير، تنخفض تبعا لذلك </w:t>
      </w:r>
      <w:r w:rsidR="00242AF4" w:rsidRPr="007C573E">
        <w:rPr>
          <w:rFonts w:asciiTheme="majorBidi" w:hAnsiTheme="majorBidi" w:cstheme="majorBidi" w:hint="cs"/>
          <w:rtl/>
          <w:lang w:bidi="ar-DZ"/>
        </w:rPr>
        <w:t>الاستثمارات</w:t>
      </w:r>
      <w:r w:rsidRPr="007C573E">
        <w:rPr>
          <w:rFonts w:asciiTheme="majorBidi" w:hAnsiTheme="majorBidi" w:cstheme="majorBidi"/>
          <w:rtl/>
          <w:lang w:bidi="ar-DZ"/>
        </w:rPr>
        <w:t xml:space="preserve"> والتكاليف العامة المرتبطة بميدان الخدمات مما يساهم في تخفيض النفقات العامة.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*إن تطور مؤسسة الزكاة وتزايد حجم مواردها يحدث حركة توازنية إيجابية بين العرض الكلي والطلب الكلي، حيث كلما تطورت العوائد </w:t>
      </w:r>
      <w:proofErr w:type="spellStart"/>
      <w:r w:rsidRPr="007C573E">
        <w:rPr>
          <w:rFonts w:asciiTheme="majorBidi" w:hAnsiTheme="majorBidi" w:cstheme="majorBidi"/>
          <w:rtl/>
          <w:lang w:bidi="ar-DZ"/>
        </w:rPr>
        <w:t>والمداخيل</w:t>
      </w:r>
      <w:proofErr w:type="spellEnd"/>
      <w:r w:rsidRPr="007C573E">
        <w:rPr>
          <w:rFonts w:asciiTheme="majorBidi" w:hAnsiTheme="majorBidi" w:cstheme="majorBidi"/>
          <w:rtl/>
          <w:lang w:bidi="ar-DZ"/>
        </w:rPr>
        <w:t xml:space="preserve">، التي تحققها مؤسسة الزكاة كلما </w:t>
      </w:r>
      <w:proofErr w:type="spellStart"/>
      <w:r w:rsidRPr="007C573E">
        <w:rPr>
          <w:rFonts w:asciiTheme="majorBidi" w:hAnsiTheme="majorBidi" w:cstheme="majorBidi"/>
          <w:rtl/>
          <w:lang w:bidi="ar-DZ"/>
        </w:rPr>
        <w:t>تنامت</w:t>
      </w:r>
      <w:proofErr w:type="spellEnd"/>
      <w:r w:rsidRPr="007C573E">
        <w:rPr>
          <w:rFonts w:asciiTheme="majorBidi" w:hAnsiTheme="majorBidi" w:cstheme="majorBidi"/>
          <w:rtl/>
          <w:lang w:bidi="ar-DZ"/>
        </w:rPr>
        <w:t xml:space="preserve"> القدرات الشرائية وأدت إلى زيادة الطلب الكلي الذي يساهم في تنشيط العرض الكلي للسلع والخدمات، والذي يتوسع بدوره بقدر تنامي المشروعات </w:t>
      </w:r>
      <w:proofErr w:type="spellStart"/>
      <w:r w:rsidRPr="007C573E">
        <w:rPr>
          <w:rFonts w:asciiTheme="majorBidi" w:hAnsiTheme="majorBidi" w:cstheme="majorBidi"/>
          <w:rtl/>
          <w:lang w:bidi="ar-DZ"/>
        </w:rPr>
        <w:t>الزكوية</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الكفائية</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*إن إحياء مؤسسة الزكاة يؤدي إلى تحويل الموارد المكتنزة إلى مجالات </w:t>
      </w:r>
      <w:proofErr w:type="spellStart"/>
      <w:r w:rsidRPr="007C573E">
        <w:rPr>
          <w:rFonts w:asciiTheme="majorBidi" w:hAnsiTheme="majorBidi" w:cstheme="majorBidi"/>
          <w:rtl/>
          <w:lang w:bidi="ar-DZ"/>
        </w:rPr>
        <w:t>الإدخار</w:t>
      </w:r>
      <w:proofErr w:type="spellEnd"/>
      <w:r w:rsidRPr="007C573E">
        <w:rPr>
          <w:rFonts w:asciiTheme="majorBidi" w:hAnsiTheme="majorBidi" w:cstheme="majorBidi"/>
          <w:rtl/>
          <w:lang w:bidi="ar-DZ"/>
        </w:rPr>
        <w:t xml:space="preserve"> وبالتالي زيادة القدرات </w:t>
      </w:r>
      <w:proofErr w:type="spellStart"/>
      <w:r w:rsidRPr="007C573E">
        <w:rPr>
          <w:rFonts w:asciiTheme="majorBidi" w:hAnsiTheme="majorBidi" w:cstheme="majorBidi"/>
          <w:rtl/>
          <w:lang w:bidi="ar-DZ"/>
        </w:rPr>
        <w:t>الإستثمارية</w:t>
      </w:r>
      <w:proofErr w:type="spellEnd"/>
      <w:r w:rsidRPr="007C573E">
        <w:rPr>
          <w:rFonts w:asciiTheme="majorBidi" w:hAnsiTheme="majorBidi" w:cstheme="majorBidi"/>
          <w:rtl/>
          <w:lang w:bidi="ar-DZ"/>
        </w:rPr>
        <w:t xml:space="preserve"> وتنمية التراكم الرأسمالي في المجتمع وذلك يؤدي إلى تخصيص جزء من مدخرات الأفراد للأنشطة والمجالات التي تساهم في تطوير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من مصادر مالية </w:t>
      </w:r>
      <w:proofErr w:type="spellStart"/>
      <w:r w:rsidRPr="007C573E">
        <w:rPr>
          <w:rFonts w:asciiTheme="majorBidi" w:hAnsiTheme="majorBidi" w:cstheme="majorBidi"/>
          <w:rtl/>
          <w:lang w:bidi="ar-DZ"/>
        </w:rPr>
        <w:t>زكوية</w:t>
      </w:r>
      <w:proofErr w:type="spellEnd"/>
      <w:r w:rsidRPr="007C573E">
        <w:rPr>
          <w:rFonts w:asciiTheme="majorBidi" w:hAnsiTheme="majorBidi" w:cstheme="majorBidi"/>
          <w:rtl/>
          <w:lang w:bidi="ar-DZ"/>
        </w:rPr>
        <w:t xml:space="preserve"> حتى يحافظ أصحاب الأموال على مدخراتهم ومواردهم لكي لا تقلل منها الزكاة في حالة عدم توظيفها </w:t>
      </w:r>
      <w:proofErr w:type="spellStart"/>
      <w:r w:rsidRPr="007C573E">
        <w:rPr>
          <w:rFonts w:asciiTheme="majorBidi" w:hAnsiTheme="majorBidi" w:cstheme="majorBidi"/>
          <w:rtl/>
          <w:lang w:bidi="ar-DZ"/>
        </w:rPr>
        <w:t>وإستثمارها</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ج-تجربة صندوق الزكاة بالجزائر:</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صندوق الزكاة هو مؤسسة دينية </w:t>
      </w:r>
      <w:proofErr w:type="spellStart"/>
      <w:r w:rsidRPr="007C573E">
        <w:rPr>
          <w:rFonts w:asciiTheme="majorBidi" w:hAnsiTheme="majorBidi" w:cstheme="majorBidi"/>
          <w:rtl/>
          <w:lang w:bidi="ar-DZ"/>
        </w:rPr>
        <w:t>إجتماعية</w:t>
      </w:r>
      <w:proofErr w:type="spellEnd"/>
      <w:r w:rsidRPr="007C573E">
        <w:rPr>
          <w:rFonts w:asciiTheme="majorBidi" w:hAnsiTheme="majorBidi" w:cstheme="majorBidi"/>
          <w:rtl/>
          <w:lang w:bidi="ar-DZ"/>
        </w:rPr>
        <w:t xml:space="preserve"> تتولى عملية تجميع أموال الزكاة، تعمل تحت إشراف وزارة الشؤون الدينية والأوقاف، أنشأت </w:t>
      </w:r>
      <w:proofErr w:type="spellStart"/>
      <w:r w:rsidRPr="007C573E">
        <w:rPr>
          <w:rFonts w:asciiTheme="majorBidi" w:hAnsiTheme="majorBidi" w:cstheme="majorBidi"/>
          <w:rtl/>
          <w:lang w:bidi="ar-DZ"/>
        </w:rPr>
        <w:t>إستنادا</w:t>
      </w:r>
      <w:proofErr w:type="spellEnd"/>
      <w:r w:rsidRPr="007C573E">
        <w:rPr>
          <w:rFonts w:asciiTheme="majorBidi" w:hAnsiTheme="majorBidi" w:cstheme="majorBidi"/>
          <w:rtl/>
          <w:lang w:bidi="ar-DZ"/>
        </w:rPr>
        <w:t xml:space="preserve"> لأحكام المرسوم التنفيذي رقم 91/81 المؤرخ في 07 رمضان عام 1411هـ الموافق 23 مارس </w:t>
      </w:r>
      <w:r w:rsidRPr="007C573E">
        <w:rPr>
          <w:rFonts w:asciiTheme="majorBidi" w:hAnsiTheme="majorBidi" w:cstheme="majorBidi"/>
          <w:rtl/>
          <w:lang w:bidi="ar-DZ"/>
        </w:rPr>
        <w:lastRenderedPageBreak/>
        <w:t xml:space="preserve">1991، يعمل صندوق الزكاة بالتعاون والتنسيق مع لجان الأحياء والأعيان واللجان الدينية، وقد </w:t>
      </w:r>
      <w:proofErr w:type="spellStart"/>
      <w:r w:rsidRPr="007C573E">
        <w:rPr>
          <w:rFonts w:asciiTheme="majorBidi" w:hAnsiTheme="majorBidi" w:cstheme="majorBidi"/>
          <w:rtl/>
          <w:lang w:bidi="ar-DZ"/>
        </w:rPr>
        <w:t>إعتمد</w:t>
      </w:r>
      <w:proofErr w:type="spellEnd"/>
      <w:r w:rsidRPr="007C573E">
        <w:rPr>
          <w:rFonts w:asciiTheme="majorBidi" w:hAnsiTheme="majorBidi" w:cstheme="majorBidi"/>
          <w:rtl/>
          <w:lang w:bidi="ar-DZ"/>
        </w:rPr>
        <w:t xml:space="preserve"> في توزيعه للزكاة على تقسيمها إلى قسمين: </w:t>
      </w:r>
      <w:r w:rsidRPr="007C573E">
        <w:rPr>
          <w:rFonts w:asciiTheme="majorBidi" w:hAnsiTheme="majorBidi" w:cstheme="majorBidi"/>
          <w:vertAlign w:val="superscript"/>
          <w:rtl/>
          <w:lang w:bidi="ar-DZ"/>
        </w:rPr>
        <w:t>(31)</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*قسم موجه إلى </w:t>
      </w:r>
      <w:proofErr w:type="spellStart"/>
      <w:r w:rsidRPr="007C573E">
        <w:rPr>
          <w:rFonts w:asciiTheme="majorBidi" w:hAnsiTheme="majorBidi" w:cstheme="majorBidi"/>
          <w:rtl/>
          <w:lang w:bidi="ar-DZ"/>
        </w:rPr>
        <w:t>الإستهلاك</w:t>
      </w:r>
      <w:proofErr w:type="spellEnd"/>
      <w:r w:rsidRPr="007C573E">
        <w:rPr>
          <w:rFonts w:asciiTheme="majorBidi" w:hAnsiTheme="majorBidi" w:cstheme="majorBidi"/>
          <w:rtl/>
          <w:lang w:bidi="ar-DZ"/>
        </w:rPr>
        <w:t>: وهو خاص بالعائلات المعدمة التي لا تملك القدرة على العمل( مثل الفقراء والمساكين من العجزة، المعوقين، الأرامل، المطلقات...</w:t>
      </w:r>
      <w:proofErr w:type="spellStart"/>
      <w:r w:rsidRPr="007C573E">
        <w:rPr>
          <w:rFonts w:asciiTheme="majorBidi" w:hAnsiTheme="majorBidi" w:cstheme="majorBidi"/>
          <w:rtl/>
          <w:lang w:bidi="ar-DZ"/>
        </w:rPr>
        <w:t>إلخ</w:t>
      </w:r>
      <w:proofErr w:type="spellEnd"/>
      <w:r w:rsidRPr="007C573E">
        <w:rPr>
          <w:rFonts w:asciiTheme="majorBidi" w:hAnsiTheme="majorBidi" w:cstheme="majorBidi"/>
          <w:rtl/>
          <w:lang w:bidi="ar-DZ"/>
        </w:rPr>
        <w:t>)</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*قسم موجه </w:t>
      </w:r>
      <w:proofErr w:type="spellStart"/>
      <w:r w:rsidRPr="007C573E">
        <w:rPr>
          <w:rFonts w:asciiTheme="majorBidi" w:hAnsiTheme="majorBidi" w:cstheme="majorBidi"/>
          <w:rtl/>
          <w:lang w:bidi="ar-DZ"/>
        </w:rPr>
        <w:t>للإستثمار</w:t>
      </w:r>
      <w:proofErr w:type="spellEnd"/>
      <w:r w:rsidRPr="007C573E">
        <w:rPr>
          <w:rFonts w:asciiTheme="majorBidi" w:hAnsiTheme="majorBidi" w:cstheme="majorBidi"/>
          <w:rtl/>
          <w:lang w:bidi="ar-DZ"/>
        </w:rPr>
        <w:t>: وهو خاص بالعائلات والأفراد القادرين على العمل بحيث يتم منح مبالغ مالية كقروض لمساعدة الفقراء على إنشاء مؤسسات صغيرة ومتوسطة الحجم على أساس صيغة القرض الحسن مع تسهيلات خاصة في التسديد.</w:t>
      </w:r>
    </w:p>
    <w:p w:rsidR="007C573E" w:rsidRPr="007C573E" w:rsidRDefault="007C573E" w:rsidP="007C573E">
      <w:pPr>
        <w:bidi/>
        <w:rPr>
          <w:rFonts w:asciiTheme="majorBidi" w:hAnsiTheme="majorBidi" w:cstheme="majorBidi"/>
          <w:vertAlign w:val="superscript"/>
          <w:rtl/>
          <w:lang w:bidi="ar-DZ"/>
        </w:rPr>
      </w:pPr>
      <w:proofErr w:type="gramStart"/>
      <w:r w:rsidRPr="007C573E">
        <w:rPr>
          <w:rFonts w:asciiTheme="majorBidi" w:hAnsiTheme="majorBidi" w:cstheme="majorBidi"/>
          <w:rtl/>
          <w:lang w:bidi="ar-DZ"/>
        </w:rPr>
        <w:t>لهذا</w:t>
      </w:r>
      <w:proofErr w:type="gramEnd"/>
      <w:r w:rsidRPr="007C573E">
        <w:rPr>
          <w:rFonts w:asciiTheme="majorBidi" w:hAnsiTheme="majorBidi" w:cstheme="majorBidi"/>
          <w:rtl/>
          <w:lang w:bidi="ar-DZ"/>
        </w:rPr>
        <w:t xml:space="preserve"> فالزكاة يمكن أن تلعب دورا رائدا في تمويل قطاع المؤسسات الصغيرة والمتوسطة وذلك من خلال مدخلين: </w:t>
      </w:r>
      <w:r w:rsidRPr="007C573E">
        <w:rPr>
          <w:rFonts w:asciiTheme="majorBidi" w:hAnsiTheme="majorBidi" w:cstheme="majorBidi"/>
          <w:vertAlign w:val="superscript"/>
          <w:rtl/>
          <w:lang w:bidi="ar-DZ"/>
        </w:rPr>
        <w:t>(32)</w:t>
      </w:r>
    </w:p>
    <w:p w:rsidR="007C573E" w:rsidRPr="007C573E" w:rsidRDefault="007C573E" w:rsidP="007C573E">
      <w:pPr>
        <w:bidi/>
        <w:rPr>
          <w:rFonts w:asciiTheme="majorBidi" w:hAnsiTheme="majorBidi" w:cstheme="majorBidi"/>
          <w:rtl/>
          <w:lang w:bidi="ar-DZ"/>
        </w:rPr>
      </w:pPr>
      <w:proofErr w:type="gramStart"/>
      <w:r w:rsidRPr="007C573E">
        <w:rPr>
          <w:rFonts w:asciiTheme="majorBidi" w:hAnsiTheme="majorBidi" w:cstheme="majorBidi"/>
          <w:rtl/>
          <w:lang w:bidi="ar-DZ"/>
        </w:rPr>
        <w:t>الأول</w:t>
      </w:r>
      <w:proofErr w:type="gramEnd"/>
      <w:r w:rsidRPr="007C573E">
        <w:rPr>
          <w:rFonts w:asciiTheme="majorBidi" w:hAnsiTheme="majorBidi" w:cstheme="majorBidi"/>
          <w:rtl/>
          <w:lang w:bidi="ar-DZ"/>
        </w:rPr>
        <w:t>: هو توفير التمويل اللازم لرأسمال المشروع في صورة عينية بشراء الآلات أو بشراء مستلزمات الإنتاج</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الثاني:ضمان مخاطر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في المشروعات الصغيرة والمتوسطة، فمن مصارفها مصرف الغارمين، </w:t>
      </w:r>
      <w:proofErr w:type="spellStart"/>
      <w:r w:rsidRPr="007C573E">
        <w:rPr>
          <w:rFonts w:asciiTheme="majorBidi" w:hAnsiTheme="majorBidi" w:cstheme="majorBidi"/>
          <w:rtl/>
          <w:lang w:bidi="ar-DZ"/>
        </w:rPr>
        <w:t>ولاغارم</w:t>
      </w:r>
      <w:proofErr w:type="spellEnd"/>
      <w:r w:rsidRPr="007C573E">
        <w:rPr>
          <w:rFonts w:asciiTheme="majorBidi" w:hAnsiTheme="majorBidi" w:cstheme="majorBidi"/>
          <w:rtl/>
          <w:lang w:bidi="ar-DZ"/>
        </w:rPr>
        <w:t xml:space="preserve"> أعم من المدين فهو يشمل من تعرض في تجارته أو حرفته لمخاطر أو كوارث ذهبت بموارده.</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أما الحصيلة الوطنية لإجمالي الأموال المجمعة فتعكسها الأرقام الموضحة في الجدول </w:t>
      </w:r>
      <w:proofErr w:type="gramStart"/>
      <w:r w:rsidRPr="007C573E">
        <w:rPr>
          <w:rFonts w:asciiTheme="majorBidi" w:hAnsiTheme="majorBidi" w:cstheme="majorBidi"/>
          <w:rtl/>
          <w:lang w:bidi="ar-DZ"/>
        </w:rPr>
        <w:t>التالي</w:t>
      </w:r>
      <w:proofErr w:type="gramEnd"/>
      <w:r w:rsidRPr="007C573E">
        <w:rPr>
          <w:rFonts w:asciiTheme="majorBidi" w:hAnsiTheme="majorBidi" w:cstheme="majorBidi"/>
          <w:rtl/>
          <w:lang w:bidi="ar-DZ"/>
        </w:rPr>
        <w:t>:</w:t>
      </w:r>
    </w:p>
    <w:p w:rsidR="007C573E" w:rsidRPr="007C573E" w:rsidRDefault="007C573E" w:rsidP="007C573E">
      <w:pPr>
        <w:bidi/>
        <w:jc w:val="center"/>
        <w:rPr>
          <w:rFonts w:asciiTheme="majorBidi" w:hAnsiTheme="majorBidi" w:cstheme="majorBidi"/>
          <w:rtl/>
          <w:lang w:bidi="ar-DZ"/>
        </w:rPr>
      </w:pPr>
      <w:r w:rsidRPr="007C573E">
        <w:rPr>
          <w:rFonts w:asciiTheme="majorBidi" w:hAnsiTheme="majorBidi" w:cstheme="majorBidi"/>
          <w:rtl/>
          <w:lang w:bidi="ar-DZ"/>
        </w:rPr>
        <w:t>الجدول رقم (4) يوضح حصيلة صندوق الزكاة الجزائري الفترة (2006-2009)</w:t>
      </w:r>
    </w:p>
    <w:tbl>
      <w:tblPr>
        <w:tblStyle w:val="Grilledutableau"/>
        <w:bidiVisual/>
        <w:tblW w:w="0" w:type="auto"/>
        <w:tblLook w:val="04A0"/>
      </w:tblPr>
      <w:tblGrid>
        <w:gridCol w:w="1689"/>
        <w:gridCol w:w="1777"/>
        <w:gridCol w:w="1678"/>
        <w:gridCol w:w="1700"/>
        <w:gridCol w:w="1678"/>
      </w:tblGrid>
      <w:tr w:rsidR="007C573E" w:rsidRPr="007C573E" w:rsidTr="00EA61C3">
        <w:tc>
          <w:tcPr>
            <w:tcW w:w="1900" w:type="dxa"/>
          </w:tcPr>
          <w:p w:rsidR="007C573E" w:rsidRPr="007C573E" w:rsidRDefault="007C573E" w:rsidP="00EA61C3">
            <w:pPr>
              <w:bidi/>
              <w:jc w:val="center"/>
              <w:rPr>
                <w:rFonts w:asciiTheme="majorBidi" w:hAnsiTheme="majorBidi" w:cstheme="majorBidi"/>
                <w:rtl/>
                <w:lang w:bidi="ar-DZ"/>
              </w:rPr>
            </w:pPr>
            <w:proofErr w:type="gramStart"/>
            <w:r w:rsidRPr="007C573E">
              <w:rPr>
                <w:rFonts w:asciiTheme="majorBidi" w:hAnsiTheme="majorBidi" w:cstheme="majorBidi"/>
                <w:rtl/>
                <w:lang w:bidi="ar-DZ"/>
              </w:rPr>
              <w:t>التعيين</w:t>
            </w:r>
            <w:proofErr w:type="gramEnd"/>
            <w:r w:rsidRPr="007C573E">
              <w:rPr>
                <w:rFonts w:asciiTheme="majorBidi" w:hAnsiTheme="majorBidi" w:cstheme="majorBidi"/>
                <w:rtl/>
                <w:lang w:bidi="ar-DZ"/>
              </w:rPr>
              <w:t xml:space="preserve"> </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2006</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2007</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2008</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2009</w:t>
            </w:r>
          </w:p>
        </w:tc>
      </w:tr>
      <w:tr w:rsidR="007C573E" w:rsidRPr="007C573E" w:rsidTr="00EA61C3">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حصيلة زكاة المال </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483584مليون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47892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41217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614 مليون </w:t>
            </w:r>
            <w:proofErr w:type="spellStart"/>
            <w:r w:rsidRPr="007C573E">
              <w:rPr>
                <w:rFonts w:asciiTheme="majorBidi" w:hAnsiTheme="majorBidi" w:cstheme="majorBidi"/>
                <w:rtl/>
                <w:lang w:bidi="ar-DZ"/>
              </w:rPr>
              <w:t>دج</w:t>
            </w:r>
            <w:proofErr w:type="spellEnd"/>
          </w:p>
        </w:tc>
      </w:tr>
      <w:tr w:rsidR="007C573E" w:rsidRPr="007C573E" w:rsidTr="00EA61C3">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حصيلة زكاة الفطر</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32061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26217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24194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27000 مليون </w:t>
            </w:r>
            <w:proofErr w:type="spellStart"/>
            <w:r w:rsidRPr="007C573E">
              <w:rPr>
                <w:rFonts w:asciiTheme="majorBidi" w:hAnsiTheme="majorBidi" w:cstheme="majorBidi"/>
                <w:rtl/>
                <w:lang w:bidi="ar-DZ"/>
              </w:rPr>
              <w:t>دج</w:t>
            </w:r>
            <w:proofErr w:type="spellEnd"/>
          </w:p>
        </w:tc>
      </w:tr>
      <w:tr w:rsidR="007C573E" w:rsidRPr="007C573E" w:rsidTr="00EA61C3">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عدد العائلات المستفيدة من زكاة الفطر</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62500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22562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152598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w:t>
            </w:r>
          </w:p>
        </w:tc>
      </w:tr>
      <w:tr w:rsidR="007C573E" w:rsidRPr="007C573E" w:rsidTr="00EA61C3">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عدد المشاريع الممولة بأموال الزكاة</w:t>
            </w:r>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857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1147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800 مليون </w:t>
            </w:r>
            <w:proofErr w:type="spellStart"/>
            <w:r w:rsidRPr="007C573E">
              <w:rPr>
                <w:rFonts w:asciiTheme="majorBidi" w:hAnsiTheme="majorBidi" w:cstheme="majorBidi"/>
                <w:rtl/>
                <w:lang w:bidi="ar-DZ"/>
              </w:rPr>
              <w:t>دج</w:t>
            </w:r>
            <w:proofErr w:type="spellEnd"/>
          </w:p>
        </w:tc>
        <w:tc>
          <w:tcPr>
            <w:tcW w:w="1900" w:type="dxa"/>
          </w:tcPr>
          <w:p w:rsidR="007C573E" w:rsidRPr="007C573E" w:rsidRDefault="007C573E" w:rsidP="00EA61C3">
            <w:pPr>
              <w:bidi/>
              <w:jc w:val="center"/>
              <w:rPr>
                <w:rFonts w:asciiTheme="majorBidi" w:hAnsiTheme="majorBidi" w:cstheme="majorBidi"/>
                <w:rtl/>
                <w:lang w:bidi="ar-DZ"/>
              </w:rPr>
            </w:pPr>
            <w:r w:rsidRPr="007C573E">
              <w:rPr>
                <w:rFonts w:asciiTheme="majorBidi" w:hAnsiTheme="majorBidi" w:cstheme="majorBidi"/>
                <w:rtl/>
                <w:lang w:bidi="ar-DZ"/>
              </w:rPr>
              <w:t xml:space="preserve">1200 مليون </w:t>
            </w:r>
            <w:proofErr w:type="spellStart"/>
            <w:r w:rsidRPr="007C573E">
              <w:rPr>
                <w:rFonts w:asciiTheme="majorBidi" w:hAnsiTheme="majorBidi" w:cstheme="majorBidi"/>
                <w:rtl/>
                <w:lang w:bidi="ar-DZ"/>
              </w:rPr>
              <w:t>دج</w:t>
            </w:r>
            <w:proofErr w:type="spellEnd"/>
          </w:p>
        </w:tc>
      </w:tr>
    </w:tbl>
    <w:p w:rsidR="007C573E" w:rsidRPr="007C573E" w:rsidRDefault="007C573E" w:rsidP="00242AF4">
      <w:pPr>
        <w:bidi/>
        <w:rPr>
          <w:rFonts w:asciiTheme="majorBidi" w:hAnsiTheme="majorBidi" w:cstheme="majorBidi"/>
          <w:lang w:bidi="ar-DZ"/>
        </w:rPr>
      </w:pPr>
      <w:proofErr w:type="gramStart"/>
      <w:r w:rsidRPr="007C573E">
        <w:rPr>
          <w:rFonts w:asciiTheme="majorBidi" w:hAnsiTheme="majorBidi" w:cstheme="majorBidi"/>
          <w:rtl/>
          <w:lang w:bidi="ar-DZ"/>
        </w:rPr>
        <w:t>المصدر</w:t>
      </w:r>
      <w:proofErr w:type="gramEnd"/>
      <w:r w:rsidRPr="007C573E">
        <w:rPr>
          <w:rFonts w:asciiTheme="majorBidi" w:hAnsiTheme="majorBidi" w:cstheme="majorBidi"/>
          <w:rtl/>
          <w:lang w:bidi="ar-DZ"/>
        </w:rPr>
        <w:t>: وزارة الشؤون الدينية والأوقاف، تطور ونمو صندوق الزكاة، متاح على موقع:</w:t>
      </w:r>
      <w:r w:rsidRPr="007C573E">
        <w:rPr>
          <w:rFonts w:asciiTheme="majorBidi" w:hAnsiTheme="majorBidi" w:cstheme="majorBidi"/>
          <w:lang w:bidi="ar-DZ"/>
        </w:rPr>
        <w:t xml:space="preserve"> </w:t>
      </w:r>
      <w:hyperlink r:id="rId5" w:history="1">
        <w:r w:rsidRPr="007C573E">
          <w:rPr>
            <w:rStyle w:val="Lienhypertexte"/>
            <w:rFonts w:asciiTheme="majorBidi" w:hAnsiTheme="majorBidi" w:cstheme="majorBidi"/>
            <w:lang w:bidi="ar-DZ"/>
          </w:rPr>
          <w:t>www.marwakf-dz.org/cms</w:t>
        </w:r>
      </w:hyperlink>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يلاحظ من خلال الجدول أن </w:t>
      </w:r>
      <w:proofErr w:type="spellStart"/>
      <w:r w:rsidRPr="007C573E">
        <w:rPr>
          <w:rFonts w:asciiTheme="majorBidi" w:hAnsiTheme="majorBidi" w:cstheme="majorBidi"/>
          <w:rtl/>
          <w:lang w:bidi="ar-DZ"/>
        </w:rPr>
        <w:t>إرتفاع</w:t>
      </w:r>
      <w:proofErr w:type="spellEnd"/>
      <w:r w:rsidRPr="007C573E">
        <w:rPr>
          <w:rFonts w:asciiTheme="majorBidi" w:hAnsiTheme="majorBidi" w:cstheme="majorBidi"/>
          <w:rtl/>
          <w:lang w:bidi="ar-DZ"/>
        </w:rPr>
        <w:t xml:space="preserve"> الحصيلة الوطنية لإجمالي الأموال المجمعة ساهم في </w:t>
      </w:r>
      <w:proofErr w:type="spellStart"/>
      <w:r w:rsidRPr="007C573E">
        <w:rPr>
          <w:rFonts w:asciiTheme="majorBidi" w:hAnsiTheme="majorBidi" w:cstheme="majorBidi"/>
          <w:rtl/>
          <w:lang w:bidi="ar-DZ"/>
        </w:rPr>
        <w:t>إرتفاع</w:t>
      </w:r>
      <w:proofErr w:type="spellEnd"/>
      <w:r w:rsidRPr="007C573E">
        <w:rPr>
          <w:rFonts w:asciiTheme="majorBidi" w:hAnsiTheme="majorBidi" w:cstheme="majorBidi"/>
          <w:rtl/>
          <w:lang w:bidi="ar-DZ"/>
        </w:rPr>
        <w:t xml:space="preserve"> ملحوظ للقروض الصغيرة والمصغرة المقدمة للفقراء والبطالين، ومع </w:t>
      </w:r>
      <w:proofErr w:type="spellStart"/>
      <w:r w:rsidRPr="007C573E">
        <w:rPr>
          <w:rFonts w:asciiTheme="majorBidi" w:hAnsiTheme="majorBidi" w:cstheme="majorBidi"/>
          <w:rtl/>
          <w:lang w:bidi="ar-DZ"/>
        </w:rPr>
        <w:t>إفتراض</w:t>
      </w:r>
      <w:proofErr w:type="spellEnd"/>
      <w:r w:rsidRPr="007C573E">
        <w:rPr>
          <w:rFonts w:asciiTheme="majorBidi" w:hAnsiTheme="majorBidi" w:cstheme="majorBidi"/>
          <w:rtl/>
          <w:lang w:bidi="ar-DZ"/>
        </w:rPr>
        <w:t xml:space="preserve"> أن كل مشروع يشغل 3 أشخاص نجد أنه في سنة 2009 تم توظيف حوالي 360 شخص بطال.</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لهذا بغية تفعيل دور صندوق الزكاة</w:t>
      </w:r>
      <w:r w:rsidRPr="007C573E">
        <w:rPr>
          <w:rFonts w:asciiTheme="majorBidi" w:hAnsiTheme="majorBidi" w:cstheme="majorBidi"/>
          <w:vertAlign w:val="superscript"/>
          <w:rtl/>
          <w:lang w:bidi="ar-DZ"/>
        </w:rPr>
        <w:t>(33)</w:t>
      </w:r>
      <w:r w:rsidRPr="007C573E">
        <w:rPr>
          <w:rFonts w:asciiTheme="majorBidi" w:hAnsiTheme="majorBidi" w:cstheme="majorBidi"/>
          <w:rtl/>
          <w:lang w:bidi="ar-DZ"/>
        </w:rPr>
        <w:t xml:space="preserve"> في الحياة </w:t>
      </w:r>
      <w:proofErr w:type="spellStart"/>
      <w:r w:rsidRPr="007C573E">
        <w:rPr>
          <w:rFonts w:asciiTheme="majorBidi" w:hAnsiTheme="majorBidi" w:cstheme="majorBidi"/>
          <w:rtl/>
          <w:lang w:bidi="ar-DZ"/>
        </w:rPr>
        <w:t>الإقتصادية</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والإجتماعية</w:t>
      </w:r>
      <w:proofErr w:type="spellEnd"/>
      <w:r w:rsidRPr="007C573E">
        <w:rPr>
          <w:rFonts w:asciiTheme="majorBidi" w:hAnsiTheme="majorBidi" w:cstheme="majorBidi"/>
          <w:rtl/>
          <w:lang w:bidi="ar-DZ"/>
        </w:rPr>
        <w:t xml:space="preserve">، قامت وزارة الشؤون الدينية و الأوقاف بتوقيع </w:t>
      </w:r>
      <w:proofErr w:type="spellStart"/>
      <w:r w:rsidRPr="007C573E">
        <w:rPr>
          <w:rFonts w:asciiTheme="majorBidi" w:hAnsiTheme="majorBidi" w:cstheme="majorBidi"/>
          <w:rtl/>
          <w:lang w:bidi="ar-DZ"/>
        </w:rPr>
        <w:t>إتفاقية</w:t>
      </w:r>
      <w:proofErr w:type="spellEnd"/>
      <w:r w:rsidRPr="007C573E">
        <w:rPr>
          <w:rFonts w:asciiTheme="majorBidi" w:hAnsiTheme="majorBidi" w:cstheme="majorBidi"/>
          <w:rtl/>
          <w:lang w:bidi="ar-DZ"/>
        </w:rPr>
        <w:t xml:space="preserve"> تعاون مع بنك البركة الجزائري أساسها أن يكون البنك وكيلا تقنيا في مجال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أموال الزكاة والتي ترجمت في إنشاء ما </w:t>
      </w:r>
      <w:proofErr w:type="spellStart"/>
      <w:r w:rsidRPr="007C573E">
        <w:rPr>
          <w:rFonts w:asciiTheme="majorBidi" w:hAnsiTheme="majorBidi" w:cstheme="majorBidi"/>
          <w:rtl/>
          <w:lang w:bidi="ar-DZ"/>
        </w:rPr>
        <w:t>إصطلح</w:t>
      </w:r>
      <w:proofErr w:type="spellEnd"/>
      <w:r w:rsidRPr="007C573E">
        <w:rPr>
          <w:rFonts w:asciiTheme="majorBidi" w:hAnsiTheme="majorBidi" w:cstheme="majorBidi"/>
          <w:rtl/>
          <w:lang w:bidi="ar-DZ"/>
        </w:rPr>
        <w:t xml:space="preserve"> على تسميته "صندوق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أموال الزكاة"، حيث تضمن أشكال التمويلات التالية: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*تمويل مشاريع دعم </w:t>
      </w:r>
      <w:proofErr w:type="gramStart"/>
      <w:r w:rsidRPr="007C573E">
        <w:rPr>
          <w:rFonts w:asciiTheme="majorBidi" w:hAnsiTheme="majorBidi" w:cstheme="majorBidi"/>
          <w:rtl/>
          <w:lang w:bidi="ar-DZ"/>
        </w:rPr>
        <w:t>وتشغيل</w:t>
      </w:r>
      <w:proofErr w:type="gramEnd"/>
      <w:r w:rsidRPr="007C573E">
        <w:rPr>
          <w:rFonts w:asciiTheme="majorBidi" w:hAnsiTheme="majorBidi" w:cstheme="majorBidi"/>
          <w:rtl/>
          <w:lang w:bidi="ar-DZ"/>
        </w:rPr>
        <w:t xml:space="preserve"> الشباب</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*تمويل مشاريع الصندوق الوطني للتأمين على البطالة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تمويل</w:t>
      </w:r>
      <w:proofErr w:type="gramEnd"/>
      <w:r w:rsidRPr="007C573E">
        <w:rPr>
          <w:rFonts w:asciiTheme="majorBidi" w:hAnsiTheme="majorBidi" w:cstheme="majorBidi"/>
          <w:rtl/>
          <w:lang w:bidi="ar-DZ"/>
        </w:rPr>
        <w:t xml:space="preserve"> المشاريع المصغرة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*دعم المشاريع المضمونة لدى صندوق ضمان القروض (التابع لوزارة المؤسسات الصغيرة و المتوسطة)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*مساعدة المؤسسات الغارمة القادرة على </w:t>
      </w:r>
      <w:proofErr w:type="spellStart"/>
      <w:r w:rsidRPr="007C573E">
        <w:rPr>
          <w:rFonts w:asciiTheme="majorBidi" w:hAnsiTheme="majorBidi" w:cstheme="majorBidi"/>
          <w:rtl/>
          <w:lang w:bidi="ar-DZ"/>
        </w:rPr>
        <w:t>الإنتعاش</w:t>
      </w:r>
      <w:proofErr w:type="spellEnd"/>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*إنشاء شركات بين صندوق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أموال الزكاة وبنك البركة الجزائري</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د-صيغ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أموال الزكاة:</w:t>
      </w:r>
    </w:p>
    <w:p w:rsidR="007C573E" w:rsidRPr="007C573E" w:rsidRDefault="007C573E" w:rsidP="007C573E">
      <w:pPr>
        <w:bidi/>
        <w:rPr>
          <w:rFonts w:asciiTheme="majorBidi" w:hAnsiTheme="majorBidi" w:cstheme="majorBidi"/>
          <w:vertAlign w:val="superscript"/>
          <w:rtl/>
          <w:lang w:bidi="ar-DZ"/>
        </w:rPr>
      </w:pPr>
      <w:r w:rsidRPr="007C573E">
        <w:rPr>
          <w:rFonts w:asciiTheme="majorBidi" w:hAnsiTheme="majorBidi" w:cstheme="majorBidi"/>
          <w:rtl/>
          <w:lang w:bidi="ar-DZ"/>
        </w:rPr>
        <w:t xml:space="preserve">يتم </w:t>
      </w:r>
      <w:proofErr w:type="spellStart"/>
      <w:r w:rsidRPr="007C573E">
        <w:rPr>
          <w:rFonts w:asciiTheme="majorBidi" w:hAnsiTheme="majorBidi" w:cstheme="majorBidi"/>
          <w:rtl/>
          <w:lang w:bidi="ar-DZ"/>
        </w:rPr>
        <w:t>إستثمار</w:t>
      </w:r>
      <w:proofErr w:type="spellEnd"/>
      <w:r w:rsidRPr="007C573E">
        <w:rPr>
          <w:rFonts w:asciiTheme="majorBidi" w:hAnsiTheme="majorBidi" w:cstheme="majorBidi"/>
          <w:rtl/>
          <w:lang w:bidi="ar-DZ"/>
        </w:rPr>
        <w:t xml:space="preserve"> أموال الزكاة وفق مجموعة من الصيغ مستمدة من الفقه الإسلامي والتي نوجزها </w:t>
      </w:r>
      <w:proofErr w:type="spellStart"/>
      <w:r w:rsidRPr="007C573E">
        <w:rPr>
          <w:rFonts w:asciiTheme="majorBidi" w:hAnsiTheme="majorBidi" w:cstheme="majorBidi"/>
          <w:rtl/>
          <w:lang w:bidi="ar-DZ"/>
        </w:rPr>
        <w:t>فيمايلي</w:t>
      </w:r>
      <w:proofErr w:type="spellEnd"/>
      <w:r w:rsidRPr="007C573E">
        <w:rPr>
          <w:rFonts w:asciiTheme="majorBidi" w:hAnsiTheme="majorBidi" w:cstheme="majorBidi"/>
          <w:rtl/>
          <w:lang w:bidi="ar-DZ"/>
        </w:rPr>
        <w:t xml:space="preserve">: </w:t>
      </w:r>
      <w:r w:rsidRPr="007C573E">
        <w:rPr>
          <w:rFonts w:asciiTheme="majorBidi" w:hAnsiTheme="majorBidi" w:cstheme="majorBidi"/>
          <w:vertAlign w:val="superscript"/>
          <w:rtl/>
          <w:lang w:bidi="ar-DZ"/>
        </w:rPr>
        <w:t>(34)</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lastRenderedPageBreak/>
        <w:t xml:space="preserve">*التمويل عن طريق التأجير: ويقصد </w:t>
      </w:r>
      <w:proofErr w:type="spellStart"/>
      <w:r w:rsidRPr="007C573E">
        <w:rPr>
          <w:rFonts w:asciiTheme="majorBidi" w:hAnsiTheme="majorBidi" w:cstheme="majorBidi"/>
          <w:rtl/>
          <w:lang w:bidi="ar-DZ"/>
        </w:rPr>
        <w:t>به</w:t>
      </w:r>
      <w:proofErr w:type="spellEnd"/>
      <w:r w:rsidRPr="007C573E">
        <w:rPr>
          <w:rFonts w:asciiTheme="majorBidi" w:hAnsiTheme="majorBidi" w:cstheme="majorBidi"/>
          <w:rtl/>
          <w:lang w:bidi="ar-DZ"/>
        </w:rPr>
        <w:t xml:space="preserve"> تملك الصندوق لأصول مادية كالآلات مثلا ويقوم بتأجيرها </w:t>
      </w:r>
      <w:proofErr w:type="spellStart"/>
      <w:r w:rsidRPr="007C573E">
        <w:rPr>
          <w:rFonts w:asciiTheme="majorBidi" w:hAnsiTheme="majorBidi" w:cstheme="majorBidi"/>
          <w:rtl/>
          <w:lang w:bidi="ar-DZ"/>
        </w:rPr>
        <w:t>للمتمول</w:t>
      </w:r>
      <w:proofErr w:type="spellEnd"/>
      <w:r w:rsidRPr="007C573E">
        <w:rPr>
          <w:rFonts w:asciiTheme="majorBidi" w:hAnsiTheme="majorBidi" w:cstheme="majorBidi"/>
          <w:rtl/>
          <w:lang w:bidi="ar-DZ"/>
        </w:rPr>
        <w:t xml:space="preserve"> الفقير على أن تكون الحيازة </w:t>
      </w:r>
      <w:proofErr w:type="spellStart"/>
      <w:r w:rsidRPr="007C573E">
        <w:rPr>
          <w:rFonts w:asciiTheme="majorBidi" w:hAnsiTheme="majorBidi" w:cstheme="majorBidi"/>
          <w:rtl/>
          <w:lang w:bidi="ar-DZ"/>
        </w:rPr>
        <w:t>للمتمول</w:t>
      </w:r>
      <w:proofErr w:type="spellEnd"/>
      <w:r w:rsidRPr="007C573E">
        <w:rPr>
          <w:rFonts w:asciiTheme="majorBidi" w:hAnsiTheme="majorBidi" w:cstheme="majorBidi"/>
          <w:rtl/>
          <w:lang w:bidi="ar-DZ"/>
        </w:rPr>
        <w:t xml:space="preserve"> والملكية للصندوق، ويأخذ الشكلين:</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تأجير تشغيلي: يمتلك الصندوق المعدات والعقارات المختلفة ثم يقوم بتأجيرها إلى </w:t>
      </w:r>
      <w:proofErr w:type="spellStart"/>
      <w:r w:rsidRPr="007C573E">
        <w:rPr>
          <w:rFonts w:asciiTheme="majorBidi" w:hAnsiTheme="majorBidi" w:cstheme="majorBidi"/>
          <w:rtl/>
          <w:lang w:bidi="ar-DZ"/>
        </w:rPr>
        <w:t>المتمولين</w:t>
      </w:r>
      <w:proofErr w:type="spellEnd"/>
      <w:r w:rsidRPr="007C573E">
        <w:rPr>
          <w:rFonts w:asciiTheme="majorBidi" w:hAnsiTheme="majorBidi" w:cstheme="majorBidi"/>
          <w:rtl/>
          <w:lang w:bidi="ar-DZ"/>
        </w:rPr>
        <w:t xml:space="preserve"> حسب حاجاتهم، وتتراوح مدة الإيجار بين 3أشهر و 5 سنوات حسب ما يحددها عقد مشترك طبقا لطبيعة العين المؤجرة.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-تأجير متناقص المنتهي بالتمليك: حيث يمكن من خلال هذه الصيغة أن يقوم </w:t>
      </w:r>
      <w:proofErr w:type="spellStart"/>
      <w:r w:rsidRPr="007C573E">
        <w:rPr>
          <w:rFonts w:asciiTheme="majorBidi" w:hAnsiTheme="majorBidi" w:cstheme="majorBidi"/>
          <w:rtl/>
          <w:lang w:bidi="ar-DZ"/>
        </w:rPr>
        <w:t>المتمول</w:t>
      </w:r>
      <w:proofErr w:type="spellEnd"/>
      <w:r w:rsidRPr="007C573E">
        <w:rPr>
          <w:rFonts w:asciiTheme="majorBidi" w:hAnsiTheme="majorBidi" w:cstheme="majorBidi"/>
          <w:rtl/>
          <w:lang w:bidi="ar-DZ"/>
        </w:rPr>
        <w:t xml:space="preserve"> بشراء العين المؤجرة بناءا على أقساط إضافية يدفعها للصندوق إلى جانب مبلغ التأجير، و عند نهاية العقد  يكون الشخص قد تملك العين المؤجرة بصفة نهائية.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*التمويل عن طريق المشاركة: هو أسلوب تمويلي يشترك بموجبه الصندوق مع </w:t>
      </w:r>
      <w:proofErr w:type="spellStart"/>
      <w:r w:rsidRPr="007C573E">
        <w:rPr>
          <w:rFonts w:asciiTheme="majorBidi" w:hAnsiTheme="majorBidi" w:cstheme="majorBidi"/>
          <w:rtl/>
          <w:lang w:bidi="ar-DZ"/>
        </w:rPr>
        <w:t>المتمول</w:t>
      </w:r>
      <w:proofErr w:type="spellEnd"/>
      <w:r w:rsidRPr="007C573E">
        <w:rPr>
          <w:rFonts w:asciiTheme="majorBidi" w:hAnsiTheme="majorBidi" w:cstheme="majorBidi"/>
          <w:rtl/>
          <w:lang w:bidi="ar-DZ"/>
        </w:rPr>
        <w:t xml:space="preserve"> الفقير في تقديم المال اللازم لمشروع ما أو           عملية ما على أن توزع نتيجة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بين الصندوق و </w:t>
      </w:r>
      <w:proofErr w:type="spellStart"/>
      <w:r w:rsidRPr="007C573E">
        <w:rPr>
          <w:rFonts w:asciiTheme="majorBidi" w:hAnsiTheme="majorBidi" w:cstheme="majorBidi"/>
          <w:rtl/>
          <w:lang w:bidi="ar-DZ"/>
        </w:rPr>
        <w:t>المتمول</w:t>
      </w:r>
      <w:proofErr w:type="spellEnd"/>
      <w:r w:rsidRPr="007C573E">
        <w:rPr>
          <w:rFonts w:asciiTheme="majorBidi" w:hAnsiTheme="majorBidi" w:cstheme="majorBidi"/>
          <w:rtl/>
          <w:lang w:bidi="ar-DZ"/>
        </w:rPr>
        <w:t xml:space="preserve">  الفقير بنسب معلومة متفق عليها في عقد التمويل، وتأخذ المشاركة شكلين هما: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-المشاركة الدائمة: تدوم </w:t>
      </w:r>
      <w:proofErr w:type="gramStart"/>
      <w:r w:rsidRPr="007C573E">
        <w:rPr>
          <w:rFonts w:asciiTheme="majorBidi" w:hAnsiTheme="majorBidi" w:cstheme="majorBidi"/>
          <w:rtl/>
          <w:lang w:bidi="ar-DZ"/>
        </w:rPr>
        <w:t>مادام</w:t>
      </w:r>
      <w:proofErr w:type="gramEnd"/>
      <w:r w:rsidRPr="007C573E">
        <w:rPr>
          <w:rFonts w:asciiTheme="majorBidi" w:hAnsiTheme="majorBidi" w:cstheme="majorBidi"/>
          <w:rtl/>
          <w:lang w:bidi="ar-DZ"/>
        </w:rPr>
        <w:t xml:space="preserve"> المشروع قائما.</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-المشاركة المتناقصة المنتهية بالتمليك: وتنتهي بتملك </w:t>
      </w:r>
      <w:proofErr w:type="spellStart"/>
      <w:r w:rsidRPr="007C573E">
        <w:rPr>
          <w:rFonts w:asciiTheme="majorBidi" w:hAnsiTheme="majorBidi" w:cstheme="majorBidi"/>
          <w:rtl/>
          <w:lang w:bidi="ar-DZ"/>
        </w:rPr>
        <w:t>المتمول</w:t>
      </w:r>
      <w:proofErr w:type="spellEnd"/>
      <w:r w:rsidRPr="007C573E">
        <w:rPr>
          <w:rFonts w:asciiTheme="majorBidi" w:hAnsiTheme="majorBidi" w:cstheme="majorBidi"/>
          <w:rtl/>
          <w:lang w:bidi="ar-DZ"/>
        </w:rPr>
        <w:t xml:space="preserve"> الفقير للمشروع  بعد فترة محددة.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*التمويل عن طريق المضاربة: هذا التمويل موجه عادة </w:t>
      </w:r>
      <w:proofErr w:type="spellStart"/>
      <w:r w:rsidRPr="007C573E">
        <w:rPr>
          <w:rFonts w:asciiTheme="majorBidi" w:hAnsiTheme="majorBidi" w:cstheme="majorBidi"/>
          <w:rtl/>
          <w:lang w:bidi="ar-DZ"/>
        </w:rPr>
        <w:t>للاشخاص</w:t>
      </w:r>
      <w:proofErr w:type="spellEnd"/>
      <w:r w:rsidRPr="007C573E">
        <w:rPr>
          <w:rFonts w:asciiTheme="majorBidi" w:hAnsiTheme="majorBidi" w:cstheme="majorBidi"/>
          <w:rtl/>
          <w:lang w:bidi="ar-DZ"/>
        </w:rPr>
        <w:t xml:space="preserve">  الذين يمتلكون القدرة على العمل والابتكار لكنهم يفتقدون المال لتحقيق أعمالهم وابتكاراتهم مثل خريجي الجامعات  والمعاهد وكذا أصحاب شهادات التكوين المهني، هؤلاء يمكن أن يمول الصندوق مشاريعهم على أساس المضاربة، والتي تأخذ شكلين أساسيين في التطبيق هما: </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w:t>
      </w:r>
      <w:proofErr w:type="gramStart"/>
      <w:r w:rsidRPr="007C573E">
        <w:rPr>
          <w:rFonts w:asciiTheme="majorBidi" w:hAnsiTheme="majorBidi" w:cstheme="majorBidi"/>
          <w:rtl/>
          <w:lang w:bidi="ar-DZ"/>
        </w:rPr>
        <w:t>المضاربة</w:t>
      </w:r>
      <w:proofErr w:type="gramEnd"/>
      <w:r w:rsidRPr="007C573E">
        <w:rPr>
          <w:rFonts w:asciiTheme="majorBidi" w:hAnsiTheme="majorBidi" w:cstheme="majorBidi"/>
          <w:rtl/>
          <w:lang w:bidi="ar-DZ"/>
        </w:rPr>
        <w:t xml:space="preserve"> الدائمة: وتستمر باستمرار المشروع.</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-المضاربة المتناقصة المنتهية بالتمليك: وتنتهي بتمليك المشروع </w:t>
      </w:r>
      <w:proofErr w:type="spellStart"/>
      <w:r w:rsidRPr="007C573E">
        <w:rPr>
          <w:rFonts w:asciiTheme="majorBidi" w:hAnsiTheme="majorBidi" w:cstheme="majorBidi"/>
          <w:rtl/>
          <w:lang w:bidi="ar-DZ"/>
        </w:rPr>
        <w:t>للمتمول</w:t>
      </w:r>
      <w:proofErr w:type="spellEnd"/>
      <w:r w:rsidRPr="007C573E">
        <w:rPr>
          <w:rFonts w:asciiTheme="majorBidi" w:hAnsiTheme="majorBidi" w:cstheme="majorBidi"/>
          <w:rtl/>
          <w:lang w:bidi="ar-DZ"/>
        </w:rPr>
        <w:t xml:space="preserve"> ، وهي المفضلة في تمويلات صندوق الزكاة، لكونها تمليك العين المتعامل عليها مضاربة.</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 </w:t>
      </w:r>
      <w:proofErr w:type="gramStart"/>
      <w:r w:rsidRPr="007C573E">
        <w:rPr>
          <w:rFonts w:asciiTheme="majorBidi" w:hAnsiTheme="majorBidi" w:cstheme="majorBidi"/>
          <w:rtl/>
          <w:lang w:bidi="ar-DZ"/>
        </w:rPr>
        <w:t>وتوزع</w:t>
      </w:r>
      <w:proofErr w:type="gramEnd"/>
      <w:r w:rsidRPr="007C573E">
        <w:rPr>
          <w:rFonts w:asciiTheme="majorBidi" w:hAnsiTheme="majorBidi" w:cstheme="majorBidi"/>
          <w:rtl/>
          <w:lang w:bidi="ar-DZ"/>
        </w:rPr>
        <w:t xml:space="preserve"> نتيجة المشروع إلى قسمين: القسم الأكبر من الأرباح يكون من نصيب أصحاب المشروع، أما القسم الثاني فيكون من نصيب الصندوق على أن يملك المشروع في النهاية لصالح الشباب بعد 5 سنوات.</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*التمويل بالقرض الحسن: ويستخدم لتمويل النشاطات الاستثمارية التي يحتاج أصحابها  إلى  أموال لضمان استمرارها، لكن  إمكانية رد المال المقترض </w:t>
      </w:r>
      <w:proofErr w:type="spellStart"/>
      <w:r w:rsidRPr="007C573E">
        <w:rPr>
          <w:rFonts w:asciiTheme="majorBidi" w:hAnsiTheme="majorBidi" w:cstheme="majorBidi"/>
          <w:rtl/>
          <w:lang w:bidi="ar-DZ"/>
        </w:rPr>
        <w:t>للمتمول</w:t>
      </w:r>
      <w:proofErr w:type="spellEnd"/>
      <w:r w:rsidRPr="007C573E">
        <w:rPr>
          <w:rFonts w:asciiTheme="majorBidi" w:hAnsiTheme="majorBidi" w:cstheme="majorBidi"/>
          <w:rtl/>
          <w:lang w:bidi="ar-DZ"/>
        </w:rPr>
        <w:t xml:space="preserve"> غالبا ما تكون ضعيفة، لذا فقد يلجأ صندوق الزكاة إلى اعتماد هذا النوع من التمويل إذا ثبت لديه ضرورة الحفاظ على منصب الشغل المرتبطة بالنشاط  البسيط  الذي يحتاج إلى هذا النوع من التمويل.</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rtl/>
          <w:lang w:bidi="ar-DZ"/>
        </w:rPr>
        <w:t xml:space="preserve">*الشراكة بين صندوق الزكاة وإدارة الأوقاف: </w:t>
      </w:r>
      <w:r w:rsidRPr="007C573E">
        <w:rPr>
          <w:rFonts w:asciiTheme="majorBidi" w:hAnsiTheme="majorBidi" w:cstheme="majorBidi"/>
          <w:vertAlign w:val="superscript"/>
          <w:rtl/>
          <w:lang w:bidi="ar-DZ"/>
        </w:rPr>
        <w:t>(35)</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bidi="ar-DZ"/>
        </w:rPr>
        <w:t xml:space="preserve">يمكن تحقيق ذلك على أساس استغلال الأموال </w:t>
      </w:r>
      <w:proofErr w:type="spellStart"/>
      <w:r w:rsidRPr="007C573E">
        <w:rPr>
          <w:rFonts w:asciiTheme="majorBidi" w:hAnsiTheme="majorBidi" w:cstheme="majorBidi"/>
          <w:rtl/>
          <w:lang w:bidi="ar-DZ"/>
        </w:rPr>
        <w:t>الزكاتية</w:t>
      </w:r>
      <w:proofErr w:type="spellEnd"/>
      <w:r w:rsidRPr="007C573E">
        <w:rPr>
          <w:rFonts w:asciiTheme="majorBidi" w:hAnsiTheme="majorBidi" w:cstheme="majorBidi"/>
          <w:rtl/>
          <w:lang w:bidi="ar-DZ"/>
        </w:rPr>
        <w:t xml:space="preserve"> (30</w:t>
      </w:r>
      <w:r w:rsidRPr="007C573E">
        <w:rPr>
          <w:rFonts w:asciiTheme="majorBidi" w:hAnsiTheme="majorBidi" w:cstheme="majorBidi"/>
          <w:lang w:val="fr-FR" w:bidi="ar-DZ"/>
        </w:rPr>
        <w:t>%</w:t>
      </w:r>
      <w:r w:rsidRPr="007C573E">
        <w:rPr>
          <w:rFonts w:asciiTheme="majorBidi" w:hAnsiTheme="majorBidi" w:cstheme="majorBidi"/>
          <w:rtl/>
          <w:lang w:val="fr-FR" w:bidi="ar-DZ"/>
        </w:rPr>
        <w:t xml:space="preserve"> من الحصيلة) في تمويل مختلف المشاريع الوقفية ذات الطابع الإنتاجي </w:t>
      </w:r>
      <w:proofErr w:type="spellStart"/>
      <w:r w:rsidRPr="007C573E">
        <w:rPr>
          <w:rFonts w:asciiTheme="majorBidi" w:hAnsiTheme="majorBidi" w:cstheme="majorBidi"/>
          <w:rtl/>
          <w:lang w:val="fr-FR" w:bidi="ar-DZ"/>
        </w:rPr>
        <w:t>والخدماتي</w:t>
      </w:r>
      <w:proofErr w:type="spellEnd"/>
      <w:r w:rsidRPr="007C573E">
        <w:rPr>
          <w:rFonts w:asciiTheme="majorBidi" w:hAnsiTheme="majorBidi" w:cstheme="majorBidi"/>
          <w:rtl/>
          <w:lang w:val="fr-FR" w:bidi="ar-DZ"/>
        </w:rPr>
        <w:t xml:space="preserve">، كأن تستغل العقارات الوقفية التجارية </w:t>
      </w:r>
      <w:proofErr w:type="spellStart"/>
      <w:r w:rsidRPr="007C573E">
        <w:rPr>
          <w:rFonts w:asciiTheme="majorBidi" w:hAnsiTheme="majorBidi" w:cstheme="majorBidi"/>
          <w:rtl/>
          <w:lang w:val="fr-FR" w:bidi="ar-DZ"/>
        </w:rPr>
        <w:t>والفلاحية</w:t>
      </w:r>
      <w:proofErr w:type="spellEnd"/>
      <w:r w:rsidRPr="007C573E">
        <w:rPr>
          <w:rFonts w:asciiTheme="majorBidi" w:hAnsiTheme="majorBidi" w:cstheme="majorBidi"/>
          <w:rtl/>
          <w:lang w:val="fr-FR" w:bidi="ar-DZ"/>
        </w:rPr>
        <w:t>...</w:t>
      </w:r>
      <w:proofErr w:type="spellStart"/>
      <w:r w:rsidRPr="007C573E">
        <w:rPr>
          <w:rFonts w:asciiTheme="majorBidi" w:hAnsiTheme="majorBidi" w:cstheme="majorBidi"/>
          <w:rtl/>
          <w:lang w:val="fr-FR" w:bidi="ar-DZ"/>
        </w:rPr>
        <w:t>إلخ</w:t>
      </w:r>
      <w:proofErr w:type="spellEnd"/>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xml:space="preserve">وعلى هذا الأساس يمكن </w:t>
      </w:r>
      <w:proofErr w:type="gramStart"/>
      <w:r w:rsidRPr="007C573E">
        <w:rPr>
          <w:rFonts w:asciiTheme="majorBidi" w:hAnsiTheme="majorBidi" w:cstheme="majorBidi"/>
          <w:rtl/>
          <w:lang w:val="fr-FR" w:bidi="ar-DZ"/>
        </w:rPr>
        <w:t>توجيه  المشاريع</w:t>
      </w:r>
      <w:proofErr w:type="gramEnd"/>
      <w:r w:rsidRPr="007C573E">
        <w:rPr>
          <w:rFonts w:asciiTheme="majorBidi" w:hAnsiTheme="majorBidi" w:cstheme="majorBidi"/>
          <w:rtl/>
          <w:lang w:val="fr-FR" w:bidi="ar-DZ"/>
        </w:rPr>
        <w:t xml:space="preserve"> المقترحة من طرف الشباب الفقراء لتكون الأوقاف الجزائرية ميدانا صالحا لتطبيقها مما يمكن من : </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xml:space="preserve">- </w:t>
      </w:r>
      <w:proofErr w:type="gramStart"/>
      <w:r w:rsidRPr="007C573E">
        <w:rPr>
          <w:rFonts w:asciiTheme="majorBidi" w:hAnsiTheme="majorBidi" w:cstheme="majorBidi"/>
          <w:rtl/>
          <w:lang w:val="fr-FR" w:bidi="ar-DZ"/>
        </w:rPr>
        <w:t>ضمان</w:t>
      </w:r>
      <w:proofErr w:type="gramEnd"/>
      <w:r w:rsidRPr="007C573E">
        <w:rPr>
          <w:rFonts w:asciiTheme="majorBidi" w:hAnsiTheme="majorBidi" w:cstheme="majorBidi"/>
          <w:rtl/>
          <w:lang w:val="fr-FR" w:bidi="ar-DZ"/>
        </w:rPr>
        <w:t xml:space="preserve"> استثمار الملك الوقفي وتنميته</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ضمان متابعة  المشاريع الاستثمارية والرقابة عليها.</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ضمان الجدية في تطبيق المشاريع.</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xml:space="preserve">- تفادي تداخل الصلاحيات مع جهات  أخرى باعتبار أن مشروع صندوق الزكاة تابع لوزارة الشؤون الدينية </w:t>
      </w:r>
      <w:proofErr w:type="spellStart"/>
      <w:r w:rsidRPr="007C573E">
        <w:rPr>
          <w:rFonts w:asciiTheme="majorBidi" w:hAnsiTheme="majorBidi" w:cstheme="majorBidi"/>
          <w:rtl/>
          <w:lang w:val="fr-FR" w:bidi="ar-DZ"/>
        </w:rPr>
        <w:t>والاوقاف</w:t>
      </w:r>
      <w:proofErr w:type="spellEnd"/>
      <w:r w:rsidRPr="007C573E">
        <w:rPr>
          <w:rFonts w:asciiTheme="majorBidi" w:hAnsiTheme="majorBidi" w:cstheme="majorBidi"/>
          <w:rtl/>
          <w:lang w:val="fr-FR" w:bidi="ar-DZ"/>
        </w:rPr>
        <w:t xml:space="preserve"> ، </w:t>
      </w:r>
      <w:proofErr w:type="spellStart"/>
      <w:r w:rsidRPr="007C573E">
        <w:rPr>
          <w:rFonts w:asciiTheme="majorBidi" w:hAnsiTheme="majorBidi" w:cstheme="majorBidi"/>
          <w:rtl/>
          <w:lang w:val="fr-FR" w:bidi="ar-DZ"/>
        </w:rPr>
        <w:t>واذا</w:t>
      </w:r>
      <w:proofErr w:type="spellEnd"/>
      <w:r w:rsidRPr="007C573E">
        <w:rPr>
          <w:rFonts w:asciiTheme="majorBidi" w:hAnsiTheme="majorBidi" w:cstheme="majorBidi"/>
          <w:rtl/>
          <w:lang w:val="fr-FR" w:bidi="ar-DZ"/>
        </w:rPr>
        <w:t xml:space="preserve"> كان </w:t>
      </w:r>
      <w:proofErr w:type="spellStart"/>
      <w:r w:rsidRPr="007C573E">
        <w:rPr>
          <w:rFonts w:asciiTheme="majorBidi" w:hAnsiTheme="majorBidi" w:cstheme="majorBidi"/>
          <w:rtl/>
          <w:lang w:val="fr-FR" w:bidi="ar-DZ"/>
        </w:rPr>
        <w:t>الإستغلال</w:t>
      </w:r>
      <w:proofErr w:type="spellEnd"/>
      <w:r w:rsidRPr="007C573E">
        <w:rPr>
          <w:rFonts w:asciiTheme="majorBidi" w:hAnsiTheme="majorBidi" w:cstheme="majorBidi"/>
          <w:rtl/>
          <w:lang w:val="fr-FR" w:bidi="ar-DZ"/>
        </w:rPr>
        <w:t xml:space="preserve"> داخليا فهذا يضمن تغطية  جيدة للنشاط .</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xml:space="preserve">- جعل المشاريع ذات ربحية تخدم الأطراف التالية بما يحقق التنمية  </w:t>
      </w:r>
      <w:proofErr w:type="spellStart"/>
      <w:r w:rsidRPr="007C573E">
        <w:rPr>
          <w:rFonts w:asciiTheme="majorBidi" w:hAnsiTheme="majorBidi" w:cstheme="majorBidi"/>
          <w:rtl/>
          <w:lang w:val="fr-FR" w:bidi="ar-DZ"/>
        </w:rPr>
        <w:t>الإقتصادية</w:t>
      </w:r>
      <w:proofErr w:type="spellEnd"/>
      <w:r w:rsidRPr="007C573E">
        <w:rPr>
          <w:rFonts w:asciiTheme="majorBidi" w:hAnsiTheme="majorBidi" w:cstheme="majorBidi"/>
          <w:rtl/>
          <w:lang w:val="fr-FR" w:bidi="ar-DZ"/>
        </w:rPr>
        <w:t xml:space="preserve"> </w:t>
      </w:r>
      <w:proofErr w:type="spellStart"/>
      <w:r w:rsidRPr="007C573E">
        <w:rPr>
          <w:rFonts w:asciiTheme="majorBidi" w:hAnsiTheme="majorBidi" w:cstheme="majorBidi"/>
          <w:rtl/>
          <w:lang w:val="fr-FR" w:bidi="ar-DZ"/>
        </w:rPr>
        <w:t>والإجتماعية</w:t>
      </w:r>
      <w:proofErr w:type="spellEnd"/>
      <w:r w:rsidRPr="007C573E">
        <w:rPr>
          <w:rFonts w:asciiTheme="majorBidi" w:hAnsiTheme="majorBidi" w:cstheme="majorBidi"/>
          <w:rtl/>
          <w:lang w:val="fr-FR" w:bidi="ar-DZ"/>
        </w:rPr>
        <w:t xml:space="preserve"> لأصحاب المشروع من الفقراء.</w:t>
      </w:r>
    </w:p>
    <w:p w:rsidR="007C573E" w:rsidRPr="007C573E" w:rsidRDefault="007C573E" w:rsidP="007C573E">
      <w:pPr>
        <w:rPr>
          <w:rFonts w:asciiTheme="majorBidi" w:hAnsiTheme="majorBidi" w:cstheme="majorBidi"/>
          <w:lang w:bidi="ar-DZ"/>
        </w:rPr>
      </w:pPr>
      <w:r w:rsidRPr="007C573E">
        <w:rPr>
          <w:rFonts w:asciiTheme="majorBidi" w:hAnsiTheme="majorBidi" w:cstheme="majorBidi"/>
          <w:rtl/>
          <w:lang w:val="fr-FR" w:bidi="ar-DZ"/>
        </w:rPr>
        <w:lastRenderedPageBreak/>
        <w:br w:type="page"/>
      </w:r>
    </w:p>
    <w:p w:rsidR="007C573E" w:rsidRPr="008401CB" w:rsidRDefault="007C573E" w:rsidP="007C573E">
      <w:pPr>
        <w:bidi/>
        <w:rPr>
          <w:rFonts w:asciiTheme="majorBidi" w:hAnsiTheme="majorBidi" w:cstheme="majorBidi"/>
          <w:b/>
          <w:bCs/>
          <w:sz w:val="32"/>
          <w:szCs w:val="32"/>
          <w:rtl/>
          <w:lang w:val="fr-FR" w:bidi="ar-DZ"/>
        </w:rPr>
      </w:pPr>
      <w:proofErr w:type="gramStart"/>
      <w:r w:rsidRPr="008401CB">
        <w:rPr>
          <w:rFonts w:asciiTheme="majorBidi" w:hAnsiTheme="majorBidi" w:cstheme="majorBidi"/>
          <w:b/>
          <w:bCs/>
          <w:sz w:val="32"/>
          <w:szCs w:val="32"/>
          <w:rtl/>
          <w:lang w:val="fr-FR" w:bidi="ar-DZ"/>
        </w:rPr>
        <w:lastRenderedPageBreak/>
        <w:t>الخاتمة</w:t>
      </w:r>
      <w:proofErr w:type="gramEnd"/>
      <w:r w:rsidRPr="008401CB">
        <w:rPr>
          <w:rFonts w:asciiTheme="majorBidi" w:hAnsiTheme="majorBidi" w:cstheme="majorBidi"/>
          <w:b/>
          <w:bCs/>
          <w:sz w:val="32"/>
          <w:szCs w:val="32"/>
          <w:rtl/>
          <w:lang w:val="fr-FR" w:bidi="ar-DZ"/>
        </w:rPr>
        <w:t>:</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xml:space="preserve">وفي الأخير يمكن القول أن التمويل الإسلامي يعتبر بالفعل من أفضل صيغ التمويل المتاحة وأكثرها </w:t>
      </w:r>
      <w:proofErr w:type="spellStart"/>
      <w:r w:rsidRPr="007C573E">
        <w:rPr>
          <w:rFonts w:asciiTheme="majorBidi" w:hAnsiTheme="majorBidi" w:cstheme="majorBidi"/>
          <w:rtl/>
          <w:lang w:val="fr-FR" w:bidi="ar-DZ"/>
        </w:rPr>
        <w:t>إستقرارا</w:t>
      </w:r>
      <w:proofErr w:type="spellEnd"/>
      <w:r w:rsidRPr="007C573E">
        <w:rPr>
          <w:rFonts w:asciiTheme="majorBidi" w:hAnsiTheme="majorBidi" w:cstheme="majorBidi"/>
          <w:rtl/>
          <w:lang w:val="fr-FR" w:bidi="ar-DZ"/>
        </w:rPr>
        <w:t xml:space="preserve"> ومرونة لكونها توفر المناخ المناسب لخلق ونمو المؤسسات الصغيرة والمتوسطة والتي تعد الحل الأمثل لمشكلتي البطالة والفقر في الدول العربية و الإسلامية.</w:t>
      </w:r>
    </w:p>
    <w:p w:rsidR="007C573E" w:rsidRPr="007C573E" w:rsidRDefault="007C573E" w:rsidP="007C573E">
      <w:pPr>
        <w:bidi/>
        <w:rPr>
          <w:rFonts w:asciiTheme="majorBidi" w:hAnsiTheme="majorBidi" w:cstheme="majorBidi"/>
          <w:rtl/>
          <w:lang w:val="fr-FR" w:bidi="ar-DZ"/>
        </w:rPr>
      </w:pPr>
      <w:r w:rsidRPr="007C573E">
        <w:rPr>
          <w:rFonts w:asciiTheme="majorBidi" w:hAnsiTheme="majorBidi" w:cstheme="majorBidi"/>
          <w:rtl/>
          <w:lang w:val="fr-FR" w:bidi="ar-DZ"/>
        </w:rPr>
        <w:t xml:space="preserve"> وقد خلصنا من خلال </w:t>
      </w:r>
      <w:proofErr w:type="gramStart"/>
      <w:r w:rsidRPr="007C573E">
        <w:rPr>
          <w:rFonts w:asciiTheme="majorBidi" w:hAnsiTheme="majorBidi" w:cstheme="majorBidi"/>
          <w:rtl/>
          <w:lang w:val="fr-FR" w:bidi="ar-DZ"/>
        </w:rPr>
        <w:t>دراستنا</w:t>
      </w:r>
      <w:proofErr w:type="gramEnd"/>
      <w:r w:rsidRPr="007C573E">
        <w:rPr>
          <w:rFonts w:asciiTheme="majorBidi" w:hAnsiTheme="majorBidi" w:cstheme="majorBidi"/>
          <w:rtl/>
          <w:lang w:val="fr-FR" w:bidi="ar-DZ"/>
        </w:rPr>
        <w:t xml:space="preserve"> هذه إلى:</w:t>
      </w:r>
    </w:p>
    <w:p w:rsidR="008401CB" w:rsidRDefault="008401CB" w:rsidP="008401CB">
      <w:pPr>
        <w:bidi/>
        <w:rPr>
          <w:rFonts w:asciiTheme="majorBidi" w:hAnsiTheme="majorBidi" w:cstheme="majorBidi"/>
          <w:rtl/>
          <w:lang w:val="fr-FR" w:bidi="ar-DZ"/>
        </w:rPr>
      </w:pPr>
      <w:r>
        <w:rPr>
          <w:rFonts w:asciiTheme="majorBidi" w:hAnsiTheme="majorBidi" w:cstheme="majorBidi"/>
          <w:rtl/>
          <w:lang w:val="fr-FR" w:bidi="ar-DZ"/>
        </w:rPr>
        <w:t>-</w:t>
      </w:r>
      <w:proofErr w:type="gramStart"/>
      <w:r>
        <w:rPr>
          <w:rFonts w:asciiTheme="majorBidi" w:hAnsiTheme="majorBidi" w:cstheme="majorBidi"/>
          <w:rtl/>
          <w:lang w:val="fr-FR" w:bidi="ar-DZ"/>
        </w:rPr>
        <w:t>يحتل</w:t>
      </w:r>
      <w:proofErr w:type="gramEnd"/>
      <w:r>
        <w:rPr>
          <w:rFonts w:asciiTheme="majorBidi" w:hAnsiTheme="majorBidi" w:cstheme="majorBidi"/>
          <w:rtl/>
          <w:lang w:val="fr-FR" w:bidi="ar-DZ"/>
        </w:rPr>
        <w:t xml:space="preserve"> قطاع المؤسسات الصغيرة والمتوسطة في الجزائر مكانة هامة وهذا ما يعكسه حجم تطورها من سنة إلى أخرى وعدد مناصب الشغل التي ساهمت في خلقها.</w:t>
      </w:r>
    </w:p>
    <w:p w:rsidR="008401CB" w:rsidRDefault="008401CB" w:rsidP="008401CB">
      <w:pPr>
        <w:bidi/>
        <w:rPr>
          <w:rFonts w:asciiTheme="majorBidi" w:hAnsiTheme="majorBidi" w:cstheme="majorBidi"/>
          <w:rtl/>
          <w:lang w:val="fr-FR" w:bidi="ar-DZ"/>
        </w:rPr>
      </w:pPr>
      <w:r>
        <w:rPr>
          <w:rFonts w:asciiTheme="majorBidi" w:hAnsiTheme="majorBidi" w:cstheme="majorBidi"/>
          <w:rtl/>
          <w:lang w:val="fr-FR" w:bidi="ar-DZ"/>
        </w:rPr>
        <w:t xml:space="preserve">-يعتبر مشكل  التمويل من أهم العقبات التي تواجه نمو وتطور المؤسسات الصغيرة والمتوسطة في الجزائر، لهذا عملت الدولة على إيجاد حل لها من خلال </w:t>
      </w:r>
      <w:proofErr w:type="spellStart"/>
      <w:r>
        <w:rPr>
          <w:rFonts w:asciiTheme="majorBidi" w:hAnsiTheme="majorBidi" w:cstheme="majorBidi"/>
          <w:rtl/>
          <w:lang w:val="fr-FR" w:bidi="ar-DZ"/>
        </w:rPr>
        <w:t>إستحداث</w:t>
      </w:r>
      <w:proofErr w:type="spellEnd"/>
      <w:r>
        <w:rPr>
          <w:rFonts w:asciiTheme="majorBidi" w:hAnsiTheme="majorBidi" w:cstheme="majorBidi"/>
          <w:rtl/>
          <w:lang w:val="fr-FR" w:bidi="ar-DZ"/>
        </w:rPr>
        <w:t xml:space="preserve"> هيئات تعني بتمويل هذا النوع من المؤسسات مثل وكالة دعم وتشغيل الشباب،الوكالة الوطنية لتسيير القرض المصغر.</w:t>
      </w:r>
    </w:p>
    <w:p w:rsidR="008401CB" w:rsidRDefault="008401CB" w:rsidP="008401CB">
      <w:pPr>
        <w:bidi/>
        <w:rPr>
          <w:rFonts w:asciiTheme="majorBidi" w:hAnsiTheme="majorBidi" w:cstheme="majorBidi"/>
          <w:rtl/>
          <w:lang w:val="fr-FR" w:bidi="ar-DZ"/>
        </w:rPr>
      </w:pPr>
      <w:r>
        <w:rPr>
          <w:rFonts w:asciiTheme="majorBidi" w:hAnsiTheme="majorBidi" w:cstheme="majorBidi"/>
          <w:rtl/>
          <w:lang w:val="fr-FR" w:bidi="ar-DZ"/>
        </w:rPr>
        <w:t xml:space="preserve">-إن تطبيق صيغ التمويل الإسلامي يطرح صور متعددة </w:t>
      </w:r>
      <w:proofErr w:type="spellStart"/>
      <w:r>
        <w:rPr>
          <w:rFonts w:asciiTheme="majorBidi" w:hAnsiTheme="majorBidi" w:cstheme="majorBidi"/>
          <w:rtl/>
          <w:lang w:val="fr-FR" w:bidi="ar-DZ"/>
        </w:rPr>
        <w:t>لإستخدام</w:t>
      </w:r>
      <w:proofErr w:type="spellEnd"/>
      <w:r>
        <w:rPr>
          <w:rFonts w:asciiTheme="majorBidi" w:hAnsiTheme="majorBidi" w:cstheme="majorBidi"/>
          <w:rtl/>
          <w:lang w:val="fr-FR" w:bidi="ar-DZ"/>
        </w:rPr>
        <w:t xml:space="preserve"> رأس المال مع العمل، مثل المضاربة ، المشاركة، المرابحة، </w:t>
      </w:r>
      <w:proofErr w:type="spellStart"/>
      <w:r>
        <w:rPr>
          <w:rFonts w:asciiTheme="majorBidi" w:hAnsiTheme="majorBidi" w:cstheme="majorBidi"/>
          <w:rtl/>
          <w:lang w:val="fr-FR" w:bidi="ar-DZ"/>
        </w:rPr>
        <w:t>الإستصناع</w:t>
      </w:r>
      <w:proofErr w:type="spellEnd"/>
      <w:r>
        <w:rPr>
          <w:rFonts w:asciiTheme="majorBidi" w:hAnsiTheme="majorBidi" w:cstheme="majorBidi"/>
          <w:rtl/>
          <w:lang w:val="fr-FR" w:bidi="ar-DZ"/>
        </w:rPr>
        <w:t>، السلم ...</w:t>
      </w:r>
      <w:proofErr w:type="spellStart"/>
      <w:r>
        <w:rPr>
          <w:rFonts w:asciiTheme="majorBidi" w:hAnsiTheme="majorBidi" w:cstheme="majorBidi"/>
          <w:rtl/>
          <w:lang w:val="fr-FR" w:bidi="ar-DZ"/>
        </w:rPr>
        <w:t>إلخ</w:t>
      </w:r>
      <w:proofErr w:type="spellEnd"/>
      <w:r>
        <w:rPr>
          <w:rFonts w:asciiTheme="majorBidi" w:hAnsiTheme="majorBidi" w:cstheme="majorBidi"/>
          <w:rtl/>
          <w:lang w:val="fr-FR" w:bidi="ar-DZ"/>
        </w:rPr>
        <w:t xml:space="preserve"> مما يفتح المجال واسعا لتشغيل  عدد كبير من اليد العاملة الماهرة (خريجي الجامعات، أصحاب المهن)</w:t>
      </w:r>
    </w:p>
    <w:p w:rsidR="008401CB" w:rsidRDefault="008401CB" w:rsidP="008401CB">
      <w:pPr>
        <w:bidi/>
        <w:rPr>
          <w:rFonts w:asciiTheme="majorBidi" w:hAnsiTheme="majorBidi" w:cstheme="majorBidi"/>
          <w:rtl/>
          <w:lang w:val="fr-FR" w:bidi="ar-DZ"/>
        </w:rPr>
      </w:pPr>
      <w:r>
        <w:rPr>
          <w:rFonts w:asciiTheme="majorBidi" w:hAnsiTheme="majorBidi" w:cstheme="majorBidi"/>
          <w:rtl/>
          <w:lang w:val="fr-FR" w:bidi="ar-DZ"/>
        </w:rPr>
        <w:t xml:space="preserve">- يعتبر كل من الوقف والزكاة من أساليب التمويل الإسلامي غير الربحي التي تساهم في دعم </w:t>
      </w:r>
      <w:proofErr w:type="spellStart"/>
      <w:r>
        <w:rPr>
          <w:rFonts w:asciiTheme="majorBidi" w:hAnsiTheme="majorBidi" w:cstheme="majorBidi"/>
          <w:rtl/>
          <w:lang w:val="fr-FR" w:bidi="ar-DZ"/>
        </w:rPr>
        <w:t>الإستثمار</w:t>
      </w:r>
      <w:proofErr w:type="spellEnd"/>
      <w:r>
        <w:rPr>
          <w:rFonts w:asciiTheme="majorBidi" w:hAnsiTheme="majorBidi" w:cstheme="majorBidi"/>
          <w:rtl/>
          <w:lang w:val="fr-FR" w:bidi="ar-DZ"/>
        </w:rPr>
        <w:t xml:space="preserve"> ومكافحة البطالة في الجزائر.</w:t>
      </w:r>
    </w:p>
    <w:p w:rsidR="008401CB" w:rsidRDefault="008401CB" w:rsidP="008401CB">
      <w:pPr>
        <w:bidi/>
        <w:rPr>
          <w:rFonts w:asciiTheme="majorBidi" w:hAnsiTheme="majorBidi" w:cstheme="majorBidi"/>
          <w:rtl/>
          <w:lang w:val="fr-FR" w:bidi="ar-DZ"/>
        </w:rPr>
      </w:pPr>
      <w:r>
        <w:rPr>
          <w:rFonts w:asciiTheme="majorBidi" w:hAnsiTheme="majorBidi" w:cstheme="majorBidi"/>
          <w:rtl/>
          <w:lang w:val="fr-FR" w:bidi="ar-DZ"/>
        </w:rPr>
        <w:t xml:space="preserve">- </w:t>
      </w:r>
      <w:proofErr w:type="gramStart"/>
      <w:r>
        <w:rPr>
          <w:rFonts w:asciiTheme="majorBidi" w:hAnsiTheme="majorBidi" w:cstheme="majorBidi"/>
          <w:rtl/>
          <w:lang w:val="fr-FR" w:bidi="ar-DZ"/>
        </w:rPr>
        <w:t>يمكن</w:t>
      </w:r>
      <w:proofErr w:type="gramEnd"/>
      <w:r>
        <w:rPr>
          <w:rFonts w:asciiTheme="majorBidi" w:hAnsiTheme="majorBidi" w:cstheme="majorBidi"/>
          <w:rtl/>
          <w:lang w:val="fr-FR" w:bidi="ar-DZ"/>
        </w:rPr>
        <w:t xml:space="preserve"> استخدام الوقف في تمويل المؤسسات الصغيرة والمتوسطة في ظل إنشاء صندوق له من خلال أسلوبين:</w:t>
      </w:r>
    </w:p>
    <w:p w:rsidR="008401CB" w:rsidRDefault="008401CB" w:rsidP="008401CB">
      <w:pPr>
        <w:jc w:val="right"/>
        <w:rPr>
          <w:rtl/>
          <w:lang w:bidi="ar-DZ"/>
        </w:rPr>
      </w:pPr>
      <w:r>
        <w:rPr>
          <w:rtl/>
          <w:lang w:bidi="ar-DZ"/>
        </w:rPr>
        <w:t xml:space="preserve">  </w:t>
      </w:r>
      <w:proofErr w:type="gramStart"/>
      <w:r>
        <w:rPr>
          <w:rtl/>
          <w:lang w:bidi="ar-DZ"/>
        </w:rPr>
        <w:t>الإقراض</w:t>
      </w:r>
      <w:proofErr w:type="gramEnd"/>
      <w:r>
        <w:rPr>
          <w:rtl/>
          <w:lang w:bidi="ar-DZ"/>
        </w:rPr>
        <w:t xml:space="preserve"> منه لأصحاب هذه المشروعات قرضا حسنا لتمويل رأس المال الثابت لشراء الآلات أو لتمويل مستلزمات الإنتاج على أن يسدد هذا القرض على أقساط ومدد محددة.</w:t>
      </w:r>
    </w:p>
    <w:p w:rsidR="008401CB" w:rsidRDefault="008401CB" w:rsidP="008401CB">
      <w:pPr>
        <w:jc w:val="right"/>
        <w:rPr>
          <w:rtl/>
          <w:lang w:bidi="ar-DZ"/>
        </w:rPr>
      </w:pPr>
      <w:r>
        <w:rPr>
          <w:rtl/>
          <w:lang w:bidi="ar-DZ"/>
        </w:rPr>
        <w:t xml:space="preserve">تمويل أصحاب المشروعات الصغيرة والمتوسطة بأساليب المشاركة أو المضاربة أو </w:t>
      </w:r>
      <w:proofErr w:type="spellStart"/>
      <w:r>
        <w:rPr>
          <w:rtl/>
          <w:lang w:bidi="ar-DZ"/>
        </w:rPr>
        <w:t>بالإئتمان</w:t>
      </w:r>
      <w:proofErr w:type="spellEnd"/>
      <w:r>
        <w:rPr>
          <w:rtl/>
          <w:lang w:bidi="ar-DZ"/>
        </w:rPr>
        <w:t xml:space="preserve"> التجاري </w:t>
      </w:r>
      <w:proofErr w:type="spellStart"/>
      <w:r>
        <w:rPr>
          <w:rtl/>
          <w:lang w:bidi="ar-DZ"/>
        </w:rPr>
        <w:t>بالمراجحة</w:t>
      </w:r>
      <w:proofErr w:type="spellEnd"/>
      <w:r>
        <w:rPr>
          <w:rtl/>
          <w:lang w:bidi="ar-DZ"/>
        </w:rPr>
        <w:t xml:space="preserve"> والسلم </w:t>
      </w:r>
      <w:proofErr w:type="spellStart"/>
      <w:r>
        <w:rPr>
          <w:rtl/>
          <w:lang w:bidi="ar-DZ"/>
        </w:rPr>
        <w:t>والإستصناع</w:t>
      </w:r>
      <w:proofErr w:type="spellEnd"/>
      <w:r>
        <w:rPr>
          <w:rtl/>
          <w:lang w:bidi="ar-DZ"/>
        </w:rPr>
        <w:t xml:space="preserve"> والتي  يستفيد </w:t>
      </w:r>
      <w:proofErr w:type="spellStart"/>
      <w:r>
        <w:rPr>
          <w:rtl/>
          <w:lang w:bidi="ar-DZ"/>
        </w:rPr>
        <w:t>بها</w:t>
      </w:r>
      <w:proofErr w:type="spellEnd"/>
      <w:r>
        <w:rPr>
          <w:rtl/>
          <w:lang w:bidi="ar-DZ"/>
        </w:rPr>
        <w:t xml:space="preserve"> طالب التمويل من الحصول على المال اللازم ويستفيد الصندوق الوقفي بحصة من الأرباح التي تستخدم لمساندة رأس المال.</w:t>
      </w:r>
    </w:p>
    <w:p w:rsidR="008401CB" w:rsidRDefault="008401CB" w:rsidP="008401CB">
      <w:pPr>
        <w:jc w:val="right"/>
        <w:rPr>
          <w:rtl/>
          <w:lang w:bidi="ar-DZ"/>
        </w:rPr>
      </w:pPr>
      <w:r>
        <w:rPr>
          <w:rtl/>
          <w:lang w:bidi="ar-DZ"/>
        </w:rPr>
        <w:t xml:space="preserve">-يمكن للزكاة أن تلعب دورا مهما في تمويل قطاع المؤسسات الصغيرة و المتوسطة وذلك من خلال إما توفير التمويل اللازم لرأسمال المشروع في صورة عينية لشراء الآلات أو مستلزمات الإنتاج أو ضمان مخاطر </w:t>
      </w:r>
      <w:proofErr w:type="spellStart"/>
      <w:r>
        <w:rPr>
          <w:rtl/>
          <w:lang w:bidi="ar-DZ"/>
        </w:rPr>
        <w:t>الإستثمار</w:t>
      </w:r>
      <w:proofErr w:type="spellEnd"/>
      <w:r>
        <w:rPr>
          <w:rtl/>
          <w:lang w:bidi="ar-DZ"/>
        </w:rPr>
        <w:t xml:space="preserve"> في المشروعات الصغيرة والمتوسطة.</w:t>
      </w:r>
    </w:p>
    <w:p w:rsidR="008401CB" w:rsidRDefault="008401CB" w:rsidP="008401CB">
      <w:pPr>
        <w:jc w:val="right"/>
        <w:rPr>
          <w:rtl/>
          <w:lang w:bidi="ar-DZ"/>
        </w:rPr>
      </w:pPr>
      <w:r>
        <w:rPr>
          <w:rtl/>
          <w:lang w:bidi="ar-DZ"/>
        </w:rPr>
        <w:t xml:space="preserve">- إن التعاون بين صندوق الزكاة وإدارة الأوقاف في الجزائر من نشأنه أن يحدث آثار إيجابية على </w:t>
      </w:r>
      <w:proofErr w:type="spellStart"/>
      <w:r>
        <w:rPr>
          <w:rtl/>
          <w:lang w:bidi="ar-DZ"/>
        </w:rPr>
        <w:t>الإقتصاد</w:t>
      </w:r>
      <w:proofErr w:type="spellEnd"/>
      <w:r>
        <w:rPr>
          <w:rtl/>
          <w:lang w:bidi="ar-DZ"/>
        </w:rPr>
        <w:t xml:space="preserve"> الوطني خاصة في المجال </w:t>
      </w:r>
      <w:proofErr w:type="spellStart"/>
      <w:r>
        <w:rPr>
          <w:rtl/>
          <w:lang w:bidi="ar-DZ"/>
        </w:rPr>
        <w:t>الإستثماري</w:t>
      </w:r>
      <w:proofErr w:type="spellEnd"/>
      <w:r>
        <w:rPr>
          <w:rtl/>
          <w:lang w:bidi="ar-DZ"/>
        </w:rPr>
        <w:t xml:space="preserve">، وهذا لكون العقار الوقفي يمكن أن يكون الميدان الأمثل لتطبيق المشاريع </w:t>
      </w:r>
      <w:proofErr w:type="spellStart"/>
      <w:r>
        <w:rPr>
          <w:rtl/>
          <w:lang w:bidi="ar-DZ"/>
        </w:rPr>
        <w:t>الإستثمارية</w:t>
      </w:r>
      <w:proofErr w:type="spellEnd"/>
      <w:r>
        <w:rPr>
          <w:rtl/>
          <w:lang w:bidi="ar-DZ"/>
        </w:rPr>
        <w:t xml:space="preserve"> </w:t>
      </w:r>
      <w:proofErr w:type="spellStart"/>
      <w:r>
        <w:rPr>
          <w:rtl/>
          <w:lang w:bidi="ar-DZ"/>
        </w:rPr>
        <w:t>الزكاتية</w:t>
      </w:r>
      <w:proofErr w:type="spellEnd"/>
      <w:r>
        <w:rPr>
          <w:rtl/>
          <w:lang w:bidi="ar-DZ"/>
        </w:rPr>
        <w:t>.</w:t>
      </w:r>
    </w:p>
    <w:p w:rsidR="008401CB" w:rsidRDefault="008401CB" w:rsidP="008401CB">
      <w:pPr>
        <w:jc w:val="right"/>
        <w:rPr>
          <w:rtl/>
          <w:lang w:bidi="ar-DZ"/>
        </w:rPr>
      </w:pPr>
      <w:r>
        <w:rPr>
          <w:rtl/>
          <w:lang w:bidi="ar-DZ"/>
        </w:rPr>
        <w:t xml:space="preserve">  ولهذا وإيمانا منا بأهمية كل من الزكاة والوقف في تمويل المشاريع الصغيرة والمتوسطة التي تعول عليها الجزائر كثيرا لحل مشكلتي البطالة والفقر نقترح </w:t>
      </w:r>
      <w:proofErr w:type="spellStart"/>
      <w:r>
        <w:rPr>
          <w:rtl/>
          <w:lang w:bidi="ar-DZ"/>
        </w:rPr>
        <w:t>مايلي</w:t>
      </w:r>
      <w:proofErr w:type="spellEnd"/>
      <w:r>
        <w:rPr>
          <w:rtl/>
          <w:lang w:bidi="ar-DZ"/>
        </w:rPr>
        <w:t>:</w:t>
      </w:r>
    </w:p>
    <w:p w:rsidR="008401CB" w:rsidRDefault="008401CB" w:rsidP="008401CB">
      <w:pPr>
        <w:jc w:val="right"/>
        <w:rPr>
          <w:rtl/>
          <w:lang w:bidi="ar-DZ"/>
        </w:rPr>
      </w:pPr>
      <w:r>
        <w:rPr>
          <w:rtl/>
          <w:lang w:bidi="ar-DZ"/>
        </w:rPr>
        <w:t>-ضرورة تفعيل دور صندوق الزكاة وتحسين الخدمات التي يقدمها مع التركيز على ضرورة إعطائه صبغة متميزة تجعل التجربة الجزائرية  في هذا المجال متميزة بكل المقاييس.</w:t>
      </w:r>
    </w:p>
    <w:p w:rsidR="008401CB" w:rsidRDefault="008401CB" w:rsidP="008401CB">
      <w:pPr>
        <w:jc w:val="right"/>
        <w:rPr>
          <w:rtl/>
          <w:lang w:bidi="ar-DZ"/>
        </w:rPr>
      </w:pPr>
      <w:r>
        <w:rPr>
          <w:rtl/>
          <w:lang w:bidi="ar-DZ"/>
        </w:rPr>
        <w:t xml:space="preserve">- نشر الوعي بين أفراد المجتمع الجزائري بضرورة وضع أموال الزكاة في صندوق الزكاة </w:t>
      </w:r>
      <w:proofErr w:type="spellStart"/>
      <w:r>
        <w:rPr>
          <w:rtl/>
          <w:lang w:bidi="ar-DZ"/>
        </w:rPr>
        <w:t>لإستثمارها</w:t>
      </w:r>
      <w:proofErr w:type="spellEnd"/>
      <w:r>
        <w:rPr>
          <w:rtl/>
          <w:lang w:bidi="ar-DZ"/>
        </w:rPr>
        <w:t xml:space="preserve"> في مشاريع تساهم في مكافحة الفقر و البطالة.</w:t>
      </w:r>
    </w:p>
    <w:p w:rsidR="008401CB" w:rsidRDefault="008401CB" w:rsidP="008401CB">
      <w:pPr>
        <w:jc w:val="right"/>
        <w:rPr>
          <w:rtl/>
          <w:lang w:bidi="ar-DZ"/>
        </w:rPr>
      </w:pPr>
      <w:r>
        <w:rPr>
          <w:rtl/>
          <w:lang w:bidi="ar-DZ"/>
        </w:rPr>
        <w:t xml:space="preserve">-ضرورة </w:t>
      </w:r>
      <w:proofErr w:type="spellStart"/>
      <w:r>
        <w:rPr>
          <w:rtl/>
          <w:lang w:bidi="ar-DZ"/>
        </w:rPr>
        <w:t>إسترجاع</w:t>
      </w:r>
      <w:proofErr w:type="spellEnd"/>
      <w:r>
        <w:rPr>
          <w:rtl/>
          <w:lang w:bidi="ar-DZ"/>
        </w:rPr>
        <w:t xml:space="preserve"> الأملاك الوقفية في الجزائر في الجزائر واستغلالها كوعاء </w:t>
      </w:r>
      <w:proofErr w:type="spellStart"/>
      <w:r>
        <w:rPr>
          <w:rtl/>
          <w:lang w:bidi="ar-DZ"/>
        </w:rPr>
        <w:t>لإستقبال</w:t>
      </w:r>
      <w:proofErr w:type="spellEnd"/>
      <w:r>
        <w:rPr>
          <w:rtl/>
          <w:lang w:bidi="ar-DZ"/>
        </w:rPr>
        <w:t xml:space="preserve"> </w:t>
      </w:r>
      <w:proofErr w:type="spellStart"/>
      <w:r>
        <w:rPr>
          <w:rtl/>
          <w:lang w:bidi="ar-DZ"/>
        </w:rPr>
        <w:t>الإستثمارات</w:t>
      </w:r>
      <w:proofErr w:type="spellEnd"/>
      <w:r>
        <w:rPr>
          <w:rtl/>
          <w:lang w:bidi="ar-DZ"/>
        </w:rPr>
        <w:t xml:space="preserve"> المختلفة وفق صيغ التمويل المعروفة (</w:t>
      </w:r>
      <w:proofErr w:type="spellStart"/>
      <w:r>
        <w:rPr>
          <w:rtl/>
          <w:lang w:bidi="ar-DZ"/>
        </w:rPr>
        <w:t>الإستصناع</w:t>
      </w:r>
      <w:proofErr w:type="spellEnd"/>
      <w:r>
        <w:rPr>
          <w:rtl/>
          <w:lang w:bidi="ar-DZ"/>
        </w:rPr>
        <w:t xml:space="preserve">، المرابحة...) لتمكين من دعم </w:t>
      </w:r>
      <w:proofErr w:type="spellStart"/>
      <w:r>
        <w:rPr>
          <w:rtl/>
          <w:lang w:bidi="ar-DZ"/>
        </w:rPr>
        <w:t>الإستثمار</w:t>
      </w:r>
      <w:proofErr w:type="spellEnd"/>
      <w:r>
        <w:rPr>
          <w:rtl/>
          <w:lang w:bidi="ar-DZ"/>
        </w:rPr>
        <w:t xml:space="preserve"> وتوفير عدد معتبر من مناصب الشغل.</w:t>
      </w:r>
    </w:p>
    <w:p w:rsidR="008401CB" w:rsidRDefault="008401CB" w:rsidP="008401CB">
      <w:pPr>
        <w:jc w:val="right"/>
        <w:rPr>
          <w:rtl/>
          <w:lang w:bidi="ar-DZ"/>
        </w:rPr>
      </w:pPr>
      <w:r>
        <w:rPr>
          <w:rtl/>
          <w:lang w:bidi="ar-DZ"/>
        </w:rPr>
        <w:lastRenderedPageBreak/>
        <w:t xml:space="preserve">-تكثيف التعاون بين صندوق الزكاة وإدارة الأوقاف من خلال رفع نية الأموال </w:t>
      </w:r>
      <w:proofErr w:type="spellStart"/>
      <w:r>
        <w:rPr>
          <w:rtl/>
          <w:lang w:bidi="ar-DZ"/>
        </w:rPr>
        <w:t>الزكاتية</w:t>
      </w:r>
      <w:proofErr w:type="spellEnd"/>
      <w:r>
        <w:rPr>
          <w:rtl/>
          <w:lang w:bidi="ar-DZ"/>
        </w:rPr>
        <w:t xml:space="preserve"> المستغلة في المشاريع الوقفية ذات الطابع الإنتاجي </w:t>
      </w:r>
      <w:proofErr w:type="spellStart"/>
      <w:r>
        <w:rPr>
          <w:rtl/>
          <w:lang w:bidi="ar-DZ"/>
        </w:rPr>
        <w:t>والخدماتي</w:t>
      </w:r>
      <w:proofErr w:type="spellEnd"/>
      <w:r>
        <w:rPr>
          <w:rtl/>
          <w:lang w:bidi="ar-DZ"/>
        </w:rPr>
        <w:t>.</w:t>
      </w:r>
    </w:p>
    <w:p w:rsidR="007C573E" w:rsidRPr="007C573E" w:rsidRDefault="007C573E" w:rsidP="007C573E">
      <w:pPr>
        <w:bidi/>
        <w:jc w:val="center"/>
        <w:rPr>
          <w:rFonts w:asciiTheme="majorBidi" w:hAnsiTheme="majorBidi" w:cstheme="majorBidi"/>
          <w:b/>
          <w:bCs/>
          <w:rtl/>
          <w:lang w:bidi="ar-DZ"/>
        </w:rPr>
      </w:pPr>
      <w:r w:rsidRPr="007C573E">
        <w:rPr>
          <w:rFonts w:asciiTheme="majorBidi" w:hAnsiTheme="majorBidi" w:cstheme="majorBidi"/>
          <w:b/>
          <w:bCs/>
          <w:rtl/>
          <w:lang w:bidi="ar-DZ"/>
        </w:rPr>
        <w:t xml:space="preserve">قائمة </w:t>
      </w:r>
      <w:proofErr w:type="spellStart"/>
      <w:r w:rsidRPr="007C573E">
        <w:rPr>
          <w:rFonts w:asciiTheme="majorBidi" w:hAnsiTheme="majorBidi" w:cstheme="majorBidi"/>
          <w:b/>
          <w:bCs/>
          <w:rtl/>
          <w:lang w:bidi="ar-DZ"/>
        </w:rPr>
        <w:t>التهميشات</w:t>
      </w:r>
      <w:proofErr w:type="spellEnd"/>
      <w:r w:rsidRPr="007C573E">
        <w:rPr>
          <w:rFonts w:asciiTheme="majorBidi" w:hAnsiTheme="majorBidi" w:cstheme="majorBidi"/>
          <w:b/>
          <w:bCs/>
          <w:rtl/>
          <w:lang w:bidi="ar-DZ"/>
        </w:rPr>
        <w:t xml:space="preserve"> </w:t>
      </w:r>
    </w:p>
    <w:p w:rsidR="007C573E" w:rsidRPr="007C573E" w:rsidRDefault="007C573E" w:rsidP="007C573E">
      <w:pPr>
        <w:bidi/>
        <w:jc w:val="center"/>
        <w:rPr>
          <w:rFonts w:asciiTheme="majorBidi" w:hAnsiTheme="majorBidi" w:cstheme="majorBidi"/>
          <w:b/>
          <w:bCs/>
          <w:rtl/>
          <w:lang w:bidi="ar-DZ"/>
        </w:rPr>
      </w:pPr>
    </w:p>
    <w:p w:rsidR="007C573E" w:rsidRPr="007C573E" w:rsidRDefault="007C573E" w:rsidP="007C573E">
      <w:pPr>
        <w:bidi/>
        <w:jc w:val="right"/>
        <w:rPr>
          <w:rFonts w:asciiTheme="majorBidi" w:hAnsiTheme="majorBidi" w:cstheme="majorBidi"/>
          <w:b/>
          <w:bCs/>
          <w:lang w:val="fr-FR" w:bidi="ar-DZ"/>
        </w:rPr>
      </w:pPr>
      <w:r w:rsidRPr="007C573E">
        <w:rPr>
          <w:rFonts w:asciiTheme="majorBidi" w:hAnsiTheme="majorBidi" w:cstheme="majorBidi"/>
          <w:b/>
          <w:bCs/>
          <w:lang w:val="fr-FR" w:bidi="ar-DZ"/>
        </w:rPr>
        <w:t>1. Organisation de coopération et de développement économique, perspective.</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2. </w:t>
      </w:r>
      <w:proofErr w:type="spellStart"/>
      <w:r w:rsidRPr="007C573E">
        <w:rPr>
          <w:rFonts w:asciiTheme="majorBidi" w:hAnsiTheme="majorBidi" w:cstheme="majorBidi"/>
          <w:rtl/>
          <w:lang w:bidi="ar-DZ"/>
        </w:rPr>
        <w:t>نشرية</w:t>
      </w:r>
      <w:proofErr w:type="spellEnd"/>
      <w:r w:rsidRPr="007C573E">
        <w:rPr>
          <w:rFonts w:asciiTheme="majorBidi" w:hAnsiTheme="majorBidi" w:cstheme="majorBidi"/>
          <w:rtl/>
          <w:lang w:bidi="ar-DZ"/>
        </w:rPr>
        <w:t xml:space="preserve"> المعلومات الإحصائية للمؤسسات الصغيرة والمتوسطة رقم 19 السداسي الأول 2011، سلسلة الإحصائيات وجداول المؤشرات، وزارة المؤسسات الصغيرة والمتوسطة وترقية </w:t>
      </w:r>
      <w:proofErr w:type="spellStart"/>
      <w:r w:rsidRPr="007C573E">
        <w:rPr>
          <w:rFonts w:asciiTheme="majorBidi" w:hAnsiTheme="majorBidi" w:cstheme="majorBidi"/>
          <w:rtl/>
          <w:lang w:bidi="ar-DZ"/>
        </w:rPr>
        <w:t>الإستثمار</w:t>
      </w:r>
      <w:proofErr w:type="spellEnd"/>
      <w:r w:rsidRPr="007C573E">
        <w:rPr>
          <w:rFonts w:asciiTheme="majorBidi" w:hAnsiTheme="majorBidi" w:cstheme="majorBidi"/>
          <w:rtl/>
          <w:lang w:bidi="ar-DZ"/>
        </w:rPr>
        <w:t xml:space="preserve">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3. </w:t>
      </w:r>
      <w:r w:rsidRPr="007C573E">
        <w:rPr>
          <w:rFonts w:asciiTheme="majorBidi" w:hAnsiTheme="majorBidi" w:cstheme="majorBidi"/>
          <w:rtl/>
          <w:lang w:bidi="ar-DZ"/>
        </w:rPr>
        <w:t xml:space="preserve">جديدي روضة، </w:t>
      </w:r>
      <w:proofErr w:type="spellStart"/>
      <w:r w:rsidRPr="007C573E">
        <w:rPr>
          <w:rFonts w:asciiTheme="majorBidi" w:hAnsiTheme="majorBidi" w:cstheme="majorBidi"/>
          <w:rtl/>
          <w:lang w:bidi="ar-DZ"/>
        </w:rPr>
        <w:t>مزيو</w:t>
      </w:r>
      <w:proofErr w:type="spellEnd"/>
      <w:r w:rsidRPr="007C573E">
        <w:rPr>
          <w:rFonts w:asciiTheme="majorBidi" w:hAnsiTheme="majorBidi" w:cstheme="majorBidi"/>
          <w:rtl/>
          <w:lang w:bidi="ar-DZ"/>
        </w:rPr>
        <w:t xml:space="preserve"> ألفة، المسؤولية الاجتماعية ودورها في تحسين الأداء المالي للمؤسسات الصغيرة والمتوسطة الجزائرية، المؤتمر الدولي حول </w:t>
      </w:r>
      <w:proofErr w:type="spellStart"/>
      <w:r w:rsidRPr="007C573E">
        <w:rPr>
          <w:rFonts w:asciiTheme="majorBidi" w:hAnsiTheme="majorBidi" w:cstheme="majorBidi"/>
          <w:rtl/>
          <w:lang w:bidi="ar-DZ"/>
        </w:rPr>
        <w:t>حائمية</w:t>
      </w:r>
      <w:proofErr w:type="spellEnd"/>
      <w:r w:rsidRPr="007C573E">
        <w:rPr>
          <w:rFonts w:asciiTheme="majorBidi" w:hAnsiTheme="majorBidi" w:cstheme="majorBidi"/>
          <w:rtl/>
          <w:lang w:bidi="ar-DZ"/>
        </w:rPr>
        <w:t xml:space="preserve"> الشركات والمسؤولية الاجتماعية، تجربة الأسواق الناشئة، جامعة اليرموك، الأردن، 17 – 18 </w:t>
      </w:r>
      <w:proofErr w:type="spellStart"/>
      <w:r w:rsidRPr="007C573E">
        <w:rPr>
          <w:rFonts w:asciiTheme="majorBidi" w:hAnsiTheme="majorBidi" w:cstheme="majorBidi"/>
          <w:rtl/>
          <w:lang w:bidi="ar-DZ"/>
        </w:rPr>
        <w:t>أفريل</w:t>
      </w:r>
      <w:proofErr w:type="spellEnd"/>
      <w:r w:rsidRPr="007C573E">
        <w:rPr>
          <w:rFonts w:asciiTheme="majorBidi" w:hAnsiTheme="majorBidi" w:cstheme="majorBidi"/>
          <w:rtl/>
          <w:lang w:bidi="ar-DZ"/>
        </w:rPr>
        <w:t xml:space="preserve"> 2013 .</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b/>
          <w:bCs/>
          <w:rtl/>
          <w:lang w:bidi="ar-DZ"/>
        </w:rPr>
        <w:t>4.</w:t>
      </w:r>
      <w:r w:rsidRPr="007C573E">
        <w:rPr>
          <w:rFonts w:asciiTheme="majorBidi" w:hAnsiTheme="majorBidi" w:cstheme="majorBidi"/>
          <w:rtl/>
          <w:lang w:bidi="ar-DZ"/>
        </w:rPr>
        <w:t xml:space="preserve">نوال بن عمارة، التمويل المصرفي الإسلامي للمؤسسات الصغيرة والمتوسطة، مجلة الدراسات الاقتصادية والمالية، العدد 5، السنة 05، جامعة الوادي، الجزائر، 2012، </w:t>
      </w:r>
      <w:proofErr w:type="gramStart"/>
      <w:r w:rsidRPr="007C573E">
        <w:rPr>
          <w:rFonts w:asciiTheme="majorBidi" w:hAnsiTheme="majorBidi" w:cstheme="majorBidi"/>
          <w:rtl/>
          <w:lang w:bidi="ar-DZ"/>
        </w:rPr>
        <w:t>ص 45</w:t>
      </w:r>
      <w:proofErr w:type="gramEnd"/>
      <w:r w:rsidRPr="007C573E">
        <w:rPr>
          <w:rFonts w:asciiTheme="majorBidi" w:hAnsiTheme="majorBidi" w:cstheme="majorBidi"/>
          <w:rtl/>
          <w:lang w:bidi="ar-DZ"/>
        </w:rPr>
        <w:t xml:space="preserve"> .</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b/>
          <w:bCs/>
          <w:rtl/>
          <w:lang w:bidi="ar-DZ"/>
        </w:rPr>
        <w:t>5.</w:t>
      </w:r>
      <w:r w:rsidRPr="007C573E">
        <w:rPr>
          <w:rFonts w:asciiTheme="majorBidi" w:hAnsiTheme="majorBidi" w:cstheme="majorBidi"/>
          <w:rtl/>
          <w:lang w:bidi="ar-DZ"/>
        </w:rPr>
        <w:t>الخلط بين المهام التقنية والسياسية يرهن الاقتصاد الوطني، جريدة الخبر، العدد 4495، 08/09/2005</w:t>
      </w:r>
    </w:p>
    <w:p w:rsidR="007C573E" w:rsidRPr="007C573E" w:rsidRDefault="007C573E" w:rsidP="007C573E">
      <w:pPr>
        <w:bidi/>
        <w:rPr>
          <w:rFonts w:asciiTheme="majorBidi" w:hAnsiTheme="majorBidi" w:cstheme="majorBidi"/>
          <w:rtl/>
          <w:lang w:bidi="ar-DZ"/>
        </w:rPr>
      </w:pPr>
      <w:r w:rsidRPr="007C573E">
        <w:rPr>
          <w:rFonts w:asciiTheme="majorBidi" w:hAnsiTheme="majorBidi" w:cstheme="majorBidi"/>
          <w:b/>
          <w:bCs/>
          <w:rtl/>
          <w:lang w:bidi="ar-DZ"/>
        </w:rPr>
        <w:t xml:space="preserve">6. </w:t>
      </w:r>
      <w:r w:rsidRPr="007C573E">
        <w:rPr>
          <w:rFonts w:asciiTheme="majorBidi" w:hAnsiTheme="majorBidi" w:cstheme="majorBidi"/>
          <w:rtl/>
          <w:lang w:bidi="ar-DZ"/>
        </w:rPr>
        <w:t xml:space="preserve">قطاع المؤسسات الصغيرة والمتوسطة، الرهان </w:t>
      </w:r>
      <w:proofErr w:type="spellStart"/>
      <w:r w:rsidRPr="007C573E">
        <w:rPr>
          <w:rFonts w:asciiTheme="majorBidi" w:hAnsiTheme="majorBidi" w:cstheme="majorBidi"/>
          <w:rtl/>
          <w:lang w:bidi="ar-DZ"/>
        </w:rPr>
        <w:t>والتهدي</w:t>
      </w:r>
      <w:proofErr w:type="spellEnd"/>
      <w:r w:rsidRPr="007C573E">
        <w:rPr>
          <w:rFonts w:asciiTheme="majorBidi" w:hAnsiTheme="majorBidi" w:cstheme="majorBidi"/>
          <w:rtl/>
          <w:lang w:bidi="ar-DZ"/>
        </w:rPr>
        <w:t>، جريدة المساء 05/08/2011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7. </w:t>
      </w:r>
      <w:r w:rsidRPr="007C573E">
        <w:rPr>
          <w:rFonts w:asciiTheme="majorBidi" w:hAnsiTheme="majorBidi" w:cstheme="majorBidi"/>
          <w:rtl/>
          <w:lang w:bidi="ar-DZ"/>
        </w:rPr>
        <w:t xml:space="preserve">قدي عبد المجيد، </w:t>
      </w:r>
      <w:proofErr w:type="spellStart"/>
      <w:r w:rsidRPr="007C573E">
        <w:rPr>
          <w:rFonts w:asciiTheme="majorBidi" w:hAnsiTheme="majorBidi" w:cstheme="majorBidi"/>
          <w:rtl/>
          <w:lang w:bidi="ar-DZ"/>
        </w:rPr>
        <w:t>دادان</w:t>
      </w:r>
      <w:proofErr w:type="spellEnd"/>
      <w:r w:rsidRPr="007C573E">
        <w:rPr>
          <w:rFonts w:asciiTheme="majorBidi" w:hAnsiTheme="majorBidi" w:cstheme="majorBidi"/>
          <w:rtl/>
          <w:lang w:bidi="ar-DZ"/>
        </w:rPr>
        <w:t xml:space="preserve"> عبد الوهاب، محاولة تقييم برامج وسياسات تمويل المؤسسات الصغيرة والمتوسطة الجزائرية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8. </w:t>
      </w:r>
      <w:r w:rsidRPr="007C573E">
        <w:rPr>
          <w:rFonts w:asciiTheme="majorBidi" w:hAnsiTheme="majorBidi" w:cstheme="majorBidi"/>
          <w:rtl/>
          <w:lang w:bidi="ar-DZ"/>
        </w:rPr>
        <w:t xml:space="preserve">يقصد بالسحب على المكشوف أن يسمح البنك للمؤسسة بسحب مبلغ يزيد عن رصيدها الدائن، على أن يفرض البنك فائدة تتناسب والفترة التي تم من خلالها سحب مبلغ يزيد عن الرصيد الدائن </w:t>
      </w:r>
      <w:proofErr w:type="gramStart"/>
      <w:r w:rsidRPr="007C573E">
        <w:rPr>
          <w:rFonts w:asciiTheme="majorBidi" w:hAnsiTheme="majorBidi" w:cstheme="majorBidi"/>
          <w:rtl/>
          <w:lang w:bidi="ar-DZ"/>
        </w:rPr>
        <w:t>للمؤسسة .</w:t>
      </w:r>
      <w:proofErr w:type="gramEnd"/>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9. </w:t>
      </w:r>
      <w:r w:rsidRPr="007C573E">
        <w:rPr>
          <w:rFonts w:asciiTheme="majorBidi" w:hAnsiTheme="majorBidi" w:cstheme="majorBidi"/>
          <w:rtl/>
          <w:lang w:bidi="ar-DZ"/>
        </w:rPr>
        <w:t xml:space="preserve">تمنح البنوك هذه القروض لمدة تتراوح بين سنة إلى 5 سنوات، وتشمل قروض الآلات والتجهيزات وتمويل </w:t>
      </w:r>
      <w:proofErr w:type="gramStart"/>
      <w:r w:rsidRPr="007C573E">
        <w:rPr>
          <w:rFonts w:asciiTheme="majorBidi" w:hAnsiTheme="majorBidi" w:cstheme="majorBidi"/>
          <w:rtl/>
          <w:lang w:bidi="ar-DZ"/>
        </w:rPr>
        <w:t>الاستئجار .</w:t>
      </w:r>
      <w:proofErr w:type="gramEnd"/>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10. </w:t>
      </w:r>
      <w:r w:rsidRPr="007C573E">
        <w:rPr>
          <w:rFonts w:asciiTheme="majorBidi" w:hAnsiTheme="majorBidi" w:cstheme="majorBidi"/>
          <w:rtl/>
          <w:lang w:bidi="ar-DZ"/>
        </w:rPr>
        <w:t>جديدي روضة، دور المؤسسات الصغيرة والمتوسطة في التنمية المحلية، دراسة حالة ولاية الوادي، مذكرة ماجستير، تخصص تحليل اقتصادي، المدرسة العليا للتخطيط والإحصاء التطبيقي، الجزائر، 2007، ص 20-22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11. </w:t>
      </w:r>
      <w:r w:rsidRPr="007C573E">
        <w:rPr>
          <w:rFonts w:asciiTheme="majorBidi" w:hAnsiTheme="majorBidi" w:cstheme="majorBidi"/>
          <w:rtl/>
          <w:lang w:bidi="ar-DZ"/>
        </w:rPr>
        <w:t>عبد الحليم عمر، أساليب التمويل الإسلامية القائمة على البر والإحسان للمشروعات الصغيرة، مجلة دراسات اقتصادية، العدد الخامس، مارس 2005، الجزائر، ص 12-25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12. </w:t>
      </w:r>
      <w:r w:rsidRPr="007C573E">
        <w:rPr>
          <w:rFonts w:asciiTheme="majorBidi" w:hAnsiTheme="majorBidi" w:cstheme="majorBidi"/>
          <w:rtl/>
          <w:lang w:bidi="ar-DZ"/>
        </w:rPr>
        <w:t xml:space="preserve">ناصر سليمان، عواطف محسن، تمويل المؤسسات الصغيرة والمتوسطة بالصيغ المصرفية </w:t>
      </w:r>
      <w:proofErr w:type="spellStart"/>
      <w:r w:rsidRPr="007C573E">
        <w:rPr>
          <w:rFonts w:asciiTheme="majorBidi" w:hAnsiTheme="majorBidi" w:cstheme="majorBidi"/>
          <w:rtl/>
          <w:lang w:bidi="ar-DZ"/>
        </w:rPr>
        <w:t>الاسلامية</w:t>
      </w:r>
      <w:proofErr w:type="spellEnd"/>
      <w:r w:rsidRPr="007C573E">
        <w:rPr>
          <w:rFonts w:asciiTheme="majorBidi" w:hAnsiTheme="majorBidi" w:cstheme="majorBidi"/>
          <w:rtl/>
          <w:lang w:bidi="ar-DZ"/>
        </w:rPr>
        <w:t xml:space="preserve">، الملتقى الدولي حول الاقتصاد الإسلامي، الواقع ورهانات المستقبل، 23-24 فيفري 2011، </w:t>
      </w:r>
      <w:proofErr w:type="spellStart"/>
      <w:r w:rsidRPr="007C573E">
        <w:rPr>
          <w:rFonts w:asciiTheme="majorBidi" w:hAnsiTheme="majorBidi" w:cstheme="majorBidi"/>
          <w:rtl/>
          <w:lang w:bidi="ar-DZ"/>
        </w:rPr>
        <w:t>غرداية</w:t>
      </w:r>
      <w:proofErr w:type="spellEnd"/>
      <w:r w:rsidRPr="007C573E">
        <w:rPr>
          <w:rFonts w:asciiTheme="majorBidi" w:hAnsiTheme="majorBidi" w:cstheme="majorBidi"/>
          <w:rtl/>
          <w:lang w:bidi="ar-DZ"/>
        </w:rPr>
        <w:t>، الجزائر.</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13. </w:t>
      </w:r>
      <w:r w:rsidRPr="007C573E">
        <w:rPr>
          <w:rFonts w:asciiTheme="majorBidi" w:hAnsiTheme="majorBidi" w:cstheme="majorBidi"/>
          <w:rtl/>
          <w:lang w:bidi="ar-DZ"/>
        </w:rPr>
        <w:t xml:space="preserve">مصطفى كمال السيد </w:t>
      </w:r>
      <w:proofErr w:type="spellStart"/>
      <w:r w:rsidRPr="007C573E">
        <w:rPr>
          <w:rFonts w:asciiTheme="majorBidi" w:hAnsiTheme="majorBidi" w:cstheme="majorBidi"/>
          <w:rtl/>
          <w:lang w:bidi="ar-DZ"/>
        </w:rPr>
        <w:t>طايل</w:t>
      </w:r>
      <w:proofErr w:type="spellEnd"/>
      <w:r w:rsidRPr="007C573E">
        <w:rPr>
          <w:rFonts w:asciiTheme="majorBidi" w:hAnsiTheme="majorBidi" w:cstheme="majorBidi"/>
          <w:rtl/>
          <w:lang w:bidi="ar-DZ"/>
        </w:rPr>
        <w:t xml:space="preserve">، القرار الاستثماري في البنوك الإسلامي، مطبعة </w:t>
      </w:r>
      <w:proofErr w:type="spellStart"/>
      <w:r w:rsidRPr="007C573E">
        <w:rPr>
          <w:rFonts w:asciiTheme="majorBidi" w:hAnsiTheme="majorBidi" w:cstheme="majorBidi"/>
          <w:rtl/>
          <w:lang w:bidi="ar-DZ"/>
        </w:rPr>
        <w:t>عياشي</w:t>
      </w:r>
      <w:proofErr w:type="spellEnd"/>
      <w:r w:rsidRPr="007C573E">
        <w:rPr>
          <w:rFonts w:asciiTheme="majorBidi" w:hAnsiTheme="majorBidi" w:cstheme="majorBidi"/>
          <w:rtl/>
          <w:lang w:bidi="ar-DZ"/>
        </w:rPr>
        <w:t xml:space="preserve">، </w:t>
      </w:r>
      <w:proofErr w:type="spellStart"/>
      <w:r w:rsidRPr="007C573E">
        <w:rPr>
          <w:rFonts w:asciiTheme="majorBidi" w:hAnsiTheme="majorBidi" w:cstheme="majorBidi"/>
          <w:rtl/>
          <w:lang w:bidi="ar-DZ"/>
        </w:rPr>
        <w:t>طنجا</w:t>
      </w:r>
      <w:proofErr w:type="spellEnd"/>
      <w:r w:rsidRPr="007C573E">
        <w:rPr>
          <w:rFonts w:asciiTheme="majorBidi" w:hAnsiTheme="majorBidi" w:cstheme="majorBidi"/>
          <w:rtl/>
          <w:lang w:bidi="ar-DZ"/>
        </w:rPr>
        <w:t>، 1999، ص 175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14. </w:t>
      </w:r>
      <w:r w:rsidRPr="007C573E">
        <w:rPr>
          <w:rFonts w:asciiTheme="majorBidi" w:hAnsiTheme="majorBidi" w:cstheme="majorBidi"/>
          <w:rtl/>
          <w:lang w:bidi="ar-DZ"/>
        </w:rPr>
        <w:t xml:space="preserve">كمال </w:t>
      </w:r>
      <w:proofErr w:type="spellStart"/>
      <w:r w:rsidRPr="007C573E">
        <w:rPr>
          <w:rFonts w:asciiTheme="majorBidi" w:hAnsiTheme="majorBidi" w:cstheme="majorBidi"/>
          <w:rtl/>
          <w:lang w:bidi="ar-DZ"/>
        </w:rPr>
        <w:t>رزيق</w:t>
      </w:r>
      <w:proofErr w:type="spellEnd"/>
      <w:r w:rsidRPr="007C573E">
        <w:rPr>
          <w:rFonts w:asciiTheme="majorBidi" w:hAnsiTheme="majorBidi" w:cstheme="majorBidi"/>
          <w:rtl/>
          <w:lang w:bidi="ar-DZ"/>
        </w:rPr>
        <w:t xml:space="preserve">، فارس </w:t>
      </w:r>
      <w:proofErr w:type="spellStart"/>
      <w:r w:rsidRPr="007C573E">
        <w:rPr>
          <w:rFonts w:asciiTheme="majorBidi" w:hAnsiTheme="majorBidi" w:cstheme="majorBidi"/>
          <w:rtl/>
          <w:lang w:bidi="ar-DZ"/>
        </w:rPr>
        <w:t>ممدور</w:t>
      </w:r>
      <w:proofErr w:type="spellEnd"/>
      <w:r w:rsidRPr="007C573E">
        <w:rPr>
          <w:rFonts w:asciiTheme="majorBidi" w:hAnsiTheme="majorBidi" w:cstheme="majorBidi"/>
          <w:rtl/>
          <w:lang w:bidi="ar-DZ"/>
        </w:rPr>
        <w:t xml:space="preserve">، صيغ التمويل بلا فوائد للمؤسسات </w:t>
      </w:r>
      <w:proofErr w:type="spellStart"/>
      <w:r w:rsidRPr="007C573E">
        <w:rPr>
          <w:rFonts w:asciiTheme="majorBidi" w:hAnsiTheme="majorBidi" w:cstheme="majorBidi"/>
          <w:rtl/>
          <w:lang w:bidi="ar-DZ"/>
        </w:rPr>
        <w:t>الفلاحية</w:t>
      </w:r>
      <w:proofErr w:type="spellEnd"/>
      <w:r w:rsidRPr="007C573E">
        <w:rPr>
          <w:rFonts w:asciiTheme="majorBidi" w:hAnsiTheme="majorBidi" w:cstheme="majorBidi"/>
          <w:rtl/>
          <w:lang w:bidi="ar-DZ"/>
        </w:rPr>
        <w:t xml:space="preserve"> الصغيرة والمتوسطة، الملتقى الدولي حول تمويل المشروعات الصغيرة والمتوسطة وتطوير دورها في الاقتصاديات </w:t>
      </w:r>
      <w:proofErr w:type="spellStart"/>
      <w:r w:rsidRPr="007C573E">
        <w:rPr>
          <w:rFonts w:asciiTheme="majorBidi" w:hAnsiTheme="majorBidi" w:cstheme="majorBidi"/>
          <w:rtl/>
          <w:lang w:bidi="ar-DZ"/>
        </w:rPr>
        <w:t>المغاربية</w:t>
      </w:r>
      <w:proofErr w:type="spellEnd"/>
      <w:r w:rsidRPr="007C573E">
        <w:rPr>
          <w:rFonts w:asciiTheme="majorBidi" w:hAnsiTheme="majorBidi" w:cstheme="majorBidi"/>
          <w:rtl/>
          <w:lang w:bidi="ar-DZ"/>
        </w:rPr>
        <w:t xml:space="preserve">، 25-28 </w:t>
      </w:r>
      <w:proofErr w:type="spellStart"/>
      <w:r w:rsidRPr="007C573E">
        <w:rPr>
          <w:rFonts w:asciiTheme="majorBidi" w:hAnsiTheme="majorBidi" w:cstheme="majorBidi"/>
          <w:rtl/>
          <w:lang w:bidi="ar-DZ"/>
        </w:rPr>
        <w:t>ماي</w:t>
      </w:r>
      <w:proofErr w:type="spellEnd"/>
      <w:r w:rsidRPr="007C573E">
        <w:rPr>
          <w:rFonts w:asciiTheme="majorBidi" w:hAnsiTheme="majorBidi" w:cstheme="majorBidi"/>
          <w:rtl/>
          <w:lang w:bidi="ar-DZ"/>
        </w:rPr>
        <w:t xml:space="preserve"> 2003، </w:t>
      </w:r>
      <w:proofErr w:type="spellStart"/>
      <w:r w:rsidRPr="007C573E">
        <w:rPr>
          <w:rFonts w:asciiTheme="majorBidi" w:hAnsiTheme="majorBidi" w:cstheme="majorBidi"/>
          <w:rtl/>
          <w:lang w:bidi="ar-DZ"/>
        </w:rPr>
        <w:t>سطيف</w:t>
      </w:r>
      <w:proofErr w:type="spellEnd"/>
      <w:r w:rsidRPr="007C573E">
        <w:rPr>
          <w:rFonts w:asciiTheme="majorBidi" w:hAnsiTheme="majorBidi" w:cstheme="majorBidi"/>
          <w:rtl/>
          <w:lang w:bidi="ar-DZ"/>
        </w:rPr>
        <w:t>/الجزائر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15.</w:t>
      </w:r>
      <w:r w:rsidRPr="007C573E">
        <w:rPr>
          <w:rFonts w:asciiTheme="majorBidi" w:hAnsiTheme="majorBidi" w:cstheme="majorBidi"/>
          <w:rtl/>
          <w:lang w:bidi="ar-DZ"/>
        </w:rPr>
        <w:t>نفس المرجع السابق .</w:t>
      </w:r>
    </w:p>
    <w:p w:rsidR="007C573E" w:rsidRPr="007C573E" w:rsidRDefault="007C573E" w:rsidP="007C573E">
      <w:pPr>
        <w:bidi/>
        <w:jc w:val="both"/>
        <w:rPr>
          <w:rFonts w:asciiTheme="majorBidi" w:hAnsiTheme="majorBidi" w:cstheme="majorBidi"/>
          <w:rtl/>
          <w:lang w:bidi="ar-DZ"/>
        </w:rPr>
      </w:pPr>
      <w:r w:rsidRPr="007C573E">
        <w:rPr>
          <w:rFonts w:asciiTheme="majorBidi" w:hAnsiTheme="majorBidi" w:cstheme="majorBidi"/>
          <w:b/>
          <w:bCs/>
          <w:rtl/>
          <w:lang w:bidi="ar-DZ"/>
        </w:rPr>
        <w:t xml:space="preserve">16. </w:t>
      </w:r>
      <w:r w:rsidRPr="007C573E">
        <w:rPr>
          <w:rFonts w:asciiTheme="majorBidi" w:hAnsiTheme="majorBidi" w:cstheme="majorBidi"/>
          <w:rtl/>
          <w:lang w:bidi="ar-DZ"/>
        </w:rPr>
        <w:t>محمود حسن صوان، أساسيات الاقتصاد الإسلامي، الطبعة الأولى، دار المناهج، الأردن، 2004، ص 154-159 .</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t>17.</w:t>
      </w:r>
      <w:proofErr w:type="spellStart"/>
      <w:r>
        <w:rPr>
          <w:rFonts w:asciiTheme="majorBidi" w:hAnsiTheme="majorBidi" w:cstheme="majorBidi"/>
          <w:rtl/>
          <w:lang w:bidi="ar-DZ"/>
        </w:rPr>
        <w:t>هايل</w:t>
      </w:r>
      <w:proofErr w:type="spellEnd"/>
      <w:r>
        <w:rPr>
          <w:rFonts w:asciiTheme="majorBidi" w:hAnsiTheme="majorBidi" w:cstheme="majorBidi"/>
          <w:rtl/>
          <w:lang w:bidi="ar-DZ"/>
        </w:rPr>
        <w:t xml:space="preserve"> عبد المولى </w:t>
      </w:r>
      <w:proofErr w:type="spellStart"/>
      <w:r>
        <w:rPr>
          <w:rFonts w:asciiTheme="majorBidi" w:hAnsiTheme="majorBidi" w:cstheme="majorBidi"/>
          <w:rtl/>
          <w:lang w:bidi="ar-DZ"/>
        </w:rPr>
        <w:t>طشطوش</w:t>
      </w:r>
      <w:proofErr w:type="spellEnd"/>
      <w:r>
        <w:rPr>
          <w:rFonts w:asciiTheme="majorBidi" w:hAnsiTheme="majorBidi" w:cstheme="majorBidi"/>
          <w:rtl/>
          <w:lang w:bidi="ar-DZ"/>
        </w:rPr>
        <w:t xml:space="preserve">،المشروعات الصغيرة ودورها في التنمية، الطبعة الأولى، </w:t>
      </w:r>
      <w:proofErr w:type="spellStart"/>
      <w:r>
        <w:rPr>
          <w:rFonts w:asciiTheme="majorBidi" w:hAnsiTheme="majorBidi" w:cstheme="majorBidi"/>
          <w:rtl/>
          <w:lang w:bidi="ar-DZ"/>
        </w:rPr>
        <w:t>دارالحامد</w:t>
      </w:r>
      <w:proofErr w:type="spellEnd"/>
      <w:r>
        <w:rPr>
          <w:rFonts w:asciiTheme="majorBidi" w:hAnsiTheme="majorBidi" w:cstheme="majorBidi"/>
          <w:rtl/>
          <w:lang w:bidi="ar-DZ"/>
        </w:rPr>
        <w:t>، الأردن،2012،ص81.</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t xml:space="preserve">18.نوال بن عمارة، التمويل المصرفي الإسلامي للمؤسسات الصغيرة و المتوسطة، مجلة الدراسات </w:t>
      </w:r>
      <w:proofErr w:type="spellStart"/>
      <w:r>
        <w:rPr>
          <w:rFonts w:asciiTheme="majorBidi" w:hAnsiTheme="majorBidi" w:cstheme="majorBidi"/>
          <w:rtl/>
          <w:lang w:bidi="ar-DZ"/>
        </w:rPr>
        <w:t>الإقتصادية</w:t>
      </w:r>
      <w:proofErr w:type="spellEnd"/>
      <w:r>
        <w:rPr>
          <w:rFonts w:asciiTheme="majorBidi" w:hAnsiTheme="majorBidi" w:cstheme="majorBidi"/>
          <w:rtl/>
          <w:lang w:bidi="ar-DZ"/>
        </w:rPr>
        <w:t xml:space="preserve"> والمالية، جامعة الوادي، العدد الخامس،السنة الخامسة،2012،ص48</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lastRenderedPageBreak/>
        <w:t xml:space="preserve">19.رحيم حسين،سلطاني محمد رشيدي،نماذج من التمويل الإسلامي للمؤسسات الصغيرة والمتوسطة:المضاربة السلم، </w:t>
      </w:r>
      <w:proofErr w:type="spellStart"/>
      <w:r>
        <w:rPr>
          <w:rFonts w:asciiTheme="majorBidi" w:hAnsiTheme="majorBidi" w:cstheme="majorBidi"/>
          <w:rtl/>
          <w:lang w:bidi="ar-DZ"/>
        </w:rPr>
        <w:t>الإستصناع</w:t>
      </w:r>
      <w:proofErr w:type="spellEnd"/>
      <w:r>
        <w:rPr>
          <w:rFonts w:asciiTheme="majorBidi" w:hAnsiTheme="majorBidi" w:cstheme="majorBidi"/>
          <w:rtl/>
          <w:lang w:bidi="ar-DZ"/>
        </w:rPr>
        <w:t xml:space="preserve">،ملتقى دولي حول سياسات التمويل وأثرها على </w:t>
      </w:r>
      <w:proofErr w:type="spellStart"/>
      <w:r>
        <w:rPr>
          <w:rFonts w:asciiTheme="majorBidi" w:hAnsiTheme="majorBidi" w:cstheme="majorBidi"/>
          <w:rtl/>
          <w:lang w:bidi="ar-DZ"/>
        </w:rPr>
        <w:t>الإقتصاديات</w:t>
      </w:r>
      <w:proofErr w:type="spellEnd"/>
      <w:r>
        <w:rPr>
          <w:rFonts w:asciiTheme="majorBidi" w:hAnsiTheme="majorBidi" w:cstheme="majorBidi"/>
          <w:rtl/>
          <w:lang w:bidi="ar-DZ"/>
        </w:rPr>
        <w:t xml:space="preserve"> والمؤسسات دراسة حالة الجزائر والدول النامية، جامعة محمد </w:t>
      </w:r>
      <w:proofErr w:type="spellStart"/>
      <w:r>
        <w:rPr>
          <w:rFonts w:asciiTheme="majorBidi" w:hAnsiTheme="majorBidi" w:cstheme="majorBidi"/>
          <w:rtl/>
          <w:lang w:bidi="ar-DZ"/>
        </w:rPr>
        <w:t>خيضر</w:t>
      </w:r>
      <w:proofErr w:type="spellEnd"/>
      <w:r>
        <w:rPr>
          <w:rFonts w:asciiTheme="majorBidi" w:hAnsiTheme="majorBidi" w:cstheme="majorBidi"/>
          <w:rtl/>
          <w:lang w:bidi="ar-DZ"/>
        </w:rPr>
        <w:t xml:space="preserve"> بسكرة، 21/22 نوفمبر 2006.</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t xml:space="preserve">20.صالح صالحي، المنهج التنموي البديل في </w:t>
      </w:r>
      <w:proofErr w:type="spellStart"/>
      <w:r>
        <w:rPr>
          <w:rFonts w:asciiTheme="majorBidi" w:hAnsiTheme="majorBidi" w:cstheme="majorBidi"/>
          <w:rtl/>
          <w:lang w:bidi="ar-DZ"/>
        </w:rPr>
        <w:t>الإقتصاد</w:t>
      </w:r>
      <w:proofErr w:type="spellEnd"/>
      <w:r>
        <w:rPr>
          <w:rFonts w:asciiTheme="majorBidi" w:hAnsiTheme="majorBidi" w:cstheme="majorBidi"/>
          <w:rtl/>
          <w:lang w:bidi="ar-DZ"/>
        </w:rPr>
        <w:t xml:space="preserve"> الإسلامي، الطبعة الأولى، دار الفجر،القاهرة،2006،ص638.</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t>21.منذر قحف، الوقف الإسل</w:t>
      </w:r>
      <w:proofErr w:type="gramStart"/>
      <w:r>
        <w:rPr>
          <w:rFonts w:asciiTheme="majorBidi" w:hAnsiTheme="majorBidi" w:cstheme="majorBidi"/>
          <w:rtl/>
          <w:lang w:bidi="ar-DZ"/>
        </w:rPr>
        <w:t>امي،تط</w:t>
      </w:r>
      <w:proofErr w:type="gramEnd"/>
      <w:r>
        <w:rPr>
          <w:rFonts w:asciiTheme="majorBidi" w:hAnsiTheme="majorBidi" w:cstheme="majorBidi"/>
          <w:rtl/>
          <w:lang w:bidi="ar-DZ"/>
        </w:rPr>
        <w:t>وره،إدارته،تنميته،دار الفكر، الطبعة الثانية،سوريا، 2006، ص66</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t>22.صالح صا</w:t>
      </w:r>
      <w:proofErr w:type="gramStart"/>
      <w:r>
        <w:rPr>
          <w:rFonts w:asciiTheme="majorBidi" w:hAnsiTheme="majorBidi" w:cstheme="majorBidi"/>
          <w:rtl/>
          <w:lang w:bidi="ar-DZ"/>
        </w:rPr>
        <w:t>لحي،م</w:t>
      </w:r>
      <w:proofErr w:type="gramEnd"/>
      <w:r>
        <w:rPr>
          <w:rFonts w:asciiTheme="majorBidi" w:hAnsiTheme="majorBidi" w:cstheme="majorBidi"/>
          <w:rtl/>
          <w:lang w:bidi="ar-DZ"/>
        </w:rPr>
        <w:t>رجع سبق ذكره،ص 639-640</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t>23.صالح صا</w:t>
      </w:r>
      <w:proofErr w:type="gramStart"/>
      <w:r>
        <w:rPr>
          <w:rFonts w:asciiTheme="majorBidi" w:hAnsiTheme="majorBidi" w:cstheme="majorBidi"/>
          <w:rtl/>
          <w:lang w:bidi="ar-DZ"/>
        </w:rPr>
        <w:t>لحي،م</w:t>
      </w:r>
      <w:proofErr w:type="gramEnd"/>
      <w:r>
        <w:rPr>
          <w:rFonts w:asciiTheme="majorBidi" w:hAnsiTheme="majorBidi" w:cstheme="majorBidi"/>
          <w:rtl/>
          <w:lang w:bidi="ar-DZ"/>
        </w:rPr>
        <w:t>رجع سبق ذكره،ص 648</w:t>
      </w:r>
    </w:p>
    <w:p w:rsidR="00242AF4" w:rsidRDefault="00242AF4" w:rsidP="00242AF4">
      <w:pPr>
        <w:bidi/>
        <w:jc w:val="both"/>
        <w:rPr>
          <w:rFonts w:asciiTheme="majorBidi" w:hAnsiTheme="majorBidi" w:cstheme="majorBidi"/>
          <w:rtl/>
          <w:lang w:bidi="ar-DZ"/>
        </w:rPr>
      </w:pPr>
      <w:r>
        <w:rPr>
          <w:rFonts w:asciiTheme="majorBidi" w:hAnsiTheme="majorBidi" w:cstheme="majorBidi"/>
          <w:rtl/>
          <w:lang w:bidi="ar-DZ"/>
        </w:rPr>
        <w:t>24.نفس المرجع،ص 649</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bidi="ar-DZ"/>
        </w:rPr>
        <w:t xml:space="preserve">25.فارس </w:t>
      </w:r>
      <w:proofErr w:type="spellStart"/>
      <w:r>
        <w:rPr>
          <w:rFonts w:asciiTheme="majorBidi" w:hAnsiTheme="majorBidi" w:cstheme="majorBidi"/>
          <w:rtl/>
          <w:lang w:bidi="ar-DZ"/>
        </w:rPr>
        <w:t>مسدور</w:t>
      </w:r>
      <w:proofErr w:type="spellEnd"/>
      <w:r>
        <w:rPr>
          <w:rFonts w:asciiTheme="majorBidi" w:hAnsiTheme="majorBidi" w:cstheme="majorBidi"/>
          <w:rtl/>
          <w:lang w:bidi="ar-DZ"/>
        </w:rPr>
        <w:t xml:space="preserve">،الأوقاف الجزائرية بين </w:t>
      </w:r>
      <w:proofErr w:type="spellStart"/>
      <w:r>
        <w:rPr>
          <w:rFonts w:asciiTheme="majorBidi" w:hAnsiTheme="majorBidi" w:cstheme="majorBidi"/>
          <w:rtl/>
          <w:lang w:bidi="ar-DZ"/>
        </w:rPr>
        <w:t>الإندثار</w:t>
      </w:r>
      <w:proofErr w:type="spellEnd"/>
      <w:r>
        <w:rPr>
          <w:rFonts w:asciiTheme="majorBidi" w:hAnsiTheme="majorBidi" w:cstheme="majorBidi"/>
          <w:rtl/>
          <w:lang w:bidi="ar-DZ"/>
        </w:rPr>
        <w:t xml:space="preserve"> </w:t>
      </w:r>
      <w:proofErr w:type="spellStart"/>
      <w:r>
        <w:rPr>
          <w:rFonts w:asciiTheme="majorBidi" w:hAnsiTheme="majorBidi" w:cstheme="majorBidi"/>
          <w:rtl/>
          <w:lang w:bidi="ar-DZ"/>
        </w:rPr>
        <w:t>والإستثمار</w:t>
      </w:r>
      <w:proofErr w:type="spellEnd"/>
      <w:r>
        <w:rPr>
          <w:rFonts w:asciiTheme="majorBidi" w:hAnsiTheme="majorBidi" w:cstheme="majorBidi"/>
          <w:rtl/>
          <w:lang w:bidi="ar-DZ"/>
        </w:rPr>
        <w:t>، ورقة بحثية منشورة على موقع:</w:t>
      </w:r>
    </w:p>
    <w:p w:rsidR="00242AF4" w:rsidRDefault="0034338D" w:rsidP="00242AF4">
      <w:pPr>
        <w:bidi/>
        <w:jc w:val="both"/>
        <w:rPr>
          <w:rFonts w:asciiTheme="majorBidi" w:hAnsiTheme="majorBidi" w:cstheme="majorBidi"/>
          <w:lang w:val="fr-FR" w:bidi="ar-DZ"/>
        </w:rPr>
      </w:pPr>
      <w:hyperlink r:id="rId6" w:history="1">
        <w:r w:rsidR="00242AF4">
          <w:rPr>
            <w:rStyle w:val="Lienhypertexte"/>
            <w:rFonts w:asciiTheme="majorBidi" w:hAnsiTheme="majorBidi" w:cstheme="majorBidi"/>
            <w:lang w:val="fr-FR" w:bidi="ar-DZ"/>
          </w:rPr>
          <w:t>www.iefpedia.com/arab/wp-com/net/uploads/2009/08</w:t>
        </w:r>
      </w:hyperlink>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26.صالح صا</w:t>
      </w:r>
      <w:proofErr w:type="gramStart"/>
      <w:r>
        <w:rPr>
          <w:rFonts w:asciiTheme="majorBidi" w:hAnsiTheme="majorBidi" w:cstheme="majorBidi"/>
          <w:rtl/>
          <w:lang w:val="fr-FR" w:bidi="ar-DZ"/>
        </w:rPr>
        <w:t>لحي،م</w:t>
      </w:r>
      <w:proofErr w:type="gramEnd"/>
      <w:r>
        <w:rPr>
          <w:rFonts w:asciiTheme="majorBidi" w:hAnsiTheme="majorBidi" w:cstheme="majorBidi"/>
          <w:rtl/>
          <w:lang w:val="fr-FR" w:bidi="ar-DZ"/>
        </w:rPr>
        <w:t>رجع سبق ذكره،ص 677</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27.زكاة شهرية للفقراء والمحتاجين في الجزائر، جريدة الشروق،العدد3895،</w:t>
      </w:r>
      <w:proofErr w:type="spellStart"/>
      <w:r>
        <w:rPr>
          <w:rFonts w:asciiTheme="majorBidi" w:hAnsiTheme="majorBidi" w:cstheme="majorBidi"/>
          <w:rtl/>
          <w:lang w:val="fr-FR" w:bidi="ar-DZ"/>
        </w:rPr>
        <w:t>الإثنين</w:t>
      </w:r>
      <w:proofErr w:type="spellEnd"/>
      <w:r>
        <w:rPr>
          <w:rFonts w:asciiTheme="majorBidi" w:hAnsiTheme="majorBidi" w:cstheme="majorBidi"/>
          <w:rtl/>
          <w:lang w:val="fr-FR" w:bidi="ar-DZ"/>
        </w:rPr>
        <w:t xml:space="preserve"> 14 </w:t>
      </w:r>
      <w:proofErr w:type="spellStart"/>
      <w:r>
        <w:rPr>
          <w:rFonts w:asciiTheme="majorBidi" w:hAnsiTheme="majorBidi" w:cstheme="majorBidi"/>
          <w:rtl/>
          <w:lang w:val="fr-FR" w:bidi="ar-DZ"/>
        </w:rPr>
        <w:t>جانفي</w:t>
      </w:r>
      <w:proofErr w:type="spellEnd"/>
      <w:r>
        <w:rPr>
          <w:rFonts w:asciiTheme="majorBidi" w:hAnsiTheme="majorBidi" w:cstheme="majorBidi"/>
          <w:rtl/>
          <w:lang w:val="fr-FR" w:bidi="ar-DZ"/>
        </w:rPr>
        <w:t xml:space="preserve"> 2013، ص3</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 xml:space="preserve">28.عقبة عبد </w:t>
      </w:r>
      <w:proofErr w:type="spellStart"/>
      <w:r>
        <w:rPr>
          <w:rFonts w:asciiTheme="majorBidi" w:hAnsiTheme="majorBidi" w:cstheme="majorBidi"/>
          <w:rtl/>
          <w:lang w:val="fr-FR" w:bidi="ar-DZ"/>
        </w:rPr>
        <w:t>اللاوي</w:t>
      </w:r>
      <w:proofErr w:type="spellEnd"/>
      <w:r>
        <w:rPr>
          <w:rFonts w:asciiTheme="majorBidi" w:hAnsiTheme="majorBidi" w:cstheme="majorBidi"/>
          <w:rtl/>
          <w:lang w:val="fr-FR" w:bidi="ar-DZ"/>
        </w:rPr>
        <w:t>،</w:t>
      </w:r>
      <w:proofErr w:type="spellStart"/>
      <w:r>
        <w:rPr>
          <w:rFonts w:asciiTheme="majorBidi" w:hAnsiTheme="majorBidi" w:cstheme="majorBidi"/>
          <w:rtl/>
          <w:lang w:val="fr-FR" w:bidi="ar-DZ"/>
        </w:rPr>
        <w:t>نورالدين</w:t>
      </w:r>
      <w:proofErr w:type="spellEnd"/>
      <w:r>
        <w:rPr>
          <w:rFonts w:asciiTheme="majorBidi" w:hAnsiTheme="majorBidi" w:cstheme="majorBidi"/>
          <w:rtl/>
          <w:lang w:val="fr-FR" w:bidi="ar-DZ"/>
        </w:rPr>
        <w:t xml:space="preserve"> </w:t>
      </w:r>
      <w:proofErr w:type="spellStart"/>
      <w:r>
        <w:rPr>
          <w:rFonts w:asciiTheme="majorBidi" w:hAnsiTheme="majorBidi" w:cstheme="majorBidi"/>
          <w:rtl/>
          <w:lang w:val="fr-FR" w:bidi="ar-DZ"/>
        </w:rPr>
        <w:t>جوادي</w:t>
      </w:r>
      <w:proofErr w:type="spellEnd"/>
      <w:r>
        <w:rPr>
          <w:rFonts w:asciiTheme="majorBidi" w:hAnsiTheme="majorBidi" w:cstheme="majorBidi"/>
          <w:rtl/>
          <w:lang w:val="fr-FR" w:bidi="ar-DZ"/>
        </w:rPr>
        <w:t xml:space="preserve">،الزكاة كآلية لتحقيق </w:t>
      </w:r>
      <w:proofErr w:type="spellStart"/>
      <w:r>
        <w:rPr>
          <w:rFonts w:asciiTheme="majorBidi" w:hAnsiTheme="majorBidi" w:cstheme="majorBidi"/>
          <w:rtl/>
          <w:lang w:val="fr-FR" w:bidi="ar-DZ"/>
        </w:rPr>
        <w:t>الإستقرار</w:t>
      </w:r>
      <w:proofErr w:type="spellEnd"/>
      <w:r>
        <w:rPr>
          <w:rFonts w:asciiTheme="majorBidi" w:hAnsiTheme="majorBidi" w:cstheme="majorBidi"/>
          <w:rtl/>
          <w:lang w:val="fr-FR" w:bidi="ar-DZ"/>
        </w:rPr>
        <w:t xml:space="preserve"> </w:t>
      </w:r>
      <w:proofErr w:type="spellStart"/>
      <w:r>
        <w:rPr>
          <w:rFonts w:asciiTheme="majorBidi" w:hAnsiTheme="majorBidi" w:cstheme="majorBidi"/>
          <w:rtl/>
          <w:lang w:val="fr-FR" w:bidi="ar-DZ"/>
        </w:rPr>
        <w:t>الإقتصادي</w:t>
      </w:r>
      <w:proofErr w:type="spellEnd"/>
      <w:r>
        <w:rPr>
          <w:rFonts w:asciiTheme="majorBidi" w:hAnsiTheme="majorBidi" w:cstheme="majorBidi"/>
          <w:rtl/>
          <w:lang w:val="fr-FR" w:bidi="ar-DZ"/>
        </w:rPr>
        <w:t xml:space="preserve">، الملتقى الدولي الأول حول </w:t>
      </w:r>
      <w:proofErr w:type="spellStart"/>
      <w:r>
        <w:rPr>
          <w:rFonts w:asciiTheme="majorBidi" w:hAnsiTheme="majorBidi" w:cstheme="majorBidi"/>
          <w:rtl/>
          <w:lang w:val="fr-FR" w:bidi="ar-DZ"/>
        </w:rPr>
        <w:t>الإقتصاد</w:t>
      </w:r>
      <w:proofErr w:type="spellEnd"/>
      <w:r>
        <w:rPr>
          <w:rFonts w:asciiTheme="majorBidi" w:hAnsiTheme="majorBidi" w:cstheme="majorBidi"/>
          <w:rtl/>
          <w:lang w:val="fr-FR" w:bidi="ar-DZ"/>
        </w:rPr>
        <w:t xml:space="preserve"> الإسلامي،الواقع ورهانات المستقبل،المركز الجامعي </w:t>
      </w:r>
      <w:proofErr w:type="spellStart"/>
      <w:r>
        <w:rPr>
          <w:rFonts w:asciiTheme="majorBidi" w:hAnsiTheme="majorBidi" w:cstheme="majorBidi"/>
          <w:rtl/>
          <w:lang w:val="fr-FR" w:bidi="ar-DZ"/>
        </w:rPr>
        <w:t>بغرداية</w:t>
      </w:r>
      <w:proofErr w:type="spellEnd"/>
      <w:r>
        <w:rPr>
          <w:rFonts w:asciiTheme="majorBidi" w:hAnsiTheme="majorBidi" w:cstheme="majorBidi"/>
          <w:rtl/>
          <w:lang w:val="fr-FR" w:bidi="ar-DZ"/>
        </w:rPr>
        <w:t xml:space="preserve"> يومي23-24 فيفري 2011</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29.</w:t>
      </w:r>
      <w:proofErr w:type="spellStart"/>
      <w:r>
        <w:rPr>
          <w:rFonts w:asciiTheme="majorBidi" w:hAnsiTheme="majorBidi" w:cstheme="majorBidi"/>
          <w:rtl/>
          <w:lang w:val="fr-FR" w:bidi="ar-DZ"/>
        </w:rPr>
        <w:t>بوزيد</w:t>
      </w:r>
      <w:proofErr w:type="spellEnd"/>
      <w:r>
        <w:rPr>
          <w:rFonts w:asciiTheme="majorBidi" w:hAnsiTheme="majorBidi" w:cstheme="majorBidi"/>
          <w:rtl/>
          <w:lang w:val="fr-FR" w:bidi="ar-DZ"/>
        </w:rPr>
        <w:t xml:space="preserve"> عصام وآخرون،التمويل الإسلامي كتوجه لدعم المؤسسات الصغيرة والمتوسطة في الجزائر، الملتقى الدولي حول إستراتيجيات تنظيم ومرافقة المؤسسات الصغيرة والمتوسطة في الجزائر،يومي18-19أفريل 2012،جامعة </w:t>
      </w:r>
      <w:proofErr w:type="spellStart"/>
      <w:r>
        <w:rPr>
          <w:rFonts w:asciiTheme="majorBidi" w:hAnsiTheme="majorBidi" w:cstheme="majorBidi"/>
          <w:rtl/>
          <w:lang w:val="fr-FR" w:bidi="ar-DZ"/>
        </w:rPr>
        <w:t>ورقلة</w:t>
      </w:r>
      <w:proofErr w:type="spellEnd"/>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30صالح صالحي،مرجع سبق ذكره،ص 616-627</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 xml:space="preserve">31.فارس </w:t>
      </w:r>
      <w:proofErr w:type="spellStart"/>
      <w:r>
        <w:rPr>
          <w:rFonts w:asciiTheme="majorBidi" w:hAnsiTheme="majorBidi" w:cstheme="majorBidi"/>
          <w:rtl/>
          <w:lang w:val="fr-FR" w:bidi="ar-DZ"/>
        </w:rPr>
        <w:t>مسدور</w:t>
      </w:r>
      <w:proofErr w:type="spellEnd"/>
      <w:r>
        <w:rPr>
          <w:rFonts w:asciiTheme="majorBidi" w:hAnsiTheme="majorBidi" w:cstheme="majorBidi"/>
          <w:rtl/>
          <w:lang w:val="fr-FR" w:bidi="ar-DZ"/>
        </w:rPr>
        <w:t>،مخاطر القرض الحسن من صندوق الزكاة وسبل تغطيتها،ورقة بحثية منشورة على موقع:</w:t>
      </w:r>
    </w:p>
    <w:p w:rsidR="00242AF4" w:rsidRDefault="0034338D" w:rsidP="00242AF4">
      <w:pPr>
        <w:bidi/>
        <w:jc w:val="both"/>
        <w:rPr>
          <w:rFonts w:asciiTheme="majorBidi" w:hAnsiTheme="majorBidi" w:cstheme="majorBidi"/>
          <w:rtl/>
          <w:lang w:val="fr-FR" w:bidi="ar-DZ"/>
        </w:rPr>
      </w:pPr>
      <w:hyperlink r:id="rId7" w:history="1">
        <w:r w:rsidR="00242AF4">
          <w:rPr>
            <w:rStyle w:val="Lienhypertexte"/>
            <w:rFonts w:asciiTheme="majorBidi" w:hAnsiTheme="majorBidi" w:cstheme="majorBidi"/>
            <w:lang w:val="fr-FR" w:bidi="ar-DZ"/>
          </w:rPr>
          <w:t>www.iefpedia.com/arab/5484</w:t>
        </w:r>
      </w:hyperlink>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 xml:space="preserve">32.محمد عبد الحليم عمر،أساليب التمويل الإسلامية القائمة على البر والإحسان للمشروعات الصغيرة،مجلة دراسات </w:t>
      </w:r>
      <w:proofErr w:type="spellStart"/>
      <w:r>
        <w:rPr>
          <w:rFonts w:asciiTheme="majorBidi" w:hAnsiTheme="majorBidi" w:cstheme="majorBidi"/>
          <w:rtl/>
          <w:lang w:val="fr-FR" w:bidi="ar-DZ"/>
        </w:rPr>
        <w:t>إقتصادية</w:t>
      </w:r>
      <w:proofErr w:type="spellEnd"/>
      <w:r>
        <w:rPr>
          <w:rFonts w:asciiTheme="majorBidi" w:hAnsiTheme="majorBidi" w:cstheme="majorBidi"/>
          <w:rtl/>
          <w:lang w:val="fr-FR" w:bidi="ar-DZ"/>
        </w:rPr>
        <w:t xml:space="preserve">،دورية تصدر عن مركز البحوث والدراسات الإنسانية،البصيرة،مؤسسة </w:t>
      </w:r>
      <w:proofErr w:type="spellStart"/>
      <w:r>
        <w:rPr>
          <w:rFonts w:asciiTheme="majorBidi" w:hAnsiTheme="majorBidi" w:cstheme="majorBidi"/>
          <w:rtl/>
          <w:lang w:val="fr-FR" w:bidi="ar-DZ"/>
        </w:rPr>
        <w:t>إبن</w:t>
      </w:r>
      <w:proofErr w:type="spellEnd"/>
      <w:r>
        <w:rPr>
          <w:rFonts w:asciiTheme="majorBidi" w:hAnsiTheme="majorBidi" w:cstheme="majorBidi"/>
          <w:rtl/>
          <w:lang w:val="fr-FR" w:bidi="ar-DZ"/>
        </w:rPr>
        <w:t xml:space="preserve"> خلدون،الجزائر، ص200</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 xml:space="preserve">33.فارس </w:t>
      </w:r>
      <w:proofErr w:type="spellStart"/>
      <w:r>
        <w:rPr>
          <w:rFonts w:asciiTheme="majorBidi" w:hAnsiTheme="majorBidi" w:cstheme="majorBidi"/>
          <w:rtl/>
          <w:lang w:val="fr-FR" w:bidi="ar-DZ"/>
        </w:rPr>
        <w:t>مسدور</w:t>
      </w:r>
      <w:proofErr w:type="spellEnd"/>
      <w:r>
        <w:rPr>
          <w:rFonts w:asciiTheme="majorBidi" w:hAnsiTheme="majorBidi" w:cstheme="majorBidi"/>
          <w:rtl/>
          <w:lang w:val="fr-FR" w:bidi="ar-DZ"/>
        </w:rPr>
        <w:t>،مخاطر القرض الحسن من صندوق الزكاة وسبل تغطيتها،الموقع سبق ذكره</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 xml:space="preserve">34. فارس </w:t>
      </w:r>
      <w:proofErr w:type="spellStart"/>
      <w:r>
        <w:rPr>
          <w:rFonts w:asciiTheme="majorBidi" w:hAnsiTheme="majorBidi" w:cstheme="majorBidi"/>
          <w:rtl/>
          <w:lang w:val="fr-FR" w:bidi="ar-DZ"/>
        </w:rPr>
        <w:t>مسدور</w:t>
      </w:r>
      <w:proofErr w:type="spellEnd"/>
      <w:r>
        <w:rPr>
          <w:rFonts w:asciiTheme="majorBidi" w:hAnsiTheme="majorBidi" w:cstheme="majorBidi"/>
          <w:rtl/>
          <w:lang w:val="fr-FR" w:bidi="ar-DZ"/>
        </w:rPr>
        <w:t xml:space="preserve">، إستراتيجية </w:t>
      </w:r>
      <w:proofErr w:type="spellStart"/>
      <w:r>
        <w:rPr>
          <w:rFonts w:asciiTheme="majorBidi" w:hAnsiTheme="majorBidi" w:cstheme="majorBidi"/>
          <w:rtl/>
          <w:lang w:val="fr-FR" w:bidi="ar-DZ"/>
        </w:rPr>
        <w:t>إستثمار</w:t>
      </w:r>
      <w:proofErr w:type="spellEnd"/>
      <w:r>
        <w:rPr>
          <w:rFonts w:asciiTheme="majorBidi" w:hAnsiTheme="majorBidi" w:cstheme="majorBidi"/>
          <w:rtl/>
          <w:lang w:val="fr-FR" w:bidi="ar-DZ"/>
        </w:rPr>
        <w:t xml:space="preserve"> أموال الزكاة، على الموقع</w:t>
      </w:r>
      <w:r>
        <w:rPr>
          <w:rFonts w:asciiTheme="majorBidi" w:hAnsiTheme="majorBidi" w:cstheme="majorBidi"/>
          <w:lang w:val="fr-FR" w:bidi="ar-DZ"/>
        </w:rPr>
        <w:t xml:space="preserve">  </w:t>
      </w:r>
      <w:r>
        <w:rPr>
          <w:rFonts w:hint="cs"/>
          <w:lang w:val="fr-FR" w:bidi="ar-DZ"/>
        </w:rPr>
        <w:t xml:space="preserve"> </w:t>
      </w:r>
      <w:hyperlink r:id="rId8" w:history="1">
        <w:r>
          <w:rPr>
            <w:rStyle w:val="Lienhypertexte"/>
            <w:rFonts w:asciiTheme="majorBidi" w:hAnsiTheme="majorBidi" w:cstheme="majorBidi"/>
            <w:lang w:val="fr-FR" w:bidi="ar-DZ"/>
          </w:rPr>
          <w:t>www.iefpedia.com</w:t>
        </w:r>
      </w:hyperlink>
      <w:r>
        <w:rPr>
          <w:rFonts w:asciiTheme="majorBidi" w:hAnsiTheme="majorBidi" w:cstheme="majorBidi"/>
          <w:lang w:val="fr-FR" w:bidi="ar-DZ"/>
        </w:rPr>
        <w:t xml:space="preserve"> </w:t>
      </w:r>
    </w:p>
    <w:p w:rsidR="00242AF4" w:rsidRDefault="00242AF4" w:rsidP="00242AF4">
      <w:pPr>
        <w:bidi/>
        <w:jc w:val="both"/>
        <w:rPr>
          <w:rFonts w:asciiTheme="majorBidi" w:hAnsiTheme="majorBidi" w:cstheme="majorBidi"/>
          <w:rtl/>
          <w:lang w:val="fr-FR" w:bidi="ar-DZ"/>
        </w:rPr>
      </w:pPr>
      <w:r>
        <w:rPr>
          <w:rFonts w:asciiTheme="majorBidi" w:hAnsiTheme="majorBidi" w:cstheme="majorBidi"/>
          <w:rtl/>
          <w:lang w:val="fr-FR" w:bidi="ar-DZ"/>
        </w:rPr>
        <w:t xml:space="preserve">35.فارس </w:t>
      </w:r>
      <w:proofErr w:type="spellStart"/>
      <w:r>
        <w:rPr>
          <w:rFonts w:asciiTheme="majorBidi" w:hAnsiTheme="majorBidi" w:cstheme="majorBidi"/>
          <w:rtl/>
          <w:lang w:val="fr-FR" w:bidi="ar-DZ"/>
        </w:rPr>
        <w:t>مسدور</w:t>
      </w:r>
      <w:proofErr w:type="spellEnd"/>
      <w:r>
        <w:rPr>
          <w:rFonts w:asciiTheme="majorBidi" w:hAnsiTheme="majorBidi" w:cstheme="majorBidi"/>
          <w:rtl/>
          <w:lang w:val="fr-FR" w:bidi="ar-DZ"/>
        </w:rPr>
        <w:t xml:space="preserve">، الوقف والزكاة ودورهما في دعم </w:t>
      </w:r>
      <w:proofErr w:type="spellStart"/>
      <w:r>
        <w:rPr>
          <w:rFonts w:asciiTheme="majorBidi" w:hAnsiTheme="majorBidi" w:cstheme="majorBidi"/>
          <w:rtl/>
          <w:lang w:val="fr-FR" w:bidi="ar-DZ"/>
        </w:rPr>
        <w:t>الإستثمار</w:t>
      </w:r>
      <w:proofErr w:type="spellEnd"/>
      <w:r>
        <w:rPr>
          <w:rFonts w:asciiTheme="majorBidi" w:hAnsiTheme="majorBidi" w:cstheme="majorBidi"/>
          <w:rtl/>
          <w:lang w:val="fr-FR" w:bidi="ar-DZ"/>
        </w:rPr>
        <w:t xml:space="preserve"> ومكافحة البطالة، على موقع:</w:t>
      </w:r>
    </w:p>
    <w:p w:rsidR="00242AF4" w:rsidRDefault="00242AF4" w:rsidP="00242AF4">
      <w:pPr>
        <w:bidi/>
        <w:jc w:val="both"/>
        <w:rPr>
          <w:rFonts w:asciiTheme="majorBidi" w:hAnsiTheme="majorBidi" w:cstheme="majorBidi"/>
          <w:rtl/>
          <w:lang w:val="fr-FR" w:bidi="ar-DZ"/>
        </w:rPr>
      </w:pPr>
      <w:r>
        <w:rPr>
          <w:rFonts w:asciiTheme="majorBidi" w:hAnsiTheme="majorBidi" w:cstheme="majorBidi"/>
          <w:lang w:val="fr-FR" w:bidi="ar-DZ"/>
        </w:rPr>
        <w:t>www.elbaidhaoui.com/madrasa12/10/02/2013</w:t>
      </w:r>
    </w:p>
    <w:p w:rsidR="00162905" w:rsidRDefault="00162905" w:rsidP="00242AF4">
      <w:pPr>
        <w:bidi/>
        <w:rPr>
          <w:rtl/>
          <w:lang w:bidi="ar-DZ"/>
        </w:rPr>
      </w:pPr>
    </w:p>
    <w:sectPr w:rsidR="00162905" w:rsidSect="00581F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C0324"/>
    <w:multiLevelType w:val="hybridMultilevel"/>
    <w:tmpl w:val="6B3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B55A1"/>
    <w:multiLevelType w:val="hybridMultilevel"/>
    <w:tmpl w:val="AE84810E"/>
    <w:lvl w:ilvl="0" w:tplc="75D27A96">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2">
    <w:nsid w:val="50A63C88"/>
    <w:multiLevelType w:val="hybridMultilevel"/>
    <w:tmpl w:val="FFA887E6"/>
    <w:lvl w:ilvl="0" w:tplc="75D27A96">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A5745"/>
    <w:multiLevelType w:val="hybridMultilevel"/>
    <w:tmpl w:val="033C650C"/>
    <w:lvl w:ilvl="0" w:tplc="35F2F4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80CEA"/>
    <w:multiLevelType w:val="hybridMultilevel"/>
    <w:tmpl w:val="B91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73E"/>
    <w:rsid w:val="00162905"/>
    <w:rsid w:val="00242AF4"/>
    <w:rsid w:val="0034338D"/>
    <w:rsid w:val="00472CF1"/>
    <w:rsid w:val="0055408D"/>
    <w:rsid w:val="00581F55"/>
    <w:rsid w:val="00622162"/>
    <w:rsid w:val="007316F7"/>
    <w:rsid w:val="007C573E"/>
    <w:rsid w:val="008401CB"/>
    <w:rsid w:val="008B3D5B"/>
    <w:rsid w:val="009000E0"/>
    <w:rsid w:val="00913F91"/>
    <w:rsid w:val="00CC1602"/>
    <w:rsid w:val="00EC7B4C"/>
    <w:rsid w:val="00ED5B9C"/>
    <w:rsid w:val="00FD02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7" type="connector" idref="#Straight Arrow Connector 23"/>
        <o:r id="V:Rule8" type="connector" idref="#Straight Arrow Connector 19"/>
        <o:r id="V:Rule9" type="connector" idref="#Straight Arrow Connector 18"/>
        <o:r id="V:Rule10" type="connector" idref="#Straight Arrow Connector 20"/>
        <o:r id="V:Rule11" type="connector" idref="#Straight Arrow Connector 22"/>
        <o:r id="V:Rule12"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73E"/>
    <w:pPr>
      <w:bidi/>
      <w:ind w:left="720"/>
      <w:contextualSpacing/>
    </w:pPr>
    <w:rPr>
      <w:rFonts w:ascii="Calibri" w:eastAsia="Times New Roman" w:hAnsi="Calibri" w:cs="Arial"/>
    </w:rPr>
  </w:style>
  <w:style w:type="table" w:styleId="Grilledutableau">
    <w:name w:val="Table Grid"/>
    <w:basedOn w:val="TableauNormal"/>
    <w:uiPriority w:val="59"/>
    <w:rsid w:val="007C5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C5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fpedia.com" TargetMode="External"/><Relationship Id="rId3" Type="http://schemas.openxmlformats.org/officeDocument/2006/relationships/settings" Target="settings.xml"/><Relationship Id="rId7" Type="http://schemas.openxmlformats.org/officeDocument/2006/relationships/hyperlink" Target="http://www.iefpedia.com/arab/5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fpedia.com/arab/wp-com/net/uploads/2009/08" TargetMode="External"/><Relationship Id="rId5" Type="http://schemas.openxmlformats.org/officeDocument/2006/relationships/hyperlink" Target="http://www.marwakf-dz.org/c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6908</Words>
  <Characters>39380</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DJED</dc:creator>
  <cp:lastModifiedBy>DJED</cp:lastModifiedBy>
  <cp:revision>4</cp:revision>
  <dcterms:created xsi:type="dcterms:W3CDTF">2013-05-20T19:51:00Z</dcterms:created>
  <dcterms:modified xsi:type="dcterms:W3CDTF">2013-05-20T21:22:00Z</dcterms:modified>
</cp:coreProperties>
</file>