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92" w:rsidRDefault="00DE3192" w:rsidP="003B7EF1">
      <w:pPr>
        <w:bidi/>
        <w:spacing w:line="240" w:lineRule="auto"/>
        <w:jc w:val="center"/>
        <w:rPr>
          <w:rFonts w:asciiTheme="majorBidi" w:hAnsiTheme="majorBidi" w:cstheme="majorBidi" w:hint="cs"/>
          <w:b/>
          <w:bCs/>
          <w:sz w:val="28"/>
          <w:szCs w:val="28"/>
          <w:rtl/>
          <w:lang w:bidi="ar-TN"/>
        </w:rPr>
      </w:pPr>
    </w:p>
    <w:p w:rsidR="00951E0B" w:rsidRPr="00CA0DAE" w:rsidRDefault="00951E0B" w:rsidP="00DE3192">
      <w:pPr>
        <w:bidi/>
        <w:spacing w:line="240" w:lineRule="auto"/>
        <w:jc w:val="center"/>
        <w:rPr>
          <w:rFonts w:asciiTheme="majorBidi" w:hAnsiTheme="majorBidi" w:cstheme="majorBidi"/>
          <w:b/>
          <w:bCs/>
          <w:sz w:val="28"/>
          <w:szCs w:val="28"/>
          <w:rtl/>
          <w:lang w:bidi="ar-DZ"/>
        </w:rPr>
      </w:pPr>
      <w:r w:rsidRPr="00CA0DAE">
        <w:rPr>
          <w:rFonts w:asciiTheme="majorBidi" w:hAnsiTheme="majorBidi" w:cstheme="majorBidi"/>
          <w:b/>
          <w:bCs/>
          <w:sz w:val="28"/>
          <w:szCs w:val="28"/>
          <w:rtl/>
          <w:lang w:bidi="ar-DZ"/>
        </w:rPr>
        <w:t>دور المصارف الإسلامية في تحقيق التنمية المستدامة عن طريق تفعيل تثمير أموال الزكاة</w:t>
      </w:r>
    </w:p>
    <w:p w:rsidR="00951E0B" w:rsidRPr="00951E0B" w:rsidRDefault="00951E0B" w:rsidP="003B7EF1">
      <w:pPr>
        <w:bidi/>
        <w:spacing w:line="240" w:lineRule="auto"/>
        <w:jc w:val="center"/>
        <w:rPr>
          <w:rFonts w:ascii="Traditional Arabic" w:hAnsi="Traditional Arabic" w:cs="Traditional Arabic"/>
          <w:i/>
          <w:iCs/>
          <w:sz w:val="32"/>
          <w:szCs w:val="32"/>
          <w:rtl/>
          <w:lang w:bidi="ar-DZ"/>
        </w:rPr>
      </w:pPr>
    </w:p>
    <w:p w:rsidR="00CA0DAE" w:rsidRPr="00BF48D6" w:rsidRDefault="00951E0B" w:rsidP="00BF48D6">
      <w:pPr>
        <w:bidi/>
        <w:spacing w:after="0" w:line="240" w:lineRule="auto"/>
        <w:ind w:firstLine="709"/>
        <w:jc w:val="center"/>
        <w:outlineLvl w:val="0"/>
        <w:rPr>
          <w:rFonts w:asciiTheme="majorBidi" w:hAnsiTheme="majorBidi" w:cstheme="majorBidi"/>
          <w:i/>
          <w:iCs/>
          <w:color w:val="000000"/>
          <w:lang w:bidi="ar-DZ"/>
        </w:rPr>
      </w:pPr>
      <w:r w:rsidRPr="00BF48D6">
        <w:rPr>
          <w:rFonts w:asciiTheme="majorBidi" w:hAnsiTheme="majorBidi" w:cstheme="majorBidi"/>
          <w:i/>
          <w:iCs/>
          <w:color w:val="000000"/>
          <w:rtl/>
          <w:lang w:bidi="ar-DZ"/>
        </w:rPr>
        <w:t>يحيـاوي وفـاء</w:t>
      </w:r>
    </w:p>
    <w:p w:rsidR="00CA0DAE" w:rsidRPr="00BF48D6" w:rsidRDefault="00CA0DAE" w:rsidP="00BF48D6">
      <w:pPr>
        <w:bidi/>
        <w:spacing w:after="0" w:line="240" w:lineRule="auto"/>
        <w:ind w:firstLine="709"/>
        <w:jc w:val="center"/>
        <w:outlineLvl w:val="0"/>
        <w:rPr>
          <w:rFonts w:asciiTheme="majorBidi" w:hAnsiTheme="majorBidi" w:cstheme="majorBidi"/>
          <w:i/>
          <w:iCs/>
          <w:color w:val="000000"/>
          <w:lang w:bidi="ar-DZ"/>
        </w:rPr>
      </w:pPr>
      <w:r w:rsidRPr="00BF48D6">
        <w:rPr>
          <w:rFonts w:asciiTheme="majorBidi" w:hAnsiTheme="majorBidi" w:cstheme="majorBidi"/>
          <w:i/>
          <w:iCs/>
          <w:color w:val="000000"/>
          <w:lang w:bidi="ar-DZ"/>
        </w:rPr>
        <w:t>yahyaoui.ouafa@hotmail.com</w:t>
      </w:r>
    </w:p>
    <w:p w:rsidR="00951E0B" w:rsidRPr="00BF48D6" w:rsidRDefault="00951E0B" w:rsidP="00BF48D6">
      <w:pPr>
        <w:bidi/>
        <w:spacing w:after="0" w:line="240" w:lineRule="auto"/>
        <w:ind w:firstLine="709"/>
        <w:jc w:val="center"/>
        <w:outlineLvl w:val="0"/>
        <w:rPr>
          <w:rFonts w:asciiTheme="majorBidi" w:hAnsiTheme="majorBidi" w:cstheme="majorBidi"/>
          <w:i/>
          <w:iCs/>
          <w:color w:val="000000"/>
          <w:rtl/>
          <w:lang w:bidi="ar-DZ"/>
        </w:rPr>
      </w:pPr>
      <w:r w:rsidRPr="00BF48D6">
        <w:rPr>
          <w:rFonts w:asciiTheme="majorBidi" w:hAnsiTheme="majorBidi" w:cstheme="majorBidi"/>
          <w:i/>
          <w:iCs/>
          <w:color w:val="000000"/>
          <w:lang w:bidi="ar-DZ"/>
        </w:rPr>
        <w:t xml:space="preserve"> </w:t>
      </w:r>
      <w:r w:rsidR="009377D8" w:rsidRPr="00BF48D6">
        <w:rPr>
          <w:rFonts w:asciiTheme="majorBidi" w:hAnsiTheme="majorBidi" w:cstheme="majorBidi"/>
          <w:i/>
          <w:iCs/>
          <w:color w:val="000000"/>
          <w:rtl/>
          <w:lang w:bidi="ar-DZ"/>
        </w:rPr>
        <w:t>جامعة</w:t>
      </w:r>
      <w:r w:rsidR="00CA0DAE" w:rsidRPr="00BF48D6">
        <w:rPr>
          <w:rFonts w:asciiTheme="majorBidi" w:hAnsiTheme="majorBidi" w:cstheme="majorBidi"/>
          <w:i/>
          <w:iCs/>
          <w:color w:val="000000"/>
          <w:lang w:bidi="ar-DZ"/>
        </w:rPr>
        <w:t xml:space="preserve"> </w:t>
      </w:r>
      <w:r w:rsidR="00CA0DAE" w:rsidRPr="00BF48D6">
        <w:rPr>
          <w:rFonts w:asciiTheme="majorBidi" w:hAnsiTheme="majorBidi" w:cstheme="majorBidi"/>
          <w:i/>
          <w:iCs/>
          <w:color w:val="000000"/>
          <w:rtl/>
          <w:lang w:bidi="ar-DZ"/>
        </w:rPr>
        <w:t xml:space="preserve">سعد دحلب البليدة </w:t>
      </w:r>
      <w:r w:rsidR="009377D8" w:rsidRPr="00BF48D6">
        <w:rPr>
          <w:rFonts w:asciiTheme="majorBidi" w:hAnsiTheme="majorBidi" w:cstheme="majorBidi"/>
          <w:i/>
          <w:iCs/>
          <w:color w:val="000000"/>
          <w:rtl/>
          <w:lang w:bidi="ar-DZ"/>
        </w:rPr>
        <w:t>الجزائر</w:t>
      </w:r>
    </w:p>
    <w:p w:rsidR="00CA0DAE" w:rsidRPr="00BF48D6" w:rsidRDefault="00CA0DAE" w:rsidP="00BF48D6">
      <w:pPr>
        <w:bidi/>
        <w:spacing w:after="0" w:line="240" w:lineRule="auto"/>
        <w:ind w:firstLine="709"/>
        <w:jc w:val="center"/>
        <w:outlineLvl w:val="0"/>
        <w:rPr>
          <w:rFonts w:asciiTheme="majorBidi" w:hAnsiTheme="majorBidi" w:cstheme="majorBidi"/>
          <w:i/>
          <w:iCs/>
          <w:color w:val="000000"/>
          <w:rtl/>
          <w:lang w:bidi="ar-DZ"/>
        </w:rPr>
      </w:pPr>
    </w:p>
    <w:p w:rsidR="00CA0DAE" w:rsidRPr="00BF48D6" w:rsidRDefault="00951E0B" w:rsidP="00BF48D6">
      <w:pPr>
        <w:bidi/>
        <w:spacing w:after="0" w:line="240" w:lineRule="auto"/>
        <w:ind w:firstLine="709"/>
        <w:jc w:val="center"/>
        <w:outlineLvl w:val="0"/>
        <w:rPr>
          <w:rFonts w:asciiTheme="majorBidi" w:hAnsiTheme="majorBidi" w:cstheme="majorBidi"/>
          <w:i/>
          <w:iCs/>
          <w:color w:val="000000"/>
          <w:rtl/>
          <w:lang w:bidi="ar-DZ"/>
        </w:rPr>
      </w:pPr>
      <w:proofErr w:type="gramStart"/>
      <w:r w:rsidRPr="00BF48D6">
        <w:rPr>
          <w:rFonts w:asciiTheme="majorBidi" w:hAnsiTheme="majorBidi" w:cstheme="majorBidi"/>
          <w:i/>
          <w:iCs/>
          <w:color w:val="000000"/>
          <w:rtl/>
          <w:lang w:bidi="ar-DZ"/>
        </w:rPr>
        <w:t>لغراب</w:t>
      </w:r>
      <w:proofErr w:type="gramEnd"/>
      <w:r w:rsidRPr="00BF48D6">
        <w:rPr>
          <w:rFonts w:asciiTheme="majorBidi" w:hAnsiTheme="majorBidi" w:cstheme="majorBidi"/>
          <w:i/>
          <w:iCs/>
          <w:color w:val="000000"/>
          <w:rtl/>
          <w:lang w:bidi="ar-DZ"/>
        </w:rPr>
        <w:t xml:space="preserve"> سمية </w:t>
      </w:r>
    </w:p>
    <w:p w:rsidR="00951E0B" w:rsidRPr="00BF48D6" w:rsidRDefault="00CA0DAE" w:rsidP="00BF48D6">
      <w:pPr>
        <w:bidi/>
        <w:spacing w:after="0" w:line="240" w:lineRule="auto"/>
        <w:ind w:firstLine="709"/>
        <w:jc w:val="center"/>
        <w:outlineLvl w:val="0"/>
        <w:rPr>
          <w:rFonts w:asciiTheme="majorBidi" w:hAnsiTheme="majorBidi" w:cstheme="majorBidi"/>
          <w:i/>
          <w:iCs/>
          <w:color w:val="000000"/>
          <w:rtl/>
          <w:lang w:bidi="ar-DZ"/>
        </w:rPr>
      </w:pPr>
      <w:r w:rsidRPr="00BF48D6">
        <w:rPr>
          <w:rFonts w:asciiTheme="majorBidi" w:hAnsiTheme="majorBidi" w:cstheme="majorBidi"/>
          <w:i/>
          <w:iCs/>
          <w:color w:val="000000"/>
          <w:rtl/>
          <w:lang w:bidi="ar-DZ"/>
        </w:rPr>
        <w:t xml:space="preserve">ملحقة الخروبة </w:t>
      </w:r>
      <w:r w:rsidR="009377D8" w:rsidRPr="00BF48D6">
        <w:rPr>
          <w:rFonts w:asciiTheme="majorBidi" w:hAnsiTheme="majorBidi" w:cstheme="majorBidi"/>
          <w:i/>
          <w:iCs/>
          <w:color w:val="000000"/>
          <w:rtl/>
          <w:lang w:bidi="ar-DZ"/>
        </w:rPr>
        <w:t>الجزائر</w:t>
      </w:r>
    </w:p>
    <w:p w:rsidR="00B37F7D" w:rsidRPr="00BF48D6" w:rsidRDefault="00B37F7D" w:rsidP="00BF48D6">
      <w:pPr>
        <w:bidi/>
        <w:spacing w:after="0" w:line="240" w:lineRule="auto"/>
        <w:ind w:firstLine="709"/>
        <w:jc w:val="center"/>
        <w:outlineLvl w:val="0"/>
        <w:rPr>
          <w:rFonts w:asciiTheme="majorBidi" w:hAnsiTheme="majorBidi" w:cstheme="majorBidi"/>
          <w:i/>
          <w:iCs/>
          <w:color w:val="000000"/>
          <w:lang w:bidi="ar-DZ"/>
        </w:rPr>
      </w:pPr>
    </w:p>
    <w:p w:rsidR="00CA0DAE" w:rsidRPr="00BF48D6" w:rsidRDefault="00CA0DAE" w:rsidP="00BF48D6">
      <w:pPr>
        <w:bidi/>
        <w:spacing w:after="0" w:line="240" w:lineRule="auto"/>
        <w:ind w:firstLine="709"/>
        <w:jc w:val="center"/>
        <w:outlineLvl w:val="0"/>
        <w:rPr>
          <w:rFonts w:asciiTheme="majorBidi" w:hAnsiTheme="majorBidi" w:cstheme="majorBidi"/>
          <w:i/>
          <w:iCs/>
          <w:color w:val="000000"/>
          <w:rtl/>
          <w:lang w:bidi="ar-DZ"/>
        </w:rPr>
      </w:pPr>
      <w:r w:rsidRPr="00BF48D6">
        <w:rPr>
          <w:rFonts w:asciiTheme="majorBidi" w:hAnsiTheme="majorBidi" w:cstheme="majorBidi"/>
          <w:i/>
          <w:iCs/>
          <w:color w:val="000000"/>
          <w:rtl/>
          <w:lang w:bidi="ar-DZ"/>
        </w:rPr>
        <w:t xml:space="preserve">منصوري الزين </w:t>
      </w:r>
    </w:p>
    <w:p w:rsidR="00CA0DAE" w:rsidRPr="00BF48D6" w:rsidRDefault="00CA0DAE" w:rsidP="00BF48D6">
      <w:pPr>
        <w:bidi/>
        <w:spacing w:after="0" w:line="240" w:lineRule="auto"/>
        <w:ind w:firstLine="709"/>
        <w:jc w:val="center"/>
        <w:outlineLvl w:val="0"/>
        <w:rPr>
          <w:rFonts w:asciiTheme="majorBidi" w:hAnsiTheme="majorBidi" w:cstheme="majorBidi"/>
          <w:i/>
          <w:iCs/>
          <w:color w:val="000000"/>
          <w:lang w:bidi="ar-DZ"/>
        </w:rPr>
      </w:pPr>
      <w:r w:rsidRPr="00BF48D6">
        <w:rPr>
          <w:rFonts w:asciiTheme="majorBidi" w:hAnsiTheme="majorBidi" w:cstheme="majorBidi"/>
          <w:i/>
          <w:iCs/>
          <w:color w:val="000000"/>
          <w:rtl/>
          <w:lang w:bidi="ar-DZ"/>
        </w:rPr>
        <w:t>جامعة سعد دحلب البليدة الجزائر</w:t>
      </w:r>
    </w:p>
    <w:p w:rsidR="00CA0DAE" w:rsidRPr="00951E0B" w:rsidRDefault="00CA0DAE" w:rsidP="003B7EF1">
      <w:pPr>
        <w:bidi/>
        <w:spacing w:line="240" w:lineRule="auto"/>
        <w:ind w:firstLine="708"/>
        <w:jc w:val="center"/>
        <w:outlineLvl w:val="0"/>
        <w:rPr>
          <w:rFonts w:ascii="Traditional Arabic" w:hAnsi="Traditional Arabic" w:cs="Traditional Arabic"/>
          <w:color w:val="000000"/>
          <w:sz w:val="32"/>
          <w:szCs w:val="32"/>
          <w:lang w:bidi="ar-DZ"/>
        </w:rPr>
      </w:pPr>
    </w:p>
    <w:p w:rsidR="00951E0B" w:rsidRPr="00525D31" w:rsidRDefault="00951E0B" w:rsidP="003B7EF1">
      <w:pPr>
        <w:bidi/>
        <w:spacing w:line="240" w:lineRule="auto"/>
        <w:jc w:val="both"/>
        <w:rPr>
          <w:rFonts w:asciiTheme="majorBidi" w:hAnsiTheme="majorBidi" w:cstheme="majorBidi"/>
          <w:b/>
          <w:bCs/>
          <w:u w:val="single"/>
          <w:lang w:bidi="ar-DZ"/>
        </w:rPr>
      </w:pPr>
      <w:r w:rsidRPr="00525D31">
        <w:rPr>
          <w:rFonts w:asciiTheme="majorBidi" w:hAnsiTheme="majorBidi" w:cstheme="majorBidi"/>
          <w:b/>
          <w:bCs/>
          <w:u w:val="single"/>
          <w:rtl/>
          <w:lang w:bidi="ar-DZ"/>
        </w:rPr>
        <w:t>ملخص :</w:t>
      </w:r>
    </w:p>
    <w:p w:rsidR="00525D31" w:rsidRPr="00525D31" w:rsidRDefault="00525D31" w:rsidP="003B7EF1">
      <w:pPr>
        <w:bidi/>
        <w:spacing w:line="240" w:lineRule="auto"/>
        <w:jc w:val="both"/>
        <w:rPr>
          <w:rFonts w:asciiTheme="majorBidi" w:eastAsia="Calibri" w:hAnsiTheme="majorBidi" w:cstheme="majorBidi"/>
          <w:rtl/>
          <w:lang w:bidi="ar-DZ"/>
        </w:rPr>
      </w:pPr>
      <w:r>
        <w:rPr>
          <w:rFonts w:asciiTheme="majorBidi" w:eastAsia="Calibri" w:hAnsiTheme="majorBidi" w:cstheme="majorBidi" w:hint="cs"/>
          <w:rtl/>
          <w:lang w:bidi="ar-DZ"/>
        </w:rPr>
        <w:t xml:space="preserve">   </w:t>
      </w:r>
      <w:r w:rsidRPr="00525D31">
        <w:rPr>
          <w:rFonts w:asciiTheme="majorBidi" w:eastAsia="Calibri" w:hAnsiTheme="majorBidi" w:cstheme="majorBidi"/>
          <w:rtl/>
          <w:lang w:bidi="ar-DZ"/>
        </w:rPr>
        <w:t>يعد نظام الزكاة من الخصائص المميزة للاقتصاد الإسلامي، فلم يكتفي في ذلك بوضع أحكام وضوابط جمعها وصرفها، بل ذهب إلى إيجاد ووضع قواعد للحفاظ عليها وتنميتها، في إطار ما أطلق عليه تثمير أموال الزكاة، مما دفع المؤسسات القائمة عليها إلى السعي في تفعيل عملية التثمير لهذه الأموال.</w:t>
      </w:r>
    </w:p>
    <w:p w:rsidR="00525D31" w:rsidRPr="00525D31" w:rsidRDefault="00525D31" w:rsidP="003B7EF1">
      <w:pPr>
        <w:bidi/>
        <w:spacing w:line="240" w:lineRule="auto"/>
        <w:jc w:val="both"/>
        <w:rPr>
          <w:rFonts w:asciiTheme="majorBidi" w:eastAsia="Calibri" w:hAnsiTheme="majorBidi" w:cstheme="majorBidi"/>
          <w:rtl/>
          <w:lang w:bidi="ar-DZ"/>
        </w:rPr>
      </w:pPr>
      <w:r w:rsidRPr="00525D31">
        <w:rPr>
          <w:rFonts w:asciiTheme="majorBidi" w:eastAsia="Calibri" w:hAnsiTheme="majorBidi" w:cstheme="majorBidi"/>
          <w:rtl/>
          <w:lang w:bidi="ar-DZ"/>
        </w:rPr>
        <w:t xml:space="preserve">لعبت المصارف الإسلامية دورا فعالا من خلال قيامها بتثمير أموال الزكاة في تحقيق التنمية المستدامة، وذلك من خلال الصيغ التمويلية الإسلامية التي تعتمدها، والتي لا تخل بخصوصيات هذه الأموال، و هو ما سنحاول بحثة من خلال هذه الورقة.  </w:t>
      </w:r>
      <w:r w:rsidRPr="00525D31">
        <w:rPr>
          <w:rFonts w:asciiTheme="majorBidi" w:hAnsiTheme="majorBidi" w:cstheme="majorBidi"/>
          <w:rtl/>
          <w:lang w:bidi="ar-DZ"/>
        </w:rPr>
        <w:t xml:space="preserve">     </w:t>
      </w:r>
    </w:p>
    <w:p w:rsidR="00525D31" w:rsidRPr="004952E7" w:rsidRDefault="00525D31" w:rsidP="003B7EF1">
      <w:pPr>
        <w:bidi/>
        <w:spacing w:line="240" w:lineRule="auto"/>
        <w:jc w:val="both"/>
        <w:rPr>
          <w:rFonts w:ascii="Traditional Arabic" w:hAnsi="Traditional Arabic" w:cs="Traditional Arabic"/>
          <w:sz w:val="32"/>
          <w:szCs w:val="32"/>
          <w:lang w:bidi="ar-DZ"/>
        </w:rPr>
      </w:pPr>
    </w:p>
    <w:p w:rsidR="00525D31" w:rsidRPr="00525D31" w:rsidRDefault="00525D31" w:rsidP="003B7EF1">
      <w:pPr>
        <w:spacing w:line="240" w:lineRule="auto"/>
        <w:rPr>
          <w:rFonts w:asciiTheme="majorBidi" w:hAnsiTheme="majorBidi" w:cstheme="majorBidi"/>
          <w:b/>
          <w:bCs/>
          <w:u w:val="single"/>
          <w:lang w:val="en-US" w:bidi="ar-DZ"/>
        </w:rPr>
      </w:pPr>
      <w:r w:rsidRPr="00525D31">
        <w:rPr>
          <w:rFonts w:asciiTheme="majorBidi" w:hAnsiTheme="majorBidi" w:cstheme="majorBidi"/>
          <w:b/>
          <w:bCs/>
          <w:u w:val="single"/>
          <w:lang w:val="en-US" w:bidi="ar-DZ"/>
        </w:rPr>
        <w:t>Abstract:</w:t>
      </w:r>
    </w:p>
    <w:p w:rsidR="00525D31" w:rsidRPr="00525D31" w:rsidRDefault="00525D31" w:rsidP="003B7EF1">
      <w:pPr>
        <w:spacing w:line="240" w:lineRule="auto"/>
        <w:jc w:val="both"/>
        <w:rPr>
          <w:rStyle w:val="apple-style-span"/>
          <w:rFonts w:asciiTheme="majorBidi" w:hAnsiTheme="majorBidi" w:cstheme="majorBidi"/>
          <w:color w:val="333333"/>
          <w:shd w:val="clear" w:color="auto" w:fill="FFFFFF"/>
          <w:lang w:val="en-US"/>
        </w:rPr>
      </w:pPr>
      <w:r w:rsidRPr="00525D31">
        <w:rPr>
          <w:rStyle w:val="apple-style-span"/>
          <w:rFonts w:asciiTheme="majorBidi" w:hAnsiTheme="majorBidi" w:cstheme="majorBidi"/>
          <w:color w:val="333333"/>
          <w:shd w:val="clear" w:color="auto" w:fill="FFFFFF"/>
          <w:lang w:val="en-US"/>
        </w:rPr>
        <w:t xml:space="preserve">   The system of</w:t>
      </w:r>
      <w:r w:rsidRPr="00525D31">
        <w:rPr>
          <w:rStyle w:val="apple-style-span"/>
          <w:rFonts w:asciiTheme="majorBidi" w:hAnsiTheme="majorBidi" w:cstheme="majorBidi"/>
          <w:color w:val="333333"/>
          <w:shd w:val="clear" w:color="auto" w:fill="FFFFFF"/>
          <w:rtl/>
          <w:lang w:val="en-US"/>
        </w:rPr>
        <w:t xml:space="preserve"> </w:t>
      </w:r>
      <w:r w:rsidRPr="00525D31">
        <w:rPr>
          <w:rStyle w:val="apple-style-span"/>
          <w:rFonts w:asciiTheme="majorBidi" w:hAnsiTheme="majorBidi" w:cstheme="majorBidi"/>
          <w:color w:val="333333"/>
          <w:shd w:val="clear" w:color="auto" w:fill="FFFFFF"/>
          <w:lang w:val="en-US"/>
        </w:rPr>
        <w:t xml:space="preserve"> Zakat from the characteristics of Islamic economics, not only in placing the provisions and controls collected and disbursed, but went to find and establish rules to maintain and develop, within the framework of the so-called </w:t>
      </w:r>
      <w:proofErr w:type="spellStart"/>
      <w:r w:rsidRPr="00525D31">
        <w:rPr>
          <w:rStyle w:val="apple-style-span"/>
          <w:rFonts w:asciiTheme="majorBidi" w:hAnsiTheme="majorBidi" w:cstheme="majorBidi"/>
          <w:color w:val="333333"/>
          <w:shd w:val="clear" w:color="auto" w:fill="FFFFFF"/>
          <w:lang w:val="en-US"/>
        </w:rPr>
        <w:t>Tathmar</w:t>
      </w:r>
      <w:proofErr w:type="spellEnd"/>
      <w:r w:rsidRPr="00525D31">
        <w:rPr>
          <w:rStyle w:val="apple-style-span"/>
          <w:rFonts w:asciiTheme="majorBidi" w:hAnsiTheme="majorBidi" w:cstheme="majorBidi"/>
          <w:color w:val="333333"/>
          <w:shd w:val="clear" w:color="auto" w:fill="FFFFFF"/>
          <w:lang w:val="en-US"/>
        </w:rPr>
        <w:t xml:space="preserve"> zakat funds, prompting the institutions based on them to seek in the activation process </w:t>
      </w:r>
      <w:proofErr w:type="spellStart"/>
      <w:r w:rsidRPr="00525D31">
        <w:rPr>
          <w:rStyle w:val="apple-style-span"/>
          <w:rFonts w:asciiTheme="majorBidi" w:hAnsiTheme="majorBidi" w:cstheme="majorBidi"/>
          <w:color w:val="333333"/>
          <w:shd w:val="clear" w:color="auto" w:fill="FFFFFF"/>
          <w:lang w:val="en-US"/>
        </w:rPr>
        <w:t>Altathmar</w:t>
      </w:r>
      <w:proofErr w:type="spellEnd"/>
      <w:r w:rsidRPr="00525D31">
        <w:rPr>
          <w:rStyle w:val="apple-style-span"/>
          <w:rFonts w:asciiTheme="majorBidi" w:hAnsiTheme="majorBidi" w:cstheme="majorBidi"/>
          <w:color w:val="333333"/>
          <w:shd w:val="clear" w:color="auto" w:fill="FFFFFF"/>
          <w:lang w:val="en-US"/>
        </w:rPr>
        <w:t xml:space="preserve"> for this</w:t>
      </w:r>
      <w:r w:rsidRPr="00525D31">
        <w:rPr>
          <w:rStyle w:val="apple-converted-space"/>
          <w:rFonts w:asciiTheme="majorBidi" w:hAnsiTheme="majorBidi" w:cstheme="majorBidi"/>
          <w:color w:val="333333"/>
          <w:shd w:val="clear" w:color="auto" w:fill="FFFFFF"/>
          <w:lang w:val="en-US"/>
        </w:rPr>
        <w:t> </w:t>
      </w:r>
      <w:r w:rsidRPr="00525D31">
        <w:rPr>
          <w:rStyle w:val="apple-style-span"/>
          <w:rFonts w:asciiTheme="majorBidi" w:hAnsiTheme="majorBidi" w:cstheme="majorBidi"/>
          <w:color w:val="333333"/>
          <w:shd w:val="clear" w:color="auto" w:fill="FFFFFF"/>
          <w:lang w:val="en-US"/>
        </w:rPr>
        <w:t>funds.</w:t>
      </w:r>
    </w:p>
    <w:p w:rsidR="00525D31" w:rsidRPr="00525D31" w:rsidRDefault="00525D31" w:rsidP="003B7EF1">
      <w:pPr>
        <w:spacing w:line="240" w:lineRule="auto"/>
        <w:jc w:val="both"/>
        <w:rPr>
          <w:rFonts w:ascii="Traditional Arabic" w:eastAsia="Calibri" w:hAnsi="Traditional Arabic" w:cs="Traditional Arabic"/>
          <w:rtl/>
          <w:lang w:bidi="ar-DZ"/>
        </w:rPr>
      </w:pPr>
      <w:r w:rsidRPr="00525D31">
        <w:rPr>
          <w:rStyle w:val="hps"/>
          <w:rFonts w:asciiTheme="majorBidi" w:hAnsiTheme="majorBidi" w:cstheme="majorBidi"/>
          <w:color w:val="333333"/>
          <w:lang w:val="en-US"/>
        </w:rPr>
        <w:t>Islamic banks</w:t>
      </w:r>
      <w:r w:rsidRPr="00525D31">
        <w:rPr>
          <w:rStyle w:val="apple-converted-space"/>
          <w:rFonts w:asciiTheme="majorBidi" w:hAnsiTheme="majorBidi" w:cstheme="majorBidi"/>
          <w:color w:val="333333"/>
          <w:lang w:val="en-US"/>
        </w:rPr>
        <w:t> </w:t>
      </w:r>
      <w:r w:rsidRPr="00525D31">
        <w:rPr>
          <w:rStyle w:val="hps"/>
          <w:rFonts w:asciiTheme="majorBidi" w:hAnsiTheme="majorBidi" w:cstheme="majorBidi"/>
          <w:color w:val="333333"/>
          <w:lang w:val="en-US"/>
        </w:rPr>
        <w:t>have played</w:t>
      </w:r>
      <w:r w:rsidRPr="00525D31">
        <w:rPr>
          <w:rStyle w:val="apple-converted-space"/>
          <w:rFonts w:asciiTheme="majorBidi" w:hAnsiTheme="majorBidi" w:cstheme="majorBidi"/>
          <w:color w:val="333333"/>
          <w:lang w:val="en-US"/>
        </w:rPr>
        <w:t> </w:t>
      </w:r>
      <w:r w:rsidRPr="00525D31">
        <w:rPr>
          <w:rStyle w:val="hps"/>
          <w:rFonts w:asciiTheme="majorBidi" w:hAnsiTheme="majorBidi" w:cstheme="majorBidi"/>
          <w:color w:val="333333"/>
          <w:lang w:val="en-US"/>
        </w:rPr>
        <w:t>an active role</w:t>
      </w:r>
      <w:r w:rsidRPr="00525D31">
        <w:rPr>
          <w:rStyle w:val="apple-converted-space"/>
          <w:rFonts w:asciiTheme="majorBidi" w:hAnsiTheme="majorBidi" w:cstheme="majorBidi"/>
          <w:color w:val="333333"/>
          <w:lang w:val="en-US"/>
        </w:rPr>
        <w:t> </w:t>
      </w:r>
      <w:r w:rsidRPr="00525D31">
        <w:rPr>
          <w:rStyle w:val="hps"/>
          <w:rFonts w:asciiTheme="majorBidi" w:hAnsiTheme="majorBidi" w:cstheme="majorBidi"/>
          <w:color w:val="333333"/>
          <w:lang w:val="en-US"/>
        </w:rPr>
        <w:t>through</w:t>
      </w:r>
      <w:r w:rsidRPr="00525D31">
        <w:rPr>
          <w:rStyle w:val="apple-converted-space"/>
          <w:rFonts w:asciiTheme="majorBidi" w:hAnsiTheme="majorBidi" w:cstheme="majorBidi"/>
          <w:color w:val="333333"/>
          <w:lang w:val="en-US"/>
        </w:rPr>
        <w:t> </w:t>
      </w:r>
      <w:r w:rsidRPr="00525D31">
        <w:rPr>
          <w:rStyle w:val="hps"/>
          <w:rFonts w:asciiTheme="majorBidi" w:hAnsiTheme="majorBidi" w:cstheme="majorBidi"/>
          <w:color w:val="333333"/>
          <w:lang w:val="en-US"/>
        </w:rPr>
        <w:t>its</w:t>
      </w:r>
      <w:r w:rsidRPr="00525D31">
        <w:rPr>
          <w:rStyle w:val="apple-converted-space"/>
          <w:rFonts w:asciiTheme="majorBidi" w:hAnsiTheme="majorBidi" w:cstheme="majorBidi"/>
          <w:color w:val="333333"/>
          <w:lang w:val="en-US"/>
        </w:rPr>
        <w:t> </w:t>
      </w:r>
      <w:proofErr w:type="spellStart"/>
      <w:r w:rsidRPr="00525D31">
        <w:rPr>
          <w:rStyle w:val="hps"/>
          <w:rFonts w:asciiTheme="majorBidi" w:hAnsiTheme="majorBidi" w:cstheme="majorBidi"/>
          <w:color w:val="333333"/>
          <w:lang w:val="en-US"/>
        </w:rPr>
        <w:t>Tathmar</w:t>
      </w:r>
      <w:proofErr w:type="spellEnd"/>
      <w:r w:rsidRPr="00525D31">
        <w:rPr>
          <w:rStyle w:val="apple-converted-space"/>
          <w:rFonts w:asciiTheme="majorBidi" w:hAnsiTheme="majorBidi" w:cstheme="majorBidi"/>
          <w:color w:val="333333"/>
          <w:lang w:val="en-US"/>
        </w:rPr>
        <w:t> </w:t>
      </w:r>
      <w:r w:rsidRPr="00525D31">
        <w:rPr>
          <w:rStyle w:val="hps"/>
          <w:rFonts w:asciiTheme="majorBidi" w:hAnsiTheme="majorBidi" w:cstheme="majorBidi"/>
          <w:color w:val="333333"/>
          <w:lang w:val="en-US"/>
        </w:rPr>
        <w:t>Zakat funds</w:t>
      </w:r>
      <w:r w:rsidRPr="00525D31">
        <w:rPr>
          <w:rStyle w:val="apple-converted-space"/>
          <w:rFonts w:asciiTheme="majorBidi" w:hAnsiTheme="majorBidi" w:cstheme="majorBidi"/>
          <w:color w:val="333333"/>
          <w:lang w:val="en-US"/>
        </w:rPr>
        <w:t> </w:t>
      </w:r>
      <w:r w:rsidRPr="00525D31">
        <w:rPr>
          <w:rStyle w:val="hps"/>
          <w:rFonts w:asciiTheme="majorBidi" w:hAnsiTheme="majorBidi" w:cstheme="majorBidi"/>
          <w:color w:val="333333"/>
          <w:lang w:val="en-US"/>
        </w:rPr>
        <w:t>in achieving sustainable development</w:t>
      </w:r>
      <w:r w:rsidRPr="00525D31">
        <w:rPr>
          <w:rStyle w:val="apple-style-span"/>
          <w:rFonts w:asciiTheme="majorBidi" w:hAnsiTheme="majorBidi" w:cstheme="majorBidi"/>
          <w:color w:val="333333"/>
          <w:lang w:val="en-US"/>
        </w:rPr>
        <w:t>,</w:t>
      </w:r>
      <w:r w:rsidRPr="00525D31">
        <w:rPr>
          <w:rStyle w:val="apple-converted-space"/>
          <w:rFonts w:asciiTheme="majorBidi" w:hAnsiTheme="majorBidi" w:cstheme="majorBidi"/>
          <w:color w:val="333333"/>
          <w:lang w:val="en-US"/>
        </w:rPr>
        <w:t> </w:t>
      </w:r>
      <w:r w:rsidRPr="00525D31">
        <w:rPr>
          <w:rStyle w:val="hps"/>
          <w:rFonts w:asciiTheme="majorBidi" w:hAnsiTheme="majorBidi" w:cstheme="majorBidi"/>
          <w:color w:val="333333"/>
          <w:lang w:val="en-US"/>
        </w:rPr>
        <w:t>through the</w:t>
      </w:r>
      <w:r w:rsidRPr="00525D31">
        <w:rPr>
          <w:rStyle w:val="apple-converted-space"/>
          <w:rFonts w:asciiTheme="majorBidi" w:hAnsiTheme="majorBidi" w:cstheme="majorBidi"/>
          <w:color w:val="333333"/>
          <w:lang w:val="en-US"/>
        </w:rPr>
        <w:t> </w:t>
      </w:r>
      <w:r w:rsidRPr="00525D31">
        <w:rPr>
          <w:rStyle w:val="hps"/>
          <w:rFonts w:asciiTheme="majorBidi" w:hAnsiTheme="majorBidi" w:cstheme="majorBidi"/>
          <w:color w:val="333333"/>
          <w:lang w:val="en-US"/>
        </w:rPr>
        <w:t>formulas</w:t>
      </w:r>
      <w:r w:rsidRPr="00525D31">
        <w:rPr>
          <w:rStyle w:val="apple-converted-space"/>
          <w:rFonts w:asciiTheme="majorBidi" w:hAnsiTheme="majorBidi" w:cstheme="majorBidi"/>
          <w:color w:val="333333"/>
          <w:lang w:val="en-US"/>
        </w:rPr>
        <w:t> </w:t>
      </w:r>
      <w:r w:rsidRPr="00525D31">
        <w:rPr>
          <w:rStyle w:val="hps"/>
          <w:rFonts w:asciiTheme="majorBidi" w:hAnsiTheme="majorBidi" w:cstheme="majorBidi"/>
          <w:color w:val="333333"/>
          <w:lang w:val="en-US"/>
        </w:rPr>
        <w:t>adopted by the</w:t>
      </w:r>
      <w:r w:rsidRPr="00525D31">
        <w:rPr>
          <w:rStyle w:val="apple-converted-space"/>
          <w:rFonts w:asciiTheme="majorBidi" w:hAnsiTheme="majorBidi" w:cstheme="majorBidi"/>
          <w:color w:val="333333"/>
          <w:lang w:val="en-US"/>
        </w:rPr>
        <w:t> </w:t>
      </w:r>
      <w:r w:rsidRPr="00525D31">
        <w:rPr>
          <w:rStyle w:val="hps"/>
          <w:rFonts w:asciiTheme="majorBidi" w:hAnsiTheme="majorBidi" w:cstheme="majorBidi"/>
          <w:color w:val="333333"/>
          <w:lang w:val="en-US"/>
        </w:rPr>
        <w:t>Islamic financing</w:t>
      </w:r>
      <w:r w:rsidRPr="00525D31">
        <w:rPr>
          <w:rStyle w:val="apple-style-span"/>
          <w:rFonts w:asciiTheme="majorBidi" w:hAnsiTheme="majorBidi" w:cstheme="majorBidi"/>
          <w:color w:val="333333"/>
          <w:lang w:val="en-US"/>
        </w:rPr>
        <w:t>, which does not</w:t>
      </w:r>
      <w:r w:rsidRPr="00525D31">
        <w:rPr>
          <w:rStyle w:val="apple-converted-space"/>
          <w:rFonts w:asciiTheme="majorBidi" w:hAnsiTheme="majorBidi" w:cstheme="majorBidi"/>
          <w:color w:val="333333"/>
          <w:lang w:val="en-US"/>
        </w:rPr>
        <w:t> </w:t>
      </w:r>
      <w:r w:rsidRPr="00525D31">
        <w:rPr>
          <w:rStyle w:val="hps"/>
          <w:rFonts w:asciiTheme="majorBidi" w:hAnsiTheme="majorBidi" w:cstheme="majorBidi"/>
          <w:color w:val="333333"/>
          <w:lang w:val="en-US"/>
        </w:rPr>
        <w:t>prejudice the</w:t>
      </w:r>
      <w:r w:rsidRPr="00525D31">
        <w:rPr>
          <w:rStyle w:val="apple-converted-space"/>
          <w:rFonts w:asciiTheme="majorBidi" w:hAnsiTheme="majorBidi" w:cstheme="majorBidi"/>
          <w:color w:val="333333"/>
          <w:lang w:val="en-US"/>
        </w:rPr>
        <w:t> </w:t>
      </w:r>
      <w:r w:rsidRPr="00525D31">
        <w:rPr>
          <w:rStyle w:val="hps"/>
          <w:rFonts w:asciiTheme="majorBidi" w:hAnsiTheme="majorBidi" w:cstheme="majorBidi"/>
          <w:color w:val="333333"/>
          <w:lang w:val="en-US"/>
        </w:rPr>
        <w:t>specificities of</w:t>
      </w:r>
      <w:r w:rsidRPr="00525D31">
        <w:rPr>
          <w:rStyle w:val="apple-converted-space"/>
          <w:rFonts w:asciiTheme="majorBidi" w:hAnsiTheme="majorBidi" w:cstheme="majorBidi"/>
          <w:color w:val="333333"/>
          <w:lang w:val="en-US"/>
        </w:rPr>
        <w:t> </w:t>
      </w:r>
      <w:r w:rsidRPr="00525D31">
        <w:rPr>
          <w:rStyle w:val="hps"/>
          <w:rFonts w:asciiTheme="majorBidi" w:hAnsiTheme="majorBidi" w:cstheme="majorBidi"/>
          <w:color w:val="333333"/>
          <w:lang w:val="en-US"/>
        </w:rPr>
        <w:t>these funds</w:t>
      </w:r>
      <w:r w:rsidRPr="00525D31">
        <w:rPr>
          <w:rStyle w:val="apple-style-span"/>
          <w:rFonts w:asciiTheme="majorBidi" w:hAnsiTheme="majorBidi" w:cstheme="majorBidi"/>
          <w:color w:val="333333"/>
          <w:lang w:val="en-US"/>
        </w:rPr>
        <w:t>,</w:t>
      </w:r>
      <w:r w:rsidRPr="00525D31">
        <w:rPr>
          <w:rStyle w:val="apple-converted-space"/>
          <w:rFonts w:asciiTheme="majorBidi" w:hAnsiTheme="majorBidi" w:cstheme="majorBidi"/>
          <w:color w:val="333333"/>
          <w:lang w:val="en-US"/>
        </w:rPr>
        <w:t> </w:t>
      </w:r>
      <w:r w:rsidRPr="00525D31">
        <w:rPr>
          <w:rStyle w:val="hps"/>
          <w:rFonts w:asciiTheme="majorBidi" w:hAnsiTheme="majorBidi" w:cstheme="majorBidi"/>
          <w:color w:val="333333"/>
          <w:lang w:val="en-US"/>
        </w:rPr>
        <w:t>and</w:t>
      </w:r>
      <w:r w:rsidRPr="00525D31">
        <w:rPr>
          <w:rStyle w:val="apple-converted-space"/>
          <w:rFonts w:asciiTheme="majorBidi" w:hAnsiTheme="majorBidi" w:cstheme="majorBidi"/>
          <w:color w:val="333333"/>
          <w:lang w:val="en-US"/>
        </w:rPr>
        <w:t> </w:t>
      </w:r>
      <w:r w:rsidRPr="00525D31">
        <w:rPr>
          <w:rStyle w:val="hps"/>
          <w:rFonts w:asciiTheme="majorBidi" w:hAnsiTheme="majorBidi" w:cstheme="majorBidi"/>
          <w:color w:val="333333"/>
          <w:lang w:val="en-US"/>
        </w:rPr>
        <w:t>is what</w:t>
      </w:r>
      <w:r w:rsidRPr="00525D31">
        <w:rPr>
          <w:rStyle w:val="apple-converted-space"/>
          <w:rFonts w:asciiTheme="majorBidi" w:hAnsiTheme="majorBidi" w:cstheme="majorBidi"/>
          <w:color w:val="333333"/>
          <w:lang w:val="en-US"/>
        </w:rPr>
        <w:t> </w:t>
      </w:r>
      <w:r w:rsidRPr="00525D31">
        <w:rPr>
          <w:rStyle w:val="hps"/>
          <w:rFonts w:asciiTheme="majorBidi" w:hAnsiTheme="majorBidi" w:cstheme="majorBidi"/>
          <w:color w:val="333333"/>
          <w:lang w:val="en-US"/>
        </w:rPr>
        <w:t>we will try to</w:t>
      </w:r>
      <w:r w:rsidRPr="00525D31">
        <w:rPr>
          <w:rStyle w:val="apple-converted-space"/>
          <w:rFonts w:asciiTheme="majorBidi" w:hAnsiTheme="majorBidi" w:cstheme="majorBidi"/>
          <w:color w:val="333333"/>
          <w:lang w:val="en-US"/>
        </w:rPr>
        <w:t> </w:t>
      </w:r>
      <w:r w:rsidRPr="00525D31">
        <w:rPr>
          <w:rStyle w:val="hps"/>
          <w:rFonts w:asciiTheme="majorBidi" w:hAnsiTheme="majorBidi" w:cstheme="majorBidi"/>
          <w:color w:val="333333"/>
          <w:lang w:val="en-US"/>
        </w:rPr>
        <w:t>be addressed through</w:t>
      </w:r>
      <w:r w:rsidRPr="00525D31">
        <w:rPr>
          <w:rStyle w:val="apple-converted-space"/>
          <w:rFonts w:asciiTheme="majorBidi" w:hAnsiTheme="majorBidi" w:cstheme="majorBidi"/>
          <w:color w:val="333333"/>
          <w:lang w:val="en-US"/>
        </w:rPr>
        <w:t> </w:t>
      </w:r>
      <w:r w:rsidRPr="00525D31">
        <w:rPr>
          <w:rStyle w:val="hps"/>
          <w:rFonts w:asciiTheme="majorBidi" w:hAnsiTheme="majorBidi" w:cstheme="majorBidi"/>
          <w:color w:val="333333"/>
          <w:lang w:val="en-US"/>
        </w:rPr>
        <w:t>this paper</w:t>
      </w:r>
      <w:r>
        <w:rPr>
          <w:rFonts w:ascii="Traditional Arabic" w:eastAsia="Calibri" w:hAnsi="Traditional Arabic" w:cs="Traditional Arabic"/>
          <w:rtl/>
          <w:lang w:bidi="ar-DZ"/>
        </w:rPr>
        <w:t xml:space="preserve">   </w:t>
      </w:r>
      <w:r>
        <w:rPr>
          <w:rFonts w:ascii="Traditional Arabic" w:eastAsia="Calibri" w:hAnsi="Traditional Arabic" w:cs="Traditional Arabic" w:hint="cs"/>
          <w:rtl/>
          <w:lang w:bidi="ar-DZ"/>
        </w:rPr>
        <w:t>.</w:t>
      </w:r>
      <w:r w:rsidR="00951E0B" w:rsidRPr="00525D31">
        <w:rPr>
          <w:rFonts w:ascii="Traditional Arabic" w:eastAsia="Calibri" w:hAnsi="Traditional Arabic" w:cs="Traditional Arabic"/>
          <w:rtl/>
          <w:lang w:bidi="ar-DZ"/>
        </w:rPr>
        <w:t xml:space="preserve">  </w:t>
      </w:r>
    </w:p>
    <w:p w:rsidR="00DE3192" w:rsidRDefault="00DE3192" w:rsidP="00DE3192">
      <w:pPr>
        <w:bidi/>
        <w:spacing w:line="240" w:lineRule="auto"/>
        <w:jc w:val="both"/>
        <w:rPr>
          <w:rFonts w:ascii="Traditional Arabic" w:eastAsia="Calibri" w:hAnsi="Traditional Arabic" w:cs="Traditional Arabic"/>
          <w:sz w:val="32"/>
          <w:szCs w:val="32"/>
          <w:rtl/>
          <w:lang w:bidi="ar-DZ"/>
        </w:rPr>
      </w:pPr>
    </w:p>
    <w:p w:rsidR="00DC5A37" w:rsidRPr="00DC5A37" w:rsidRDefault="00DC5A37" w:rsidP="003B7EF1">
      <w:pPr>
        <w:bidi/>
        <w:spacing w:line="240" w:lineRule="auto"/>
        <w:jc w:val="both"/>
        <w:rPr>
          <w:rFonts w:asciiTheme="majorBidi" w:hAnsiTheme="majorBidi" w:cstheme="majorBidi"/>
          <w:b/>
          <w:bCs/>
          <w:lang w:bidi="ar-DZ"/>
        </w:rPr>
      </w:pPr>
      <w:r w:rsidRPr="00DC5A37">
        <w:rPr>
          <w:rFonts w:asciiTheme="majorBidi" w:hAnsiTheme="majorBidi" w:cstheme="majorBidi"/>
          <w:b/>
          <w:bCs/>
          <w:u w:val="single"/>
          <w:rtl/>
          <w:lang w:bidi="ar-DZ"/>
        </w:rPr>
        <w:t>المقدمــة :</w:t>
      </w:r>
      <w:r w:rsidRPr="00DC5A37">
        <w:rPr>
          <w:rFonts w:asciiTheme="majorBidi" w:hAnsiTheme="majorBidi" w:cstheme="majorBidi"/>
          <w:b/>
          <w:bCs/>
          <w:rtl/>
          <w:lang w:bidi="ar-DZ"/>
        </w:rPr>
        <w:t xml:space="preserve"> </w:t>
      </w:r>
    </w:p>
    <w:p w:rsidR="00DC5A37" w:rsidRPr="00DC5A37" w:rsidRDefault="00DC5A37" w:rsidP="003B7EF1">
      <w:pPr>
        <w:bidi/>
        <w:spacing w:line="240" w:lineRule="auto"/>
        <w:jc w:val="both"/>
        <w:rPr>
          <w:rFonts w:asciiTheme="majorBidi" w:hAnsiTheme="majorBidi" w:cstheme="majorBidi"/>
          <w:rtl/>
          <w:lang w:bidi="ar-DZ"/>
        </w:rPr>
      </w:pPr>
      <w:r w:rsidRPr="00DC5A37">
        <w:rPr>
          <w:rFonts w:asciiTheme="majorBidi" w:hAnsiTheme="majorBidi" w:cstheme="majorBidi"/>
          <w:b/>
          <w:bCs/>
          <w:lang w:bidi="ar-DZ"/>
        </w:rPr>
        <w:t xml:space="preserve">       </w:t>
      </w:r>
      <w:r w:rsidRPr="00DC5A37">
        <w:rPr>
          <w:rFonts w:asciiTheme="majorBidi" w:hAnsiTheme="majorBidi" w:cstheme="majorBidi"/>
          <w:rtl/>
          <w:lang w:bidi="ar-DZ"/>
        </w:rPr>
        <w:t>مما لا شك فيه أن الإسلام منهج حياة متوازن و متكامل، صالح لكل زمان و مكان و مساير لكل تطور يمكن أن يعرفه الإنسان، هدفه إقامة توازن بين الحاجيات المادية و المعنوية للبشر، حيث جاءت تعاليمه بأحكام نبيلة تنظم المعاملات الاقتصادية بين الناس وتهذب علاقاتهم المالية، فمن خصائص النظام الاقتصادي الإسلامي الاعتناء بأموال الأغنياء حيث جعل لها أحكاما و ضوابطا في صرفها، كما اعتنى بأموال الفقراء بطريقة متميزة و مبدعة من خلال جعل للفقير حقا في أموال الأغنياء، و ذلك في إطار نظام الزكاة.</w:t>
      </w:r>
    </w:p>
    <w:p w:rsidR="00DC5A37" w:rsidRPr="00DC5A37" w:rsidRDefault="00DC5A37" w:rsidP="003B7EF1">
      <w:pPr>
        <w:bidi/>
        <w:spacing w:line="240" w:lineRule="auto"/>
        <w:jc w:val="both"/>
        <w:rPr>
          <w:rFonts w:asciiTheme="majorBidi" w:hAnsiTheme="majorBidi" w:cstheme="majorBidi"/>
          <w:rtl/>
          <w:lang w:bidi="ar-DZ"/>
        </w:rPr>
      </w:pPr>
      <w:r w:rsidRPr="00DC5A37">
        <w:rPr>
          <w:rFonts w:asciiTheme="majorBidi" w:hAnsiTheme="majorBidi" w:cstheme="majorBidi"/>
          <w:rtl/>
          <w:lang w:bidi="ar-DZ"/>
        </w:rPr>
        <w:t xml:space="preserve">كما لم تتوقف قواعد الاقتصاد الإسلامي على اقتطاع جزء من مال الغني </w:t>
      </w:r>
      <w:proofErr w:type="spellStart"/>
      <w:r w:rsidRPr="00DC5A37">
        <w:rPr>
          <w:rFonts w:asciiTheme="majorBidi" w:hAnsiTheme="majorBidi" w:cstheme="majorBidi"/>
          <w:rtl/>
          <w:lang w:bidi="ar-DZ"/>
        </w:rPr>
        <w:t>ليعطى</w:t>
      </w:r>
      <w:proofErr w:type="spellEnd"/>
      <w:r w:rsidRPr="00DC5A37">
        <w:rPr>
          <w:rFonts w:asciiTheme="majorBidi" w:hAnsiTheme="majorBidi" w:cstheme="majorBidi"/>
          <w:rtl/>
          <w:lang w:bidi="ar-DZ"/>
        </w:rPr>
        <w:t xml:space="preserve"> للفقير في صورة زكاة، بل أوجد ووضع قواعد للحفاظ وتنمية هذه الأموال بما يسمى تثمير أموال الزكاة، التي تعد من القضايا المستجدة في الاقتصاد الإسلامي عامة و قضايا الزكاة خاصة، حيث ذهبت الكثير من الآراء الفقهية جواز هذا النوع من التثمير بالنظر إلى ما يحققه من مصالح ناتجة عن ما توفره من مداخيل كبيرة، بالإضافة إلى تنوع أساليب الإنتاج والعمل وظهور مشاريع استثمارية ضخمة تدر لمالكيها أرباحا كبيرة.</w:t>
      </w:r>
    </w:p>
    <w:p w:rsidR="00DC5A37" w:rsidRPr="00DC5A37" w:rsidRDefault="00DC5A37" w:rsidP="003B7EF1">
      <w:pPr>
        <w:bidi/>
        <w:spacing w:line="240" w:lineRule="auto"/>
        <w:jc w:val="both"/>
        <w:rPr>
          <w:rFonts w:asciiTheme="majorBidi" w:hAnsiTheme="majorBidi" w:cstheme="majorBidi"/>
          <w:rtl/>
          <w:lang w:bidi="ar-DZ"/>
        </w:rPr>
      </w:pPr>
      <w:proofErr w:type="gramStart"/>
      <w:r w:rsidRPr="00DC5A37">
        <w:rPr>
          <w:rFonts w:asciiTheme="majorBidi" w:hAnsiTheme="majorBidi" w:cstheme="majorBidi"/>
          <w:rtl/>
          <w:lang w:bidi="ar-DZ"/>
        </w:rPr>
        <w:t>كل</w:t>
      </w:r>
      <w:proofErr w:type="gramEnd"/>
      <w:r w:rsidRPr="00DC5A37">
        <w:rPr>
          <w:rFonts w:asciiTheme="majorBidi" w:hAnsiTheme="majorBidi" w:cstheme="majorBidi"/>
          <w:rtl/>
          <w:lang w:bidi="ar-DZ"/>
        </w:rPr>
        <w:t xml:space="preserve"> هذا دفع المؤسسات المكلفة بتجميع و توزيع أموال الزكاة في السعي إلى تثميرها، سواء كانت هذه المؤسسات هدفها الأساسي تنظيم الزكاة، أو تعتبر تنظيم أموال الزكاة أحد الخدمات التي تقدمها مثل ما هو معمول به في المصارف الإسلامية.</w:t>
      </w:r>
    </w:p>
    <w:p w:rsidR="00DC5A37" w:rsidRPr="00DC5A37" w:rsidRDefault="00DC5A37" w:rsidP="003B7EF1">
      <w:pPr>
        <w:bidi/>
        <w:spacing w:line="240" w:lineRule="auto"/>
        <w:jc w:val="both"/>
        <w:rPr>
          <w:rFonts w:asciiTheme="majorBidi" w:hAnsiTheme="majorBidi" w:cstheme="majorBidi"/>
          <w:rtl/>
          <w:lang w:bidi="ar-DZ"/>
        </w:rPr>
      </w:pPr>
      <w:r w:rsidRPr="00DC5A37">
        <w:rPr>
          <w:rFonts w:asciiTheme="majorBidi" w:hAnsiTheme="majorBidi" w:cstheme="majorBidi"/>
          <w:rtl/>
          <w:lang w:bidi="ar-DZ"/>
        </w:rPr>
        <w:lastRenderedPageBreak/>
        <w:t>بهدف إبراز دور المصارف الإسلامية من خلال تفعيل تثمير أموال الزكاة في تحقيق التنمية المستدامة، سواء من خلال ضم زكاته</w:t>
      </w:r>
      <w:r w:rsidRPr="00DC5A37">
        <w:rPr>
          <w:rFonts w:asciiTheme="majorBidi" w:hAnsiTheme="majorBidi" w:cstheme="majorBidi"/>
          <w:rtl/>
          <w:lang w:val="en-US" w:bidi="ar-DZ"/>
        </w:rPr>
        <w:t>ا</w:t>
      </w:r>
      <w:r w:rsidRPr="00DC5A37">
        <w:rPr>
          <w:rFonts w:asciiTheme="majorBidi" w:hAnsiTheme="majorBidi" w:cstheme="majorBidi"/>
          <w:rtl/>
          <w:lang w:bidi="ar-DZ"/>
        </w:rPr>
        <w:t xml:space="preserve"> إلى  أموال الزكاة التي تم جمعها من الأفراد والمؤسسات، أو تقديم توجيهات كالقيام بدراسة الجدوى أو من خلال ترك الحرية للبنك الإسلامي في تثمير أموال الزكاة أو من خلال أي طريقة لا تخل بخصوصيات أموال الزكاة، و ذلك من خلال اعتماد مجموعة من صيغ التمويل الإسلامي.</w:t>
      </w:r>
    </w:p>
    <w:p w:rsidR="00DC5A37" w:rsidRPr="00DC5A37" w:rsidRDefault="00DC5A37" w:rsidP="003B7EF1">
      <w:pPr>
        <w:bidi/>
        <w:spacing w:line="240" w:lineRule="auto"/>
        <w:jc w:val="both"/>
        <w:rPr>
          <w:rFonts w:asciiTheme="majorBidi" w:hAnsiTheme="majorBidi" w:cstheme="majorBidi"/>
          <w:rtl/>
          <w:lang w:bidi="ar-DZ"/>
        </w:rPr>
      </w:pPr>
      <w:r w:rsidRPr="00DC5A37">
        <w:rPr>
          <w:rFonts w:asciiTheme="majorBidi" w:hAnsiTheme="majorBidi" w:cstheme="majorBidi"/>
          <w:rtl/>
          <w:lang w:bidi="ar-DZ"/>
        </w:rPr>
        <w:t xml:space="preserve">بهدف معالجة هذه الفكرة قمنا بطرح الإشكالية </w:t>
      </w:r>
      <w:proofErr w:type="gramStart"/>
      <w:r w:rsidRPr="00DC5A37">
        <w:rPr>
          <w:rFonts w:asciiTheme="majorBidi" w:hAnsiTheme="majorBidi" w:cstheme="majorBidi"/>
          <w:rtl/>
          <w:lang w:bidi="ar-DZ"/>
        </w:rPr>
        <w:t>التالية :</w:t>
      </w:r>
      <w:proofErr w:type="gramEnd"/>
    </w:p>
    <w:p w:rsidR="00DC5A37" w:rsidRPr="00DC5A37" w:rsidRDefault="00DC5A37" w:rsidP="003B7EF1">
      <w:pPr>
        <w:bidi/>
        <w:spacing w:line="240" w:lineRule="auto"/>
        <w:jc w:val="both"/>
        <w:rPr>
          <w:rFonts w:asciiTheme="majorBidi" w:hAnsiTheme="majorBidi" w:cstheme="majorBidi"/>
          <w:rtl/>
          <w:lang w:bidi="ar-DZ"/>
        </w:rPr>
      </w:pPr>
      <w:r w:rsidRPr="00DC5A37">
        <w:rPr>
          <w:rFonts w:asciiTheme="majorBidi" w:hAnsiTheme="majorBidi" w:cstheme="majorBidi"/>
          <w:rtl/>
          <w:lang w:bidi="ar-DZ"/>
        </w:rPr>
        <w:t>كيف تساهم  صيغ التمويل التي تعتمدها المصارف الإسلامية في تفعيلها لتثمير أموال الز</w:t>
      </w:r>
      <w:proofErr w:type="gramStart"/>
      <w:r w:rsidRPr="00DC5A37">
        <w:rPr>
          <w:rFonts w:asciiTheme="majorBidi" w:hAnsiTheme="majorBidi" w:cstheme="majorBidi"/>
          <w:rtl/>
          <w:lang w:bidi="ar-DZ"/>
        </w:rPr>
        <w:t>كاة في تح</w:t>
      </w:r>
      <w:proofErr w:type="gramEnd"/>
      <w:r w:rsidRPr="00DC5A37">
        <w:rPr>
          <w:rFonts w:asciiTheme="majorBidi" w:hAnsiTheme="majorBidi" w:cstheme="majorBidi"/>
          <w:rtl/>
          <w:lang w:bidi="ar-DZ"/>
        </w:rPr>
        <w:t>قيق التنمية المستدامة ؟.</w:t>
      </w:r>
    </w:p>
    <w:p w:rsidR="00DC5A37" w:rsidRPr="00DC5A37" w:rsidRDefault="00DC5A37" w:rsidP="003B7EF1">
      <w:pPr>
        <w:bidi/>
        <w:spacing w:line="240" w:lineRule="auto"/>
        <w:jc w:val="both"/>
        <w:rPr>
          <w:rFonts w:asciiTheme="majorBidi" w:hAnsiTheme="majorBidi" w:cstheme="majorBidi"/>
          <w:lang w:bidi="ar-DZ"/>
        </w:rPr>
      </w:pPr>
      <w:r w:rsidRPr="00DC5A37">
        <w:rPr>
          <w:rFonts w:asciiTheme="majorBidi" w:hAnsiTheme="majorBidi" w:cstheme="majorBidi"/>
          <w:rtl/>
          <w:lang w:bidi="ar-DZ"/>
        </w:rPr>
        <w:t>للوصول إلى الإجابة على هذه الإشكالية، قمنا بتقسيم بحثنا هذا إلى العناصر الأساسية التالية :</w:t>
      </w:r>
    </w:p>
    <w:p w:rsidR="00DC5A37" w:rsidRPr="00DC5A37" w:rsidRDefault="00DC5A37" w:rsidP="003B7EF1">
      <w:pPr>
        <w:pStyle w:val="Paragraphedeliste"/>
        <w:numPr>
          <w:ilvl w:val="0"/>
          <w:numId w:val="1"/>
        </w:numPr>
        <w:bidi/>
        <w:spacing w:line="240" w:lineRule="auto"/>
        <w:jc w:val="both"/>
        <w:rPr>
          <w:rFonts w:asciiTheme="majorBidi" w:hAnsiTheme="majorBidi" w:cstheme="majorBidi"/>
          <w:lang w:bidi="ar-DZ"/>
        </w:rPr>
      </w:pPr>
      <w:proofErr w:type="gramStart"/>
      <w:r w:rsidRPr="00DC5A37">
        <w:rPr>
          <w:rFonts w:asciiTheme="majorBidi" w:hAnsiTheme="majorBidi" w:cstheme="majorBidi"/>
          <w:rtl/>
          <w:lang w:bidi="ar-DZ"/>
        </w:rPr>
        <w:t>مفهوم</w:t>
      </w:r>
      <w:proofErr w:type="gramEnd"/>
      <w:r w:rsidRPr="00DC5A37">
        <w:rPr>
          <w:rFonts w:asciiTheme="majorBidi" w:hAnsiTheme="majorBidi" w:cstheme="majorBidi"/>
          <w:rtl/>
          <w:lang w:bidi="ar-DZ"/>
        </w:rPr>
        <w:t xml:space="preserve"> المصارف الإسلامية؛</w:t>
      </w:r>
    </w:p>
    <w:p w:rsidR="00DC5A37" w:rsidRPr="00DC5A37" w:rsidRDefault="00DC5A37" w:rsidP="003B7EF1">
      <w:pPr>
        <w:pStyle w:val="Paragraphedeliste"/>
        <w:numPr>
          <w:ilvl w:val="0"/>
          <w:numId w:val="1"/>
        </w:numPr>
        <w:bidi/>
        <w:spacing w:line="240" w:lineRule="auto"/>
        <w:jc w:val="both"/>
        <w:rPr>
          <w:rFonts w:asciiTheme="majorBidi" w:hAnsiTheme="majorBidi" w:cstheme="majorBidi"/>
          <w:lang w:bidi="ar-DZ"/>
        </w:rPr>
      </w:pPr>
      <w:r w:rsidRPr="00DC5A37">
        <w:rPr>
          <w:rFonts w:asciiTheme="majorBidi" w:hAnsiTheme="majorBidi" w:cstheme="majorBidi"/>
          <w:rtl/>
          <w:lang w:bidi="ar-DZ"/>
        </w:rPr>
        <w:t>المقصود بتثمير أموال الزكاة؛</w:t>
      </w:r>
    </w:p>
    <w:p w:rsidR="00DC5A37" w:rsidRPr="00DC5A37" w:rsidRDefault="00DC5A37" w:rsidP="003B7EF1">
      <w:pPr>
        <w:pStyle w:val="Paragraphedeliste"/>
        <w:numPr>
          <w:ilvl w:val="0"/>
          <w:numId w:val="1"/>
        </w:numPr>
        <w:bidi/>
        <w:spacing w:line="240" w:lineRule="auto"/>
        <w:jc w:val="both"/>
        <w:rPr>
          <w:rFonts w:asciiTheme="majorBidi" w:hAnsiTheme="majorBidi" w:cstheme="majorBidi"/>
          <w:rtl/>
          <w:lang w:bidi="ar-DZ"/>
        </w:rPr>
      </w:pPr>
      <w:r w:rsidRPr="00DC5A37">
        <w:rPr>
          <w:rFonts w:asciiTheme="majorBidi" w:hAnsiTheme="majorBidi" w:cstheme="majorBidi"/>
          <w:rtl/>
          <w:lang w:bidi="ar-DZ"/>
        </w:rPr>
        <w:t xml:space="preserve">دور </w:t>
      </w:r>
      <w:proofErr w:type="gramStart"/>
      <w:r w:rsidRPr="00DC5A37">
        <w:rPr>
          <w:rFonts w:asciiTheme="majorBidi" w:hAnsiTheme="majorBidi" w:cstheme="majorBidi"/>
          <w:rtl/>
          <w:lang w:bidi="ar-DZ"/>
        </w:rPr>
        <w:t>صيغ</w:t>
      </w:r>
      <w:proofErr w:type="gramEnd"/>
      <w:r w:rsidRPr="00DC5A37">
        <w:rPr>
          <w:rFonts w:asciiTheme="majorBidi" w:hAnsiTheme="majorBidi" w:cstheme="majorBidi"/>
          <w:rtl/>
          <w:lang w:bidi="ar-DZ"/>
        </w:rPr>
        <w:t xml:space="preserve"> تثمير أموال الزكاة في المصارف الإسلامية في التنمية الاقتصادية.</w:t>
      </w:r>
    </w:p>
    <w:p w:rsidR="006B65B5" w:rsidRDefault="006B65B5" w:rsidP="003B7EF1">
      <w:pPr>
        <w:bidi/>
        <w:spacing w:line="240" w:lineRule="auto"/>
        <w:jc w:val="center"/>
        <w:rPr>
          <w:rFonts w:asciiTheme="majorBidi" w:hAnsiTheme="majorBidi" w:cstheme="majorBidi"/>
          <w:b/>
          <w:bCs/>
          <w:u w:val="single"/>
          <w:rtl/>
          <w:lang w:bidi="ar-DZ"/>
        </w:rPr>
      </w:pPr>
    </w:p>
    <w:p w:rsidR="00DC5A37" w:rsidRPr="00DC5A37" w:rsidRDefault="00DC5A37" w:rsidP="003B7EF1">
      <w:pPr>
        <w:bidi/>
        <w:spacing w:line="240" w:lineRule="auto"/>
        <w:jc w:val="center"/>
        <w:rPr>
          <w:rFonts w:asciiTheme="majorBidi" w:hAnsiTheme="majorBidi" w:cstheme="majorBidi"/>
          <w:b/>
          <w:bCs/>
          <w:u w:val="single"/>
          <w:lang w:bidi="ar-DZ"/>
        </w:rPr>
      </w:pPr>
      <w:r w:rsidRPr="00DC5A37">
        <w:rPr>
          <w:rFonts w:asciiTheme="majorBidi" w:hAnsiTheme="majorBidi" w:cstheme="majorBidi"/>
          <w:b/>
          <w:bCs/>
          <w:u w:val="single"/>
          <w:rtl/>
          <w:lang w:bidi="ar-DZ"/>
        </w:rPr>
        <w:t>المحتوى :</w:t>
      </w:r>
    </w:p>
    <w:p w:rsidR="002A20FB" w:rsidRDefault="002A20FB" w:rsidP="003B7EF1">
      <w:pPr>
        <w:bidi/>
        <w:spacing w:line="240" w:lineRule="auto"/>
        <w:jc w:val="both"/>
        <w:rPr>
          <w:rFonts w:asciiTheme="majorBidi" w:hAnsiTheme="majorBidi" w:cstheme="majorBidi"/>
          <w:b/>
          <w:bCs/>
          <w:u w:val="single"/>
          <w:rtl/>
          <w:lang w:bidi="ar-DZ"/>
        </w:rPr>
      </w:pPr>
    </w:p>
    <w:p w:rsidR="00DC5A37" w:rsidRPr="003B7EF1" w:rsidRDefault="00DC5A37" w:rsidP="003B7EF1">
      <w:pPr>
        <w:bidi/>
        <w:spacing w:line="240" w:lineRule="auto"/>
        <w:jc w:val="both"/>
        <w:rPr>
          <w:rFonts w:asciiTheme="majorBidi" w:hAnsiTheme="majorBidi" w:cstheme="majorBidi"/>
          <w:b/>
          <w:bCs/>
          <w:rtl/>
          <w:lang w:bidi="ar-DZ"/>
        </w:rPr>
      </w:pPr>
      <w:r w:rsidRPr="003B7EF1">
        <w:rPr>
          <w:rFonts w:asciiTheme="majorBidi" w:hAnsiTheme="majorBidi" w:cstheme="majorBidi"/>
          <w:b/>
          <w:bCs/>
          <w:rtl/>
          <w:lang w:bidi="ar-DZ"/>
        </w:rPr>
        <w:t xml:space="preserve">أولا : </w:t>
      </w:r>
      <w:r w:rsidRPr="003B7EF1">
        <w:rPr>
          <w:rFonts w:asciiTheme="majorBidi" w:hAnsiTheme="majorBidi" w:cstheme="majorBidi"/>
          <w:rtl/>
          <w:lang w:bidi="ar-DZ"/>
        </w:rPr>
        <w:t xml:space="preserve"> </w:t>
      </w:r>
      <w:r w:rsidRPr="003B7EF1">
        <w:rPr>
          <w:rFonts w:asciiTheme="majorBidi" w:hAnsiTheme="majorBidi" w:cstheme="majorBidi"/>
          <w:b/>
          <w:bCs/>
          <w:rtl/>
          <w:lang w:bidi="ar-DZ"/>
        </w:rPr>
        <w:t xml:space="preserve">مفهوم الصيرفة الإسلامية : </w:t>
      </w:r>
    </w:p>
    <w:p w:rsidR="00DC5A37" w:rsidRDefault="00DC5A37" w:rsidP="003B7EF1">
      <w:pPr>
        <w:bidi/>
        <w:spacing w:line="240" w:lineRule="auto"/>
        <w:jc w:val="both"/>
        <w:rPr>
          <w:rFonts w:asciiTheme="majorBidi" w:hAnsiTheme="majorBidi" w:cstheme="majorBidi"/>
          <w:rtl/>
          <w:lang w:bidi="ar-DZ"/>
        </w:rPr>
      </w:pPr>
      <w:r w:rsidRPr="00DC5A37">
        <w:rPr>
          <w:rFonts w:asciiTheme="majorBidi" w:hAnsiTheme="majorBidi" w:cstheme="majorBidi"/>
          <w:b/>
          <w:bCs/>
          <w:rtl/>
          <w:lang w:bidi="ar-DZ"/>
        </w:rPr>
        <w:t xml:space="preserve"> </w:t>
      </w:r>
      <w:r w:rsidRPr="00DC5A37">
        <w:rPr>
          <w:rFonts w:asciiTheme="majorBidi" w:hAnsiTheme="majorBidi" w:cstheme="majorBidi"/>
          <w:rtl/>
          <w:lang w:bidi="ar-DZ"/>
        </w:rPr>
        <w:t>بعد مرور حوالي عقدين من الزمن على إنشاء المصارف الإسلامية بصورتها الحالية، يلاحظ المتتبع لنشأتها الانجازات الضخمة التي حققتها والانتشار الواسع الذي وصلت إليه، فالمصرف الإسلامي لا يكتفي بكونه مؤسسة مالية لتجميع الأموال و توظيفها، إنما يتجاوز ذلك إلى العمل بمبادئ الشريعة الإسلامية لتحقيق أهدافه المتعددة.</w:t>
      </w:r>
    </w:p>
    <w:p w:rsidR="003B7EF1" w:rsidRPr="00DC5A37" w:rsidRDefault="003B7EF1" w:rsidP="003B7EF1">
      <w:pPr>
        <w:bidi/>
        <w:spacing w:line="240" w:lineRule="auto"/>
        <w:jc w:val="both"/>
        <w:rPr>
          <w:rFonts w:asciiTheme="majorBidi" w:hAnsiTheme="majorBidi" w:cstheme="majorBidi"/>
          <w:rtl/>
          <w:lang w:bidi="ar-DZ"/>
        </w:rPr>
      </w:pPr>
    </w:p>
    <w:p w:rsidR="00DC5A37" w:rsidRPr="00DC5A37" w:rsidRDefault="00DC5A37" w:rsidP="003B7EF1">
      <w:pPr>
        <w:bidi/>
        <w:spacing w:line="240" w:lineRule="auto"/>
        <w:jc w:val="both"/>
        <w:rPr>
          <w:rFonts w:asciiTheme="majorBidi" w:hAnsiTheme="majorBidi" w:cstheme="majorBidi"/>
          <w:b/>
          <w:bCs/>
          <w:lang w:bidi="ar-DZ"/>
        </w:rPr>
      </w:pPr>
      <w:r w:rsidRPr="003B7EF1">
        <w:rPr>
          <w:rFonts w:asciiTheme="majorBidi" w:hAnsiTheme="majorBidi" w:cstheme="majorBidi"/>
          <w:b/>
          <w:bCs/>
          <w:i/>
          <w:iCs/>
          <w:rtl/>
          <w:lang w:bidi="ar-DZ"/>
        </w:rPr>
        <w:t xml:space="preserve">1) تعريف المصرف الإسلامي : </w:t>
      </w:r>
      <w:r w:rsidRPr="00DC5A37">
        <w:rPr>
          <w:rFonts w:asciiTheme="majorBidi" w:hAnsiTheme="majorBidi" w:cstheme="majorBidi"/>
          <w:rtl/>
          <w:lang w:bidi="ar-DZ"/>
        </w:rPr>
        <w:t>يمكننا تعريف المصرف الإسلامي على انه مؤسسة مالية مصرفية، تقوم بتجميع الأموال وتوظيفها ملتزمة بأحكام الشريعة الإسلامية، من خلال تقديمها البديل عن الفوائد الربوية المتمثل في التشارك في الربح والخسارة.</w:t>
      </w:r>
    </w:p>
    <w:p w:rsidR="00DC5A37" w:rsidRPr="00DC5A37" w:rsidRDefault="00DC5A37" w:rsidP="003B7EF1">
      <w:pPr>
        <w:bidi/>
        <w:spacing w:before="120" w:after="120" w:line="240" w:lineRule="auto"/>
        <w:jc w:val="both"/>
        <w:rPr>
          <w:rFonts w:asciiTheme="majorBidi" w:hAnsiTheme="majorBidi" w:cstheme="majorBidi"/>
          <w:b/>
          <w:bCs/>
          <w:lang w:bidi="ar-DZ"/>
        </w:rPr>
      </w:pPr>
    </w:p>
    <w:p w:rsidR="00DC5A37" w:rsidRPr="00DC5A37" w:rsidRDefault="00DC5A37" w:rsidP="003B7EF1">
      <w:pPr>
        <w:bidi/>
        <w:spacing w:before="120" w:after="120" w:line="240" w:lineRule="auto"/>
        <w:jc w:val="both"/>
        <w:rPr>
          <w:rFonts w:asciiTheme="majorBidi" w:hAnsiTheme="majorBidi" w:cstheme="majorBidi"/>
          <w:rtl/>
          <w:lang w:bidi="ar-DZ"/>
        </w:rPr>
      </w:pPr>
      <w:r w:rsidRPr="003B7EF1">
        <w:rPr>
          <w:rFonts w:asciiTheme="majorBidi" w:hAnsiTheme="majorBidi" w:cstheme="majorBidi"/>
          <w:b/>
          <w:bCs/>
          <w:i/>
          <w:iCs/>
          <w:rtl/>
          <w:lang w:bidi="ar-DZ"/>
        </w:rPr>
        <w:t>2) مبادئ الصيرفة الإسلامية :</w:t>
      </w:r>
      <w:r w:rsidRPr="00DC5A37">
        <w:rPr>
          <w:rFonts w:asciiTheme="majorBidi" w:hAnsiTheme="majorBidi" w:cstheme="majorBidi"/>
          <w:b/>
          <w:bCs/>
          <w:rtl/>
          <w:lang w:bidi="ar-DZ"/>
        </w:rPr>
        <w:t xml:space="preserve"> </w:t>
      </w:r>
      <w:r w:rsidRPr="00DC5A37">
        <w:rPr>
          <w:rFonts w:asciiTheme="majorBidi" w:hAnsiTheme="majorBidi" w:cstheme="majorBidi"/>
          <w:rtl/>
          <w:lang w:bidi="ar-DZ"/>
        </w:rPr>
        <w:t xml:space="preserve">لقد حددت الشريعة الإسلامية مبادئ عملية، يجب على المصارف الإسلامية التقيد بها، من أهمها : </w:t>
      </w:r>
    </w:p>
    <w:p w:rsidR="00DC5A37" w:rsidRPr="00DC5A37" w:rsidRDefault="00DC5A37" w:rsidP="003B7EF1">
      <w:pPr>
        <w:numPr>
          <w:ilvl w:val="0"/>
          <w:numId w:val="4"/>
        </w:numPr>
        <w:bidi/>
        <w:spacing w:before="120" w:after="120" w:line="240" w:lineRule="auto"/>
        <w:jc w:val="both"/>
        <w:rPr>
          <w:rFonts w:asciiTheme="majorBidi" w:hAnsiTheme="majorBidi" w:cstheme="majorBidi"/>
          <w:lang w:bidi="ar-DZ"/>
        </w:rPr>
      </w:pPr>
      <w:r w:rsidRPr="00DC5A37">
        <w:rPr>
          <w:rFonts w:asciiTheme="majorBidi" w:hAnsiTheme="majorBidi" w:cstheme="majorBidi"/>
          <w:rtl/>
          <w:lang w:bidi="ar-DZ"/>
        </w:rPr>
        <w:t xml:space="preserve">تحريم التعامل بالفوائد الربوية أخذا و عطاء؛ </w:t>
      </w:r>
    </w:p>
    <w:p w:rsidR="00DC5A37" w:rsidRPr="00DC5A37" w:rsidRDefault="00DC5A37" w:rsidP="003B7EF1">
      <w:pPr>
        <w:numPr>
          <w:ilvl w:val="0"/>
          <w:numId w:val="4"/>
        </w:numPr>
        <w:bidi/>
        <w:spacing w:before="120" w:after="120" w:line="240" w:lineRule="auto"/>
        <w:jc w:val="both"/>
        <w:rPr>
          <w:rFonts w:asciiTheme="majorBidi" w:hAnsiTheme="majorBidi" w:cstheme="majorBidi"/>
          <w:rtl/>
          <w:lang w:bidi="ar-DZ"/>
        </w:rPr>
      </w:pPr>
      <w:r w:rsidRPr="00DC5A37">
        <w:rPr>
          <w:rFonts w:asciiTheme="majorBidi" w:hAnsiTheme="majorBidi" w:cstheme="majorBidi"/>
          <w:rtl/>
          <w:lang w:bidi="ar-DZ"/>
        </w:rPr>
        <w:t>العمل على تنمية المال وعدم اكتنازه وحبسه عن التداول؛</w:t>
      </w:r>
    </w:p>
    <w:p w:rsidR="00DC5A37" w:rsidRPr="00DC5A37" w:rsidRDefault="00DC5A37" w:rsidP="003B7EF1">
      <w:pPr>
        <w:numPr>
          <w:ilvl w:val="0"/>
          <w:numId w:val="4"/>
        </w:numPr>
        <w:bidi/>
        <w:spacing w:before="120" w:after="120" w:line="240" w:lineRule="auto"/>
        <w:jc w:val="both"/>
        <w:rPr>
          <w:rFonts w:asciiTheme="majorBidi" w:hAnsiTheme="majorBidi" w:cstheme="majorBidi"/>
          <w:rtl/>
          <w:lang w:bidi="ar-DZ"/>
        </w:rPr>
      </w:pPr>
      <w:r w:rsidRPr="00DC5A37">
        <w:rPr>
          <w:rFonts w:asciiTheme="majorBidi" w:hAnsiTheme="majorBidi" w:cstheme="majorBidi"/>
          <w:rtl/>
          <w:lang w:bidi="ar-DZ"/>
        </w:rPr>
        <w:t xml:space="preserve">النهي </w:t>
      </w:r>
      <w:proofErr w:type="gramStart"/>
      <w:r w:rsidRPr="00DC5A37">
        <w:rPr>
          <w:rFonts w:asciiTheme="majorBidi" w:hAnsiTheme="majorBidi" w:cstheme="majorBidi"/>
          <w:rtl/>
          <w:lang w:bidi="ar-DZ"/>
        </w:rPr>
        <w:t>عن</w:t>
      </w:r>
      <w:proofErr w:type="gramEnd"/>
      <w:r w:rsidRPr="00DC5A37">
        <w:rPr>
          <w:rFonts w:asciiTheme="majorBidi" w:hAnsiTheme="majorBidi" w:cstheme="majorBidi"/>
          <w:rtl/>
          <w:lang w:bidi="ar-DZ"/>
        </w:rPr>
        <w:t xml:space="preserve"> كسب المال بطرق غير مشروعة بعدم الدخول في معاملات أو عقود تحتوي الأمور التالية:</w:t>
      </w:r>
      <w:r w:rsidRPr="00DC5A37">
        <w:rPr>
          <w:rStyle w:val="Appelnotedebasdep"/>
          <w:rFonts w:asciiTheme="majorBidi" w:hAnsiTheme="majorBidi" w:cstheme="majorBidi"/>
          <w:rtl/>
          <w:lang w:bidi="ar-DZ"/>
        </w:rPr>
        <w:footnoteReference w:id="1"/>
      </w:r>
    </w:p>
    <w:p w:rsidR="00DC5A37" w:rsidRPr="00DC5A37" w:rsidRDefault="00DC5A37" w:rsidP="003B7EF1">
      <w:pPr>
        <w:numPr>
          <w:ilvl w:val="0"/>
          <w:numId w:val="3"/>
        </w:numPr>
        <w:bidi/>
        <w:spacing w:before="120" w:after="120" w:line="240" w:lineRule="auto"/>
        <w:jc w:val="both"/>
        <w:rPr>
          <w:rFonts w:asciiTheme="majorBidi" w:hAnsiTheme="majorBidi" w:cstheme="majorBidi"/>
          <w:rtl/>
          <w:lang w:bidi="ar-DZ"/>
        </w:rPr>
      </w:pPr>
      <w:proofErr w:type="gramStart"/>
      <w:r w:rsidRPr="003B7EF1">
        <w:rPr>
          <w:rFonts w:asciiTheme="majorBidi" w:hAnsiTheme="majorBidi" w:cstheme="majorBidi"/>
          <w:i/>
          <w:iCs/>
          <w:rtl/>
          <w:lang w:bidi="ar-DZ"/>
        </w:rPr>
        <w:t>الجهالة :</w:t>
      </w:r>
      <w:proofErr w:type="gramEnd"/>
      <w:r w:rsidRPr="00DC5A37">
        <w:rPr>
          <w:rFonts w:asciiTheme="majorBidi" w:hAnsiTheme="majorBidi" w:cstheme="majorBidi"/>
          <w:b/>
          <w:bCs/>
          <w:rtl/>
          <w:lang w:bidi="ar-DZ"/>
        </w:rPr>
        <w:t xml:space="preserve"> </w:t>
      </w:r>
      <w:r w:rsidRPr="00DC5A37">
        <w:rPr>
          <w:rFonts w:asciiTheme="majorBidi" w:hAnsiTheme="majorBidi" w:cstheme="majorBidi"/>
          <w:rtl/>
          <w:lang w:bidi="ar-DZ"/>
        </w:rPr>
        <w:t>و هي عيب يعتري شروط الصحة في المعاملات و العقود و ما يتعارف عليه في الأصول و المبادئ الاجتماعية و المهنية؛</w:t>
      </w:r>
    </w:p>
    <w:p w:rsidR="00DC5A37" w:rsidRPr="00DC5A37" w:rsidRDefault="00DC5A37" w:rsidP="003B7EF1">
      <w:pPr>
        <w:numPr>
          <w:ilvl w:val="0"/>
          <w:numId w:val="3"/>
        </w:numPr>
        <w:bidi/>
        <w:spacing w:before="120" w:after="120" w:line="240" w:lineRule="auto"/>
        <w:jc w:val="both"/>
        <w:rPr>
          <w:rFonts w:asciiTheme="majorBidi" w:hAnsiTheme="majorBidi" w:cstheme="majorBidi"/>
          <w:rtl/>
          <w:lang w:bidi="ar-DZ"/>
        </w:rPr>
      </w:pPr>
      <w:proofErr w:type="gramStart"/>
      <w:r w:rsidRPr="003B7EF1">
        <w:rPr>
          <w:rFonts w:asciiTheme="majorBidi" w:hAnsiTheme="majorBidi" w:cstheme="majorBidi"/>
          <w:i/>
          <w:iCs/>
          <w:rtl/>
          <w:lang w:bidi="ar-DZ"/>
        </w:rPr>
        <w:t>الغرر :</w:t>
      </w:r>
      <w:proofErr w:type="gramEnd"/>
      <w:r w:rsidRPr="003B7EF1">
        <w:rPr>
          <w:rFonts w:asciiTheme="majorBidi" w:hAnsiTheme="majorBidi" w:cstheme="majorBidi"/>
          <w:rtl/>
          <w:lang w:bidi="ar-DZ"/>
        </w:rPr>
        <w:t xml:space="preserve"> </w:t>
      </w:r>
      <w:r w:rsidRPr="00DC5A37">
        <w:rPr>
          <w:rFonts w:asciiTheme="majorBidi" w:hAnsiTheme="majorBidi" w:cstheme="majorBidi"/>
          <w:rtl/>
          <w:lang w:bidi="ar-DZ"/>
        </w:rPr>
        <w:t>و هو تعريض المرء نفسه أو ماله للخطر أو الهلاك من غير أن يعرف؛</w:t>
      </w:r>
    </w:p>
    <w:p w:rsidR="00DC5A37" w:rsidRPr="00DC5A37" w:rsidRDefault="00DC5A37" w:rsidP="003B7EF1">
      <w:pPr>
        <w:numPr>
          <w:ilvl w:val="0"/>
          <w:numId w:val="3"/>
        </w:numPr>
        <w:bidi/>
        <w:spacing w:before="120" w:after="120" w:line="240" w:lineRule="auto"/>
        <w:jc w:val="both"/>
        <w:rPr>
          <w:rFonts w:asciiTheme="majorBidi" w:hAnsiTheme="majorBidi" w:cstheme="majorBidi"/>
          <w:rtl/>
          <w:lang w:bidi="ar-DZ"/>
        </w:rPr>
      </w:pPr>
      <w:proofErr w:type="gramStart"/>
      <w:r w:rsidRPr="003B7EF1">
        <w:rPr>
          <w:rFonts w:asciiTheme="majorBidi" w:hAnsiTheme="majorBidi" w:cstheme="majorBidi"/>
          <w:i/>
          <w:iCs/>
          <w:rtl/>
          <w:lang w:bidi="ar-DZ"/>
        </w:rPr>
        <w:t>الإسراف :</w:t>
      </w:r>
      <w:proofErr w:type="gramEnd"/>
      <w:r w:rsidRPr="00DC5A37">
        <w:rPr>
          <w:rFonts w:asciiTheme="majorBidi" w:hAnsiTheme="majorBidi" w:cstheme="majorBidi"/>
          <w:b/>
          <w:bCs/>
          <w:rtl/>
          <w:lang w:bidi="ar-DZ"/>
        </w:rPr>
        <w:t xml:space="preserve"> </w:t>
      </w:r>
      <w:r w:rsidRPr="00DC5A37">
        <w:rPr>
          <w:rFonts w:asciiTheme="majorBidi" w:hAnsiTheme="majorBidi" w:cstheme="majorBidi"/>
          <w:rtl/>
          <w:lang w:bidi="ar-DZ"/>
        </w:rPr>
        <w:t>و هو مجاوزة الحد المتعارف عليه في إنفاق المال كالإنفاق في غير اعتدال، أو وضع المال في غير موضعه؛</w:t>
      </w:r>
    </w:p>
    <w:p w:rsidR="00DC5A37" w:rsidRPr="00DC5A37" w:rsidRDefault="00DC5A37" w:rsidP="003B7EF1">
      <w:pPr>
        <w:numPr>
          <w:ilvl w:val="0"/>
          <w:numId w:val="3"/>
        </w:numPr>
        <w:bidi/>
        <w:spacing w:before="120" w:after="120" w:line="240" w:lineRule="auto"/>
        <w:jc w:val="both"/>
        <w:rPr>
          <w:rFonts w:asciiTheme="majorBidi" w:hAnsiTheme="majorBidi" w:cstheme="majorBidi"/>
          <w:rtl/>
          <w:lang w:bidi="ar-DZ"/>
        </w:rPr>
      </w:pPr>
      <w:proofErr w:type="gramStart"/>
      <w:r w:rsidRPr="003B7EF1">
        <w:rPr>
          <w:rFonts w:asciiTheme="majorBidi" w:hAnsiTheme="majorBidi" w:cstheme="majorBidi"/>
          <w:i/>
          <w:iCs/>
          <w:rtl/>
          <w:lang w:bidi="ar-DZ"/>
        </w:rPr>
        <w:t>التعسف :</w:t>
      </w:r>
      <w:proofErr w:type="gramEnd"/>
      <w:r w:rsidRPr="00DC5A37">
        <w:rPr>
          <w:rFonts w:asciiTheme="majorBidi" w:hAnsiTheme="majorBidi" w:cstheme="majorBidi"/>
          <w:b/>
          <w:bCs/>
          <w:rtl/>
          <w:lang w:bidi="ar-DZ"/>
        </w:rPr>
        <w:t xml:space="preserve"> </w:t>
      </w:r>
      <w:r w:rsidRPr="00DC5A37">
        <w:rPr>
          <w:rFonts w:asciiTheme="majorBidi" w:hAnsiTheme="majorBidi" w:cstheme="majorBidi"/>
          <w:rtl/>
          <w:lang w:bidi="ar-DZ"/>
        </w:rPr>
        <w:t>و هو استخدام الحق أو المال على نحو يضر بصاحبه أو بالغير؛</w:t>
      </w:r>
    </w:p>
    <w:p w:rsidR="00DC5A37" w:rsidRPr="00DC5A37" w:rsidRDefault="00DC5A37" w:rsidP="003B7EF1">
      <w:pPr>
        <w:numPr>
          <w:ilvl w:val="0"/>
          <w:numId w:val="3"/>
        </w:numPr>
        <w:bidi/>
        <w:spacing w:before="120" w:after="120" w:line="240" w:lineRule="auto"/>
        <w:jc w:val="both"/>
        <w:rPr>
          <w:rFonts w:asciiTheme="majorBidi" w:hAnsiTheme="majorBidi" w:cstheme="majorBidi"/>
          <w:rtl/>
          <w:lang w:bidi="ar-DZ"/>
        </w:rPr>
      </w:pPr>
      <w:proofErr w:type="gramStart"/>
      <w:r w:rsidRPr="003B7EF1">
        <w:rPr>
          <w:rFonts w:asciiTheme="majorBidi" w:hAnsiTheme="majorBidi" w:cstheme="majorBidi"/>
          <w:i/>
          <w:iCs/>
          <w:rtl/>
          <w:lang w:bidi="ar-DZ"/>
        </w:rPr>
        <w:t>السحت :</w:t>
      </w:r>
      <w:proofErr w:type="gramEnd"/>
      <w:r w:rsidRPr="00DC5A37">
        <w:rPr>
          <w:rFonts w:asciiTheme="majorBidi" w:hAnsiTheme="majorBidi" w:cstheme="majorBidi"/>
          <w:b/>
          <w:bCs/>
          <w:rtl/>
          <w:lang w:bidi="ar-DZ"/>
        </w:rPr>
        <w:t xml:space="preserve"> </w:t>
      </w:r>
      <w:r w:rsidRPr="00DC5A37">
        <w:rPr>
          <w:rFonts w:asciiTheme="majorBidi" w:hAnsiTheme="majorBidi" w:cstheme="majorBidi"/>
          <w:rtl/>
          <w:lang w:bidi="ar-DZ"/>
        </w:rPr>
        <w:t>و هو كل مال أكتسب أو حصل عليه بطرق غير شرعية، فهو حرام شرعا ويدخل فيه خيانة الأمانة والتلاعب بالحقوق و الربا و تعاطي العقود المحرمة؛</w:t>
      </w:r>
    </w:p>
    <w:p w:rsidR="00DC5A37" w:rsidRPr="00DC5A37" w:rsidRDefault="00DC5A37" w:rsidP="003B7EF1">
      <w:pPr>
        <w:numPr>
          <w:ilvl w:val="0"/>
          <w:numId w:val="3"/>
        </w:numPr>
        <w:bidi/>
        <w:spacing w:before="120" w:after="120" w:line="240" w:lineRule="auto"/>
        <w:jc w:val="both"/>
        <w:rPr>
          <w:rFonts w:asciiTheme="majorBidi" w:hAnsiTheme="majorBidi" w:cstheme="majorBidi"/>
          <w:rtl/>
          <w:lang w:bidi="ar-DZ"/>
        </w:rPr>
      </w:pPr>
      <w:proofErr w:type="gramStart"/>
      <w:r w:rsidRPr="003B7EF1">
        <w:rPr>
          <w:rFonts w:asciiTheme="majorBidi" w:hAnsiTheme="majorBidi" w:cstheme="majorBidi"/>
          <w:i/>
          <w:iCs/>
          <w:rtl/>
          <w:lang w:bidi="ar-DZ"/>
        </w:rPr>
        <w:t>الغبن :</w:t>
      </w:r>
      <w:proofErr w:type="gramEnd"/>
      <w:r w:rsidRPr="00DC5A37">
        <w:rPr>
          <w:rFonts w:asciiTheme="majorBidi" w:hAnsiTheme="majorBidi" w:cstheme="majorBidi"/>
          <w:b/>
          <w:bCs/>
          <w:rtl/>
          <w:lang w:bidi="ar-DZ"/>
        </w:rPr>
        <w:t xml:space="preserve"> </w:t>
      </w:r>
      <w:r w:rsidRPr="00DC5A37">
        <w:rPr>
          <w:rFonts w:asciiTheme="majorBidi" w:hAnsiTheme="majorBidi" w:cstheme="majorBidi"/>
          <w:rtl/>
          <w:lang w:bidi="ar-DZ"/>
        </w:rPr>
        <w:t>و هو النقص و الخداع في المعاملات و هو محرم شرعا.</w:t>
      </w:r>
    </w:p>
    <w:p w:rsidR="00DC5A37" w:rsidRPr="00DC5A37" w:rsidRDefault="00DC5A37" w:rsidP="003B7EF1">
      <w:pPr>
        <w:pStyle w:val="Paragraphedeliste"/>
        <w:numPr>
          <w:ilvl w:val="0"/>
          <w:numId w:val="5"/>
        </w:numPr>
        <w:bidi/>
        <w:spacing w:before="120" w:after="120" w:line="240" w:lineRule="auto"/>
        <w:jc w:val="both"/>
        <w:rPr>
          <w:rFonts w:asciiTheme="majorBidi" w:hAnsiTheme="majorBidi" w:cstheme="majorBidi"/>
          <w:rtl/>
          <w:lang w:bidi="ar-DZ"/>
        </w:rPr>
      </w:pPr>
      <w:proofErr w:type="gramStart"/>
      <w:r w:rsidRPr="00DC5A37">
        <w:rPr>
          <w:rFonts w:asciiTheme="majorBidi" w:hAnsiTheme="majorBidi" w:cstheme="majorBidi"/>
          <w:rtl/>
          <w:lang w:bidi="ar-DZ"/>
        </w:rPr>
        <w:t>استثمار</w:t>
      </w:r>
      <w:proofErr w:type="gramEnd"/>
      <w:r w:rsidRPr="00DC5A37">
        <w:rPr>
          <w:rFonts w:asciiTheme="majorBidi" w:hAnsiTheme="majorBidi" w:cstheme="majorBidi"/>
          <w:rtl/>
          <w:lang w:bidi="ar-DZ"/>
        </w:rPr>
        <w:t xml:space="preserve"> المال في الطيبات و الابتعاد عن المحرمات من خلال اكتساب المال و إنفاقه في ما فيه منفعة للناس.</w:t>
      </w:r>
    </w:p>
    <w:p w:rsidR="00DC5A37" w:rsidRPr="00DC5A37" w:rsidRDefault="00DC5A37" w:rsidP="003B7EF1">
      <w:pPr>
        <w:pStyle w:val="Paragraphedeliste"/>
        <w:numPr>
          <w:ilvl w:val="0"/>
          <w:numId w:val="6"/>
        </w:numPr>
        <w:bidi/>
        <w:spacing w:before="120" w:after="120" w:line="240" w:lineRule="auto"/>
        <w:jc w:val="both"/>
        <w:rPr>
          <w:rFonts w:asciiTheme="majorBidi" w:hAnsiTheme="majorBidi" w:cstheme="majorBidi"/>
          <w:rtl/>
          <w:lang w:bidi="ar-DZ"/>
        </w:rPr>
      </w:pPr>
      <w:proofErr w:type="gramStart"/>
      <w:r w:rsidRPr="00DC5A37">
        <w:rPr>
          <w:rFonts w:asciiTheme="majorBidi" w:hAnsiTheme="majorBidi" w:cstheme="majorBidi"/>
          <w:rtl/>
          <w:lang w:bidi="ar-DZ"/>
        </w:rPr>
        <w:t>قاعدة</w:t>
      </w:r>
      <w:proofErr w:type="gramEnd"/>
      <w:r w:rsidRPr="00DC5A37">
        <w:rPr>
          <w:rFonts w:asciiTheme="majorBidi" w:hAnsiTheme="majorBidi" w:cstheme="majorBidi"/>
          <w:rtl/>
          <w:lang w:bidi="ar-DZ"/>
        </w:rPr>
        <w:t xml:space="preserve"> الغنم بالغرم و يقصد بالغنم هنا الحق في الربح، أما الغرم فيقصد به الاستعداد لتحمل الخسارة، و تعتبر هذه القاعدة أساسية في التعاملات القائمة على المشاركة، حيث يكون المتعامل مع ا</w:t>
      </w:r>
      <w:r w:rsidR="00B37F7D">
        <w:rPr>
          <w:rFonts w:asciiTheme="majorBidi" w:hAnsiTheme="majorBidi" w:cstheme="majorBidi"/>
          <w:rtl/>
          <w:lang w:bidi="ar-DZ"/>
        </w:rPr>
        <w:t>لمصرف الإسلامي شريكا في الربح و</w:t>
      </w:r>
      <w:r w:rsidRPr="00DC5A37">
        <w:rPr>
          <w:rFonts w:asciiTheme="majorBidi" w:hAnsiTheme="majorBidi" w:cstheme="majorBidi"/>
          <w:rtl/>
          <w:lang w:bidi="ar-DZ"/>
        </w:rPr>
        <w:t>الخسارة</w:t>
      </w:r>
      <w:r w:rsidRPr="00DC5A37">
        <w:rPr>
          <w:rFonts w:asciiTheme="majorBidi" w:hAnsiTheme="majorBidi" w:cstheme="majorBidi"/>
          <w:vertAlign w:val="superscript"/>
          <w:lang w:bidi="ar-DZ"/>
        </w:rPr>
        <w:t>2</w:t>
      </w:r>
      <w:r w:rsidRPr="00DC5A37">
        <w:rPr>
          <w:rFonts w:asciiTheme="majorBidi" w:hAnsiTheme="majorBidi" w:cstheme="majorBidi"/>
          <w:rtl/>
          <w:lang w:bidi="ar-DZ"/>
        </w:rPr>
        <w:t xml:space="preserve">. </w:t>
      </w:r>
    </w:p>
    <w:p w:rsidR="00DC5A37" w:rsidRPr="00DC5A37" w:rsidRDefault="00DC5A37" w:rsidP="003B7EF1">
      <w:pPr>
        <w:pStyle w:val="Paragraphedeliste"/>
        <w:numPr>
          <w:ilvl w:val="0"/>
          <w:numId w:val="6"/>
        </w:numPr>
        <w:bidi/>
        <w:spacing w:before="120" w:after="120" w:line="240" w:lineRule="auto"/>
        <w:jc w:val="both"/>
        <w:rPr>
          <w:rFonts w:asciiTheme="majorBidi" w:hAnsiTheme="majorBidi" w:cstheme="majorBidi"/>
          <w:lang w:bidi="ar-DZ"/>
        </w:rPr>
      </w:pPr>
      <w:r w:rsidRPr="00DC5A37">
        <w:rPr>
          <w:rFonts w:asciiTheme="majorBidi" w:hAnsiTheme="majorBidi" w:cstheme="majorBidi"/>
          <w:rtl/>
          <w:lang w:bidi="ar-DZ"/>
        </w:rPr>
        <w:t>ارتباط التمويل بالجانب المادي للاقتصاد بمعنى الإنتاج الحقيقي الذي يضيف شيئا جديدا للمجتمع.</w:t>
      </w:r>
    </w:p>
    <w:p w:rsidR="00DC5A37" w:rsidRPr="00DC5A37" w:rsidRDefault="00DC5A37" w:rsidP="003B7EF1">
      <w:pPr>
        <w:bidi/>
        <w:spacing w:line="240" w:lineRule="auto"/>
        <w:jc w:val="both"/>
        <w:rPr>
          <w:rFonts w:asciiTheme="majorBidi" w:hAnsiTheme="majorBidi" w:cstheme="majorBidi"/>
          <w:b/>
          <w:bCs/>
          <w:lang w:bidi="ar-DZ"/>
        </w:rPr>
      </w:pPr>
    </w:p>
    <w:p w:rsidR="00DC5A37" w:rsidRPr="00DC5A37" w:rsidRDefault="00DC5A37" w:rsidP="003B7EF1">
      <w:pPr>
        <w:bidi/>
        <w:spacing w:line="240" w:lineRule="auto"/>
        <w:jc w:val="both"/>
        <w:rPr>
          <w:rFonts w:asciiTheme="majorBidi" w:eastAsia="Calibri" w:hAnsiTheme="majorBidi" w:cstheme="majorBidi"/>
          <w:lang w:bidi="ar-DZ"/>
        </w:rPr>
      </w:pPr>
      <w:r w:rsidRPr="003B7EF1">
        <w:rPr>
          <w:rFonts w:asciiTheme="majorBidi" w:hAnsiTheme="majorBidi" w:cstheme="majorBidi"/>
          <w:b/>
          <w:bCs/>
          <w:i/>
          <w:iCs/>
          <w:rtl/>
          <w:lang w:bidi="ar-DZ"/>
        </w:rPr>
        <w:t>3) الرقابة على أعمال الصيرفة الإسلامية :</w:t>
      </w:r>
      <w:r w:rsidRPr="00DC5A37">
        <w:rPr>
          <w:rFonts w:asciiTheme="majorBidi" w:hAnsiTheme="majorBidi" w:cstheme="majorBidi"/>
          <w:b/>
          <w:bCs/>
          <w:rtl/>
          <w:lang w:bidi="ar-DZ"/>
        </w:rPr>
        <w:t xml:space="preserve"> </w:t>
      </w:r>
      <w:r w:rsidRPr="00DC5A37">
        <w:rPr>
          <w:rFonts w:asciiTheme="majorBidi" w:eastAsia="Calibri" w:hAnsiTheme="majorBidi" w:cstheme="majorBidi"/>
          <w:rtl/>
          <w:lang w:bidi="ar-DZ"/>
        </w:rPr>
        <w:t>نتيجة لوجود الجهاز المصرفي التقليدي من وقت طويل وانتشاره الواسع، وجدت القوانين التي تنظم أعماله قبل ظهور المصارف الإسلامية، مما جعل هذه الأخيرة خاضعة لتلك الأحكام التي و في أغلب الأحيان تتعارض مع المبادئ التي تعمل بها لتجد نفسها خاضعة لرقابة مصرفية لا ت</w:t>
      </w:r>
      <w:r w:rsidRPr="00DC5A37">
        <w:rPr>
          <w:rFonts w:asciiTheme="majorBidi" w:hAnsiTheme="majorBidi" w:cstheme="majorBidi"/>
          <w:rtl/>
          <w:lang w:bidi="ar-DZ"/>
        </w:rPr>
        <w:t xml:space="preserve">راعي هذه المبادئ في معظم الدول متمثلة في رقابة البنوك المركزية من خلال مختلف أدوات الرقابة المصرفية (سعر إعادة الخصم، نسبة الاحتياطي القانوني، عمليات السوق المفتوحة، نسبة السيولة، سياسة السوق الائتمانية...)، </w:t>
      </w:r>
      <w:proofErr w:type="gramStart"/>
      <w:r w:rsidRPr="00DC5A37">
        <w:rPr>
          <w:rFonts w:asciiTheme="majorBidi" w:eastAsia="Calibri" w:hAnsiTheme="majorBidi" w:cstheme="majorBidi"/>
          <w:rtl/>
          <w:lang w:bidi="ar-DZ"/>
        </w:rPr>
        <w:t>م</w:t>
      </w:r>
      <w:r w:rsidRPr="00DC5A37">
        <w:rPr>
          <w:rFonts w:asciiTheme="majorBidi" w:hAnsiTheme="majorBidi" w:cstheme="majorBidi"/>
          <w:rtl/>
          <w:lang w:bidi="ar-DZ"/>
        </w:rPr>
        <w:t>م</w:t>
      </w:r>
      <w:r w:rsidRPr="00DC5A37">
        <w:rPr>
          <w:rFonts w:asciiTheme="majorBidi" w:eastAsia="Calibri" w:hAnsiTheme="majorBidi" w:cstheme="majorBidi"/>
          <w:rtl/>
          <w:lang w:bidi="ar-DZ"/>
        </w:rPr>
        <w:t>ا</w:t>
      </w:r>
      <w:proofErr w:type="gramEnd"/>
      <w:r w:rsidRPr="00DC5A37">
        <w:rPr>
          <w:rFonts w:asciiTheme="majorBidi" w:eastAsia="Calibri" w:hAnsiTheme="majorBidi" w:cstheme="majorBidi"/>
          <w:rtl/>
          <w:lang w:bidi="ar-DZ"/>
        </w:rPr>
        <w:t xml:space="preserve"> أوجب وجود رقابة من نوع ثاني على عمل هذه المصارف تكتسي الطابع الشرعي، بحيث تعمل على التأكد من التزامها بالقواعد الشرعية الحاكمة لمختلف نشاطاتها</w:t>
      </w:r>
      <w:r w:rsidRPr="00DC5A37">
        <w:rPr>
          <w:rFonts w:asciiTheme="majorBidi" w:hAnsiTheme="majorBidi" w:cstheme="majorBidi"/>
          <w:rtl/>
          <w:lang w:bidi="ar-DZ"/>
        </w:rPr>
        <w:t xml:space="preserve"> وتسمى في هذه الرقابة بالرقابة الشرعية</w:t>
      </w:r>
      <w:r w:rsidRPr="00DC5A37">
        <w:rPr>
          <w:rFonts w:asciiTheme="majorBidi" w:eastAsia="Calibri" w:hAnsiTheme="majorBidi" w:cstheme="majorBidi"/>
          <w:rtl/>
          <w:lang w:bidi="ar-DZ"/>
        </w:rPr>
        <w:t>.</w:t>
      </w:r>
    </w:p>
    <w:p w:rsidR="00DC5A37" w:rsidRPr="006D1AFB" w:rsidRDefault="00DC5A37" w:rsidP="003B7EF1">
      <w:pPr>
        <w:bidi/>
        <w:spacing w:line="240" w:lineRule="auto"/>
        <w:jc w:val="both"/>
        <w:rPr>
          <w:rFonts w:asciiTheme="majorBidi" w:eastAsia="Calibri" w:hAnsiTheme="majorBidi" w:cstheme="majorBidi"/>
          <w:i/>
          <w:iCs/>
          <w:lang w:bidi="ar-DZ"/>
        </w:rPr>
      </w:pPr>
    </w:p>
    <w:p w:rsidR="00DC5A37" w:rsidRPr="006D1AFB" w:rsidRDefault="00DC5A37" w:rsidP="006D1AFB">
      <w:pPr>
        <w:pStyle w:val="Paragraphedeliste"/>
        <w:bidi/>
        <w:spacing w:before="120" w:after="120" w:line="240" w:lineRule="auto"/>
        <w:ind w:left="-2"/>
        <w:jc w:val="both"/>
        <w:rPr>
          <w:rFonts w:asciiTheme="majorBidi" w:hAnsiTheme="majorBidi" w:cstheme="majorBidi"/>
          <w:b/>
          <w:bCs/>
          <w:i/>
          <w:iCs/>
          <w:rtl/>
          <w:lang w:bidi="ar-DZ"/>
        </w:rPr>
      </w:pPr>
      <w:r w:rsidRPr="006D1AFB">
        <w:rPr>
          <w:rFonts w:asciiTheme="majorBidi" w:hAnsiTheme="majorBidi" w:cstheme="majorBidi"/>
          <w:b/>
          <w:bCs/>
          <w:i/>
          <w:iCs/>
          <w:rtl/>
          <w:lang w:bidi="ar-DZ"/>
        </w:rPr>
        <w:t>4) المصارف الإسلامية و نظام الزكاة :</w:t>
      </w:r>
      <w:r w:rsidRPr="006D1AFB">
        <w:rPr>
          <w:rFonts w:asciiTheme="majorBidi" w:hAnsiTheme="majorBidi" w:cstheme="majorBidi"/>
          <w:rtl/>
          <w:lang w:bidi="ar-DZ"/>
        </w:rPr>
        <w:t xml:space="preserve"> يعد هذا النوع من الخدمات حديثا نسبيا لدى المصارف الإسلامية، حيث دأبت هذه المؤسسات على ممارسة عملية جمع و توزيع الزكاة انطلاقا من أهدافها الاجتماعية و الاقتصادية في إقامة النظام الاقتصادي الإسلامي، وبالتالي فالمصرف الإسلامي يعمل على إحياء فريضة الزكاة من خلال قيامه بحصر كافة المستحقين للزكاة والاتصال بهم وترتيب تلقيهم لأموالها، بهدف التقليل من الفقر في المجتمع الإسلامي.</w:t>
      </w:r>
    </w:p>
    <w:p w:rsidR="00DC5A37" w:rsidRPr="00DC5A37" w:rsidRDefault="00DC5A37" w:rsidP="003B7EF1">
      <w:pPr>
        <w:bidi/>
        <w:spacing w:line="240" w:lineRule="auto"/>
        <w:jc w:val="both"/>
        <w:rPr>
          <w:rFonts w:asciiTheme="majorBidi" w:eastAsia="Calibri" w:hAnsiTheme="majorBidi" w:cstheme="majorBidi"/>
          <w:b/>
          <w:bCs/>
          <w:rtl/>
          <w:lang w:bidi="ar-DZ"/>
        </w:rPr>
      </w:pPr>
    </w:p>
    <w:p w:rsidR="00DC5A37" w:rsidRPr="00DC5A37" w:rsidRDefault="00DC5A37" w:rsidP="003B7EF1">
      <w:pPr>
        <w:bidi/>
        <w:spacing w:line="240" w:lineRule="auto"/>
        <w:jc w:val="both"/>
        <w:rPr>
          <w:rFonts w:asciiTheme="majorBidi" w:hAnsiTheme="majorBidi" w:cstheme="majorBidi"/>
          <w:b/>
          <w:bCs/>
          <w:u w:val="single"/>
          <w:rtl/>
          <w:lang w:bidi="ar-DZ"/>
        </w:rPr>
      </w:pPr>
      <w:proofErr w:type="gramStart"/>
      <w:r w:rsidRPr="00DC5A37">
        <w:rPr>
          <w:rFonts w:asciiTheme="majorBidi" w:hAnsiTheme="majorBidi" w:cstheme="majorBidi"/>
          <w:b/>
          <w:bCs/>
          <w:u w:val="single"/>
          <w:rtl/>
          <w:lang w:bidi="ar-DZ"/>
        </w:rPr>
        <w:t>ثانيا :</w:t>
      </w:r>
      <w:proofErr w:type="gramEnd"/>
      <w:r w:rsidRPr="00DC5A37">
        <w:rPr>
          <w:rFonts w:asciiTheme="majorBidi" w:hAnsiTheme="majorBidi" w:cstheme="majorBidi"/>
          <w:b/>
          <w:bCs/>
          <w:u w:val="single"/>
          <w:rtl/>
          <w:lang w:bidi="ar-DZ"/>
        </w:rPr>
        <w:t xml:space="preserve"> ماهية تثمير أموال الزكاة :</w:t>
      </w:r>
    </w:p>
    <w:p w:rsidR="00DC5A37" w:rsidRPr="00DC5A37" w:rsidRDefault="00DC5A37" w:rsidP="003B7EF1">
      <w:pPr>
        <w:bidi/>
        <w:spacing w:line="240" w:lineRule="auto"/>
        <w:jc w:val="both"/>
        <w:rPr>
          <w:rFonts w:asciiTheme="majorBidi" w:hAnsiTheme="majorBidi" w:cstheme="majorBidi"/>
          <w:rtl/>
          <w:lang w:bidi="ar-DZ"/>
        </w:rPr>
      </w:pPr>
      <w:r w:rsidRPr="00DC5A37">
        <w:rPr>
          <w:rFonts w:asciiTheme="majorBidi" w:hAnsiTheme="majorBidi" w:cstheme="majorBidi"/>
          <w:rtl/>
          <w:lang w:bidi="ar-DZ"/>
        </w:rPr>
        <w:t xml:space="preserve">للتطرق إلى فكرة تثمير أموال الزكاة، </w:t>
      </w:r>
      <w:proofErr w:type="gramStart"/>
      <w:r w:rsidRPr="00DC5A37">
        <w:rPr>
          <w:rFonts w:asciiTheme="majorBidi" w:hAnsiTheme="majorBidi" w:cstheme="majorBidi"/>
          <w:rtl/>
          <w:lang w:bidi="ar-DZ"/>
        </w:rPr>
        <w:t>لابد</w:t>
      </w:r>
      <w:proofErr w:type="gramEnd"/>
      <w:r w:rsidRPr="00DC5A37">
        <w:rPr>
          <w:rFonts w:asciiTheme="majorBidi" w:hAnsiTheme="majorBidi" w:cstheme="majorBidi"/>
          <w:rtl/>
          <w:lang w:bidi="ar-DZ"/>
        </w:rPr>
        <w:t xml:space="preserve"> من الوقوف عند بعض المفاهيم الأساسية.</w:t>
      </w:r>
    </w:p>
    <w:p w:rsidR="00DC5A37" w:rsidRPr="006D1AFB" w:rsidRDefault="00DC5A37" w:rsidP="003B7EF1">
      <w:pPr>
        <w:pStyle w:val="Paragraphedeliste"/>
        <w:numPr>
          <w:ilvl w:val="0"/>
          <w:numId w:val="12"/>
        </w:numPr>
        <w:bidi/>
        <w:spacing w:line="240" w:lineRule="auto"/>
        <w:jc w:val="both"/>
        <w:rPr>
          <w:rFonts w:asciiTheme="majorBidi" w:hAnsiTheme="majorBidi" w:cstheme="majorBidi"/>
          <w:b/>
          <w:bCs/>
          <w:i/>
          <w:iCs/>
          <w:rtl/>
          <w:lang w:bidi="ar-DZ"/>
        </w:rPr>
      </w:pPr>
      <w:r w:rsidRPr="006D1AFB">
        <w:rPr>
          <w:rFonts w:asciiTheme="majorBidi" w:hAnsiTheme="majorBidi" w:cstheme="majorBidi"/>
          <w:b/>
          <w:bCs/>
          <w:i/>
          <w:iCs/>
          <w:rtl/>
          <w:lang w:bidi="ar-DZ"/>
        </w:rPr>
        <w:t>معنى الزكاة :</w:t>
      </w:r>
    </w:p>
    <w:p w:rsidR="00DC5A37" w:rsidRPr="00DC5A37" w:rsidRDefault="00DC5A37" w:rsidP="003B7EF1">
      <w:pPr>
        <w:bidi/>
        <w:spacing w:line="240" w:lineRule="auto"/>
        <w:jc w:val="both"/>
        <w:rPr>
          <w:rFonts w:asciiTheme="majorBidi" w:hAnsiTheme="majorBidi" w:cstheme="majorBidi"/>
          <w:rtl/>
          <w:lang w:bidi="ar-DZ"/>
        </w:rPr>
      </w:pPr>
      <w:r w:rsidRPr="006D1AFB">
        <w:rPr>
          <w:rFonts w:asciiTheme="majorBidi" w:hAnsiTheme="majorBidi" w:cstheme="majorBidi"/>
          <w:i/>
          <w:iCs/>
          <w:rtl/>
          <w:lang w:bidi="ar-DZ"/>
        </w:rPr>
        <w:t>لغة :</w:t>
      </w:r>
      <w:r w:rsidRPr="00DC5A37">
        <w:rPr>
          <w:rFonts w:asciiTheme="majorBidi" w:hAnsiTheme="majorBidi" w:cstheme="majorBidi"/>
          <w:b/>
          <w:bCs/>
          <w:rtl/>
          <w:lang w:bidi="ar-DZ"/>
        </w:rPr>
        <w:t xml:space="preserve"> </w:t>
      </w:r>
      <w:r w:rsidRPr="00DC5A37">
        <w:rPr>
          <w:rFonts w:asciiTheme="majorBidi" w:hAnsiTheme="majorBidi" w:cstheme="majorBidi"/>
          <w:rtl/>
          <w:lang w:bidi="ar-DZ"/>
        </w:rPr>
        <w:t>الزكاة لغة هي النماء والريع والزيادة</w:t>
      </w:r>
      <w:r w:rsidRPr="00DC5A37">
        <w:rPr>
          <w:rStyle w:val="Appelnotedebasdep"/>
          <w:rFonts w:asciiTheme="majorBidi" w:hAnsiTheme="majorBidi" w:cstheme="majorBidi"/>
          <w:rtl/>
          <w:lang w:bidi="ar-DZ"/>
        </w:rPr>
        <w:footnoteReference w:id="2"/>
      </w:r>
      <w:r w:rsidRPr="00DC5A37">
        <w:rPr>
          <w:rFonts w:asciiTheme="majorBidi" w:hAnsiTheme="majorBidi" w:cstheme="majorBidi"/>
          <w:rtl/>
          <w:lang w:bidi="ar-DZ"/>
        </w:rPr>
        <w:t>، وتتجلى هذه المعاني في قوله تعالى " خذ من أموالهم صدقة تطهرهم وتزكيهم بها وصلّ عليهم إن صلواتك سكن لهم  والله سميع عليم".</w:t>
      </w:r>
      <w:r w:rsidRPr="00DC5A37">
        <w:rPr>
          <w:rStyle w:val="Appelnotedebasdep"/>
          <w:rFonts w:asciiTheme="majorBidi" w:hAnsiTheme="majorBidi" w:cstheme="majorBidi"/>
          <w:rtl/>
          <w:lang w:bidi="ar-DZ"/>
        </w:rPr>
        <w:footnoteReference w:id="3"/>
      </w:r>
    </w:p>
    <w:p w:rsidR="00DC5A37" w:rsidRPr="00DC5A37" w:rsidRDefault="00DC5A37" w:rsidP="006D1AFB">
      <w:pPr>
        <w:bidi/>
        <w:spacing w:line="240" w:lineRule="auto"/>
        <w:jc w:val="both"/>
        <w:rPr>
          <w:rFonts w:asciiTheme="majorBidi" w:hAnsiTheme="majorBidi" w:cstheme="majorBidi"/>
          <w:b/>
          <w:bCs/>
          <w:lang w:bidi="ar-DZ"/>
        </w:rPr>
      </w:pPr>
      <w:r w:rsidRPr="006D1AFB">
        <w:rPr>
          <w:rFonts w:asciiTheme="majorBidi" w:hAnsiTheme="majorBidi" w:cstheme="majorBidi"/>
          <w:i/>
          <w:iCs/>
          <w:rtl/>
          <w:lang w:bidi="ar-DZ"/>
        </w:rPr>
        <w:t>اصطلاحا :</w:t>
      </w:r>
      <w:r w:rsidRPr="00DC5A37">
        <w:rPr>
          <w:rFonts w:asciiTheme="majorBidi" w:hAnsiTheme="majorBidi" w:cstheme="majorBidi"/>
          <w:b/>
          <w:bCs/>
          <w:rtl/>
          <w:lang w:bidi="ar-DZ"/>
        </w:rPr>
        <w:t xml:space="preserve"> </w:t>
      </w:r>
      <w:r w:rsidRPr="00DC5A37">
        <w:rPr>
          <w:rFonts w:asciiTheme="majorBidi" w:hAnsiTheme="majorBidi" w:cstheme="majorBidi"/>
          <w:rtl/>
          <w:lang w:bidi="ar-DZ"/>
        </w:rPr>
        <w:t>تعرف الزكاة اصطلاحا كما عرفها ابن قدامى المغني بأنها " حق يجب في المال "</w:t>
      </w:r>
      <w:r w:rsidRPr="00DC5A37">
        <w:rPr>
          <w:rStyle w:val="Appelnotedebasdep"/>
          <w:rFonts w:asciiTheme="majorBidi" w:hAnsiTheme="majorBidi" w:cstheme="majorBidi"/>
          <w:rtl/>
          <w:lang w:bidi="ar-DZ"/>
        </w:rPr>
        <w:footnoteReference w:id="4"/>
      </w:r>
      <w:r w:rsidRPr="00DC5A37">
        <w:rPr>
          <w:rFonts w:asciiTheme="majorBidi" w:hAnsiTheme="majorBidi" w:cstheme="majorBidi"/>
          <w:rtl/>
          <w:lang w:bidi="ar-DZ"/>
        </w:rPr>
        <w:t>، وكما عرفها بعض المعاصرين بأنها " إخراج جزء مخصوص من مال مخصوص بلغ نصابا إن  تم الملك وحال الحول "</w:t>
      </w:r>
      <w:r w:rsidRPr="00DC5A37">
        <w:rPr>
          <w:rStyle w:val="Appelnotedebasdep"/>
          <w:rFonts w:asciiTheme="majorBidi" w:hAnsiTheme="majorBidi" w:cstheme="majorBidi"/>
          <w:rtl/>
          <w:lang w:bidi="ar-DZ"/>
        </w:rPr>
        <w:footnoteReference w:id="5"/>
      </w:r>
      <w:r w:rsidRPr="00DC5A37">
        <w:rPr>
          <w:rFonts w:asciiTheme="majorBidi" w:hAnsiTheme="majorBidi" w:cstheme="majorBidi"/>
          <w:rtl/>
          <w:lang w:bidi="ar-DZ"/>
        </w:rPr>
        <w:t>، كما عرفتها الموسوعة الفقهية الكويتية بأنها " أداء حق يجب في أموال مخصوصة، على وجه مخصوص ويعتبر في وجوبه الحول والنصاب ".</w:t>
      </w:r>
      <w:r w:rsidRPr="00DC5A37">
        <w:rPr>
          <w:rStyle w:val="Appelnotedebasdep"/>
          <w:rFonts w:asciiTheme="majorBidi" w:hAnsiTheme="majorBidi" w:cstheme="majorBidi"/>
          <w:rtl/>
          <w:lang w:bidi="ar-DZ"/>
        </w:rPr>
        <w:footnoteReference w:id="6"/>
      </w:r>
    </w:p>
    <w:p w:rsidR="00DC5A37" w:rsidRPr="006D1AFB" w:rsidRDefault="00DC5A37" w:rsidP="006D1AFB">
      <w:pPr>
        <w:bidi/>
        <w:spacing w:line="240" w:lineRule="auto"/>
        <w:jc w:val="both"/>
        <w:rPr>
          <w:rFonts w:asciiTheme="majorBidi" w:hAnsiTheme="majorBidi" w:cstheme="majorBidi"/>
          <w:b/>
          <w:bCs/>
          <w:i/>
          <w:iCs/>
          <w:rtl/>
          <w:lang w:bidi="ar-DZ"/>
        </w:rPr>
      </w:pPr>
      <w:r w:rsidRPr="006D1AFB">
        <w:rPr>
          <w:rFonts w:asciiTheme="majorBidi" w:hAnsiTheme="majorBidi" w:cstheme="majorBidi"/>
          <w:b/>
          <w:bCs/>
          <w:i/>
          <w:iCs/>
          <w:rtl/>
          <w:lang w:bidi="ar-DZ"/>
        </w:rPr>
        <w:t xml:space="preserve">2) الحكمة من </w:t>
      </w:r>
      <w:proofErr w:type="gramStart"/>
      <w:r w:rsidRPr="006D1AFB">
        <w:rPr>
          <w:rFonts w:asciiTheme="majorBidi" w:hAnsiTheme="majorBidi" w:cstheme="majorBidi"/>
          <w:b/>
          <w:bCs/>
          <w:i/>
          <w:iCs/>
          <w:rtl/>
          <w:lang w:bidi="ar-DZ"/>
        </w:rPr>
        <w:t>الزكاة :</w:t>
      </w:r>
      <w:proofErr w:type="gramEnd"/>
      <w:r w:rsidR="006D1AFB">
        <w:rPr>
          <w:rFonts w:asciiTheme="majorBidi" w:hAnsiTheme="majorBidi" w:cstheme="majorBidi" w:hint="cs"/>
          <w:b/>
          <w:bCs/>
          <w:i/>
          <w:iCs/>
          <w:rtl/>
          <w:lang w:bidi="ar-DZ"/>
        </w:rPr>
        <w:t xml:space="preserve"> </w:t>
      </w:r>
      <w:r w:rsidRPr="00DC5A37">
        <w:rPr>
          <w:rFonts w:asciiTheme="majorBidi" w:hAnsiTheme="majorBidi" w:cstheme="majorBidi"/>
          <w:rtl/>
          <w:lang w:bidi="ar-DZ"/>
        </w:rPr>
        <w:t xml:space="preserve">في فرض الزكاة حكمة </w:t>
      </w:r>
      <w:proofErr w:type="spellStart"/>
      <w:r w:rsidRPr="00DC5A37">
        <w:rPr>
          <w:rFonts w:asciiTheme="majorBidi" w:hAnsiTheme="majorBidi" w:cstheme="majorBidi"/>
          <w:rtl/>
          <w:lang w:bidi="ar-DZ"/>
        </w:rPr>
        <w:t>للمزكي</w:t>
      </w:r>
      <w:proofErr w:type="spellEnd"/>
      <w:r w:rsidRPr="00DC5A37">
        <w:rPr>
          <w:rFonts w:asciiTheme="majorBidi" w:hAnsiTheme="majorBidi" w:cstheme="majorBidi"/>
          <w:rtl/>
          <w:lang w:bidi="ar-DZ"/>
        </w:rPr>
        <w:t xml:space="preserve"> و </w:t>
      </w:r>
      <w:proofErr w:type="spellStart"/>
      <w:r w:rsidRPr="00DC5A37">
        <w:rPr>
          <w:rFonts w:asciiTheme="majorBidi" w:hAnsiTheme="majorBidi" w:cstheme="majorBidi"/>
          <w:rtl/>
          <w:lang w:bidi="ar-DZ"/>
        </w:rPr>
        <w:t>للمتزكي</w:t>
      </w:r>
      <w:proofErr w:type="spellEnd"/>
      <w:r w:rsidRPr="00DC5A37">
        <w:rPr>
          <w:rFonts w:asciiTheme="majorBidi" w:hAnsiTheme="majorBidi" w:cstheme="majorBidi"/>
          <w:rtl/>
          <w:lang w:bidi="ar-DZ"/>
        </w:rPr>
        <w:t xml:space="preserve"> له، نذكر منها :</w:t>
      </w:r>
      <w:r w:rsidRPr="00DC5A37">
        <w:rPr>
          <w:rStyle w:val="Appelnotedebasdep"/>
          <w:rFonts w:asciiTheme="majorBidi" w:hAnsiTheme="majorBidi" w:cstheme="majorBidi"/>
          <w:rtl/>
          <w:lang w:bidi="ar-DZ"/>
        </w:rPr>
        <w:footnoteReference w:id="7"/>
      </w:r>
    </w:p>
    <w:p w:rsidR="00DC5A37" w:rsidRPr="00DC5A37" w:rsidRDefault="00DC5A37" w:rsidP="003B7EF1">
      <w:pPr>
        <w:pStyle w:val="Paragraphedeliste"/>
        <w:numPr>
          <w:ilvl w:val="0"/>
          <w:numId w:val="9"/>
        </w:numPr>
        <w:bidi/>
        <w:spacing w:line="240" w:lineRule="auto"/>
        <w:jc w:val="both"/>
        <w:rPr>
          <w:rFonts w:asciiTheme="majorBidi" w:hAnsiTheme="majorBidi" w:cstheme="majorBidi"/>
          <w:lang w:bidi="ar-DZ"/>
        </w:rPr>
      </w:pPr>
      <w:r w:rsidRPr="00DC5A37">
        <w:rPr>
          <w:rFonts w:asciiTheme="majorBidi" w:hAnsiTheme="majorBidi" w:cstheme="majorBidi"/>
          <w:rtl/>
          <w:lang w:bidi="ar-DZ"/>
        </w:rPr>
        <w:t>تصون المال وتحصنه من تطلع الأعين وامتداد أيدي الآثمين والمجرمين وذلك لقول الرسول صلى الله عليه وسلم "حصنوا أموالكم بالزكاة، وداووا مرضاكم بالصدقة واعدوا للبلاء الدعاء "؛</w:t>
      </w:r>
    </w:p>
    <w:p w:rsidR="00DC5A37" w:rsidRPr="00DC5A37" w:rsidRDefault="00DC5A37" w:rsidP="003B7EF1">
      <w:pPr>
        <w:pStyle w:val="Paragraphedeliste"/>
        <w:numPr>
          <w:ilvl w:val="0"/>
          <w:numId w:val="9"/>
        </w:numPr>
        <w:bidi/>
        <w:spacing w:line="240" w:lineRule="auto"/>
        <w:jc w:val="both"/>
        <w:rPr>
          <w:rFonts w:asciiTheme="majorBidi" w:hAnsiTheme="majorBidi" w:cstheme="majorBidi"/>
          <w:lang w:bidi="ar-DZ"/>
        </w:rPr>
      </w:pPr>
      <w:r w:rsidRPr="00DC5A37">
        <w:rPr>
          <w:rFonts w:asciiTheme="majorBidi" w:hAnsiTheme="majorBidi" w:cstheme="majorBidi"/>
          <w:rtl/>
          <w:lang w:bidi="ar-DZ"/>
        </w:rPr>
        <w:t>عون للفقراء والمحتاجين، فان كانوا قادرين فإنها تمكنهم من الاندماج في العجلة الاقتصادية، وإن كانوا عاجزين فإنها تساعدهم على العيش الكريم؛</w:t>
      </w:r>
    </w:p>
    <w:p w:rsidR="00DC5A37" w:rsidRPr="00DC5A37" w:rsidRDefault="00DC5A37" w:rsidP="003B7EF1">
      <w:pPr>
        <w:pStyle w:val="Paragraphedeliste"/>
        <w:numPr>
          <w:ilvl w:val="0"/>
          <w:numId w:val="9"/>
        </w:numPr>
        <w:bidi/>
        <w:spacing w:line="240" w:lineRule="auto"/>
        <w:jc w:val="both"/>
        <w:rPr>
          <w:rFonts w:asciiTheme="majorBidi" w:hAnsiTheme="majorBidi" w:cstheme="majorBidi"/>
          <w:lang w:bidi="ar-DZ"/>
        </w:rPr>
      </w:pPr>
      <w:proofErr w:type="gramStart"/>
      <w:r w:rsidRPr="00DC5A37">
        <w:rPr>
          <w:rFonts w:asciiTheme="majorBidi" w:hAnsiTheme="majorBidi" w:cstheme="majorBidi"/>
          <w:rtl/>
          <w:lang w:bidi="ar-DZ"/>
        </w:rPr>
        <w:t>تجعل</w:t>
      </w:r>
      <w:proofErr w:type="gramEnd"/>
      <w:r w:rsidRPr="00DC5A37">
        <w:rPr>
          <w:rFonts w:asciiTheme="majorBidi" w:hAnsiTheme="majorBidi" w:cstheme="majorBidi"/>
          <w:rtl/>
          <w:lang w:bidi="ar-DZ"/>
        </w:rPr>
        <w:t xml:space="preserve"> المسلم الغني فعال في المجتمع لا عالة عليه، كالمساهمة في تجهيز الجيوش وصد العدوان، إمداد الفقراء إلى حد الكفاية و هذا بالنسبة للمصلحة العامة، أما بالنسبة للمصلحة الخاصة فالزكاة تطهر نفس المسلم من داء الشح والبخل.</w:t>
      </w:r>
    </w:p>
    <w:p w:rsidR="00DC5A37" w:rsidRPr="00DC5A37" w:rsidRDefault="00DC5A37" w:rsidP="003B7EF1">
      <w:pPr>
        <w:pStyle w:val="Paragraphedeliste"/>
        <w:bidi/>
        <w:spacing w:line="240" w:lineRule="auto"/>
        <w:jc w:val="both"/>
        <w:rPr>
          <w:rFonts w:asciiTheme="majorBidi" w:hAnsiTheme="majorBidi" w:cstheme="majorBidi"/>
          <w:lang w:bidi="ar-DZ"/>
        </w:rPr>
      </w:pPr>
    </w:p>
    <w:p w:rsidR="00DC5A37" w:rsidRPr="006D1AFB" w:rsidRDefault="00DC5A37" w:rsidP="006D1AFB">
      <w:pPr>
        <w:bidi/>
        <w:spacing w:line="240" w:lineRule="auto"/>
        <w:jc w:val="both"/>
        <w:rPr>
          <w:rFonts w:asciiTheme="majorBidi" w:hAnsiTheme="majorBidi" w:cstheme="majorBidi"/>
          <w:b/>
          <w:bCs/>
          <w:i/>
          <w:iCs/>
          <w:rtl/>
          <w:lang w:bidi="ar-DZ"/>
        </w:rPr>
      </w:pPr>
      <w:r w:rsidRPr="006D1AFB">
        <w:rPr>
          <w:rFonts w:asciiTheme="majorBidi" w:hAnsiTheme="majorBidi" w:cstheme="majorBidi"/>
          <w:b/>
          <w:bCs/>
          <w:i/>
          <w:iCs/>
          <w:rtl/>
          <w:lang w:bidi="ar-DZ"/>
        </w:rPr>
        <w:t xml:space="preserve">3) خصائص </w:t>
      </w:r>
      <w:proofErr w:type="gramStart"/>
      <w:r w:rsidRPr="006D1AFB">
        <w:rPr>
          <w:rFonts w:asciiTheme="majorBidi" w:hAnsiTheme="majorBidi" w:cstheme="majorBidi"/>
          <w:b/>
          <w:bCs/>
          <w:i/>
          <w:iCs/>
          <w:rtl/>
          <w:lang w:bidi="ar-DZ"/>
        </w:rPr>
        <w:t>الزكاة :</w:t>
      </w:r>
      <w:proofErr w:type="gramEnd"/>
      <w:r w:rsidR="006D1AFB">
        <w:rPr>
          <w:rFonts w:asciiTheme="majorBidi" w:hAnsiTheme="majorBidi" w:cstheme="majorBidi" w:hint="cs"/>
          <w:b/>
          <w:bCs/>
          <w:i/>
          <w:iCs/>
          <w:rtl/>
          <w:lang w:bidi="ar-DZ"/>
        </w:rPr>
        <w:t xml:space="preserve"> </w:t>
      </w:r>
      <w:r w:rsidRPr="00DC5A37">
        <w:rPr>
          <w:rFonts w:asciiTheme="majorBidi" w:hAnsiTheme="majorBidi" w:cstheme="majorBidi"/>
          <w:rtl/>
          <w:lang w:bidi="ar-DZ"/>
        </w:rPr>
        <w:t>تتميز الزكاة بعدة خصائص نذكر منها :</w:t>
      </w:r>
    </w:p>
    <w:p w:rsidR="00DC5A37" w:rsidRPr="00DC5A37" w:rsidRDefault="00DC5A37" w:rsidP="003B7EF1">
      <w:pPr>
        <w:pStyle w:val="Paragraphedeliste"/>
        <w:numPr>
          <w:ilvl w:val="0"/>
          <w:numId w:val="10"/>
        </w:numPr>
        <w:bidi/>
        <w:spacing w:line="240" w:lineRule="auto"/>
        <w:jc w:val="both"/>
        <w:rPr>
          <w:rFonts w:asciiTheme="majorBidi" w:hAnsiTheme="majorBidi" w:cstheme="majorBidi"/>
          <w:lang w:bidi="ar-DZ"/>
        </w:rPr>
      </w:pPr>
      <w:r w:rsidRPr="006D1AFB">
        <w:rPr>
          <w:rFonts w:asciiTheme="majorBidi" w:hAnsiTheme="majorBidi" w:cstheme="majorBidi"/>
          <w:i/>
          <w:iCs/>
          <w:rtl/>
          <w:lang w:bidi="ar-DZ"/>
        </w:rPr>
        <w:t>إجبارية الزكاة :</w:t>
      </w:r>
      <w:r w:rsidRPr="00DC5A37">
        <w:rPr>
          <w:rFonts w:asciiTheme="majorBidi" w:hAnsiTheme="majorBidi" w:cstheme="majorBidi"/>
          <w:b/>
          <w:bCs/>
          <w:rtl/>
          <w:lang w:bidi="ar-DZ"/>
        </w:rPr>
        <w:t xml:space="preserve"> </w:t>
      </w:r>
      <w:r w:rsidRPr="00DC5A37">
        <w:rPr>
          <w:rFonts w:asciiTheme="majorBidi" w:hAnsiTheme="majorBidi" w:cstheme="majorBidi"/>
          <w:rtl/>
          <w:lang w:bidi="ar-DZ"/>
        </w:rPr>
        <w:t>تعتبر الزكاة فريضة إلهية أساسية، وتعد إحدى مكونات النظام المالي التي لا يقع أدنى اختلاف بشأنها بين المسلمين من حيث وجوبها و إلزاميتها، خاصة وأنها تقرن في أغلب النصوص بالصلاة التي تعد عماد الدين، وتظهر قسرية الزكاة في التكليف الإلهي للدولة المسلمة أو من ينوب عنها للقيام بهذا الواجب من حيث جبايتها وصرفها، وتتجلى كذلك قسرية الزكاة في التحصيل الجبري من الممتنع عن أدائها؛</w:t>
      </w:r>
      <w:r w:rsidRPr="00DC5A37">
        <w:rPr>
          <w:rStyle w:val="Appelnotedebasdep"/>
          <w:rFonts w:asciiTheme="majorBidi" w:hAnsiTheme="majorBidi" w:cstheme="majorBidi"/>
          <w:rtl/>
          <w:lang w:bidi="ar-DZ"/>
        </w:rPr>
        <w:footnoteReference w:id="8"/>
      </w:r>
    </w:p>
    <w:p w:rsidR="00DC5A37" w:rsidRPr="00DC5A37" w:rsidRDefault="00DC5A37" w:rsidP="003B7EF1">
      <w:pPr>
        <w:pStyle w:val="Paragraphedeliste"/>
        <w:numPr>
          <w:ilvl w:val="0"/>
          <w:numId w:val="10"/>
        </w:numPr>
        <w:bidi/>
        <w:spacing w:line="240" w:lineRule="auto"/>
        <w:jc w:val="both"/>
        <w:rPr>
          <w:rFonts w:asciiTheme="majorBidi" w:hAnsiTheme="majorBidi" w:cstheme="majorBidi"/>
          <w:lang w:bidi="ar-DZ"/>
        </w:rPr>
      </w:pPr>
      <w:r w:rsidRPr="006D1AFB">
        <w:rPr>
          <w:rFonts w:asciiTheme="majorBidi" w:hAnsiTheme="majorBidi" w:cstheme="majorBidi"/>
          <w:i/>
          <w:iCs/>
          <w:rtl/>
          <w:lang w:bidi="ar-DZ"/>
        </w:rPr>
        <w:t>معلومية الزكاة :</w:t>
      </w:r>
      <w:r w:rsidRPr="00DC5A37">
        <w:rPr>
          <w:rFonts w:asciiTheme="majorBidi" w:hAnsiTheme="majorBidi" w:cstheme="majorBidi"/>
          <w:rtl/>
          <w:lang w:bidi="ar-DZ"/>
        </w:rPr>
        <w:t xml:space="preserve"> تعتبر الزكاة من الوسائل الهامة لتحقيق التكافل الاجتماعي في الإسلام، ولهذا أوجب الله عز وجل على الغني حقا معلوما في ماله يعطيه للفقير لا تطوعا منه ولا منة؛</w:t>
      </w:r>
      <w:r w:rsidRPr="00DC5A37">
        <w:rPr>
          <w:rStyle w:val="Appelnotedebasdep"/>
          <w:rFonts w:asciiTheme="majorBidi" w:hAnsiTheme="majorBidi" w:cstheme="majorBidi"/>
          <w:rtl/>
          <w:lang w:bidi="ar-DZ"/>
        </w:rPr>
        <w:footnoteReference w:id="9"/>
      </w:r>
    </w:p>
    <w:p w:rsidR="00DC5A37" w:rsidRPr="00DC5A37" w:rsidRDefault="00DC5A37" w:rsidP="003B7EF1">
      <w:pPr>
        <w:pStyle w:val="Paragraphedeliste"/>
        <w:numPr>
          <w:ilvl w:val="0"/>
          <w:numId w:val="10"/>
        </w:numPr>
        <w:bidi/>
        <w:spacing w:line="240" w:lineRule="auto"/>
        <w:jc w:val="both"/>
        <w:rPr>
          <w:rFonts w:asciiTheme="majorBidi" w:hAnsiTheme="majorBidi" w:cstheme="majorBidi"/>
          <w:lang w:bidi="ar-DZ"/>
        </w:rPr>
      </w:pPr>
      <w:r w:rsidRPr="006D1AFB">
        <w:rPr>
          <w:rFonts w:asciiTheme="majorBidi" w:hAnsiTheme="majorBidi" w:cstheme="majorBidi"/>
          <w:i/>
          <w:iCs/>
          <w:rtl/>
          <w:lang w:bidi="ar-DZ"/>
        </w:rPr>
        <w:t xml:space="preserve">سهولة </w:t>
      </w:r>
      <w:proofErr w:type="gramStart"/>
      <w:r w:rsidRPr="006D1AFB">
        <w:rPr>
          <w:rFonts w:asciiTheme="majorBidi" w:hAnsiTheme="majorBidi" w:cstheme="majorBidi"/>
          <w:i/>
          <w:iCs/>
          <w:rtl/>
          <w:lang w:bidi="ar-DZ"/>
        </w:rPr>
        <w:t>الزكاة :</w:t>
      </w:r>
      <w:proofErr w:type="gramEnd"/>
      <w:r w:rsidRPr="00DC5A37">
        <w:rPr>
          <w:rFonts w:asciiTheme="majorBidi" w:hAnsiTheme="majorBidi" w:cstheme="majorBidi"/>
          <w:b/>
          <w:bCs/>
          <w:rtl/>
          <w:lang w:bidi="ar-DZ"/>
        </w:rPr>
        <w:t xml:space="preserve"> </w:t>
      </w:r>
      <w:r w:rsidRPr="00DC5A37">
        <w:rPr>
          <w:rFonts w:asciiTheme="majorBidi" w:hAnsiTheme="majorBidi" w:cstheme="majorBidi"/>
          <w:rtl/>
          <w:lang w:bidi="ar-DZ"/>
        </w:rPr>
        <w:t>تتصف الزكاة في النظام المالي الإسلامي بالثبات والاستمرار في أحكامها، فلا تخضع للتقنين والتعديل والتحرير و الإلغاء؛</w:t>
      </w:r>
      <w:r w:rsidRPr="00DC5A37">
        <w:rPr>
          <w:rStyle w:val="Appelnotedebasdep"/>
          <w:rFonts w:asciiTheme="majorBidi" w:hAnsiTheme="majorBidi" w:cstheme="majorBidi"/>
          <w:rtl/>
          <w:lang w:bidi="ar-DZ"/>
        </w:rPr>
        <w:footnoteReference w:id="10"/>
      </w:r>
      <w:r w:rsidRPr="00DC5A37">
        <w:rPr>
          <w:rFonts w:asciiTheme="majorBidi" w:hAnsiTheme="majorBidi" w:cstheme="majorBidi"/>
          <w:rtl/>
          <w:lang w:bidi="ar-DZ"/>
        </w:rPr>
        <w:t xml:space="preserve"> </w:t>
      </w:r>
    </w:p>
    <w:p w:rsidR="00DC5A37" w:rsidRPr="00DC5A37" w:rsidRDefault="00DC5A37" w:rsidP="003B7EF1">
      <w:pPr>
        <w:bidi/>
        <w:spacing w:line="240" w:lineRule="auto"/>
        <w:ind w:left="360"/>
        <w:jc w:val="both"/>
        <w:rPr>
          <w:rFonts w:asciiTheme="majorBidi" w:hAnsiTheme="majorBidi" w:cstheme="majorBidi"/>
          <w:lang w:bidi="ar-DZ"/>
        </w:rPr>
      </w:pPr>
      <w:proofErr w:type="gramStart"/>
      <w:r w:rsidRPr="00DC5A37">
        <w:rPr>
          <w:rFonts w:asciiTheme="majorBidi" w:hAnsiTheme="majorBidi" w:cstheme="majorBidi"/>
          <w:rtl/>
          <w:lang w:bidi="ar-DZ"/>
        </w:rPr>
        <w:t>ومن</w:t>
      </w:r>
      <w:proofErr w:type="gramEnd"/>
      <w:r w:rsidRPr="00DC5A37">
        <w:rPr>
          <w:rFonts w:asciiTheme="majorBidi" w:hAnsiTheme="majorBidi" w:cstheme="majorBidi"/>
          <w:rtl/>
          <w:lang w:bidi="ar-DZ"/>
        </w:rPr>
        <w:t xml:space="preserve"> سهولة الزكاة أنها تتعلق بالنماء، فوجبت في المال الذي يكون له القدرة على النماء وذلك تيسيرا على الناس في أداء الواجب " لا تكلف نفسا إلا وسعها ".</w:t>
      </w:r>
      <w:r w:rsidRPr="00DC5A37">
        <w:rPr>
          <w:rStyle w:val="Appelnotedebasdep"/>
          <w:rFonts w:asciiTheme="majorBidi" w:hAnsiTheme="majorBidi" w:cstheme="majorBidi"/>
          <w:rtl/>
          <w:lang w:bidi="ar-DZ"/>
        </w:rPr>
        <w:footnoteReference w:id="11"/>
      </w:r>
    </w:p>
    <w:p w:rsidR="00DC5A37" w:rsidRPr="00DC5A37" w:rsidRDefault="00DC5A37" w:rsidP="003B7EF1">
      <w:pPr>
        <w:pStyle w:val="Paragraphedeliste"/>
        <w:numPr>
          <w:ilvl w:val="0"/>
          <w:numId w:val="10"/>
        </w:numPr>
        <w:bidi/>
        <w:spacing w:line="240" w:lineRule="auto"/>
        <w:jc w:val="both"/>
        <w:rPr>
          <w:rFonts w:asciiTheme="majorBidi" w:hAnsiTheme="majorBidi" w:cstheme="majorBidi"/>
          <w:lang w:bidi="ar-DZ"/>
        </w:rPr>
      </w:pPr>
      <w:r w:rsidRPr="006D1AFB">
        <w:rPr>
          <w:rFonts w:asciiTheme="majorBidi" w:hAnsiTheme="majorBidi" w:cstheme="majorBidi"/>
          <w:i/>
          <w:iCs/>
          <w:rtl/>
          <w:lang w:bidi="ar-DZ"/>
        </w:rPr>
        <w:t>اتساع وعائها :</w:t>
      </w:r>
      <w:r w:rsidRPr="00DC5A37">
        <w:rPr>
          <w:rFonts w:asciiTheme="majorBidi" w:hAnsiTheme="majorBidi" w:cstheme="majorBidi"/>
          <w:rtl/>
          <w:lang w:bidi="ar-DZ"/>
        </w:rPr>
        <w:t xml:space="preserve"> الزكاة تكليف مالي إلزامي على كل صنف وفئة في المجتمع مادام ذلك الصنف يملك مالا قابلا للنماء و يبلغ النصاب، و تحققت فيه شروط الدفع، فوعاء الزكاة واسع جدا لأنه يشمل معظم الأموال، والتي تتمثل في :</w:t>
      </w:r>
    </w:p>
    <w:p w:rsidR="00DC5A37" w:rsidRPr="00DC5A37" w:rsidRDefault="00DC5A37" w:rsidP="003B7EF1">
      <w:pPr>
        <w:pStyle w:val="Paragraphedeliste"/>
        <w:numPr>
          <w:ilvl w:val="0"/>
          <w:numId w:val="11"/>
        </w:numPr>
        <w:bidi/>
        <w:spacing w:line="240" w:lineRule="auto"/>
        <w:jc w:val="both"/>
        <w:rPr>
          <w:rFonts w:asciiTheme="majorBidi" w:hAnsiTheme="majorBidi" w:cstheme="majorBidi"/>
          <w:lang w:bidi="ar-DZ"/>
        </w:rPr>
      </w:pPr>
      <w:r w:rsidRPr="00DC5A37">
        <w:rPr>
          <w:rFonts w:asciiTheme="majorBidi" w:hAnsiTheme="majorBidi" w:cstheme="majorBidi"/>
          <w:rtl/>
          <w:lang w:bidi="ar-DZ"/>
        </w:rPr>
        <w:t>الثروة الحيوانية؛</w:t>
      </w:r>
    </w:p>
    <w:p w:rsidR="00DC5A37" w:rsidRPr="00DC5A37" w:rsidRDefault="00DC5A37" w:rsidP="003B7EF1">
      <w:pPr>
        <w:pStyle w:val="Paragraphedeliste"/>
        <w:numPr>
          <w:ilvl w:val="0"/>
          <w:numId w:val="11"/>
        </w:numPr>
        <w:bidi/>
        <w:spacing w:line="240" w:lineRule="auto"/>
        <w:jc w:val="both"/>
        <w:rPr>
          <w:rFonts w:asciiTheme="majorBidi" w:hAnsiTheme="majorBidi" w:cstheme="majorBidi"/>
          <w:lang w:bidi="ar-DZ"/>
        </w:rPr>
      </w:pPr>
      <w:r w:rsidRPr="00DC5A37">
        <w:rPr>
          <w:rFonts w:asciiTheme="majorBidi" w:hAnsiTheme="majorBidi" w:cstheme="majorBidi"/>
          <w:rtl/>
          <w:lang w:bidi="ar-DZ"/>
        </w:rPr>
        <w:t>النقود والأموال المعدة للتجارة؛</w:t>
      </w:r>
    </w:p>
    <w:p w:rsidR="00DC5A37" w:rsidRPr="00DC5A37" w:rsidRDefault="00DC5A37" w:rsidP="003B7EF1">
      <w:pPr>
        <w:pStyle w:val="Paragraphedeliste"/>
        <w:numPr>
          <w:ilvl w:val="0"/>
          <w:numId w:val="11"/>
        </w:numPr>
        <w:bidi/>
        <w:spacing w:line="240" w:lineRule="auto"/>
        <w:jc w:val="both"/>
        <w:rPr>
          <w:rFonts w:asciiTheme="majorBidi" w:hAnsiTheme="majorBidi" w:cstheme="majorBidi"/>
          <w:lang w:bidi="ar-DZ"/>
        </w:rPr>
      </w:pPr>
      <w:proofErr w:type="gramStart"/>
      <w:r w:rsidRPr="00DC5A37">
        <w:rPr>
          <w:rFonts w:asciiTheme="majorBidi" w:hAnsiTheme="majorBidi" w:cstheme="majorBidi"/>
          <w:rtl/>
          <w:lang w:bidi="ar-DZ"/>
        </w:rPr>
        <w:t>المنتجات</w:t>
      </w:r>
      <w:proofErr w:type="gramEnd"/>
      <w:r w:rsidRPr="00DC5A37">
        <w:rPr>
          <w:rFonts w:asciiTheme="majorBidi" w:hAnsiTheme="majorBidi" w:cstheme="majorBidi"/>
          <w:rtl/>
          <w:lang w:bidi="ar-DZ"/>
        </w:rPr>
        <w:t xml:space="preserve"> الزراعية؛</w:t>
      </w:r>
    </w:p>
    <w:p w:rsidR="00DC5A37" w:rsidRPr="00DC5A37" w:rsidRDefault="00DC5A37" w:rsidP="003B7EF1">
      <w:pPr>
        <w:pStyle w:val="Paragraphedeliste"/>
        <w:numPr>
          <w:ilvl w:val="0"/>
          <w:numId w:val="11"/>
        </w:numPr>
        <w:bidi/>
        <w:spacing w:line="240" w:lineRule="auto"/>
        <w:jc w:val="both"/>
        <w:rPr>
          <w:rFonts w:asciiTheme="majorBidi" w:hAnsiTheme="majorBidi" w:cstheme="majorBidi"/>
          <w:lang w:bidi="ar-DZ"/>
        </w:rPr>
      </w:pPr>
      <w:r w:rsidRPr="00DC5A37">
        <w:rPr>
          <w:rFonts w:asciiTheme="majorBidi" w:hAnsiTheme="majorBidi" w:cstheme="majorBidi"/>
          <w:rtl/>
          <w:lang w:bidi="ar-DZ"/>
        </w:rPr>
        <w:t xml:space="preserve">العسل </w:t>
      </w:r>
      <w:proofErr w:type="gramStart"/>
      <w:r w:rsidRPr="00DC5A37">
        <w:rPr>
          <w:rFonts w:asciiTheme="majorBidi" w:hAnsiTheme="majorBidi" w:cstheme="majorBidi"/>
          <w:rtl/>
          <w:lang w:bidi="ar-DZ"/>
        </w:rPr>
        <w:t>والمنتجات</w:t>
      </w:r>
      <w:proofErr w:type="gramEnd"/>
      <w:r w:rsidRPr="00DC5A37">
        <w:rPr>
          <w:rFonts w:asciiTheme="majorBidi" w:hAnsiTheme="majorBidi" w:cstheme="majorBidi"/>
          <w:rtl/>
          <w:lang w:bidi="ar-DZ"/>
        </w:rPr>
        <w:t xml:space="preserve"> الحيوانية؛</w:t>
      </w:r>
    </w:p>
    <w:p w:rsidR="00DC5A37" w:rsidRPr="00DC5A37" w:rsidRDefault="00DC5A37" w:rsidP="003B7EF1">
      <w:pPr>
        <w:pStyle w:val="Paragraphedeliste"/>
        <w:numPr>
          <w:ilvl w:val="0"/>
          <w:numId w:val="11"/>
        </w:numPr>
        <w:bidi/>
        <w:spacing w:line="240" w:lineRule="auto"/>
        <w:jc w:val="both"/>
        <w:rPr>
          <w:rFonts w:asciiTheme="majorBidi" w:hAnsiTheme="majorBidi" w:cstheme="majorBidi"/>
          <w:lang w:bidi="ar-DZ"/>
        </w:rPr>
      </w:pPr>
      <w:r w:rsidRPr="00DC5A37">
        <w:rPr>
          <w:rFonts w:asciiTheme="majorBidi" w:hAnsiTheme="majorBidi" w:cstheme="majorBidi"/>
          <w:rtl/>
          <w:lang w:bidi="ar-DZ"/>
        </w:rPr>
        <w:t xml:space="preserve">المعادن </w:t>
      </w:r>
      <w:proofErr w:type="gramStart"/>
      <w:r w:rsidRPr="00DC5A37">
        <w:rPr>
          <w:rFonts w:asciiTheme="majorBidi" w:hAnsiTheme="majorBidi" w:cstheme="majorBidi"/>
          <w:rtl/>
          <w:lang w:bidi="ar-DZ"/>
        </w:rPr>
        <w:t>الباطنية</w:t>
      </w:r>
      <w:proofErr w:type="gramEnd"/>
      <w:r w:rsidRPr="00DC5A37">
        <w:rPr>
          <w:rFonts w:asciiTheme="majorBidi" w:hAnsiTheme="majorBidi" w:cstheme="majorBidi"/>
          <w:rtl/>
          <w:lang w:bidi="ar-DZ"/>
        </w:rPr>
        <w:t xml:space="preserve"> و النفائس المستخرجة من الأرض. </w:t>
      </w:r>
    </w:p>
    <w:p w:rsidR="00DC5A37" w:rsidRPr="006D1AFB" w:rsidRDefault="00DC5A37" w:rsidP="003B7EF1">
      <w:pPr>
        <w:pStyle w:val="Paragraphedeliste"/>
        <w:numPr>
          <w:ilvl w:val="0"/>
          <w:numId w:val="10"/>
        </w:numPr>
        <w:bidi/>
        <w:spacing w:line="240" w:lineRule="auto"/>
        <w:jc w:val="both"/>
        <w:rPr>
          <w:rFonts w:asciiTheme="majorBidi" w:hAnsiTheme="majorBidi" w:cstheme="majorBidi"/>
          <w:rtl/>
          <w:lang w:bidi="ar-DZ"/>
        </w:rPr>
      </w:pPr>
      <w:r w:rsidRPr="006D1AFB">
        <w:rPr>
          <w:rFonts w:asciiTheme="majorBidi" w:hAnsiTheme="majorBidi" w:cstheme="majorBidi"/>
          <w:i/>
          <w:iCs/>
          <w:rtl/>
          <w:lang w:bidi="ar-DZ"/>
        </w:rPr>
        <w:t xml:space="preserve">اعتدال </w:t>
      </w:r>
      <w:proofErr w:type="gramStart"/>
      <w:r w:rsidRPr="006D1AFB">
        <w:rPr>
          <w:rFonts w:asciiTheme="majorBidi" w:hAnsiTheme="majorBidi" w:cstheme="majorBidi"/>
          <w:i/>
          <w:iCs/>
          <w:rtl/>
          <w:lang w:bidi="ar-DZ"/>
        </w:rPr>
        <w:t>معدلاتها :</w:t>
      </w:r>
      <w:proofErr w:type="gramEnd"/>
      <w:r w:rsidRPr="006D1AFB">
        <w:rPr>
          <w:rFonts w:asciiTheme="majorBidi" w:hAnsiTheme="majorBidi" w:cstheme="majorBidi"/>
          <w:rtl/>
          <w:lang w:bidi="ar-DZ"/>
        </w:rPr>
        <w:t xml:space="preserve"> بما أن نصاب الزكاة يختلف من مال لآخر فذلك الحال بالنسبة لمعدلات الاقتطاع، فهي تختلف من صنف إلى آخر، وذلك الاختلاف مراعاة للجهد المبذول في الحصول على الدخل.</w:t>
      </w:r>
      <w:r w:rsidRPr="006D1AFB">
        <w:rPr>
          <w:rStyle w:val="Appelnotedebasdep"/>
          <w:rFonts w:asciiTheme="majorBidi" w:hAnsiTheme="majorBidi" w:cstheme="majorBidi"/>
          <w:rtl/>
          <w:lang w:bidi="ar-DZ"/>
        </w:rPr>
        <w:footnoteReference w:id="12"/>
      </w:r>
      <w:r w:rsidRPr="006D1AFB">
        <w:rPr>
          <w:rFonts w:asciiTheme="majorBidi" w:hAnsiTheme="majorBidi" w:cstheme="majorBidi"/>
          <w:rtl/>
          <w:lang w:bidi="ar-DZ"/>
        </w:rPr>
        <w:t xml:space="preserve"> </w:t>
      </w:r>
    </w:p>
    <w:p w:rsidR="00DC5A37" w:rsidRPr="00DC5A37" w:rsidRDefault="00DC5A37" w:rsidP="003B7EF1">
      <w:pPr>
        <w:pStyle w:val="Paragraphedeliste"/>
        <w:numPr>
          <w:ilvl w:val="0"/>
          <w:numId w:val="10"/>
        </w:numPr>
        <w:bidi/>
        <w:spacing w:line="240" w:lineRule="auto"/>
        <w:jc w:val="both"/>
        <w:rPr>
          <w:rFonts w:asciiTheme="majorBidi" w:hAnsiTheme="majorBidi" w:cstheme="majorBidi"/>
          <w:lang w:bidi="ar-DZ"/>
        </w:rPr>
      </w:pPr>
      <w:r w:rsidRPr="006D1AFB">
        <w:rPr>
          <w:rFonts w:asciiTheme="majorBidi" w:hAnsiTheme="majorBidi" w:cstheme="majorBidi"/>
          <w:i/>
          <w:iCs/>
          <w:rtl/>
          <w:lang w:bidi="ar-DZ"/>
        </w:rPr>
        <w:t xml:space="preserve">عدالة </w:t>
      </w:r>
      <w:proofErr w:type="gramStart"/>
      <w:r w:rsidRPr="006D1AFB">
        <w:rPr>
          <w:rFonts w:asciiTheme="majorBidi" w:hAnsiTheme="majorBidi" w:cstheme="majorBidi"/>
          <w:i/>
          <w:iCs/>
          <w:rtl/>
          <w:lang w:bidi="ar-DZ"/>
        </w:rPr>
        <w:t>التوزيع :</w:t>
      </w:r>
      <w:proofErr w:type="gramEnd"/>
      <w:r w:rsidRPr="00DC5A37">
        <w:rPr>
          <w:rFonts w:asciiTheme="majorBidi" w:hAnsiTheme="majorBidi" w:cstheme="majorBidi"/>
          <w:rtl/>
          <w:lang w:bidi="ar-DZ"/>
        </w:rPr>
        <w:t xml:space="preserve"> يحدد الإسلام مجالات لإنفاق الزكاة انطلاقا من الآية المحددة " إنما الصدقات للفقراء والمساكين والعاملين عليها والمؤلفة قلوبهم وفي الرقاب والغارمين و في سبيل الله و ابن السبيل فريضة من الله والله عليم حكيم ".</w:t>
      </w:r>
      <w:r w:rsidRPr="00DC5A37">
        <w:rPr>
          <w:rStyle w:val="Appelnotedebasdep"/>
          <w:rFonts w:asciiTheme="majorBidi" w:hAnsiTheme="majorBidi" w:cstheme="majorBidi"/>
          <w:rtl/>
          <w:lang w:bidi="ar-DZ"/>
        </w:rPr>
        <w:footnoteReference w:id="13"/>
      </w:r>
    </w:p>
    <w:p w:rsidR="00DC5A37" w:rsidRPr="00DC5A37" w:rsidRDefault="00DC5A37" w:rsidP="003B7EF1">
      <w:pPr>
        <w:bidi/>
        <w:spacing w:line="240" w:lineRule="auto"/>
        <w:ind w:left="360"/>
        <w:jc w:val="both"/>
        <w:rPr>
          <w:rFonts w:asciiTheme="majorBidi" w:hAnsiTheme="majorBidi" w:cstheme="majorBidi"/>
          <w:rtl/>
          <w:lang w:bidi="ar-DZ"/>
        </w:rPr>
      </w:pPr>
      <w:proofErr w:type="gramStart"/>
      <w:r w:rsidRPr="00DC5A37">
        <w:rPr>
          <w:rFonts w:asciiTheme="majorBidi" w:hAnsiTheme="majorBidi" w:cstheme="majorBidi"/>
          <w:rtl/>
          <w:lang w:bidi="ar-DZ"/>
        </w:rPr>
        <w:t>حدد</w:t>
      </w:r>
      <w:proofErr w:type="gramEnd"/>
      <w:r w:rsidRPr="00DC5A37">
        <w:rPr>
          <w:rFonts w:asciiTheme="majorBidi" w:hAnsiTheme="majorBidi" w:cstheme="majorBidi"/>
          <w:rtl/>
          <w:lang w:bidi="ar-DZ"/>
        </w:rPr>
        <w:t xml:space="preserve"> الله تعالى أصناف مستحقي الزكاة من أجل تحديد أهداف الاستخدام الوظيفي في أغراض اجتماعية لكي تنقطع مطامع الطامعين ويتعرف كل ذي حق على حقه.</w:t>
      </w:r>
    </w:p>
    <w:p w:rsidR="00DC5A37" w:rsidRPr="00DC5A37" w:rsidRDefault="00DC5A37" w:rsidP="003B7EF1">
      <w:pPr>
        <w:pStyle w:val="Paragraphedeliste"/>
        <w:numPr>
          <w:ilvl w:val="0"/>
          <w:numId w:val="10"/>
        </w:numPr>
        <w:bidi/>
        <w:spacing w:line="240" w:lineRule="auto"/>
        <w:jc w:val="both"/>
        <w:rPr>
          <w:rFonts w:asciiTheme="majorBidi" w:hAnsiTheme="majorBidi" w:cstheme="majorBidi"/>
          <w:lang w:bidi="ar-DZ"/>
        </w:rPr>
      </w:pPr>
      <w:r w:rsidRPr="006D1AFB">
        <w:rPr>
          <w:rFonts w:asciiTheme="majorBidi" w:hAnsiTheme="majorBidi" w:cstheme="majorBidi"/>
          <w:i/>
          <w:iCs/>
          <w:rtl/>
          <w:lang w:bidi="ar-DZ"/>
        </w:rPr>
        <w:t>الزكاة مورد سيادي للدولة :</w:t>
      </w:r>
      <w:r w:rsidRPr="00DC5A37">
        <w:rPr>
          <w:rFonts w:asciiTheme="majorBidi" w:hAnsiTheme="majorBidi" w:cstheme="majorBidi"/>
          <w:rtl/>
          <w:lang w:bidi="ar-DZ"/>
        </w:rPr>
        <w:t xml:space="preserve"> تعتبر الزكاة مورد سيادي للدولة لأنها عمل من أعمال السيادة، تجمع وتصرف من طرف ولي أمر المسلمين، أو من ينوب عنه فهي واجبة عليه لأن الزكاة تعتبر مظهرا للطاعة وحماية للأمة من الفقر وأضراره.</w:t>
      </w:r>
      <w:r w:rsidRPr="00DC5A37">
        <w:rPr>
          <w:rStyle w:val="Appelnotedebasdep"/>
          <w:rFonts w:asciiTheme="majorBidi" w:hAnsiTheme="majorBidi" w:cstheme="majorBidi"/>
          <w:rtl/>
          <w:lang w:bidi="ar-DZ"/>
        </w:rPr>
        <w:footnoteReference w:id="14"/>
      </w:r>
      <w:r w:rsidRPr="00DC5A37">
        <w:rPr>
          <w:rFonts w:asciiTheme="majorBidi" w:hAnsiTheme="majorBidi" w:cstheme="majorBidi"/>
          <w:rtl/>
          <w:lang w:bidi="ar-DZ"/>
        </w:rPr>
        <w:t xml:space="preserve">   </w:t>
      </w:r>
    </w:p>
    <w:p w:rsidR="00DC5A37" w:rsidRPr="006D1AFB" w:rsidRDefault="00DC5A37" w:rsidP="006D1AFB">
      <w:pPr>
        <w:bidi/>
        <w:spacing w:line="240" w:lineRule="auto"/>
        <w:jc w:val="both"/>
        <w:rPr>
          <w:rFonts w:asciiTheme="majorBidi" w:hAnsiTheme="majorBidi" w:cstheme="majorBidi"/>
          <w:b/>
          <w:bCs/>
          <w:i/>
          <w:iCs/>
          <w:rtl/>
          <w:lang w:bidi="ar-DZ"/>
        </w:rPr>
      </w:pPr>
      <w:r w:rsidRPr="006D1AFB">
        <w:rPr>
          <w:rFonts w:asciiTheme="majorBidi" w:hAnsiTheme="majorBidi" w:cstheme="majorBidi"/>
          <w:b/>
          <w:bCs/>
          <w:i/>
          <w:iCs/>
          <w:rtl/>
          <w:lang w:bidi="ar-DZ"/>
        </w:rPr>
        <w:t xml:space="preserve">4) شروط </w:t>
      </w:r>
      <w:proofErr w:type="gramStart"/>
      <w:r w:rsidRPr="006D1AFB">
        <w:rPr>
          <w:rFonts w:asciiTheme="majorBidi" w:hAnsiTheme="majorBidi" w:cstheme="majorBidi"/>
          <w:b/>
          <w:bCs/>
          <w:i/>
          <w:iCs/>
          <w:rtl/>
          <w:lang w:bidi="ar-DZ"/>
        </w:rPr>
        <w:t>الزكاة :</w:t>
      </w:r>
      <w:proofErr w:type="gramEnd"/>
      <w:r w:rsidR="006D1AFB">
        <w:rPr>
          <w:rFonts w:asciiTheme="majorBidi" w:hAnsiTheme="majorBidi" w:cstheme="majorBidi" w:hint="cs"/>
          <w:b/>
          <w:bCs/>
          <w:i/>
          <w:iCs/>
          <w:rtl/>
          <w:lang w:bidi="ar-DZ"/>
        </w:rPr>
        <w:t xml:space="preserve"> </w:t>
      </w:r>
      <w:r w:rsidRPr="00DC5A37">
        <w:rPr>
          <w:rFonts w:asciiTheme="majorBidi" w:hAnsiTheme="majorBidi" w:cstheme="majorBidi"/>
          <w:rtl/>
          <w:lang w:bidi="ar-DZ"/>
        </w:rPr>
        <w:t>حتى تتم عملية التثمير بشكل صحيح و فعال، لابد من توفر مجموعة من الشروط، ومن أهمها :</w:t>
      </w:r>
    </w:p>
    <w:p w:rsidR="00DC5A37" w:rsidRPr="006D1AFB" w:rsidRDefault="00DC5A37" w:rsidP="006D1AFB">
      <w:pPr>
        <w:pStyle w:val="Paragraphedeliste"/>
        <w:numPr>
          <w:ilvl w:val="0"/>
          <w:numId w:val="13"/>
        </w:numPr>
        <w:bidi/>
        <w:spacing w:line="240" w:lineRule="auto"/>
        <w:jc w:val="both"/>
        <w:rPr>
          <w:rFonts w:asciiTheme="majorBidi" w:hAnsiTheme="majorBidi" w:cstheme="majorBidi"/>
          <w:i/>
          <w:iCs/>
          <w:rtl/>
          <w:lang w:bidi="ar-DZ"/>
        </w:rPr>
      </w:pPr>
      <w:r w:rsidRPr="006D1AFB">
        <w:rPr>
          <w:rFonts w:asciiTheme="majorBidi" w:hAnsiTheme="majorBidi" w:cstheme="majorBidi"/>
          <w:i/>
          <w:iCs/>
          <w:rtl/>
          <w:lang w:bidi="ar-DZ"/>
        </w:rPr>
        <w:t xml:space="preserve">الشروط الخاصة </w:t>
      </w:r>
      <w:proofErr w:type="gramStart"/>
      <w:r w:rsidRPr="006D1AFB">
        <w:rPr>
          <w:rFonts w:asciiTheme="majorBidi" w:hAnsiTheme="majorBidi" w:cstheme="majorBidi"/>
          <w:i/>
          <w:iCs/>
          <w:rtl/>
          <w:lang w:bidi="ar-DZ"/>
        </w:rPr>
        <w:t>بالأشخاص :</w:t>
      </w:r>
      <w:proofErr w:type="gramEnd"/>
      <w:r w:rsidR="006D1AFB">
        <w:rPr>
          <w:rFonts w:asciiTheme="majorBidi" w:hAnsiTheme="majorBidi" w:cstheme="majorBidi" w:hint="cs"/>
          <w:i/>
          <w:iCs/>
          <w:rtl/>
          <w:lang w:bidi="ar-DZ"/>
        </w:rPr>
        <w:t xml:space="preserve"> </w:t>
      </w:r>
      <w:r w:rsidRPr="006D1AFB">
        <w:rPr>
          <w:rFonts w:asciiTheme="majorBidi" w:hAnsiTheme="majorBidi" w:cstheme="majorBidi"/>
          <w:rtl/>
          <w:lang w:bidi="ar-DZ"/>
        </w:rPr>
        <w:t>من بين الشروط المطلوبة، هناك ما هو متعلق بالأشخاص، ومنها :</w:t>
      </w:r>
    </w:p>
    <w:p w:rsidR="00DC5A37" w:rsidRPr="00DC5A37" w:rsidRDefault="00DC5A37" w:rsidP="003B7EF1">
      <w:pPr>
        <w:pStyle w:val="Paragraphedeliste"/>
        <w:numPr>
          <w:ilvl w:val="0"/>
          <w:numId w:val="9"/>
        </w:numPr>
        <w:bidi/>
        <w:spacing w:line="240" w:lineRule="auto"/>
        <w:jc w:val="both"/>
        <w:rPr>
          <w:rFonts w:asciiTheme="majorBidi" w:hAnsiTheme="majorBidi" w:cstheme="majorBidi"/>
          <w:rtl/>
          <w:lang w:bidi="ar-DZ"/>
        </w:rPr>
      </w:pPr>
      <w:proofErr w:type="gramStart"/>
      <w:r w:rsidRPr="006D1AFB">
        <w:rPr>
          <w:rFonts w:asciiTheme="majorBidi" w:hAnsiTheme="majorBidi" w:cstheme="majorBidi"/>
          <w:i/>
          <w:iCs/>
          <w:rtl/>
          <w:lang w:bidi="ar-DZ"/>
        </w:rPr>
        <w:t>الإسلام :</w:t>
      </w:r>
      <w:proofErr w:type="gramEnd"/>
      <w:r w:rsidRPr="00DC5A37">
        <w:rPr>
          <w:rFonts w:asciiTheme="majorBidi" w:hAnsiTheme="majorBidi" w:cstheme="majorBidi"/>
          <w:rtl/>
          <w:lang w:bidi="ar-DZ"/>
        </w:rPr>
        <w:t xml:space="preserve"> بما أن الزكاة ركن من أركان الدين الإسلامي، فهي لا تصح إلا من مسلم، أما الكافر فلا زكاة عليه.</w:t>
      </w:r>
    </w:p>
    <w:p w:rsidR="00DC5A37" w:rsidRPr="00DC5A37" w:rsidRDefault="00DC5A37" w:rsidP="003B7EF1">
      <w:pPr>
        <w:pStyle w:val="Paragraphedeliste"/>
        <w:numPr>
          <w:ilvl w:val="0"/>
          <w:numId w:val="9"/>
        </w:numPr>
        <w:bidi/>
        <w:spacing w:line="240" w:lineRule="auto"/>
        <w:jc w:val="both"/>
        <w:rPr>
          <w:rFonts w:asciiTheme="majorBidi" w:hAnsiTheme="majorBidi" w:cstheme="majorBidi"/>
          <w:lang w:bidi="ar-DZ"/>
        </w:rPr>
      </w:pPr>
      <w:proofErr w:type="gramStart"/>
      <w:r w:rsidRPr="006D1AFB">
        <w:rPr>
          <w:rFonts w:asciiTheme="majorBidi" w:hAnsiTheme="majorBidi" w:cstheme="majorBidi"/>
          <w:i/>
          <w:iCs/>
          <w:rtl/>
          <w:lang w:bidi="ar-DZ"/>
        </w:rPr>
        <w:t>الحرية :</w:t>
      </w:r>
      <w:proofErr w:type="gramEnd"/>
      <w:r w:rsidRPr="00DC5A37">
        <w:rPr>
          <w:rFonts w:asciiTheme="majorBidi" w:hAnsiTheme="majorBidi" w:cstheme="majorBidi"/>
          <w:rtl/>
          <w:lang w:bidi="ar-DZ"/>
        </w:rPr>
        <w:t xml:space="preserve"> كل مسلم حر تجب عليه الزكاة، إذا بلغ ماله الحول و النصاب.</w:t>
      </w:r>
    </w:p>
    <w:p w:rsidR="00DC5A37" w:rsidRPr="006D1AFB" w:rsidRDefault="00DC5A37" w:rsidP="006D1AFB">
      <w:pPr>
        <w:pStyle w:val="Paragraphedeliste"/>
        <w:numPr>
          <w:ilvl w:val="0"/>
          <w:numId w:val="13"/>
        </w:numPr>
        <w:bidi/>
        <w:spacing w:line="240" w:lineRule="auto"/>
        <w:jc w:val="both"/>
        <w:rPr>
          <w:rFonts w:asciiTheme="majorBidi" w:hAnsiTheme="majorBidi" w:cstheme="majorBidi"/>
          <w:i/>
          <w:iCs/>
          <w:rtl/>
          <w:lang w:bidi="ar-DZ"/>
        </w:rPr>
      </w:pPr>
      <w:r w:rsidRPr="006D1AFB">
        <w:rPr>
          <w:rFonts w:asciiTheme="majorBidi" w:hAnsiTheme="majorBidi" w:cstheme="majorBidi"/>
          <w:i/>
          <w:iCs/>
          <w:rtl/>
          <w:lang w:bidi="ar-DZ"/>
        </w:rPr>
        <w:t xml:space="preserve">الشروط الخاصة </w:t>
      </w:r>
      <w:proofErr w:type="gramStart"/>
      <w:r w:rsidRPr="006D1AFB">
        <w:rPr>
          <w:rFonts w:asciiTheme="majorBidi" w:hAnsiTheme="majorBidi" w:cstheme="majorBidi"/>
          <w:i/>
          <w:iCs/>
          <w:rtl/>
          <w:lang w:bidi="ar-DZ"/>
        </w:rPr>
        <w:t>بالأموال :</w:t>
      </w:r>
      <w:proofErr w:type="gramEnd"/>
      <w:r w:rsidR="006D1AFB">
        <w:rPr>
          <w:rFonts w:asciiTheme="majorBidi" w:hAnsiTheme="majorBidi" w:cstheme="majorBidi" w:hint="cs"/>
          <w:i/>
          <w:iCs/>
          <w:rtl/>
          <w:lang w:bidi="ar-DZ"/>
        </w:rPr>
        <w:t xml:space="preserve"> </w:t>
      </w:r>
      <w:r w:rsidRPr="006D1AFB">
        <w:rPr>
          <w:rFonts w:asciiTheme="majorBidi" w:hAnsiTheme="majorBidi" w:cstheme="majorBidi"/>
          <w:rtl/>
          <w:lang w:bidi="ar-DZ"/>
        </w:rPr>
        <w:t>أما الشروط الخاصة بالأموال، فتتمثل في :</w:t>
      </w:r>
    </w:p>
    <w:p w:rsidR="00DC5A37" w:rsidRPr="00DC5A37" w:rsidRDefault="00DC5A37" w:rsidP="003B7EF1">
      <w:pPr>
        <w:pStyle w:val="Paragraphedeliste"/>
        <w:numPr>
          <w:ilvl w:val="0"/>
          <w:numId w:val="9"/>
        </w:numPr>
        <w:bidi/>
        <w:spacing w:line="240" w:lineRule="auto"/>
        <w:jc w:val="both"/>
        <w:rPr>
          <w:rFonts w:asciiTheme="majorBidi" w:hAnsiTheme="majorBidi" w:cstheme="majorBidi"/>
          <w:rtl/>
          <w:lang w:bidi="ar-DZ"/>
        </w:rPr>
      </w:pPr>
      <w:r w:rsidRPr="006D1AFB">
        <w:rPr>
          <w:rFonts w:asciiTheme="majorBidi" w:hAnsiTheme="majorBidi" w:cstheme="majorBidi"/>
          <w:i/>
          <w:iCs/>
          <w:rtl/>
          <w:lang w:bidi="ar-DZ"/>
        </w:rPr>
        <w:t xml:space="preserve">الملكية التامة </w:t>
      </w:r>
      <w:proofErr w:type="gramStart"/>
      <w:r w:rsidRPr="006D1AFB">
        <w:rPr>
          <w:rFonts w:asciiTheme="majorBidi" w:hAnsiTheme="majorBidi" w:cstheme="majorBidi"/>
          <w:i/>
          <w:iCs/>
          <w:rtl/>
          <w:lang w:bidi="ar-DZ"/>
        </w:rPr>
        <w:t>للمال :</w:t>
      </w:r>
      <w:proofErr w:type="gramEnd"/>
      <w:r w:rsidRPr="00DC5A37">
        <w:rPr>
          <w:rFonts w:asciiTheme="majorBidi" w:hAnsiTheme="majorBidi" w:cstheme="majorBidi"/>
          <w:rtl/>
          <w:lang w:bidi="ar-DZ"/>
        </w:rPr>
        <w:t xml:space="preserve"> تجب الزكاة على المال الذي يمتلكه </w:t>
      </w:r>
      <w:proofErr w:type="spellStart"/>
      <w:r w:rsidRPr="00DC5A37">
        <w:rPr>
          <w:rFonts w:asciiTheme="majorBidi" w:hAnsiTheme="majorBidi" w:cstheme="majorBidi"/>
          <w:rtl/>
          <w:lang w:bidi="ar-DZ"/>
        </w:rPr>
        <w:t>المزكي</w:t>
      </w:r>
      <w:proofErr w:type="spellEnd"/>
      <w:r w:rsidRPr="00DC5A37">
        <w:rPr>
          <w:rFonts w:asciiTheme="majorBidi" w:hAnsiTheme="majorBidi" w:cstheme="majorBidi"/>
          <w:rtl/>
          <w:lang w:bidi="ar-DZ"/>
        </w:rPr>
        <w:t>، ملكية تامة تخول له القدرة على التصرف و الانتفاع بهذا المال، ما لم يمنع مانع من ذلك.</w:t>
      </w:r>
      <w:r w:rsidRPr="00DC5A37">
        <w:rPr>
          <w:rStyle w:val="Appelnotedebasdep"/>
          <w:rFonts w:asciiTheme="majorBidi" w:hAnsiTheme="majorBidi" w:cstheme="majorBidi"/>
          <w:rtl/>
          <w:lang w:bidi="ar-DZ"/>
        </w:rPr>
        <w:footnoteReference w:id="15"/>
      </w:r>
    </w:p>
    <w:p w:rsidR="00DC5A37" w:rsidRPr="00DC5A37" w:rsidRDefault="00DC5A37" w:rsidP="003B7EF1">
      <w:pPr>
        <w:pStyle w:val="Paragraphedeliste"/>
        <w:numPr>
          <w:ilvl w:val="0"/>
          <w:numId w:val="9"/>
        </w:numPr>
        <w:bidi/>
        <w:spacing w:line="240" w:lineRule="auto"/>
        <w:jc w:val="both"/>
        <w:rPr>
          <w:rFonts w:asciiTheme="majorBidi" w:hAnsiTheme="majorBidi" w:cstheme="majorBidi"/>
          <w:b/>
          <w:bCs/>
          <w:rtl/>
          <w:lang w:bidi="ar-DZ"/>
        </w:rPr>
      </w:pPr>
      <w:r w:rsidRPr="006D1AFB">
        <w:rPr>
          <w:rFonts w:asciiTheme="majorBidi" w:hAnsiTheme="majorBidi" w:cstheme="majorBidi"/>
          <w:i/>
          <w:iCs/>
          <w:rtl/>
          <w:lang w:bidi="ar-DZ"/>
        </w:rPr>
        <w:t xml:space="preserve">بلوغ </w:t>
      </w:r>
      <w:proofErr w:type="gramStart"/>
      <w:r w:rsidRPr="006D1AFB">
        <w:rPr>
          <w:rFonts w:asciiTheme="majorBidi" w:hAnsiTheme="majorBidi" w:cstheme="majorBidi"/>
          <w:i/>
          <w:iCs/>
          <w:rtl/>
          <w:lang w:bidi="ar-DZ"/>
        </w:rPr>
        <w:t>النصاب :</w:t>
      </w:r>
      <w:proofErr w:type="gramEnd"/>
      <w:r w:rsidRPr="00DC5A37">
        <w:rPr>
          <w:rFonts w:asciiTheme="majorBidi" w:hAnsiTheme="majorBidi" w:cstheme="majorBidi"/>
          <w:rtl/>
          <w:lang w:bidi="ar-DZ"/>
        </w:rPr>
        <w:t xml:space="preserve"> يقصد بالنصاب أن يبلغ المال حدا معينا، يقاس على مستوى الدخل الفردي والثراء الاقتصادي .</w:t>
      </w:r>
    </w:p>
    <w:p w:rsidR="00DC5A37" w:rsidRPr="00DC5A37" w:rsidRDefault="00DC5A37" w:rsidP="003B7EF1">
      <w:pPr>
        <w:pStyle w:val="Paragraphedeliste"/>
        <w:numPr>
          <w:ilvl w:val="0"/>
          <w:numId w:val="9"/>
        </w:numPr>
        <w:bidi/>
        <w:spacing w:line="240" w:lineRule="auto"/>
        <w:jc w:val="both"/>
        <w:rPr>
          <w:rFonts w:asciiTheme="majorBidi" w:hAnsiTheme="majorBidi" w:cstheme="majorBidi"/>
          <w:rtl/>
          <w:lang w:bidi="ar-DZ"/>
        </w:rPr>
      </w:pPr>
      <w:r w:rsidRPr="006D1AFB">
        <w:rPr>
          <w:rFonts w:asciiTheme="majorBidi" w:hAnsiTheme="majorBidi" w:cstheme="majorBidi"/>
          <w:i/>
          <w:iCs/>
          <w:rtl/>
          <w:lang w:bidi="ar-DZ"/>
        </w:rPr>
        <w:t xml:space="preserve">انقضاء </w:t>
      </w:r>
      <w:proofErr w:type="gramStart"/>
      <w:r w:rsidRPr="006D1AFB">
        <w:rPr>
          <w:rFonts w:asciiTheme="majorBidi" w:hAnsiTheme="majorBidi" w:cstheme="majorBidi"/>
          <w:i/>
          <w:iCs/>
          <w:rtl/>
          <w:lang w:bidi="ar-DZ"/>
        </w:rPr>
        <w:t>الحول :</w:t>
      </w:r>
      <w:proofErr w:type="gramEnd"/>
      <w:r w:rsidRPr="00DC5A37">
        <w:rPr>
          <w:rFonts w:asciiTheme="majorBidi" w:hAnsiTheme="majorBidi" w:cstheme="majorBidi"/>
          <w:rtl/>
          <w:lang w:bidi="ar-DZ"/>
        </w:rPr>
        <w:t xml:space="preserve"> هذا الشرط لا ينطبق على كل أنواع أموال الزكاة، فنجد في زكاة النقد وعروض التجارة والماشية يشترط حولان الحول، أما زكاة الزرع و الثمار فلا يشترط فيهما ذلك.</w:t>
      </w:r>
    </w:p>
    <w:p w:rsidR="00DC5A37" w:rsidRPr="00DC5A37" w:rsidRDefault="00DC5A37" w:rsidP="003B7EF1">
      <w:pPr>
        <w:pStyle w:val="Paragraphedeliste"/>
        <w:numPr>
          <w:ilvl w:val="0"/>
          <w:numId w:val="9"/>
        </w:numPr>
        <w:bidi/>
        <w:spacing w:line="240" w:lineRule="auto"/>
        <w:jc w:val="both"/>
        <w:rPr>
          <w:rFonts w:asciiTheme="majorBidi" w:hAnsiTheme="majorBidi" w:cstheme="majorBidi"/>
          <w:rtl/>
          <w:lang w:bidi="ar-DZ"/>
        </w:rPr>
      </w:pPr>
      <w:r w:rsidRPr="006D1AFB">
        <w:rPr>
          <w:rFonts w:asciiTheme="majorBidi" w:hAnsiTheme="majorBidi" w:cstheme="majorBidi"/>
          <w:i/>
          <w:iCs/>
          <w:rtl/>
          <w:lang w:bidi="ar-DZ"/>
        </w:rPr>
        <w:t>النماء :</w:t>
      </w:r>
      <w:r w:rsidRPr="00DC5A37">
        <w:rPr>
          <w:rFonts w:asciiTheme="majorBidi" w:hAnsiTheme="majorBidi" w:cstheme="majorBidi"/>
          <w:rtl/>
          <w:lang w:bidi="ar-DZ"/>
        </w:rPr>
        <w:t xml:space="preserve"> يشترط في المال </w:t>
      </w:r>
      <w:proofErr w:type="spellStart"/>
      <w:r w:rsidRPr="00DC5A37">
        <w:rPr>
          <w:rFonts w:asciiTheme="majorBidi" w:hAnsiTheme="majorBidi" w:cstheme="majorBidi"/>
          <w:rtl/>
          <w:lang w:bidi="ar-DZ"/>
        </w:rPr>
        <w:t>المزكى</w:t>
      </w:r>
      <w:proofErr w:type="spellEnd"/>
      <w:r w:rsidRPr="00DC5A37">
        <w:rPr>
          <w:rFonts w:asciiTheme="majorBidi" w:hAnsiTheme="majorBidi" w:cstheme="majorBidi"/>
          <w:rtl/>
          <w:lang w:bidi="ar-DZ"/>
        </w:rPr>
        <w:t xml:space="preserve"> أن يكون ناميا بالفعل أو قابلا للنماء، أي بمعنى أن المال يدر عائدا على صاحبه، والعائد (النماء) يكون خلقيا أو فعليا، ويكون المال ناميا خلقيا إذا كان قابلا للنماء بطبيعته </w:t>
      </w:r>
      <w:proofErr w:type="spellStart"/>
      <w:r w:rsidRPr="00DC5A37">
        <w:rPr>
          <w:rFonts w:asciiTheme="majorBidi" w:hAnsiTheme="majorBidi" w:cstheme="majorBidi"/>
          <w:rtl/>
          <w:lang w:bidi="ar-DZ"/>
        </w:rPr>
        <w:t>كالسوائغ</w:t>
      </w:r>
      <w:proofErr w:type="spellEnd"/>
      <w:r w:rsidRPr="00DC5A37">
        <w:rPr>
          <w:rFonts w:asciiTheme="majorBidi" w:hAnsiTheme="majorBidi" w:cstheme="majorBidi"/>
          <w:rtl/>
          <w:lang w:bidi="ar-DZ"/>
        </w:rPr>
        <w:t xml:space="preserve"> والذهب والفضة، ويكون ناميا فعليا إذا كان معدا للتجارة، وتجب الزكاة على كل مال نما </w:t>
      </w:r>
      <w:proofErr w:type="spellStart"/>
      <w:r w:rsidRPr="00DC5A37">
        <w:rPr>
          <w:rFonts w:asciiTheme="majorBidi" w:hAnsiTheme="majorBidi" w:cstheme="majorBidi"/>
          <w:rtl/>
          <w:lang w:bidi="ar-DZ"/>
        </w:rPr>
        <w:t>نماءا</w:t>
      </w:r>
      <w:proofErr w:type="spellEnd"/>
      <w:r w:rsidRPr="00DC5A37">
        <w:rPr>
          <w:rFonts w:asciiTheme="majorBidi" w:hAnsiTheme="majorBidi" w:cstheme="majorBidi"/>
          <w:rtl/>
          <w:lang w:bidi="ar-DZ"/>
        </w:rPr>
        <w:t xml:space="preserve"> خلقيا، أما إذا كان النماء فعليا فلا تجب فيه الزكاة إلا بنية التجارة.</w:t>
      </w:r>
    </w:p>
    <w:p w:rsidR="00DC5A37" w:rsidRDefault="00DC5A37" w:rsidP="003B7EF1">
      <w:pPr>
        <w:pStyle w:val="Paragraphedeliste"/>
        <w:numPr>
          <w:ilvl w:val="0"/>
          <w:numId w:val="9"/>
        </w:numPr>
        <w:bidi/>
        <w:spacing w:line="240" w:lineRule="auto"/>
        <w:jc w:val="both"/>
        <w:rPr>
          <w:rFonts w:asciiTheme="majorBidi" w:hAnsiTheme="majorBidi" w:cstheme="majorBidi"/>
          <w:lang w:bidi="ar-DZ"/>
        </w:rPr>
      </w:pPr>
      <w:r w:rsidRPr="006D1AFB">
        <w:rPr>
          <w:rFonts w:asciiTheme="majorBidi" w:hAnsiTheme="majorBidi" w:cstheme="majorBidi"/>
          <w:i/>
          <w:iCs/>
          <w:rtl/>
          <w:lang w:bidi="ar-DZ"/>
        </w:rPr>
        <w:t xml:space="preserve">الزيادة عن الحاجات </w:t>
      </w:r>
      <w:proofErr w:type="gramStart"/>
      <w:r w:rsidRPr="006D1AFB">
        <w:rPr>
          <w:rFonts w:asciiTheme="majorBidi" w:hAnsiTheme="majorBidi" w:cstheme="majorBidi"/>
          <w:i/>
          <w:iCs/>
          <w:rtl/>
          <w:lang w:bidi="ar-DZ"/>
        </w:rPr>
        <w:t>الأصلية :</w:t>
      </w:r>
      <w:proofErr w:type="gramEnd"/>
      <w:r w:rsidRPr="00DC5A37">
        <w:rPr>
          <w:rFonts w:asciiTheme="majorBidi" w:hAnsiTheme="majorBidi" w:cstheme="majorBidi"/>
          <w:rtl/>
          <w:lang w:bidi="ar-DZ"/>
        </w:rPr>
        <w:t xml:space="preserve"> يكون المال قابلا للتزكية إذا غطى الاحتياجات الأساسية </w:t>
      </w:r>
      <w:proofErr w:type="spellStart"/>
      <w:r w:rsidRPr="00DC5A37">
        <w:rPr>
          <w:rFonts w:asciiTheme="majorBidi" w:hAnsiTheme="majorBidi" w:cstheme="majorBidi"/>
          <w:rtl/>
          <w:lang w:bidi="ar-DZ"/>
        </w:rPr>
        <w:t>للمزكي</w:t>
      </w:r>
      <w:proofErr w:type="spellEnd"/>
      <w:r w:rsidRPr="00DC5A37">
        <w:rPr>
          <w:rFonts w:asciiTheme="majorBidi" w:hAnsiTheme="majorBidi" w:cstheme="majorBidi"/>
          <w:rtl/>
          <w:lang w:bidi="ar-DZ"/>
        </w:rPr>
        <w:t xml:space="preserve"> وتوفرت فيه الشروط السابقة.</w:t>
      </w:r>
      <w:r w:rsidRPr="00DC5A37">
        <w:rPr>
          <w:rStyle w:val="Appelnotedebasdep"/>
          <w:rFonts w:asciiTheme="majorBidi" w:hAnsiTheme="majorBidi" w:cstheme="majorBidi"/>
          <w:rtl/>
          <w:lang w:bidi="ar-DZ"/>
        </w:rPr>
        <w:footnoteReference w:id="16"/>
      </w:r>
    </w:p>
    <w:p w:rsidR="006D1AFB" w:rsidRPr="00DC5A37" w:rsidRDefault="006D1AFB" w:rsidP="006D1AFB">
      <w:pPr>
        <w:pStyle w:val="Paragraphedeliste"/>
        <w:bidi/>
        <w:spacing w:line="240" w:lineRule="auto"/>
        <w:jc w:val="both"/>
        <w:rPr>
          <w:rFonts w:asciiTheme="majorBidi" w:hAnsiTheme="majorBidi" w:cstheme="majorBidi"/>
          <w:rtl/>
          <w:lang w:bidi="ar-DZ"/>
        </w:rPr>
      </w:pPr>
    </w:p>
    <w:p w:rsidR="00DC5A37" w:rsidRPr="006D1AFB" w:rsidRDefault="00DC5A37" w:rsidP="006D1AFB">
      <w:pPr>
        <w:bidi/>
        <w:spacing w:line="240" w:lineRule="auto"/>
        <w:jc w:val="both"/>
        <w:rPr>
          <w:rFonts w:asciiTheme="majorBidi" w:hAnsiTheme="majorBidi" w:cstheme="majorBidi"/>
          <w:b/>
          <w:bCs/>
          <w:rtl/>
          <w:lang w:bidi="ar-DZ"/>
        </w:rPr>
      </w:pPr>
      <w:r w:rsidRPr="006D1AFB">
        <w:rPr>
          <w:rFonts w:asciiTheme="majorBidi" w:hAnsiTheme="majorBidi" w:cstheme="majorBidi"/>
          <w:b/>
          <w:bCs/>
          <w:i/>
          <w:iCs/>
          <w:rtl/>
          <w:lang w:bidi="ar-DZ"/>
        </w:rPr>
        <w:t xml:space="preserve">5) مصارف </w:t>
      </w:r>
      <w:proofErr w:type="gramStart"/>
      <w:r w:rsidRPr="006D1AFB">
        <w:rPr>
          <w:rFonts w:asciiTheme="majorBidi" w:hAnsiTheme="majorBidi" w:cstheme="majorBidi"/>
          <w:b/>
          <w:bCs/>
          <w:i/>
          <w:iCs/>
          <w:rtl/>
          <w:lang w:bidi="ar-DZ"/>
        </w:rPr>
        <w:t>الزكاة :</w:t>
      </w:r>
      <w:proofErr w:type="gramEnd"/>
      <w:r w:rsidRPr="00DC5A37">
        <w:rPr>
          <w:rFonts w:asciiTheme="majorBidi" w:hAnsiTheme="majorBidi" w:cstheme="majorBidi"/>
          <w:b/>
          <w:bCs/>
          <w:rtl/>
          <w:lang w:bidi="ar-DZ"/>
        </w:rPr>
        <w:t xml:space="preserve"> </w:t>
      </w:r>
      <w:r w:rsidRPr="00DC5A37">
        <w:rPr>
          <w:rFonts w:asciiTheme="majorBidi" w:hAnsiTheme="majorBidi" w:cstheme="majorBidi"/>
          <w:rtl/>
          <w:lang w:bidi="ar-DZ"/>
        </w:rPr>
        <w:t>تتمثل مصارف الزكاة في ثمانية مصارف، يمكن شرحها على النحو الموالي :</w:t>
      </w:r>
    </w:p>
    <w:p w:rsidR="00DC5A37" w:rsidRPr="00DC5A37" w:rsidRDefault="00DC5A37" w:rsidP="003B7EF1">
      <w:pPr>
        <w:pStyle w:val="Paragraphedeliste"/>
        <w:numPr>
          <w:ilvl w:val="0"/>
          <w:numId w:val="14"/>
        </w:numPr>
        <w:bidi/>
        <w:spacing w:line="240" w:lineRule="auto"/>
        <w:jc w:val="both"/>
        <w:rPr>
          <w:rFonts w:asciiTheme="majorBidi" w:hAnsiTheme="majorBidi" w:cstheme="majorBidi"/>
          <w:lang w:bidi="ar-DZ"/>
        </w:rPr>
      </w:pPr>
      <w:r w:rsidRPr="006D1AFB">
        <w:rPr>
          <w:rFonts w:asciiTheme="majorBidi" w:hAnsiTheme="majorBidi" w:cstheme="majorBidi"/>
          <w:i/>
          <w:iCs/>
          <w:rtl/>
          <w:lang w:bidi="ar-DZ"/>
        </w:rPr>
        <w:t>الفقراء والمساكين :</w:t>
      </w:r>
      <w:r w:rsidRPr="00DC5A37">
        <w:rPr>
          <w:rFonts w:asciiTheme="majorBidi" w:hAnsiTheme="majorBidi" w:cstheme="majorBidi"/>
          <w:rtl/>
          <w:lang w:bidi="ar-DZ"/>
        </w:rPr>
        <w:t xml:space="preserve"> الفقير هو ذلك المحتاج المتعفف الذي لا يسأل الناس، أما المسكين فهو ذلك المحتاج المتذلل الذي يسأل الناس، أما مقدار ما يصرف لكل منهما، هو إعطائهم ما يعنيهم ويسد حاجاتهم ويساعدهم على العيش الكريم.</w:t>
      </w:r>
      <w:r w:rsidRPr="00DC5A37">
        <w:rPr>
          <w:rStyle w:val="Appelnotedebasdep"/>
          <w:rFonts w:asciiTheme="majorBidi" w:hAnsiTheme="majorBidi" w:cstheme="majorBidi"/>
          <w:rtl/>
          <w:lang w:bidi="ar-DZ"/>
        </w:rPr>
        <w:footnoteReference w:id="17"/>
      </w:r>
      <w:r w:rsidRPr="00DC5A37">
        <w:rPr>
          <w:rFonts w:asciiTheme="majorBidi" w:hAnsiTheme="majorBidi" w:cstheme="majorBidi"/>
          <w:rtl/>
          <w:lang w:bidi="ar-DZ"/>
        </w:rPr>
        <w:t xml:space="preserve"> </w:t>
      </w:r>
    </w:p>
    <w:p w:rsidR="00DC5A37" w:rsidRPr="00DC5A37" w:rsidRDefault="00DC5A37" w:rsidP="003B7EF1">
      <w:pPr>
        <w:pStyle w:val="Paragraphedeliste"/>
        <w:bidi/>
        <w:spacing w:line="240" w:lineRule="auto"/>
        <w:jc w:val="both"/>
        <w:rPr>
          <w:rFonts w:asciiTheme="majorBidi" w:hAnsiTheme="majorBidi" w:cstheme="majorBidi"/>
          <w:rtl/>
          <w:lang w:bidi="ar-DZ"/>
        </w:rPr>
      </w:pPr>
    </w:p>
    <w:p w:rsidR="00DC5A37" w:rsidRPr="00DC5A37" w:rsidRDefault="00DC5A37" w:rsidP="003B7EF1">
      <w:pPr>
        <w:pStyle w:val="Paragraphedeliste"/>
        <w:numPr>
          <w:ilvl w:val="0"/>
          <w:numId w:val="14"/>
        </w:numPr>
        <w:bidi/>
        <w:spacing w:line="240" w:lineRule="auto"/>
        <w:jc w:val="both"/>
        <w:rPr>
          <w:rFonts w:asciiTheme="majorBidi" w:hAnsiTheme="majorBidi" w:cstheme="majorBidi"/>
          <w:rtl/>
          <w:lang w:bidi="ar-DZ"/>
        </w:rPr>
      </w:pPr>
      <w:r w:rsidRPr="006D1AFB">
        <w:rPr>
          <w:rFonts w:asciiTheme="majorBidi" w:hAnsiTheme="majorBidi" w:cstheme="majorBidi"/>
          <w:i/>
          <w:iCs/>
          <w:rtl/>
          <w:lang w:bidi="ar-DZ"/>
        </w:rPr>
        <w:t xml:space="preserve">العاملون </w:t>
      </w:r>
      <w:proofErr w:type="gramStart"/>
      <w:r w:rsidRPr="006D1AFB">
        <w:rPr>
          <w:rFonts w:asciiTheme="majorBidi" w:hAnsiTheme="majorBidi" w:cstheme="majorBidi"/>
          <w:i/>
          <w:iCs/>
          <w:rtl/>
          <w:lang w:bidi="ar-DZ"/>
        </w:rPr>
        <w:t>عليها :</w:t>
      </w:r>
      <w:proofErr w:type="gramEnd"/>
      <w:r w:rsidRPr="00DC5A37">
        <w:rPr>
          <w:rFonts w:asciiTheme="majorBidi" w:hAnsiTheme="majorBidi" w:cstheme="majorBidi"/>
          <w:rtl/>
          <w:lang w:bidi="ar-DZ"/>
        </w:rPr>
        <w:t xml:space="preserve"> هو ذلك الجهاز الإداري (يتكون من أشخاص ذوي مؤهلات تجعلهم مؤهلين للتكفل بجباية الزكاة؛ الإسلام، الأمانة، والعلم) الذي يعمل على جباية الزكاة والمعين من طرف السلطات العمومية، ويقوم بجمعها وإحصائها والبحث عن مستحقيها وتوزيعها عليهم.</w:t>
      </w:r>
    </w:p>
    <w:p w:rsidR="00DC5A37" w:rsidRPr="00DC5A37" w:rsidRDefault="00DC5A37" w:rsidP="003B7EF1">
      <w:pPr>
        <w:bidi/>
        <w:spacing w:line="240" w:lineRule="auto"/>
        <w:jc w:val="both"/>
        <w:rPr>
          <w:rFonts w:asciiTheme="majorBidi" w:hAnsiTheme="majorBidi" w:cstheme="majorBidi"/>
          <w:rtl/>
          <w:lang w:bidi="ar-DZ"/>
        </w:rPr>
      </w:pPr>
      <w:proofErr w:type="gramStart"/>
      <w:r w:rsidRPr="00DC5A37">
        <w:rPr>
          <w:rFonts w:asciiTheme="majorBidi" w:hAnsiTheme="majorBidi" w:cstheme="majorBidi"/>
          <w:rtl/>
          <w:lang w:bidi="ar-DZ"/>
        </w:rPr>
        <w:t>وأقر</w:t>
      </w:r>
      <w:proofErr w:type="gramEnd"/>
      <w:r w:rsidRPr="00DC5A37">
        <w:rPr>
          <w:rFonts w:asciiTheme="majorBidi" w:hAnsiTheme="majorBidi" w:cstheme="majorBidi"/>
          <w:rtl/>
          <w:lang w:bidi="ar-DZ"/>
        </w:rPr>
        <w:t xml:space="preserve"> القرآن الكريم هذا المصرف ليسد احتياجاتهم المالية، ويحفظهم من وسوسة النفس الشيطانية بالاعتداء على الصدقات وخيانة الأمانة.</w:t>
      </w:r>
      <w:r w:rsidRPr="00DC5A37">
        <w:rPr>
          <w:rStyle w:val="Appelnotedebasdep"/>
          <w:rFonts w:asciiTheme="majorBidi" w:hAnsiTheme="majorBidi" w:cstheme="majorBidi"/>
          <w:rtl/>
          <w:lang w:bidi="ar-DZ"/>
        </w:rPr>
        <w:footnoteReference w:id="18"/>
      </w:r>
    </w:p>
    <w:p w:rsidR="00DC5A37" w:rsidRPr="00DC5A37" w:rsidRDefault="006D1AFB" w:rsidP="003B7EF1">
      <w:pPr>
        <w:bidi/>
        <w:spacing w:line="240" w:lineRule="auto"/>
        <w:jc w:val="both"/>
        <w:rPr>
          <w:rFonts w:asciiTheme="majorBidi" w:hAnsiTheme="majorBidi" w:cstheme="majorBidi"/>
          <w:rtl/>
          <w:lang w:bidi="ar-DZ"/>
        </w:rPr>
      </w:pPr>
      <w:r>
        <w:rPr>
          <w:rFonts w:asciiTheme="majorBidi" w:hAnsiTheme="majorBidi" w:cstheme="majorBidi" w:hint="cs"/>
          <w:i/>
          <w:iCs/>
          <w:rtl/>
          <w:lang w:bidi="ar-DZ"/>
        </w:rPr>
        <w:t xml:space="preserve">      </w:t>
      </w:r>
      <w:r w:rsidR="00DC5A37" w:rsidRPr="006D1AFB">
        <w:rPr>
          <w:rFonts w:asciiTheme="majorBidi" w:hAnsiTheme="majorBidi" w:cstheme="majorBidi"/>
          <w:i/>
          <w:iCs/>
          <w:rtl/>
          <w:lang w:bidi="ar-DZ"/>
        </w:rPr>
        <w:t>ج. المؤل</w:t>
      </w:r>
      <w:proofErr w:type="gramStart"/>
      <w:r w:rsidR="00DC5A37" w:rsidRPr="006D1AFB">
        <w:rPr>
          <w:rFonts w:asciiTheme="majorBidi" w:hAnsiTheme="majorBidi" w:cstheme="majorBidi"/>
          <w:i/>
          <w:iCs/>
          <w:rtl/>
          <w:lang w:bidi="ar-DZ"/>
        </w:rPr>
        <w:t>فة قلوبه</w:t>
      </w:r>
      <w:proofErr w:type="gramEnd"/>
      <w:r w:rsidR="00DC5A37" w:rsidRPr="006D1AFB">
        <w:rPr>
          <w:rFonts w:asciiTheme="majorBidi" w:hAnsiTheme="majorBidi" w:cstheme="majorBidi"/>
          <w:i/>
          <w:iCs/>
          <w:rtl/>
          <w:lang w:bidi="ar-DZ"/>
        </w:rPr>
        <w:t>م :</w:t>
      </w:r>
      <w:r w:rsidR="00DC5A37" w:rsidRPr="00DC5A37">
        <w:rPr>
          <w:rFonts w:asciiTheme="majorBidi" w:hAnsiTheme="majorBidi" w:cstheme="majorBidi"/>
          <w:rtl/>
          <w:lang w:bidi="ar-DZ"/>
        </w:rPr>
        <w:t xml:space="preserve"> هم الذين يراد تأليف قلوبهم باستمالتهم للإسلام، أو يكف شرهم عن المسلمين أو رجاء نفعهم في الدفاع عنهم.</w:t>
      </w:r>
    </w:p>
    <w:p w:rsidR="00DC5A37" w:rsidRPr="00DC5A37" w:rsidRDefault="00DC5A37" w:rsidP="003B7EF1">
      <w:pPr>
        <w:bidi/>
        <w:spacing w:line="240" w:lineRule="auto"/>
        <w:jc w:val="both"/>
        <w:rPr>
          <w:rFonts w:asciiTheme="majorBidi" w:hAnsiTheme="majorBidi" w:cstheme="majorBidi"/>
          <w:rtl/>
          <w:lang w:bidi="ar-DZ"/>
        </w:rPr>
      </w:pPr>
      <w:r w:rsidRPr="00DC5A37">
        <w:rPr>
          <w:rFonts w:asciiTheme="majorBidi" w:hAnsiTheme="majorBidi" w:cstheme="majorBidi"/>
          <w:rtl/>
          <w:lang w:bidi="ar-DZ"/>
        </w:rPr>
        <w:t xml:space="preserve">و إنفاق الزكاة على </w:t>
      </w:r>
      <w:proofErr w:type="gramStart"/>
      <w:r w:rsidRPr="00DC5A37">
        <w:rPr>
          <w:rFonts w:asciiTheme="majorBidi" w:hAnsiTheme="majorBidi" w:cstheme="majorBidi"/>
          <w:rtl/>
          <w:lang w:bidi="ar-DZ"/>
        </w:rPr>
        <w:t>المؤلفة</w:t>
      </w:r>
      <w:proofErr w:type="gramEnd"/>
      <w:r w:rsidRPr="00DC5A37">
        <w:rPr>
          <w:rFonts w:asciiTheme="majorBidi" w:hAnsiTheme="majorBidi" w:cstheme="majorBidi"/>
          <w:rtl/>
          <w:lang w:bidi="ar-DZ"/>
        </w:rPr>
        <w:t xml:space="preserve"> قلوبهم يكفل لهم بعض احتياجاتهم ويحفزهم على التفكير </w:t>
      </w:r>
      <w:proofErr w:type="spellStart"/>
      <w:r w:rsidRPr="00DC5A37">
        <w:rPr>
          <w:rFonts w:asciiTheme="majorBidi" w:hAnsiTheme="majorBidi" w:cstheme="majorBidi"/>
          <w:rtl/>
          <w:lang w:bidi="ar-DZ"/>
        </w:rPr>
        <w:t>الإيماني</w:t>
      </w:r>
      <w:proofErr w:type="spellEnd"/>
      <w:r w:rsidRPr="00DC5A37">
        <w:rPr>
          <w:rFonts w:asciiTheme="majorBidi" w:hAnsiTheme="majorBidi" w:cstheme="majorBidi"/>
          <w:rtl/>
          <w:lang w:bidi="ar-DZ"/>
        </w:rPr>
        <w:t xml:space="preserve"> ويقربهم إلى دين الإسلام ويشجعهم على اعتناقه.</w:t>
      </w:r>
    </w:p>
    <w:p w:rsidR="00DC5A37" w:rsidRPr="00DC5A37" w:rsidRDefault="00DC5A37" w:rsidP="003B7EF1">
      <w:pPr>
        <w:bidi/>
        <w:spacing w:line="240" w:lineRule="auto"/>
        <w:jc w:val="both"/>
        <w:rPr>
          <w:rFonts w:asciiTheme="majorBidi" w:hAnsiTheme="majorBidi" w:cstheme="majorBidi"/>
          <w:rtl/>
          <w:lang w:bidi="ar-DZ"/>
        </w:rPr>
      </w:pPr>
      <w:r w:rsidRPr="006D1AFB">
        <w:rPr>
          <w:rFonts w:asciiTheme="majorBidi" w:hAnsiTheme="majorBidi" w:cstheme="majorBidi"/>
          <w:i/>
          <w:iCs/>
          <w:rtl/>
          <w:lang w:bidi="ar-DZ"/>
        </w:rPr>
        <w:t xml:space="preserve"> د. في الرقاب :</w:t>
      </w:r>
      <w:r w:rsidRPr="00DC5A37">
        <w:rPr>
          <w:rFonts w:asciiTheme="majorBidi" w:hAnsiTheme="majorBidi" w:cstheme="majorBidi"/>
          <w:rtl/>
          <w:lang w:bidi="ar-DZ"/>
        </w:rPr>
        <w:t xml:space="preserve"> الرقاب جمع رقبة و المراد بها في القرآن العبد أو الأمة، والغرض من اعتبار هذا المصرف ضمن مصارف الزكاة، هو من اجل تحرير كل طاقة معطلة في المجتمع بدمجها ضمن دائرة الإنتاج والعمل، والقضاء على الصراع الطبقي الذي لا يضيف أية قيمة إضافية للإنتاج الوطني.</w:t>
      </w:r>
      <w:r w:rsidRPr="00DC5A37">
        <w:rPr>
          <w:rStyle w:val="Appelnotedebasdep"/>
          <w:rFonts w:asciiTheme="majorBidi" w:hAnsiTheme="majorBidi" w:cstheme="majorBidi"/>
          <w:rtl/>
          <w:lang w:bidi="ar-DZ"/>
        </w:rPr>
        <w:footnoteReference w:id="19"/>
      </w:r>
    </w:p>
    <w:p w:rsidR="00DC5A37" w:rsidRPr="00DC5A37" w:rsidRDefault="00DC5A37" w:rsidP="003B7EF1">
      <w:pPr>
        <w:bidi/>
        <w:spacing w:line="240" w:lineRule="auto"/>
        <w:jc w:val="both"/>
        <w:rPr>
          <w:rFonts w:asciiTheme="majorBidi" w:hAnsiTheme="majorBidi" w:cstheme="majorBidi"/>
          <w:rtl/>
          <w:lang w:bidi="ar-DZ"/>
        </w:rPr>
      </w:pPr>
      <w:r w:rsidRPr="006D1AFB">
        <w:rPr>
          <w:rFonts w:asciiTheme="majorBidi" w:hAnsiTheme="majorBidi" w:cstheme="majorBidi"/>
          <w:i/>
          <w:iCs/>
          <w:rtl/>
          <w:lang w:bidi="ar-DZ"/>
        </w:rPr>
        <w:t>ه. الغارمون :</w:t>
      </w:r>
      <w:r w:rsidRPr="00DC5A37">
        <w:rPr>
          <w:rFonts w:asciiTheme="majorBidi" w:hAnsiTheme="majorBidi" w:cstheme="majorBidi"/>
          <w:rtl/>
          <w:lang w:bidi="ar-DZ"/>
        </w:rPr>
        <w:t xml:space="preserve"> الغارم هو الذي عليه دين، واعتبار هذا المصرف من مصارف الزكاة يؤدي دور في عودة التاجر الغارم أو المفلس إلى دائرة النشاط الاقتصادي.</w:t>
      </w:r>
      <w:r w:rsidRPr="00DC5A37">
        <w:rPr>
          <w:rStyle w:val="Appelnotedebasdep"/>
          <w:rFonts w:asciiTheme="majorBidi" w:hAnsiTheme="majorBidi" w:cstheme="majorBidi"/>
          <w:rtl/>
          <w:lang w:bidi="ar-DZ"/>
        </w:rPr>
        <w:footnoteReference w:id="20"/>
      </w:r>
      <w:r w:rsidRPr="00DC5A37">
        <w:rPr>
          <w:rFonts w:asciiTheme="majorBidi" w:hAnsiTheme="majorBidi" w:cstheme="majorBidi"/>
          <w:rtl/>
          <w:lang w:bidi="ar-DZ"/>
        </w:rPr>
        <w:t xml:space="preserve">  </w:t>
      </w:r>
    </w:p>
    <w:p w:rsidR="00DC5A37" w:rsidRPr="00DC5A37" w:rsidRDefault="00DC5A37" w:rsidP="003B7EF1">
      <w:pPr>
        <w:bidi/>
        <w:spacing w:line="240" w:lineRule="auto"/>
        <w:jc w:val="both"/>
        <w:rPr>
          <w:rFonts w:asciiTheme="majorBidi" w:hAnsiTheme="majorBidi" w:cstheme="majorBidi"/>
          <w:rtl/>
          <w:lang w:bidi="ar-DZ"/>
        </w:rPr>
      </w:pPr>
      <w:proofErr w:type="spellStart"/>
      <w:r w:rsidRPr="006D1AFB">
        <w:rPr>
          <w:rFonts w:asciiTheme="majorBidi" w:hAnsiTheme="majorBidi" w:cstheme="majorBidi"/>
          <w:i/>
          <w:iCs/>
          <w:rtl/>
          <w:lang w:bidi="ar-DZ"/>
        </w:rPr>
        <w:t>و.في</w:t>
      </w:r>
      <w:proofErr w:type="spellEnd"/>
      <w:r w:rsidRPr="006D1AFB">
        <w:rPr>
          <w:rFonts w:asciiTheme="majorBidi" w:hAnsiTheme="majorBidi" w:cstheme="majorBidi"/>
          <w:i/>
          <w:iCs/>
          <w:rtl/>
          <w:lang w:bidi="ar-DZ"/>
        </w:rPr>
        <w:t xml:space="preserve"> سبي</w:t>
      </w:r>
      <w:proofErr w:type="gramStart"/>
      <w:r w:rsidRPr="006D1AFB">
        <w:rPr>
          <w:rFonts w:asciiTheme="majorBidi" w:hAnsiTheme="majorBidi" w:cstheme="majorBidi"/>
          <w:i/>
          <w:iCs/>
          <w:rtl/>
          <w:lang w:bidi="ar-DZ"/>
        </w:rPr>
        <w:t>ل الله</w:t>
      </w:r>
      <w:proofErr w:type="gramEnd"/>
      <w:r w:rsidRPr="006D1AFB">
        <w:rPr>
          <w:rFonts w:asciiTheme="majorBidi" w:hAnsiTheme="majorBidi" w:cstheme="majorBidi"/>
          <w:i/>
          <w:iCs/>
          <w:rtl/>
          <w:lang w:bidi="ar-DZ"/>
        </w:rPr>
        <w:t xml:space="preserve"> :</w:t>
      </w:r>
      <w:r w:rsidRPr="00DC5A37">
        <w:rPr>
          <w:rFonts w:asciiTheme="majorBidi" w:hAnsiTheme="majorBidi" w:cstheme="majorBidi"/>
          <w:rtl/>
          <w:lang w:bidi="ar-DZ"/>
        </w:rPr>
        <w:t xml:space="preserve"> يعتبر هذا المصرف عام ترك للحاجة التي </w:t>
      </w:r>
      <w:proofErr w:type="spellStart"/>
      <w:r w:rsidRPr="00DC5A37">
        <w:rPr>
          <w:rFonts w:asciiTheme="majorBidi" w:hAnsiTheme="majorBidi" w:cstheme="majorBidi"/>
          <w:rtl/>
          <w:lang w:bidi="ar-DZ"/>
        </w:rPr>
        <w:t>تقتضيها</w:t>
      </w:r>
      <w:proofErr w:type="spellEnd"/>
      <w:r w:rsidRPr="00DC5A37">
        <w:rPr>
          <w:rFonts w:asciiTheme="majorBidi" w:hAnsiTheme="majorBidi" w:cstheme="majorBidi"/>
          <w:rtl/>
          <w:lang w:bidi="ar-DZ"/>
        </w:rPr>
        <w:t xml:space="preserve"> الضرورة كالصرف على المجاهدين، والمرابطين لحماية الثغور، ووجود هذا المصرف لحماية ممتلكات الوطن وثروته من نيل الاستعمار.</w:t>
      </w:r>
      <w:r w:rsidRPr="00DC5A37">
        <w:rPr>
          <w:rStyle w:val="Appelnotedebasdep"/>
          <w:rFonts w:asciiTheme="majorBidi" w:hAnsiTheme="majorBidi" w:cstheme="majorBidi"/>
          <w:rtl/>
          <w:lang w:bidi="ar-DZ"/>
        </w:rPr>
        <w:footnoteReference w:id="21"/>
      </w:r>
    </w:p>
    <w:p w:rsidR="00DC5A37" w:rsidRPr="00DC5A37" w:rsidRDefault="00DC5A37" w:rsidP="003B7EF1">
      <w:pPr>
        <w:bidi/>
        <w:spacing w:line="240" w:lineRule="auto"/>
        <w:jc w:val="both"/>
        <w:rPr>
          <w:rFonts w:asciiTheme="majorBidi" w:hAnsiTheme="majorBidi" w:cstheme="majorBidi"/>
          <w:rtl/>
          <w:lang w:bidi="ar-DZ"/>
        </w:rPr>
      </w:pPr>
      <w:proofErr w:type="spellStart"/>
      <w:r w:rsidRPr="006D1AFB">
        <w:rPr>
          <w:rFonts w:asciiTheme="majorBidi" w:hAnsiTheme="majorBidi" w:cstheme="majorBidi"/>
          <w:i/>
          <w:iCs/>
          <w:rtl/>
          <w:lang w:bidi="ar-DZ"/>
        </w:rPr>
        <w:t>ي.اب</w:t>
      </w:r>
      <w:proofErr w:type="gramStart"/>
      <w:r w:rsidRPr="006D1AFB">
        <w:rPr>
          <w:rFonts w:asciiTheme="majorBidi" w:hAnsiTheme="majorBidi" w:cstheme="majorBidi"/>
          <w:i/>
          <w:iCs/>
          <w:rtl/>
          <w:lang w:bidi="ar-DZ"/>
        </w:rPr>
        <w:t>ن</w:t>
      </w:r>
      <w:proofErr w:type="spellEnd"/>
      <w:r w:rsidRPr="006D1AFB">
        <w:rPr>
          <w:rFonts w:asciiTheme="majorBidi" w:hAnsiTheme="majorBidi" w:cstheme="majorBidi"/>
          <w:i/>
          <w:iCs/>
          <w:rtl/>
          <w:lang w:bidi="ar-DZ"/>
        </w:rPr>
        <w:t xml:space="preserve"> السبيل</w:t>
      </w:r>
      <w:proofErr w:type="gramEnd"/>
      <w:r w:rsidRPr="006D1AFB">
        <w:rPr>
          <w:rFonts w:asciiTheme="majorBidi" w:hAnsiTheme="majorBidi" w:cstheme="majorBidi"/>
          <w:i/>
          <w:iCs/>
          <w:rtl/>
          <w:lang w:bidi="ar-DZ"/>
        </w:rPr>
        <w:t xml:space="preserve"> :</w:t>
      </w:r>
      <w:r w:rsidRPr="00DC5A37">
        <w:rPr>
          <w:rFonts w:asciiTheme="majorBidi" w:hAnsiTheme="majorBidi" w:cstheme="majorBidi"/>
          <w:rtl/>
          <w:lang w:bidi="ar-DZ"/>
        </w:rPr>
        <w:t xml:space="preserve"> ابن السبيل هو ذلك الشخص المسافر و الذي لم يجد ما ينفقه، ولا يستطيع أن ينفق من ماله بسبب البعد، فمال الزكاة هنا ييسر الإنفاق و عملية الرجوع</w:t>
      </w:r>
      <w:r w:rsidRPr="00DC5A37">
        <w:rPr>
          <w:rStyle w:val="Appelnotedebasdep"/>
          <w:rFonts w:asciiTheme="majorBidi" w:hAnsiTheme="majorBidi" w:cstheme="majorBidi"/>
          <w:rtl/>
          <w:lang w:bidi="ar-DZ"/>
        </w:rPr>
        <w:footnoteReference w:id="22"/>
      </w:r>
      <w:r w:rsidRPr="00DC5A37">
        <w:rPr>
          <w:rFonts w:asciiTheme="majorBidi" w:hAnsiTheme="majorBidi" w:cstheme="majorBidi"/>
          <w:rtl/>
          <w:lang w:bidi="ar-DZ"/>
        </w:rPr>
        <w:t xml:space="preserve"> و يوصف المسافر بابن السبيل إذا توفرت فيه الشروط التالية :</w:t>
      </w:r>
      <w:r w:rsidRPr="00DC5A37">
        <w:rPr>
          <w:rStyle w:val="Appelnotedebasdep"/>
          <w:rFonts w:asciiTheme="majorBidi" w:hAnsiTheme="majorBidi" w:cstheme="majorBidi"/>
          <w:rtl/>
          <w:lang w:bidi="ar-DZ"/>
        </w:rPr>
        <w:footnoteReference w:id="23"/>
      </w:r>
      <w:r w:rsidRPr="00DC5A37">
        <w:rPr>
          <w:rFonts w:asciiTheme="majorBidi" w:hAnsiTheme="majorBidi" w:cstheme="majorBidi"/>
          <w:rtl/>
          <w:lang w:bidi="ar-DZ"/>
        </w:rPr>
        <w:t xml:space="preserve"> </w:t>
      </w:r>
    </w:p>
    <w:p w:rsidR="00DC5A37" w:rsidRPr="00DC5A37" w:rsidRDefault="00DC5A37" w:rsidP="003B7EF1">
      <w:pPr>
        <w:pStyle w:val="Paragraphedeliste"/>
        <w:numPr>
          <w:ilvl w:val="0"/>
          <w:numId w:val="7"/>
        </w:numPr>
        <w:bidi/>
        <w:spacing w:line="240" w:lineRule="auto"/>
        <w:jc w:val="both"/>
        <w:rPr>
          <w:rFonts w:asciiTheme="majorBidi" w:hAnsiTheme="majorBidi" w:cstheme="majorBidi"/>
          <w:lang w:bidi="ar-DZ"/>
        </w:rPr>
      </w:pPr>
      <w:proofErr w:type="gramStart"/>
      <w:r w:rsidRPr="00DC5A37">
        <w:rPr>
          <w:rFonts w:asciiTheme="majorBidi" w:hAnsiTheme="majorBidi" w:cstheme="majorBidi"/>
          <w:rtl/>
          <w:lang w:bidi="ar-DZ"/>
        </w:rPr>
        <w:t>أن</w:t>
      </w:r>
      <w:proofErr w:type="gramEnd"/>
      <w:r w:rsidRPr="00DC5A37">
        <w:rPr>
          <w:rFonts w:asciiTheme="majorBidi" w:hAnsiTheme="majorBidi" w:cstheme="majorBidi"/>
          <w:rtl/>
          <w:lang w:bidi="ar-DZ"/>
        </w:rPr>
        <w:t xml:space="preserve"> يكون مسافرا بعيدا عن بلد إقامته؛</w:t>
      </w:r>
    </w:p>
    <w:p w:rsidR="00DC5A37" w:rsidRPr="00DC5A37" w:rsidRDefault="00DC5A37" w:rsidP="003B7EF1">
      <w:pPr>
        <w:pStyle w:val="Paragraphedeliste"/>
        <w:numPr>
          <w:ilvl w:val="0"/>
          <w:numId w:val="7"/>
        </w:numPr>
        <w:bidi/>
        <w:spacing w:line="240" w:lineRule="auto"/>
        <w:jc w:val="both"/>
        <w:rPr>
          <w:rFonts w:asciiTheme="majorBidi" w:hAnsiTheme="majorBidi" w:cstheme="majorBidi"/>
          <w:lang w:bidi="ar-DZ"/>
        </w:rPr>
      </w:pPr>
      <w:proofErr w:type="gramStart"/>
      <w:r w:rsidRPr="00DC5A37">
        <w:rPr>
          <w:rFonts w:asciiTheme="majorBidi" w:hAnsiTheme="majorBidi" w:cstheme="majorBidi"/>
          <w:rtl/>
          <w:lang w:bidi="ar-DZ"/>
        </w:rPr>
        <w:t>أن</w:t>
      </w:r>
      <w:proofErr w:type="gramEnd"/>
      <w:r w:rsidRPr="00DC5A37">
        <w:rPr>
          <w:rFonts w:asciiTheme="majorBidi" w:hAnsiTheme="majorBidi" w:cstheme="majorBidi"/>
          <w:rtl/>
          <w:lang w:bidi="ar-DZ"/>
        </w:rPr>
        <w:t xml:space="preserve"> لا يكون سفره محظورا شرعا؛ </w:t>
      </w:r>
    </w:p>
    <w:p w:rsidR="00DC5A37" w:rsidRPr="00DC5A37" w:rsidRDefault="00DC5A37" w:rsidP="003B7EF1">
      <w:pPr>
        <w:pStyle w:val="Paragraphedeliste"/>
        <w:numPr>
          <w:ilvl w:val="0"/>
          <w:numId w:val="7"/>
        </w:numPr>
        <w:bidi/>
        <w:spacing w:line="240" w:lineRule="auto"/>
        <w:jc w:val="both"/>
        <w:rPr>
          <w:rFonts w:asciiTheme="majorBidi" w:hAnsiTheme="majorBidi" w:cstheme="majorBidi"/>
          <w:lang w:bidi="ar-DZ"/>
        </w:rPr>
      </w:pPr>
      <w:r w:rsidRPr="00DC5A37">
        <w:rPr>
          <w:rFonts w:asciiTheme="majorBidi" w:hAnsiTheme="majorBidi" w:cstheme="majorBidi"/>
          <w:rtl/>
          <w:lang w:bidi="ar-DZ"/>
        </w:rPr>
        <w:t xml:space="preserve">ألا يكون معه نفقات سفره </w:t>
      </w:r>
      <w:proofErr w:type="gramStart"/>
      <w:r w:rsidRPr="00DC5A37">
        <w:rPr>
          <w:rFonts w:asciiTheme="majorBidi" w:hAnsiTheme="majorBidi" w:cstheme="majorBidi"/>
          <w:rtl/>
          <w:lang w:bidi="ar-DZ"/>
        </w:rPr>
        <w:t>إلى</w:t>
      </w:r>
      <w:proofErr w:type="gramEnd"/>
      <w:r w:rsidRPr="00DC5A37">
        <w:rPr>
          <w:rFonts w:asciiTheme="majorBidi" w:hAnsiTheme="majorBidi" w:cstheme="majorBidi"/>
          <w:rtl/>
          <w:lang w:bidi="ar-DZ"/>
        </w:rPr>
        <w:t xml:space="preserve"> بلده؛</w:t>
      </w:r>
    </w:p>
    <w:p w:rsidR="00DC5A37" w:rsidRPr="00DC5A37" w:rsidRDefault="00DC5A37" w:rsidP="003B7EF1">
      <w:pPr>
        <w:pStyle w:val="Paragraphedeliste"/>
        <w:numPr>
          <w:ilvl w:val="0"/>
          <w:numId w:val="7"/>
        </w:numPr>
        <w:bidi/>
        <w:spacing w:line="240" w:lineRule="auto"/>
        <w:jc w:val="both"/>
        <w:rPr>
          <w:rFonts w:asciiTheme="majorBidi" w:hAnsiTheme="majorBidi" w:cstheme="majorBidi"/>
          <w:lang w:bidi="ar-DZ"/>
        </w:rPr>
      </w:pPr>
      <w:r w:rsidRPr="00DC5A37">
        <w:rPr>
          <w:rFonts w:asciiTheme="majorBidi" w:hAnsiTheme="majorBidi" w:cstheme="majorBidi"/>
          <w:rtl/>
          <w:lang w:bidi="ar-DZ"/>
        </w:rPr>
        <w:t xml:space="preserve">ألا يوجد </w:t>
      </w:r>
      <w:proofErr w:type="gramStart"/>
      <w:r w:rsidRPr="00DC5A37">
        <w:rPr>
          <w:rFonts w:asciiTheme="majorBidi" w:hAnsiTheme="majorBidi" w:cstheme="majorBidi"/>
          <w:rtl/>
          <w:lang w:bidi="ar-DZ"/>
        </w:rPr>
        <w:t>من</w:t>
      </w:r>
      <w:proofErr w:type="gramEnd"/>
      <w:r w:rsidRPr="00DC5A37">
        <w:rPr>
          <w:rFonts w:asciiTheme="majorBidi" w:hAnsiTheme="majorBidi" w:cstheme="majorBidi"/>
          <w:rtl/>
          <w:lang w:bidi="ar-DZ"/>
        </w:rPr>
        <w:t xml:space="preserve"> يقرضه إذا كان قادرا على السداد في بلده.</w:t>
      </w:r>
    </w:p>
    <w:p w:rsidR="00DC5A37" w:rsidRDefault="00DC5A37" w:rsidP="003B7EF1">
      <w:pPr>
        <w:pStyle w:val="Paragraphedeliste"/>
        <w:bidi/>
        <w:spacing w:line="240" w:lineRule="auto"/>
        <w:jc w:val="both"/>
        <w:rPr>
          <w:rFonts w:asciiTheme="majorBidi" w:hAnsiTheme="majorBidi" w:cstheme="majorBidi"/>
          <w:rtl/>
          <w:lang w:bidi="ar-DZ"/>
        </w:rPr>
      </w:pPr>
    </w:p>
    <w:p w:rsidR="00DC5A37" w:rsidRPr="006D1AFB" w:rsidRDefault="006D1AFB" w:rsidP="006D1AFB">
      <w:pPr>
        <w:bidi/>
        <w:spacing w:line="240" w:lineRule="auto"/>
        <w:rPr>
          <w:rFonts w:asciiTheme="majorBidi" w:hAnsiTheme="majorBidi" w:cstheme="majorBidi"/>
          <w:b/>
          <w:bCs/>
          <w:i/>
          <w:iCs/>
          <w:rtl/>
          <w:lang w:bidi="ar-DZ"/>
        </w:rPr>
      </w:pPr>
      <w:r w:rsidRPr="006D1AFB">
        <w:rPr>
          <w:rFonts w:asciiTheme="majorBidi" w:hAnsiTheme="majorBidi" w:cstheme="majorBidi" w:hint="cs"/>
          <w:i/>
          <w:iCs/>
          <w:rtl/>
          <w:lang w:bidi="ar-DZ"/>
        </w:rPr>
        <w:t>6</w:t>
      </w:r>
      <w:r w:rsidR="00DC5A37" w:rsidRPr="006D1AFB">
        <w:rPr>
          <w:rFonts w:asciiTheme="majorBidi" w:hAnsiTheme="majorBidi" w:cstheme="majorBidi"/>
          <w:b/>
          <w:bCs/>
          <w:i/>
          <w:iCs/>
          <w:rtl/>
          <w:lang w:bidi="ar-DZ"/>
        </w:rPr>
        <w:t>) المقصود بتثمير أموال الزكاة :</w:t>
      </w:r>
      <w:r>
        <w:rPr>
          <w:rFonts w:asciiTheme="majorBidi" w:hAnsiTheme="majorBidi" w:cstheme="majorBidi" w:hint="cs"/>
          <w:b/>
          <w:bCs/>
          <w:i/>
          <w:iCs/>
          <w:rtl/>
          <w:lang w:bidi="ar-DZ"/>
        </w:rPr>
        <w:t xml:space="preserve"> </w:t>
      </w:r>
      <w:r w:rsidR="00DC5A37" w:rsidRPr="00DC5A37">
        <w:rPr>
          <w:rFonts w:asciiTheme="majorBidi" w:hAnsiTheme="majorBidi" w:cstheme="majorBidi"/>
          <w:rtl/>
          <w:lang w:bidi="ar-DZ"/>
        </w:rPr>
        <w:t>بعد التعرف على النقاط المهمة في الزكاة سوف نتطرق إلى نقطة مستجدة في قضايا الزكاة المعاصرة ألا وهي تثمير أموال الزكاة وقبل التطرق إلى مفهوم تثمير أموال الزكاة سوف نتعرف على مفهوم الاستثمار في الإسلام وفي الاقتصاد المعاصر.</w:t>
      </w:r>
    </w:p>
    <w:p w:rsidR="00DC5A37" w:rsidRPr="006D1AFB" w:rsidRDefault="00DC5A37" w:rsidP="003B7EF1">
      <w:pPr>
        <w:pStyle w:val="Paragraphedeliste"/>
        <w:numPr>
          <w:ilvl w:val="0"/>
          <w:numId w:val="16"/>
        </w:numPr>
        <w:bidi/>
        <w:spacing w:line="240" w:lineRule="auto"/>
        <w:jc w:val="both"/>
        <w:rPr>
          <w:rFonts w:asciiTheme="majorBidi" w:hAnsiTheme="majorBidi" w:cstheme="majorBidi"/>
          <w:b/>
          <w:bCs/>
          <w:i/>
          <w:iCs/>
          <w:lang w:bidi="ar-DZ"/>
        </w:rPr>
      </w:pPr>
      <w:r w:rsidRPr="006D1AFB">
        <w:rPr>
          <w:rFonts w:asciiTheme="majorBidi" w:hAnsiTheme="majorBidi" w:cstheme="majorBidi"/>
          <w:b/>
          <w:bCs/>
          <w:i/>
          <w:iCs/>
          <w:rtl/>
          <w:lang w:bidi="ar-DZ"/>
        </w:rPr>
        <w:t xml:space="preserve">مفهوم </w:t>
      </w:r>
      <w:proofErr w:type="gramStart"/>
      <w:r w:rsidRPr="006D1AFB">
        <w:rPr>
          <w:rFonts w:asciiTheme="majorBidi" w:hAnsiTheme="majorBidi" w:cstheme="majorBidi"/>
          <w:b/>
          <w:bCs/>
          <w:i/>
          <w:iCs/>
          <w:rtl/>
          <w:lang w:bidi="ar-DZ"/>
        </w:rPr>
        <w:t>الاستثمار :</w:t>
      </w:r>
      <w:proofErr w:type="gramEnd"/>
      <w:r w:rsidRPr="006D1AFB">
        <w:rPr>
          <w:rFonts w:asciiTheme="majorBidi" w:hAnsiTheme="majorBidi" w:cstheme="majorBidi"/>
          <w:b/>
          <w:bCs/>
          <w:i/>
          <w:iCs/>
          <w:rtl/>
          <w:lang w:bidi="ar-DZ"/>
        </w:rPr>
        <w:t xml:space="preserve"> </w:t>
      </w:r>
    </w:p>
    <w:p w:rsidR="00DC5A37" w:rsidRPr="00DC5A37" w:rsidRDefault="00DC5A37" w:rsidP="003B7EF1">
      <w:pPr>
        <w:bidi/>
        <w:spacing w:line="240" w:lineRule="auto"/>
        <w:ind w:left="360"/>
        <w:jc w:val="both"/>
        <w:rPr>
          <w:rFonts w:asciiTheme="majorBidi" w:hAnsiTheme="majorBidi" w:cstheme="majorBidi"/>
          <w:b/>
          <w:rtl/>
          <w:lang w:bidi="ar-DZ"/>
        </w:rPr>
      </w:pPr>
      <w:proofErr w:type="gramStart"/>
      <w:r w:rsidRPr="006D1AFB">
        <w:rPr>
          <w:rFonts w:asciiTheme="majorBidi" w:hAnsiTheme="majorBidi" w:cstheme="majorBidi"/>
          <w:b/>
          <w:i/>
          <w:iCs/>
          <w:rtl/>
          <w:lang w:bidi="ar-DZ"/>
        </w:rPr>
        <w:t>لغة :</w:t>
      </w:r>
      <w:proofErr w:type="gramEnd"/>
      <w:r w:rsidRPr="00DC5A37">
        <w:rPr>
          <w:rFonts w:asciiTheme="majorBidi" w:hAnsiTheme="majorBidi" w:cstheme="majorBidi"/>
          <w:b/>
          <w:rtl/>
          <w:lang w:bidi="ar-DZ"/>
        </w:rPr>
        <w:t xml:space="preserve"> الاستثمار جاء من ثمر، وثمر الشيء إذا تولد منه شيء آخر، وثمر الرجل ماله: أي أحسن القيام عليه ونماه، وعلى هذا فإن الاستثمار هو طلب الحصول على الثمرة.</w:t>
      </w:r>
      <w:r w:rsidRPr="00DC5A37">
        <w:rPr>
          <w:rStyle w:val="Appelnotedebasdep"/>
          <w:rFonts w:asciiTheme="majorBidi" w:hAnsiTheme="majorBidi" w:cstheme="majorBidi"/>
          <w:b/>
          <w:rtl/>
          <w:lang w:bidi="ar-DZ"/>
        </w:rPr>
        <w:footnoteReference w:id="24"/>
      </w:r>
    </w:p>
    <w:p w:rsidR="00DC5A37" w:rsidRPr="006D1AFB" w:rsidRDefault="00DC5A37" w:rsidP="003B7EF1">
      <w:pPr>
        <w:bidi/>
        <w:spacing w:line="240" w:lineRule="auto"/>
        <w:ind w:left="360"/>
        <w:jc w:val="both"/>
        <w:rPr>
          <w:rFonts w:asciiTheme="majorBidi" w:hAnsiTheme="majorBidi" w:cstheme="majorBidi"/>
          <w:b/>
          <w:i/>
          <w:iCs/>
          <w:rtl/>
          <w:lang w:bidi="ar-DZ"/>
        </w:rPr>
      </w:pPr>
      <w:r w:rsidRPr="006D1AFB">
        <w:rPr>
          <w:rFonts w:asciiTheme="majorBidi" w:hAnsiTheme="majorBidi" w:cstheme="majorBidi"/>
          <w:b/>
          <w:i/>
          <w:iCs/>
          <w:rtl/>
          <w:lang w:bidi="ar-DZ"/>
        </w:rPr>
        <w:t xml:space="preserve">اصطلاحا : </w:t>
      </w:r>
    </w:p>
    <w:p w:rsidR="00DC5A37" w:rsidRPr="00DC5A37" w:rsidRDefault="00DC5A37" w:rsidP="003B7EF1">
      <w:pPr>
        <w:pStyle w:val="Paragraphedeliste"/>
        <w:numPr>
          <w:ilvl w:val="0"/>
          <w:numId w:val="15"/>
        </w:numPr>
        <w:bidi/>
        <w:spacing w:line="240" w:lineRule="auto"/>
        <w:jc w:val="both"/>
        <w:rPr>
          <w:rFonts w:asciiTheme="majorBidi" w:hAnsiTheme="majorBidi" w:cstheme="majorBidi"/>
          <w:bCs/>
          <w:lang w:bidi="ar-DZ"/>
        </w:rPr>
      </w:pPr>
      <w:r w:rsidRPr="006D1AFB">
        <w:rPr>
          <w:rFonts w:asciiTheme="majorBidi" w:hAnsiTheme="majorBidi" w:cstheme="majorBidi"/>
          <w:b/>
          <w:i/>
          <w:iCs/>
          <w:rtl/>
          <w:lang w:bidi="ar-DZ"/>
        </w:rPr>
        <w:t xml:space="preserve">في الفقه </w:t>
      </w:r>
      <w:proofErr w:type="gramStart"/>
      <w:r w:rsidRPr="006D1AFB">
        <w:rPr>
          <w:rFonts w:asciiTheme="majorBidi" w:hAnsiTheme="majorBidi" w:cstheme="majorBidi"/>
          <w:b/>
          <w:i/>
          <w:iCs/>
          <w:rtl/>
          <w:lang w:bidi="ar-DZ"/>
        </w:rPr>
        <w:t>الإسلامي :</w:t>
      </w:r>
      <w:proofErr w:type="gramEnd"/>
      <w:r w:rsidRPr="00DC5A37">
        <w:rPr>
          <w:rFonts w:asciiTheme="majorBidi" w:hAnsiTheme="majorBidi" w:cstheme="majorBidi"/>
          <w:b/>
          <w:rtl/>
          <w:lang w:bidi="ar-DZ"/>
        </w:rPr>
        <w:t xml:space="preserve"> يعرف الاستثمار في الفقه الإسلامي كما عرف لغة أي هو تنمية المال وزيادته،</w:t>
      </w:r>
      <w:r w:rsidRPr="00DC5A37">
        <w:rPr>
          <w:rStyle w:val="Appelnotedebasdep"/>
          <w:rFonts w:asciiTheme="majorBidi" w:hAnsiTheme="majorBidi" w:cstheme="majorBidi"/>
          <w:b/>
          <w:rtl/>
          <w:lang w:bidi="ar-DZ"/>
        </w:rPr>
        <w:footnoteReference w:id="25"/>
      </w:r>
      <w:r w:rsidRPr="00DC5A37">
        <w:rPr>
          <w:rFonts w:asciiTheme="majorBidi" w:hAnsiTheme="majorBidi" w:cstheme="majorBidi"/>
          <w:b/>
          <w:rtl/>
          <w:lang w:bidi="ar-DZ"/>
        </w:rPr>
        <w:t xml:space="preserve"> وهذا ما تدل عليه الآية الآتية قال الله تعالى " وكان له ثمر فقال لصاحبه وهو يحاوره أنا أكثر منك مالا وأعز نفرا".</w:t>
      </w:r>
      <w:r w:rsidRPr="00DC5A37">
        <w:rPr>
          <w:rStyle w:val="Appelnotedebasdep"/>
          <w:rFonts w:asciiTheme="majorBidi" w:hAnsiTheme="majorBidi" w:cstheme="majorBidi"/>
          <w:b/>
          <w:rtl/>
          <w:lang w:bidi="ar-DZ"/>
        </w:rPr>
        <w:footnoteReference w:id="26"/>
      </w:r>
    </w:p>
    <w:p w:rsidR="00DC5A37" w:rsidRPr="00DC5A37" w:rsidRDefault="00DC5A37" w:rsidP="003B7EF1">
      <w:pPr>
        <w:pStyle w:val="Paragraphedeliste"/>
        <w:numPr>
          <w:ilvl w:val="0"/>
          <w:numId w:val="15"/>
        </w:numPr>
        <w:bidi/>
        <w:spacing w:line="240" w:lineRule="auto"/>
        <w:jc w:val="both"/>
        <w:rPr>
          <w:rFonts w:asciiTheme="majorBidi" w:hAnsiTheme="majorBidi" w:cstheme="majorBidi"/>
          <w:bCs/>
          <w:lang w:bidi="ar-DZ"/>
        </w:rPr>
      </w:pPr>
      <w:r w:rsidRPr="006D1AFB">
        <w:rPr>
          <w:rFonts w:asciiTheme="majorBidi" w:hAnsiTheme="majorBidi" w:cstheme="majorBidi"/>
          <w:b/>
          <w:i/>
          <w:iCs/>
          <w:rtl/>
          <w:lang w:bidi="ar-DZ"/>
        </w:rPr>
        <w:t>الاستثمار في الاقتصاد المعاصر :</w:t>
      </w:r>
      <w:r w:rsidRPr="00DC5A37">
        <w:rPr>
          <w:rFonts w:asciiTheme="majorBidi" w:hAnsiTheme="majorBidi" w:cstheme="majorBidi"/>
          <w:b/>
          <w:rtl/>
          <w:lang w:bidi="ar-DZ"/>
        </w:rPr>
        <w:t xml:space="preserve"> الاستثمار في الاقتصاد المعاصر أطلق عليه مصطلح آخر وهو الإنفاق الرأسمالي لأن الاستثمار حسب تعريفهم هو نوع من الإنفاق على أصول يتوقع منها تحقيق عائد على مدى فترة طويلة من الزمن، وبهذا فرق الإنفاق الاستثماري عن الإنفاق الاستغلالي، أو الإنفاق الجاري من الزمن.</w:t>
      </w:r>
      <w:r w:rsidRPr="00DC5A37">
        <w:rPr>
          <w:rStyle w:val="Appelnotedebasdep"/>
          <w:rFonts w:asciiTheme="majorBidi" w:hAnsiTheme="majorBidi" w:cstheme="majorBidi"/>
          <w:b/>
          <w:rtl/>
          <w:lang w:bidi="ar-DZ"/>
        </w:rPr>
        <w:footnoteReference w:id="27"/>
      </w:r>
    </w:p>
    <w:p w:rsidR="00DC5A37" w:rsidRDefault="00DC5A37" w:rsidP="003B7EF1">
      <w:pPr>
        <w:bidi/>
        <w:spacing w:line="240" w:lineRule="auto"/>
        <w:ind w:left="360"/>
        <w:jc w:val="both"/>
        <w:rPr>
          <w:rFonts w:asciiTheme="majorBidi" w:hAnsiTheme="majorBidi" w:cstheme="majorBidi"/>
          <w:rtl/>
          <w:lang w:bidi="ar-DZ"/>
        </w:rPr>
      </w:pPr>
      <w:proofErr w:type="gramStart"/>
      <w:r w:rsidRPr="00DC5A37">
        <w:rPr>
          <w:rFonts w:asciiTheme="majorBidi" w:hAnsiTheme="majorBidi" w:cstheme="majorBidi"/>
          <w:rtl/>
          <w:lang w:bidi="ar-DZ"/>
        </w:rPr>
        <w:t>بعد</w:t>
      </w:r>
      <w:proofErr w:type="gramEnd"/>
      <w:r w:rsidRPr="00DC5A37">
        <w:rPr>
          <w:rFonts w:asciiTheme="majorBidi" w:hAnsiTheme="majorBidi" w:cstheme="majorBidi"/>
          <w:rtl/>
          <w:lang w:bidi="ar-DZ"/>
        </w:rPr>
        <w:t xml:space="preserve"> التطرق لمفهوم كلا من الزكاة والاستثمار سوف نعرف تثمير أموال الزكاة والضوابط التي يجب مراعاتها عند تثمير هذا النوع من الأموال.</w:t>
      </w:r>
    </w:p>
    <w:p w:rsidR="00DC5A37" w:rsidRPr="00DE3192" w:rsidRDefault="00DC5A37" w:rsidP="006D1AFB">
      <w:pPr>
        <w:pStyle w:val="Paragraphedeliste"/>
        <w:numPr>
          <w:ilvl w:val="0"/>
          <w:numId w:val="16"/>
        </w:numPr>
        <w:bidi/>
        <w:spacing w:line="240" w:lineRule="auto"/>
        <w:jc w:val="both"/>
        <w:rPr>
          <w:rFonts w:asciiTheme="majorBidi" w:hAnsiTheme="majorBidi" w:cstheme="majorBidi"/>
          <w:bCs/>
          <w:i/>
          <w:iCs/>
          <w:lang w:bidi="ar-DZ"/>
        </w:rPr>
      </w:pPr>
      <w:proofErr w:type="gramStart"/>
      <w:r w:rsidRPr="006D1AFB">
        <w:rPr>
          <w:rFonts w:asciiTheme="majorBidi" w:hAnsiTheme="majorBidi" w:cstheme="majorBidi"/>
          <w:bCs/>
          <w:i/>
          <w:iCs/>
          <w:rtl/>
          <w:lang w:bidi="ar-DZ"/>
        </w:rPr>
        <w:t>تعريف</w:t>
      </w:r>
      <w:proofErr w:type="gramEnd"/>
      <w:r w:rsidRPr="006D1AFB">
        <w:rPr>
          <w:rFonts w:asciiTheme="majorBidi" w:hAnsiTheme="majorBidi" w:cstheme="majorBidi"/>
          <w:bCs/>
          <w:i/>
          <w:iCs/>
          <w:rtl/>
          <w:lang w:bidi="ar-DZ"/>
        </w:rPr>
        <w:t xml:space="preserve"> تثمير أموال الزكاة:</w:t>
      </w:r>
      <w:r w:rsidR="006D1AFB" w:rsidRPr="006D1AFB">
        <w:rPr>
          <w:rFonts w:asciiTheme="majorBidi" w:hAnsiTheme="majorBidi" w:cstheme="majorBidi" w:hint="cs"/>
          <w:bCs/>
          <w:i/>
          <w:iCs/>
          <w:rtl/>
          <w:lang w:bidi="ar-DZ"/>
        </w:rPr>
        <w:t xml:space="preserve"> </w:t>
      </w:r>
      <w:r w:rsidRPr="006D1AFB">
        <w:rPr>
          <w:rFonts w:asciiTheme="majorBidi" w:hAnsiTheme="majorBidi" w:cstheme="majorBidi"/>
          <w:b/>
          <w:rtl/>
          <w:lang w:bidi="ar-DZ"/>
        </w:rPr>
        <w:t>تثمير أموال الزكاة هو " العمل على تنمية أموال الزكاة لأي أجل، وبأي طريقة من طرق التنمية المشروعة لتحقيق منافع للمستحقين ".</w:t>
      </w:r>
      <w:r w:rsidRPr="006D1AFB">
        <w:rPr>
          <w:rStyle w:val="Appelnotedebasdep"/>
          <w:rFonts w:asciiTheme="majorBidi" w:hAnsiTheme="majorBidi" w:cstheme="majorBidi"/>
          <w:b/>
          <w:rtl/>
          <w:lang w:bidi="ar-DZ"/>
        </w:rPr>
        <w:footnoteReference w:id="28"/>
      </w:r>
    </w:p>
    <w:p w:rsidR="00DE3192" w:rsidRPr="00BF48D6" w:rsidRDefault="00DE3192" w:rsidP="00DE3192">
      <w:pPr>
        <w:pStyle w:val="Paragraphedeliste"/>
        <w:bidi/>
        <w:spacing w:line="240" w:lineRule="auto"/>
        <w:jc w:val="both"/>
        <w:rPr>
          <w:rFonts w:asciiTheme="majorBidi" w:hAnsiTheme="majorBidi" w:cstheme="majorBidi"/>
          <w:bCs/>
          <w:i/>
          <w:iCs/>
          <w:lang w:bidi="ar-DZ"/>
        </w:rPr>
      </w:pPr>
    </w:p>
    <w:p w:rsidR="00DC5A37" w:rsidRPr="006D1AFB" w:rsidRDefault="00DC5A37" w:rsidP="006D1AFB">
      <w:pPr>
        <w:pStyle w:val="Paragraphedeliste"/>
        <w:numPr>
          <w:ilvl w:val="0"/>
          <w:numId w:val="17"/>
        </w:numPr>
        <w:bidi/>
        <w:spacing w:line="240" w:lineRule="auto"/>
        <w:jc w:val="both"/>
        <w:rPr>
          <w:rFonts w:asciiTheme="majorBidi" w:hAnsiTheme="majorBidi" w:cstheme="majorBidi"/>
          <w:b/>
          <w:bCs/>
          <w:rtl/>
          <w:lang w:bidi="ar-DZ"/>
        </w:rPr>
      </w:pPr>
      <w:r w:rsidRPr="006D1AFB">
        <w:rPr>
          <w:rFonts w:asciiTheme="majorBidi" w:hAnsiTheme="majorBidi" w:cstheme="majorBidi"/>
          <w:b/>
          <w:bCs/>
          <w:i/>
          <w:iCs/>
          <w:rtl/>
          <w:lang w:bidi="ar-DZ"/>
        </w:rPr>
        <w:t>ضوابط تثمير أموال الزكاة :</w:t>
      </w:r>
      <w:r w:rsidR="006D1AFB">
        <w:rPr>
          <w:rFonts w:asciiTheme="majorBidi" w:hAnsiTheme="majorBidi" w:cstheme="majorBidi" w:hint="cs"/>
          <w:b/>
          <w:bCs/>
          <w:rtl/>
          <w:lang w:bidi="ar-DZ"/>
        </w:rPr>
        <w:t xml:space="preserve"> </w:t>
      </w:r>
      <w:r w:rsidRPr="006D1AFB">
        <w:rPr>
          <w:rFonts w:asciiTheme="majorBidi" w:hAnsiTheme="majorBidi" w:cstheme="majorBidi"/>
          <w:rtl/>
          <w:lang w:bidi="ar-DZ"/>
        </w:rPr>
        <w:t>هناك اختلاف بين العلماء في قضية تثمير أموال الزكاة، فهناك من أجاز تلك العملية ومنهم من عارض تلك العملية، ولكن نحن نكتفي بالقائلين بجواز العملية دون الخوض المسائل الفقهية، فمن الضوابط التي وضعها المؤيدين لفكرة تثمير أموال الزكاة نجد :</w:t>
      </w:r>
      <w:r w:rsidRPr="00DC5A37">
        <w:rPr>
          <w:rStyle w:val="Appelnotedebasdep"/>
          <w:rFonts w:asciiTheme="majorBidi" w:hAnsiTheme="majorBidi" w:cstheme="majorBidi"/>
          <w:rtl/>
          <w:lang w:bidi="ar-DZ"/>
        </w:rPr>
        <w:footnoteReference w:id="29"/>
      </w:r>
    </w:p>
    <w:p w:rsidR="00DC5A37" w:rsidRPr="00DC5A37" w:rsidRDefault="00DC5A37" w:rsidP="003B7EF1">
      <w:pPr>
        <w:pStyle w:val="Paragraphedeliste"/>
        <w:numPr>
          <w:ilvl w:val="0"/>
          <w:numId w:val="8"/>
        </w:numPr>
        <w:bidi/>
        <w:spacing w:line="240" w:lineRule="auto"/>
        <w:jc w:val="both"/>
        <w:rPr>
          <w:rFonts w:asciiTheme="majorBidi" w:hAnsiTheme="majorBidi" w:cstheme="majorBidi"/>
          <w:lang w:bidi="ar-DZ"/>
        </w:rPr>
      </w:pPr>
      <w:proofErr w:type="gramStart"/>
      <w:r w:rsidRPr="00DC5A37">
        <w:rPr>
          <w:rFonts w:asciiTheme="majorBidi" w:hAnsiTheme="majorBidi" w:cstheme="majorBidi"/>
          <w:rtl/>
          <w:lang w:bidi="ar-DZ"/>
        </w:rPr>
        <w:t>أن</w:t>
      </w:r>
      <w:proofErr w:type="gramEnd"/>
      <w:r w:rsidRPr="00DC5A37">
        <w:rPr>
          <w:rFonts w:asciiTheme="majorBidi" w:hAnsiTheme="majorBidi" w:cstheme="majorBidi"/>
          <w:rtl/>
          <w:lang w:bidi="ar-DZ"/>
        </w:rPr>
        <w:t xml:space="preserve"> لا توجد وجوه صرف عاجلة لتلك الأموال، فإن وجدت الحاجات العاجلة (الطعام، الكساء، السكن)، فلا يجوز تأخير صرف الزكاة فيها بحجة الاستثمار؛</w:t>
      </w:r>
    </w:p>
    <w:p w:rsidR="00DC5A37" w:rsidRPr="00DC5A37" w:rsidRDefault="00DC5A37" w:rsidP="003B7EF1">
      <w:pPr>
        <w:pStyle w:val="Paragraphedeliste"/>
        <w:numPr>
          <w:ilvl w:val="0"/>
          <w:numId w:val="8"/>
        </w:numPr>
        <w:bidi/>
        <w:spacing w:line="240" w:lineRule="auto"/>
        <w:jc w:val="both"/>
        <w:rPr>
          <w:rFonts w:asciiTheme="majorBidi" w:hAnsiTheme="majorBidi" w:cstheme="majorBidi"/>
          <w:lang w:bidi="ar-DZ"/>
        </w:rPr>
      </w:pPr>
      <w:proofErr w:type="gramStart"/>
      <w:r w:rsidRPr="00DC5A37">
        <w:rPr>
          <w:rFonts w:asciiTheme="majorBidi" w:hAnsiTheme="majorBidi" w:cstheme="majorBidi"/>
          <w:rtl/>
          <w:lang w:bidi="ar-DZ"/>
        </w:rPr>
        <w:t>أن</w:t>
      </w:r>
      <w:proofErr w:type="gramEnd"/>
      <w:r w:rsidRPr="00DC5A37">
        <w:rPr>
          <w:rFonts w:asciiTheme="majorBidi" w:hAnsiTheme="majorBidi" w:cstheme="majorBidi"/>
          <w:rtl/>
          <w:lang w:bidi="ar-DZ"/>
        </w:rPr>
        <w:t xml:space="preserve"> يتحقق من استثمار أموال الزكاة مصلحة حقيقية راجحة للمستخدمين، كتأمين مورد دائم يحقق الحياة الكريمة لهم؛</w:t>
      </w:r>
    </w:p>
    <w:p w:rsidR="00DC5A37" w:rsidRPr="00DC5A37" w:rsidRDefault="00DC5A37" w:rsidP="003B7EF1">
      <w:pPr>
        <w:pStyle w:val="Paragraphedeliste"/>
        <w:numPr>
          <w:ilvl w:val="0"/>
          <w:numId w:val="8"/>
        </w:numPr>
        <w:bidi/>
        <w:spacing w:line="240" w:lineRule="auto"/>
        <w:jc w:val="both"/>
        <w:rPr>
          <w:rFonts w:asciiTheme="majorBidi" w:hAnsiTheme="majorBidi" w:cstheme="majorBidi"/>
          <w:lang w:bidi="ar-DZ"/>
        </w:rPr>
      </w:pPr>
      <w:proofErr w:type="gramStart"/>
      <w:r w:rsidRPr="00DC5A37">
        <w:rPr>
          <w:rFonts w:asciiTheme="majorBidi" w:hAnsiTheme="majorBidi" w:cstheme="majorBidi"/>
          <w:rtl/>
          <w:lang w:bidi="ar-DZ"/>
        </w:rPr>
        <w:t>أن</w:t>
      </w:r>
      <w:proofErr w:type="gramEnd"/>
      <w:r w:rsidRPr="00DC5A37">
        <w:rPr>
          <w:rFonts w:asciiTheme="majorBidi" w:hAnsiTheme="majorBidi" w:cstheme="majorBidi"/>
          <w:rtl/>
          <w:lang w:bidi="ar-DZ"/>
        </w:rPr>
        <w:t xml:space="preserve"> تكون مجالات الاستثمار مشروعة كالتجارة، الصناعة، والزراعة؛</w:t>
      </w:r>
    </w:p>
    <w:p w:rsidR="00DC5A37" w:rsidRPr="00DC5A37" w:rsidRDefault="00DC5A37" w:rsidP="003B7EF1">
      <w:pPr>
        <w:pStyle w:val="Paragraphedeliste"/>
        <w:numPr>
          <w:ilvl w:val="0"/>
          <w:numId w:val="8"/>
        </w:numPr>
        <w:bidi/>
        <w:spacing w:line="240" w:lineRule="auto"/>
        <w:jc w:val="both"/>
        <w:rPr>
          <w:rFonts w:asciiTheme="majorBidi" w:hAnsiTheme="majorBidi" w:cstheme="majorBidi"/>
          <w:lang w:bidi="ar-DZ"/>
        </w:rPr>
      </w:pPr>
      <w:r w:rsidRPr="00DC5A37">
        <w:rPr>
          <w:rFonts w:asciiTheme="majorBidi" w:hAnsiTheme="majorBidi" w:cstheme="majorBidi"/>
          <w:rtl/>
          <w:lang w:bidi="ar-DZ"/>
        </w:rPr>
        <w:t>أن تتخذ كافة الإجراءات التي تضمن بقاء تلك الأموال على أصل حكم الزكاة، بحيث لا يصرف ريعها إلا للمستحقين؛</w:t>
      </w:r>
    </w:p>
    <w:p w:rsidR="00DC5A37" w:rsidRPr="00DC5A37" w:rsidRDefault="00DC5A37" w:rsidP="003B7EF1">
      <w:pPr>
        <w:pStyle w:val="Paragraphedeliste"/>
        <w:numPr>
          <w:ilvl w:val="0"/>
          <w:numId w:val="8"/>
        </w:numPr>
        <w:bidi/>
        <w:spacing w:line="240" w:lineRule="auto"/>
        <w:jc w:val="both"/>
        <w:rPr>
          <w:rFonts w:asciiTheme="majorBidi" w:hAnsiTheme="majorBidi" w:cstheme="majorBidi"/>
          <w:lang w:bidi="ar-DZ"/>
        </w:rPr>
      </w:pPr>
      <w:proofErr w:type="gramStart"/>
      <w:r w:rsidRPr="00DC5A37">
        <w:rPr>
          <w:rFonts w:asciiTheme="majorBidi" w:hAnsiTheme="majorBidi" w:cstheme="majorBidi"/>
          <w:rtl/>
          <w:lang w:bidi="ar-DZ"/>
        </w:rPr>
        <w:t>أن</w:t>
      </w:r>
      <w:proofErr w:type="gramEnd"/>
      <w:r w:rsidRPr="00DC5A37">
        <w:rPr>
          <w:rFonts w:asciiTheme="majorBidi" w:hAnsiTheme="majorBidi" w:cstheme="majorBidi"/>
          <w:rtl/>
          <w:lang w:bidi="ar-DZ"/>
        </w:rPr>
        <w:t xml:space="preserve"> يسبق قرار الاستثمار دراسات دقيقة من أهل الخبرة تتعلق بالجدوى الاقتصادية للمشروع الاستثماري؛</w:t>
      </w:r>
    </w:p>
    <w:p w:rsidR="00DC5A37" w:rsidRPr="00DC5A37" w:rsidRDefault="00DC5A37" w:rsidP="003B7EF1">
      <w:pPr>
        <w:pStyle w:val="Paragraphedeliste"/>
        <w:numPr>
          <w:ilvl w:val="0"/>
          <w:numId w:val="8"/>
        </w:numPr>
        <w:bidi/>
        <w:spacing w:line="240" w:lineRule="auto"/>
        <w:jc w:val="both"/>
        <w:rPr>
          <w:rFonts w:asciiTheme="majorBidi" w:hAnsiTheme="majorBidi" w:cstheme="majorBidi"/>
          <w:lang w:bidi="ar-DZ"/>
        </w:rPr>
      </w:pPr>
      <w:proofErr w:type="gramStart"/>
      <w:r w:rsidRPr="00DC5A37">
        <w:rPr>
          <w:rFonts w:asciiTheme="majorBidi" w:hAnsiTheme="majorBidi" w:cstheme="majorBidi"/>
          <w:rtl/>
          <w:lang w:bidi="ar-DZ"/>
        </w:rPr>
        <w:t>أن</w:t>
      </w:r>
      <w:proofErr w:type="gramEnd"/>
      <w:r w:rsidRPr="00DC5A37">
        <w:rPr>
          <w:rFonts w:asciiTheme="majorBidi" w:hAnsiTheme="majorBidi" w:cstheme="majorBidi"/>
          <w:rtl/>
          <w:lang w:bidi="ar-DZ"/>
        </w:rPr>
        <w:t xml:space="preserve"> يسند أمر الإشراف والإدارة إلى ذوي الكفاءة والخبرة و الأمانة؛</w:t>
      </w:r>
    </w:p>
    <w:p w:rsidR="00DC5A37" w:rsidRPr="00DC5A37" w:rsidRDefault="00DC5A37" w:rsidP="003B7EF1">
      <w:pPr>
        <w:pStyle w:val="Paragraphedeliste"/>
        <w:numPr>
          <w:ilvl w:val="0"/>
          <w:numId w:val="8"/>
        </w:numPr>
        <w:bidi/>
        <w:spacing w:line="240" w:lineRule="auto"/>
        <w:jc w:val="both"/>
        <w:rPr>
          <w:rFonts w:asciiTheme="majorBidi" w:hAnsiTheme="majorBidi" w:cstheme="majorBidi"/>
          <w:lang w:bidi="ar-DZ"/>
        </w:rPr>
      </w:pPr>
      <w:proofErr w:type="gramStart"/>
      <w:r w:rsidRPr="00DC5A37">
        <w:rPr>
          <w:rFonts w:asciiTheme="majorBidi" w:hAnsiTheme="majorBidi" w:cstheme="majorBidi"/>
          <w:rtl/>
          <w:lang w:bidi="ar-DZ"/>
        </w:rPr>
        <w:t>أن</w:t>
      </w:r>
      <w:proofErr w:type="gramEnd"/>
      <w:r w:rsidRPr="00DC5A37">
        <w:rPr>
          <w:rFonts w:asciiTheme="majorBidi" w:hAnsiTheme="majorBidi" w:cstheme="majorBidi"/>
          <w:rtl/>
          <w:lang w:bidi="ar-DZ"/>
        </w:rPr>
        <w:t xml:space="preserve"> يعتمد قرار الاستثمار ممن له ولاية عامة كالإمام أو القاضي، أو أهل الحل و العقد.</w:t>
      </w:r>
    </w:p>
    <w:p w:rsidR="00DC5A37" w:rsidRPr="00DC5A37" w:rsidRDefault="00DC5A37" w:rsidP="003B7EF1">
      <w:pPr>
        <w:pStyle w:val="Paragraphedeliste"/>
        <w:bidi/>
        <w:spacing w:line="240" w:lineRule="auto"/>
        <w:jc w:val="both"/>
        <w:rPr>
          <w:rFonts w:asciiTheme="majorBidi" w:hAnsiTheme="majorBidi" w:cstheme="majorBidi"/>
          <w:rtl/>
          <w:lang w:bidi="ar-DZ"/>
        </w:rPr>
      </w:pPr>
    </w:p>
    <w:p w:rsidR="00DC5A37" w:rsidRPr="00DC5A37" w:rsidRDefault="00DC5A37" w:rsidP="003B7EF1">
      <w:pPr>
        <w:bidi/>
        <w:spacing w:line="240" w:lineRule="auto"/>
        <w:jc w:val="both"/>
        <w:rPr>
          <w:rFonts w:asciiTheme="majorBidi" w:hAnsiTheme="majorBidi" w:cstheme="majorBidi"/>
          <w:b/>
          <w:bCs/>
          <w:u w:val="single"/>
          <w:rtl/>
          <w:lang w:bidi="ar-DZ"/>
        </w:rPr>
      </w:pPr>
      <w:proofErr w:type="gramStart"/>
      <w:r w:rsidRPr="00DC5A37">
        <w:rPr>
          <w:rFonts w:asciiTheme="majorBidi" w:hAnsiTheme="majorBidi" w:cstheme="majorBidi"/>
          <w:b/>
          <w:bCs/>
          <w:u w:val="single"/>
          <w:rtl/>
          <w:lang w:bidi="ar-DZ"/>
        </w:rPr>
        <w:t>ثالثا :</w:t>
      </w:r>
      <w:proofErr w:type="gramEnd"/>
      <w:r w:rsidRPr="00DC5A37">
        <w:rPr>
          <w:rFonts w:asciiTheme="majorBidi" w:hAnsiTheme="majorBidi" w:cstheme="majorBidi"/>
          <w:b/>
          <w:bCs/>
          <w:u w:val="single"/>
          <w:rtl/>
          <w:lang w:bidi="ar-DZ"/>
        </w:rPr>
        <w:t xml:space="preserve"> دور صيغ تثمير أموال الزكاة في المصرف الإسلامي في تحقيق التنمية الاقتصادية:</w:t>
      </w:r>
    </w:p>
    <w:p w:rsidR="006D1AFB" w:rsidRDefault="00DC5A37" w:rsidP="00B37F7D">
      <w:pPr>
        <w:pStyle w:val="Paragraphedeliste"/>
        <w:bidi/>
        <w:spacing w:after="0" w:line="240" w:lineRule="auto"/>
        <w:ind w:left="0"/>
        <w:jc w:val="both"/>
        <w:rPr>
          <w:rFonts w:asciiTheme="majorBidi" w:hAnsiTheme="majorBidi" w:cstheme="majorBidi"/>
          <w:rtl/>
          <w:lang w:bidi="ar-DZ"/>
        </w:rPr>
      </w:pPr>
      <w:r w:rsidRPr="00DC5A37">
        <w:rPr>
          <w:rFonts w:asciiTheme="majorBidi" w:hAnsiTheme="majorBidi" w:cstheme="majorBidi"/>
          <w:rtl/>
          <w:lang w:bidi="ar-DZ"/>
        </w:rPr>
        <w:t xml:space="preserve">    </w:t>
      </w:r>
      <w:proofErr w:type="gramStart"/>
      <w:r w:rsidRPr="00DC5A37">
        <w:rPr>
          <w:rFonts w:asciiTheme="majorBidi" w:hAnsiTheme="majorBidi" w:cstheme="majorBidi"/>
          <w:rtl/>
          <w:lang w:bidi="ar-DZ"/>
        </w:rPr>
        <w:t>تختلف</w:t>
      </w:r>
      <w:proofErr w:type="gramEnd"/>
      <w:r w:rsidRPr="00DC5A37">
        <w:rPr>
          <w:rFonts w:asciiTheme="majorBidi" w:hAnsiTheme="majorBidi" w:cstheme="majorBidi"/>
          <w:rtl/>
          <w:lang w:bidi="ar-DZ"/>
        </w:rPr>
        <w:t xml:space="preserve"> مساهمة كل صيغة باختلاف مضمون كلّ منها و قبل التطرق لمساهمة كل صيغة في تثمير أموال الزكاة سوف نتطرق لمساهمة كل صيغة في التنمية الاقتصادية.  </w:t>
      </w:r>
    </w:p>
    <w:p w:rsidR="00B37F7D" w:rsidRDefault="00B37F7D" w:rsidP="00B37F7D">
      <w:pPr>
        <w:pStyle w:val="Paragraphedeliste"/>
        <w:bidi/>
        <w:spacing w:after="0" w:line="240" w:lineRule="auto"/>
        <w:ind w:left="0"/>
        <w:jc w:val="both"/>
        <w:rPr>
          <w:rFonts w:asciiTheme="majorBidi" w:hAnsiTheme="majorBidi" w:cstheme="majorBidi"/>
          <w:rtl/>
          <w:lang w:bidi="ar-DZ"/>
        </w:rPr>
      </w:pPr>
    </w:p>
    <w:p w:rsidR="00DC5A37" w:rsidRPr="006D1AFB" w:rsidRDefault="00DC5A37" w:rsidP="003B7EF1">
      <w:pPr>
        <w:pStyle w:val="Paragraphedeliste"/>
        <w:numPr>
          <w:ilvl w:val="0"/>
          <w:numId w:val="18"/>
        </w:numPr>
        <w:bidi/>
        <w:spacing w:after="0" w:line="240" w:lineRule="auto"/>
        <w:jc w:val="both"/>
        <w:rPr>
          <w:rFonts w:asciiTheme="majorBidi" w:hAnsiTheme="majorBidi" w:cstheme="majorBidi"/>
          <w:b/>
          <w:bCs/>
          <w:i/>
          <w:iCs/>
          <w:lang w:bidi="ar-DZ"/>
        </w:rPr>
      </w:pPr>
      <w:proofErr w:type="gramStart"/>
      <w:r w:rsidRPr="006D1AFB">
        <w:rPr>
          <w:rFonts w:asciiTheme="majorBidi" w:hAnsiTheme="majorBidi" w:cstheme="majorBidi"/>
          <w:b/>
          <w:bCs/>
          <w:i/>
          <w:iCs/>
          <w:rtl/>
          <w:lang w:bidi="ar-DZ"/>
        </w:rPr>
        <w:t>مساهمة</w:t>
      </w:r>
      <w:proofErr w:type="gramEnd"/>
      <w:r w:rsidRPr="006D1AFB">
        <w:rPr>
          <w:rFonts w:asciiTheme="majorBidi" w:hAnsiTheme="majorBidi" w:cstheme="majorBidi"/>
          <w:b/>
          <w:bCs/>
          <w:i/>
          <w:iCs/>
          <w:rtl/>
          <w:lang w:bidi="ar-DZ"/>
        </w:rPr>
        <w:t xml:space="preserve"> صيغة المضاربة</w:t>
      </w:r>
      <w:r w:rsidRPr="006D1AFB">
        <w:rPr>
          <w:rFonts w:asciiTheme="majorBidi" w:hAnsiTheme="majorBidi" w:cstheme="majorBidi"/>
          <w:b/>
          <w:bCs/>
          <w:i/>
          <w:iCs/>
          <w:rtl/>
          <w:lang w:val="en-US" w:bidi="ar-DZ"/>
        </w:rPr>
        <w:t>:</w:t>
      </w:r>
    </w:p>
    <w:p w:rsidR="00DC5A37" w:rsidRPr="00DC5A37" w:rsidRDefault="00DC5A37" w:rsidP="003B7EF1">
      <w:pPr>
        <w:pStyle w:val="Paragraphedeliste"/>
        <w:bidi/>
        <w:spacing w:after="0" w:line="240" w:lineRule="auto"/>
        <w:jc w:val="both"/>
        <w:rPr>
          <w:rFonts w:asciiTheme="majorBidi" w:hAnsiTheme="majorBidi" w:cstheme="majorBidi"/>
          <w:b/>
          <w:bCs/>
          <w:lang w:bidi="ar-DZ"/>
        </w:rPr>
      </w:pPr>
    </w:p>
    <w:p w:rsidR="00DC5A37" w:rsidRPr="006D1AFB" w:rsidRDefault="00DC5A37" w:rsidP="006D1AFB">
      <w:pPr>
        <w:pStyle w:val="Paragraphedeliste"/>
        <w:numPr>
          <w:ilvl w:val="0"/>
          <w:numId w:val="19"/>
        </w:numPr>
        <w:tabs>
          <w:tab w:val="right" w:pos="426"/>
        </w:tabs>
        <w:bidi/>
        <w:spacing w:line="240" w:lineRule="auto"/>
        <w:jc w:val="both"/>
        <w:rPr>
          <w:rFonts w:asciiTheme="majorBidi" w:hAnsiTheme="majorBidi" w:cstheme="majorBidi"/>
          <w:i/>
          <w:iCs/>
          <w:rtl/>
          <w:lang w:bidi="ar-DZ"/>
        </w:rPr>
      </w:pPr>
      <w:r w:rsidRPr="006D1AFB">
        <w:rPr>
          <w:rFonts w:asciiTheme="majorBidi" w:hAnsiTheme="majorBidi" w:cstheme="majorBidi"/>
          <w:i/>
          <w:iCs/>
          <w:rtl/>
          <w:lang w:bidi="ar-DZ"/>
        </w:rPr>
        <w:t>تعريف صيغة المضاربة :</w:t>
      </w:r>
      <w:r w:rsidR="006D1AFB">
        <w:rPr>
          <w:rFonts w:asciiTheme="majorBidi" w:hAnsiTheme="majorBidi" w:cstheme="majorBidi" w:hint="cs"/>
          <w:i/>
          <w:iCs/>
          <w:rtl/>
          <w:lang w:bidi="ar-DZ"/>
        </w:rPr>
        <w:t xml:space="preserve"> </w:t>
      </w:r>
      <w:r w:rsidRPr="006D1AFB">
        <w:rPr>
          <w:rFonts w:asciiTheme="majorBidi" w:hAnsiTheme="majorBidi" w:cstheme="majorBidi"/>
          <w:rtl/>
          <w:lang w:bidi="ar-DZ"/>
        </w:rPr>
        <w:t xml:space="preserve">يقدم فيها أحد الطرفين المتعاقدين و يسمى صاحب المال أو رب المال، قدرا محددا من رأس المال، و يتصرف تصرف الشريك المُوصي، بينما يقدم الطرف الآخر و يسمى المضارب التنظيم والإدارة للقيام بأي مشروع أو تجارة أو صناعة أو خدمة بهدف تحقيق الأرباح، و المضارب أمين و وكيل ؛ فهو كأمين يطلب منه أن يتصرف بحكمة و حسن نية، و يكون مسؤولا عن الخسائر الواقعة بسبب إهماله المتعمد، و هو كوكيل ينتظر منه أن يوظف و يدير رأس المال بطريقة تولد من عمل المضاربة القدر الأمثل من الأرباح، دون انتهاك القيم الإسلامية، و في اتفاق المضاربة قد يتعدد جانب الممولين، كما قد يتعدد جانب المنظمين... ولكلمة مضاربة مرادف آخر و هو القِراض، و في هذه الحالة يطلق على الممول بالمقارض. </w:t>
      </w:r>
    </w:p>
    <w:p w:rsidR="00DC5A37" w:rsidRPr="00DC5A37" w:rsidRDefault="00DC5A37" w:rsidP="003B7EF1">
      <w:pPr>
        <w:bidi/>
        <w:spacing w:after="0" w:line="240" w:lineRule="auto"/>
        <w:jc w:val="both"/>
        <w:rPr>
          <w:rFonts w:asciiTheme="majorBidi" w:hAnsiTheme="majorBidi" w:cstheme="majorBidi"/>
          <w:rtl/>
          <w:lang w:bidi="ar-DZ"/>
        </w:rPr>
      </w:pPr>
    </w:p>
    <w:p w:rsidR="00DC5A37" w:rsidRPr="00DC5A37" w:rsidRDefault="00DC5A37" w:rsidP="003B7EF1">
      <w:pPr>
        <w:bidi/>
        <w:spacing w:after="0" w:line="240" w:lineRule="auto"/>
        <w:jc w:val="both"/>
        <w:rPr>
          <w:rFonts w:asciiTheme="majorBidi" w:hAnsiTheme="majorBidi" w:cstheme="majorBidi"/>
          <w:rtl/>
          <w:lang w:bidi="ar-DZ"/>
        </w:rPr>
      </w:pPr>
      <w:r w:rsidRPr="00DC5A37">
        <w:rPr>
          <w:rFonts w:asciiTheme="majorBidi" w:hAnsiTheme="majorBidi" w:cstheme="majorBidi"/>
          <w:rtl/>
          <w:lang w:bidi="ar-DZ"/>
        </w:rPr>
        <w:t>تساهم المضاربة في التنمية الاقتصادية ككل من خلال</w:t>
      </w:r>
      <w:r w:rsidRPr="00DC5A37">
        <w:rPr>
          <w:rStyle w:val="Appelnotedebasdep"/>
          <w:rFonts w:asciiTheme="majorBidi" w:hAnsiTheme="majorBidi" w:cstheme="majorBidi"/>
          <w:rtl/>
          <w:lang w:bidi="ar-DZ"/>
        </w:rPr>
        <w:footnoteReference w:id="30"/>
      </w:r>
      <w:r w:rsidRPr="00DC5A37">
        <w:rPr>
          <w:rFonts w:asciiTheme="majorBidi" w:hAnsiTheme="majorBidi" w:cstheme="majorBidi"/>
          <w:rtl/>
          <w:lang w:bidi="ar-DZ"/>
        </w:rPr>
        <w:t xml:space="preserve">: </w:t>
      </w:r>
    </w:p>
    <w:p w:rsidR="00DC5A37" w:rsidRPr="00DC5A37" w:rsidRDefault="00DC5A37" w:rsidP="003B7EF1">
      <w:pPr>
        <w:pStyle w:val="Paragraphedeliste"/>
        <w:bidi/>
        <w:spacing w:after="0" w:line="240" w:lineRule="auto"/>
        <w:ind w:left="0"/>
        <w:jc w:val="both"/>
        <w:rPr>
          <w:rFonts w:asciiTheme="majorBidi" w:hAnsiTheme="majorBidi" w:cstheme="majorBidi"/>
          <w:rtl/>
          <w:lang w:bidi="ar-DZ"/>
        </w:rPr>
      </w:pPr>
      <w:r w:rsidRPr="00DC5A37">
        <w:rPr>
          <w:rFonts w:asciiTheme="majorBidi" w:hAnsiTheme="majorBidi" w:cstheme="majorBidi"/>
          <w:rtl/>
          <w:lang w:bidi="ar-DZ"/>
        </w:rPr>
        <w:t xml:space="preserve">- </w:t>
      </w:r>
      <w:proofErr w:type="gramStart"/>
      <w:r w:rsidRPr="00DC5A37">
        <w:rPr>
          <w:rFonts w:asciiTheme="majorBidi" w:hAnsiTheme="majorBidi" w:cstheme="majorBidi"/>
          <w:rtl/>
          <w:lang w:bidi="ar-DZ"/>
        </w:rPr>
        <w:t>تشجيعها</w:t>
      </w:r>
      <w:proofErr w:type="gramEnd"/>
      <w:r w:rsidRPr="00DC5A37">
        <w:rPr>
          <w:rFonts w:asciiTheme="majorBidi" w:hAnsiTheme="majorBidi" w:cstheme="majorBidi"/>
          <w:rtl/>
          <w:lang w:bidi="ar-DZ"/>
        </w:rPr>
        <w:t xml:space="preserve"> لتوسع النشاطات الاقتصادية حيث أنّها لم تبقى منحصرة على النشاطات التجارية فقط بل تعدت كل النشاطات الاقتصادية الأخرى؛</w:t>
      </w:r>
    </w:p>
    <w:p w:rsidR="00DC5A37" w:rsidRPr="00DC5A37" w:rsidRDefault="00DC5A37" w:rsidP="003B7EF1">
      <w:pPr>
        <w:pStyle w:val="Paragraphedeliste"/>
        <w:bidi/>
        <w:spacing w:after="0" w:line="240" w:lineRule="auto"/>
        <w:ind w:left="0"/>
        <w:jc w:val="both"/>
        <w:rPr>
          <w:rFonts w:asciiTheme="majorBidi" w:hAnsiTheme="majorBidi" w:cstheme="majorBidi"/>
          <w:lang w:bidi="ar-DZ"/>
        </w:rPr>
      </w:pPr>
      <w:r w:rsidRPr="00DC5A37">
        <w:rPr>
          <w:rFonts w:asciiTheme="majorBidi" w:hAnsiTheme="majorBidi" w:cstheme="majorBidi"/>
          <w:rtl/>
          <w:lang w:bidi="ar-DZ"/>
        </w:rPr>
        <w:t xml:space="preserve">- </w:t>
      </w:r>
      <w:proofErr w:type="gramStart"/>
      <w:r w:rsidRPr="00DC5A37">
        <w:rPr>
          <w:rFonts w:asciiTheme="majorBidi" w:hAnsiTheme="majorBidi" w:cstheme="majorBidi"/>
          <w:rtl/>
          <w:lang w:bidi="ar-DZ"/>
        </w:rPr>
        <w:t>تساهم</w:t>
      </w:r>
      <w:proofErr w:type="gramEnd"/>
      <w:r w:rsidRPr="00DC5A37">
        <w:rPr>
          <w:rFonts w:asciiTheme="majorBidi" w:hAnsiTheme="majorBidi" w:cstheme="majorBidi"/>
          <w:rtl/>
          <w:lang w:bidi="ar-DZ"/>
        </w:rPr>
        <w:t xml:space="preserve"> المضاربة في تحقيق التنمية الإقليمية من خلال التقليل من التفاوت في توزيع الدخول حيث تسمح للمضارب ورب المال الحصول على نسبة من الربح عوض انفراد رب المال بالربح بالإضافة إلى أنّ المضاربة ليست مرتبطة بمكان معين؛</w:t>
      </w:r>
    </w:p>
    <w:p w:rsidR="00DC5A37" w:rsidRPr="00DC5A37" w:rsidRDefault="00DC5A37" w:rsidP="003B7EF1">
      <w:pPr>
        <w:pStyle w:val="Paragraphedeliste"/>
        <w:bidi/>
        <w:spacing w:after="0" w:line="240" w:lineRule="auto"/>
        <w:ind w:left="0"/>
        <w:jc w:val="both"/>
        <w:rPr>
          <w:rFonts w:asciiTheme="majorBidi" w:hAnsiTheme="majorBidi" w:cstheme="majorBidi"/>
          <w:lang w:bidi="ar-DZ"/>
        </w:rPr>
      </w:pPr>
      <w:r w:rsidRPr="00DC5A37">
        <w:rPr>
          <w:rFonts w:asciiTheme="majorBidi" w:hAnsiTheme="majorBidi" w:cstheme="majorBidi"/>
          <w:rtl/>
          <w:lang w:bidi="ar-DZ"/>
        </w:rPr>
        <w:t>- تساهم المضاربة في تحقيق الكفاءة الاقتصادية من خلال استخدام الموارد المالية من طرف أشخاص ذو خبرة وكفاءة مهنية تمكن من تحقيق أكبر عائد لكل من صاحب المال والعامل ومن ثم للمجتمع والاقتصاد ككل، عوض توجه الموارد نحو المجالات التي تحقق عائد أقل في حالة الاعتماد على استخدام المال بدون العامل أو المضارب أي من قبل صاحب المال الذي قد تقل لديه الخبرة والقدرة التي تمكنه من توجيه الموارد نحو بدائل الاستخدام الأفضل؛</w:t>
      </w:r>
    </w:p>
    <w:p w:rsidR="00DC5A37" w:rsidRPr="00DC5A37" w:rsidRDefault="00DC5A37" w:rsidP="003B7EF1">
      <w:pPr>
        <w:pStyle w:val="Paragraphedeliste"/>
        <w:bidi/>
        <w:spacing w:after="0" w:line="240" w:lineRule="auto"/>
        <w:ind w:left="0"/>
        <w:jc w:val="both"/>
        <w:rPr>
          <w:rFonts w:asciiTheme="majorBidi" w:hAnsiTheme="majorBidi" w:cstheme="majorBidi"/>
          <w:lang w:bidi="ar-DZ"/>
        </w:rPr>
      </w:pPr>
      <w:r w:rsidRPr="00DC5A37">
        <w:rPr>
          <w:rFonts w:asciiTheme="majorBidi" w:hAnsiTheme="majorBidi" w:cstheme="majorBidi"/>
          <w:rtl/>
          <w:lang w:bidi="ar-DZ"/>
        </w:rPr>
        <w:t>- في حالة المضاربة تتحسن نوعية أداء النشاطات الاقتصادية دون الاقتصار على الجانب الكمي عند ممارسة هذه النشاطات لأن درجة الالتزام الأخلاقي و القيمي في المضاربة تزداد لأنها تتم وفق معايير وضوابط إسلامية والتي تفرض توفر الإيمان والاستقامة والخلق الإسلامي فيمن تعهد إليه القيام بالمضاربة بالمال.</w:t>
      </w:r>
    </w:p>
    <w:p w:rsidR="00DC5A37" w:rsidRPr="00DC5A37" w:rsidRDefault="00DC5A37" w:rsidP="003B7EF1">
      <w:pPr>
        <w:pStyle w:val="Paragraphedeliste"/>
        <w:tabs>
          <w:tab w:val="right" w:pos="1559"/>
        </w:tabs>
        <w:bidi/>
        <w:spacing w:after="0" w:line="240" w:lineRule="auto"/>
        <w:ind w:left="0" w:firstLine="708"/>
        <w:jc w:val="both"/>
        <w:rPr>
          <w:rFonts w:asciiTheme="majorBidi" w:hAnsiTheme="majorBidi" w:cstheme="majorBidi"/>
          <w:rtl/>
          <w:lang w:bidi="ar-DZ"/>
        </w:rPr>
      </w:pPr>
    </w:p>
    <w:p w:rsidR="00DC5A37" w:rsidRPr="00DC5A37" w:rsidRDefault="00DC5A37" w:rsidP="003B7EF1">
      <w:pPr>
        <w:pStyle w:val="Paragraphedeliste"/>
        <w:tabs>
          <w:tab w:val="right" w:pos="1559"/>
        </w:tabs>
        <w:bidi/>
        <w:spacing w:after="0" w:line="240" w:lineRule="auto"/>
        <w:ind w:left="0" w:firstLine="708"/>
        <w:jc w:val="both"/>
        <w:rPr>
          <w:rFonts w:asciiTheme="majorBidi" w:hAnsiTheme="majorBidi" w:cstheme="majorBidi"/>
          <w:rtl/>
          <w:lang w:bidi="ar-DZ"/>
        </w:rPr>
      </w:pPr>
      <w:r w:rsidRPr="00DC5A37">
        <w:rPr>
          <w:rFonts w:asciiTheme="majorBidi" w:hAnsiTheme="majorBidi" w:cstheme="majorBidi"/>
          <w:rtl/>
          <w:lang w:bidi="ar-DZ"/>
        </w:rPr>
        <w:t>وتساهم المضاربة بصفة خاصة في تفعيل تثمير أموال الزكاة لأن الكثير من المستحقين  تتوفر لديهم الخبرة و الكفاءة المهنية التي تؤهلهم إلى إنشاء مشروعات يوظفون فيها خبرتهم ومهاراتهم الفكرية والفنية، إلاّ أنّ مشكل رأس المال يقف حاجزا أمام استغلال قدراتهم وتحقيق طموحاتهم التي لديهم رغبة لتحقيقها، ولكن عن طريق المضاربة يتلاشى هذا المشكل تقريبا</w:t>
      </w:r>
      <w:r w:rsidRPr="00DC5A37">
        <w:rPr>
          <w:rFonts w:asciiTheme="majorBidi" w:hAnsiTheme="majorBidi" w:cstheme="majorBidi"/>
          <w:lang w:bidi="ar-DZ"/>
        </w:rPr>
        <w:t> </w:t>
      </w:r>
      <w:r w:rsidRPr="00DC5A37">
        <w:rPr>
          <w:rFonts w:asciiTheme="majorBidi" w:hAnsiTheme="majorBidi" w:cstheme="majorBidi"/>
          <w:rtl/>
          <w:lang w:bidi="ar-DZ"/>
        </w:rPr>
        <w:t>وذلك بأن يكون المستحق مضاربا والمصرف الإسلامي أو أي هيئة مسؤولة على إدارة أموال الزكاة تكون بمثابة رب المال، وتكون هذه العملية أكثر ضمانا إذا توسط المصرف الإسلامي العملية كأن توكله مؤسسة الزكاة باختيار المشاريع ذات الجدوى والمستحقين ذوي المؤهلات العلمية لخبرة المصرف في هذا المجال، وبالتالي يتم توزيع الربح بين الأطراف الثلاثة [المصرف الإسلامي و مؤسسة الزكاة و المستحقين (المضاربين)] حسب الاتفاق ابتداء وبالتالي يتمكن المستثمرون الفقراء من تحقيق طموحاتهم وتوظيف خبراتهم والحصول على دخل يسدون به مصاريف الحياة ويوسعون نشاطهم وإنشاء مشاريع باسمهم بإعادة استثمار أرباحهم خاصة إذا تم التمويل بصيغة مضاربة منتهية بالتمليك.</w:t>
      </w:r>
    </w:p>
    <w:p w:rsidR="00DC5A37" w:rsidRPr="00DC5A37" w:rsidRDefault="00DC5A37" w:rsidP="003B7EF1">
      <w:pPr>
        <w:pStyle w:val="Paragraphedeliste"/>
        <w:tabs>
          <w:tab w:val="right" w:pos="1559"/>
        </w:tabs>
        <w:bidi/>
        <w:spacing w:after="0" w:line="240" w:lineRule="auto"/>
        <w:ind w:left="0" w:firstLine="708"/>
        <w:jc w:val="both"/>
        <w:rPr>
          <w:rFonts w:asciiTheme="majorBidi" w:hAnsiTheme="majorBidi" w:cstheme="majorBidi"/>
          <w:rtl/>
          <w:lang w:bidi="ar-DZ"/>
        </w:rPr>
      </w:pPr>
    </w:p>
    <w:p w:rsidR="00DC5A37" w:rsidRPr="006D1AFB" w:rsidRDefault="00DC5A37" w:rsidP="006D1AFB">
      <w:pPr>
        <w:pStyle w:val="Paragraphedeliste"/>
        <w:numPr>
          <w:ilvl w:val="0"/>
          <w:numId w:val="18"/>
        </w:numPr>
        <w:bidi/>
        <w:spacing w:after="0" w:line="240" w:lineRule="auto"/>
        <w:jc w:val="both"/>
        <w:rPr>
          <w:rFonts w:asciiTheme="majorBidi" w:hAnsiTheme="majorBidi" w:cstheme="majorBidi"/>
          <w:b/>
          <w:bCs/>
          <w:i/>
          <w:iCs/>
          <w:lang w:val="en-US" w:bidi="ar-DZ"/>
        </w:rPr>
      </w:pPr>
      <w:r w:rsidRPr="006D1AFB">
        <w:rPr>
          <w:rFonts w:asciiTheme="majorBidi" w:hAnsiTheme="majorBidi" w:cstheme="majorBidi"/>
          <w:b/>
          <w:bCs/>
          <w:i/>
          <w:iCs/>
          <w:u w:val="single"/>
          <w:rtl/>
          <w:lang w:val="en-US" w:bidi="ar-DZ"/>
        </w:rPr>
        <w:t>مساهمة صيغة المشاركة</w:t>
      </w:r>
      <w:r w:rsidRPr="006D1AFB">
        <w:rPr>
          <w:rFonts w:asciiTheme="majorBidi" w:hAnsiTheme="majorBidi" w:cstheme="majorBidi"/>
          <w:b/>
          <w:bCs/>
          <w:i/>
          <w:iCs/>
          <w:rtl/>
          <w:lang w:val="en-US" w:bidi="ar-DZ"/>
        </w:rPr>
        <w:t>:</w:t>
      </w:r>
      <w:r w:rsidR="006D1AFB">
        <w:rPr>
          <w:rFonts w:asciiTheme="majorBidi" w:hAnsiTheme="majorBidi" w:cstheme="majorBidi" w:hint="cs"/>
          <w:b/>
          <w:bCs/>
          <w:i/>
          <w:iCs/>
          <w:rtl/>
          <w:lang w:val="en-US" w:bidi="ar-DZ"/>
        </w:rPr>
        <w:t xml:space="preserve"> </w:t>
      </w:r>
      <w:r w:rsidRPr="006D1AFB">
        <w:rPr>
          <w:rFonts w:asciiTheme="majorBidi" w:hAnsiTheme="majorBidi" w:cstheme="majorBidi"/>
          <w:rtl/>
          <w:lang w:bidi="ar-DZ"/>
        </w:rPr>
        <w:t>في صيغة المشاركة يقوم المصرف الإسلامي بمنح العميل التمويل الذي يطلبه على أن يكون شريكا حقيقيا في العمليات ونتائجها، بحيث يتولى هذا الأخير عمليات الإشراف  و الإدارة باعتباره الأعلم بطبيعتها، و تدخل البنك يكون محدودا في إطار  المراقبة و المتابعة للاطمئنان على حسن سير العملية و التزام الشريك بالشروط المنصوص عليها في العقد، و التي لا يجوز في أي حال من الأحوال أن تخالف الأحكام الواردة في الشريعة الإسلامية.</w:t>
      </w:r>
    </w:p>
    <w:p w:rsidR="00DC5A37" w:rsidRPr="00BF48D6" w:rsidRDefault="00DC5A37" w:rsidP="003B7EF1">
      <w:pPr>
        <w:bidi/>
        <w:spacing w:after="0" w:line="240" w:lineRule="auto"/>
        <w:jc w:val="both"/>
        <w:rPr>
          <w:rFonts w:asciiTheme="majorBidi" w:hAnsiTheme="majorBidi" w:cstheme="majorBidi"/>
          <w:b/>
          <w:bCs/>
          <w:u w:val="single"/>
          <w:rtl/>
          <w:lang w:val="en-US" w:bidi="ar-DZ"/>
        </w:rPr>
      </w:pPr>
    </w:p>
    <w:p w:rsidR="00DC5A37" w:rsidRPr="00DC5A37" w:rsidRDefault="00DC5A37" w:rsidP="003B7EF1">
      <w:pPr>
        <w:bidi/>
        <w:spacing w:after="0" w:line="240" w:lineRule="auto"/>
        <w:jc w:val="both"/>
        <w:rPr>
          <w:rFonts w:asciiTheme="majorBidi" w:hAnsiTheme="majorBidi" w:cstheme="majorBidi"/>
          <w:rtl/>
          <w:lang w:val="en-US" w:bidi="ar-DZ"/>
        </w:rPr>
      </w:pPr>
      <w:r w:rsidRPr="00DC5A37">
        <w:rPr>
          <w:rFonts w:asciiTheme="majorBidi" w:hAnsiTheme="majorBidi" w:cstheme="majorBidi"/>
          <w:rtl/>
          <w:lang w:val="en-US" w:bidi="ar-DZ"/>
        </w:rPr>
        <w:t>للمشاركة دور كبير في تحقيق التنمية الاقتصادية ككل، وذلك على هذا النحو</w:t>
      </w:r>
      <w:r w:rsidRPr="00DC5A37">
        <w:rPr>
          <w:rStyle w:val="Appelnotedebasdep"/>
          <w:rFonts w:asciiTheme="majorBidi" w:hAnsiTheme="majorBidi" w:cstheme="majorBidi"/>
          <w:rtl/>
          <w:lang w:val="en-US" w:bidi="ar-DZ"/>
        </w:rPr>
        <w:footnoteReference w:id="31"/>
      </w:r>
      <w:r w:rsidRPr="00DC5A37">
        <w:rPr>
          <w:rFonts w:asciiTheme="majorBidi" w:hAnsiTheme="majorBidi" w:cstheme="majorBidi"/>
          <w:rtl/>
          <w:lang w:val="en-US" w:bidi="ar-DZ"/>
        </w:rPr>
        <w:t xml:space="preserve"> :</w:t>
      </w:r>
    </w:p>
    <w:p w:rsidR="00DC5A37" w:rsidRPr="00DC5A37" w:rsidRDefault="00DC5A37" w:rsidP="003B7EF1">
      <w:pPr>
        <w:pStyle w:val="Paragraphedeliste"/>
        <w:bidi/>
        <w:spacing w:after="0" w:line="240" w:lineRule="auto"/>
        <w:ind w:left="0"/>
        <w:jc w:val="both"/>
        <w:rPr>
          <w:rFonts w:asciiTheme="majorBidi" w:hAnsiTheme="majorBidi" w:cstheme="majorBidi"/>
          <w:rtl/>
          <w:lang w:bidi="ar-DZ"/>
        </w:rPr>
      </w:pPr>
      <w:r w:rsidRPr="00DC5A37">
        <w:rPr>
          <w:rFonts w:asciiTheme="majorBidi" w:hAnsiTheme="majorBidi" w:cstheme="majorBidi"/>
          <w:rtl/>
          <w:lang w:val="en-US" w:bidi="ar-DZ"/>
        </w:rPr>
        <w:t xml:space="preserve">- </w:t>
      </w:r>
      <w:proofErr w:type="gramStart"/>
      <w:r w:rsidRPr="00DC5A37">
        <w:rPr>
          <w:rFonts w:asciiTheme="majorBidi" w:hAnsiTheme="majorBidi" w:cstheme="majorBidi"/>
          <w:rtl/>
          <w:lang w:val="en-US" w:bidi="ar-DZ"/>
        </w:rPr>
        <w:t>المشاركة</w:t>
      </w:r>
      <w:proofErr w:type="gramEnd"/>
      <w:r w:rsidRPr="00DC5A37">
        <w:rPr>
          <w:rFonts w:asciiTheme="majorBidi" w:hAnsiTheme="majorBidi" w:cstheme="majorBidi"/>
          <w:rtl/>
          <w:lang w:val="en-US" w:bidi="ar-DZ"/>
        </w:rPr>
        <w:t xml:space="preserve"> تساهم في توجيه الموارد المالية نحو الاستثمارات المنتجة بدلا من توجيهها نحو المجالات الهامشية غير المنتجة، ولأن المشاريع الإنتاجية في الغالب تحتاج إلى فترة زمنية طويلة الأجل والمشاركة تتناسب بدرجة كبيرة مع تلك المشاريع كالمشاركة المستمرة</w:t>
      </w:r>
      <w:r w:rsidRPr="00DC5A37">
        <w:rPr>
          <w:rFonts w:asciiTheme="majorBidi" w:hAnsiTheme="majorBidi" w:cstheme="majorBidi"/>
          <w:rtl/>
          <w:lang w:bidi="ar-DZ"/>
        </w:rPr>
        <w:t>؛</w:t>
      </w:r>
    </w:p>
    <w:p w:rsidR="00DC5A37" w:rsidRPr="00DC5A37" w:rsidRDefault="00DC5A37" w:rsidP="003B7EF1">
      <w:pPr>
        <w:pStyle w:val="Paragraphedeliste"/>
        <w:bidi/>
        <w:spacing w:after="0" w:line="240" w:lineRule="auto"/>
        <w:ind w:left="0"/>
        <w:jc w:val="both"/>
        <w:rPr>
          <w:rFonts w:asciiTheme="majorBidi" w:hAnsiTheme="majorBidi" w:cstheme="majorBidi"/>
          <w:rtl/>
          <w:lang w:val="en-US" w:bidi="ar-DZ"/>
        </w:rPr>
      </w:pPr>
      <w:r w:rsidRPr="00DC5A37">
        <w:rPr>
          <w:rFonts w:asciiTheme="majorBidi" w:hAnsiTheme="majorBidi" w:cstheme="majorBidi"/>
          <w:rtl/>
          <w:lang w:val="en-US" w:bidi="ar-DZ"/>
        </w:rPr>
        <w:t>- المشاركة تساهم في الحد من حالات التضخم من خلال توفير السلع والخدمات المقدمة من طرف المشاريع الإنتاجية والخدمية</w:t>
      </w:r>
      <w:r w:rsidRPr="00DC5A37">
        <w:rPr>
          <w:rFonts w:asciiTheme="majorBidi" w:hAnsiTheme="majorBidi" w:cstheme="majorBidi"/>
          <w:rtl/>
          <w:lang w:bidi="ar-DZ"/>
        </w:rPr>
        <w:t>؛</w:t>
      </w:r>
    </w:p>
    <w:p w:rsidR="00DC5A37" w:rsidRPr="00DC5A37" w:rsidRDefault="00DC5A37" w:rsidP="003B7EF1">
      <w:pPr>
        <w:pStyle w:val="Paragraphedeliste"/>
        <w:bidi/>
        <w:spacing w:after="0" w:line="240" w:lineRule="auto"/>
        <w:ind w:left="0"/>
        <w:jc w:val="both"/>
        <w:rPr>
          <w:rFonts w:asciiTheme="majorBidi" w:hAnsiTheme="majorBidi" w:cstheme="majorBidi"/>
          <w:rtl/>
          <w:lang w:val="en-US" w:bidi="ar-DZ"/>
        </w:rPr>
      </w:pPr>
      <w:r w:rsidRPr="00DC5A37">
        <w:rPr>
          <w:rFonts w:asciiTheme="majorBidi" w:hAnsiTheme="majorBidi" w:cstheme="majorBidi"/>
          <w:rtl/>
          <w:lang w:val="en-US" w:bidi="ar-DZ"/>
        </w:rPr>
        <w:t xml:space="preserve">- </w:t>
      </w:r>
      <w:proofErr w:type="gramStart"/>
      <w:r w:rsidRPr="00DC5A37">
        <w:rPr>
          <w:rFonts w:asciiTheme="majorBidi" w:hAnsiTheme="majorBidi" w:cstheme="majorBidi"/>
          <w:rtl/>
          <w:lang w:val="en-US" w:bidi="ar-DZ"/>
        </w:rPr>
        <w:t>المشاركة</w:t>
      </w:r>
      <w:proofErr w:type="gramEnd"/>
      <w:r w:rsidRPr="00DC5A37">
        <w:rPr>
          <w:rFonts w:asciiTheme="majorBidi" w:hAnsiTheme="majorBidi" w:cstheme="majorBidi"/>
          <w:rtl/>
          <w:lang w:val="en-US" w:bidi="ar-DZ"/>
        </w:rPr>
        <w:t xml:space="preserve"> تساهم في تحقيق عدالة أكبر في توزيع ناتج الاستثمارات من خلال إشراك فئات في المجتمع عن طريق هذه الصيغة، والتي بدونها قد لا تستطيع اعتمادا على ما يتوفر لديها من موارد مالية القيام بالعمل والنشاط وتحقيق دخل</w:t>
      </w:r>
      <w:r w:rsidRPr="00DC5A37">
        <w:rPr>
          <w:rFonts w:asciiTheme="majorBidi" w:hAnsiTheme="majorBidi" w:cstheme="majorBidi"/>
          <w:rtl/>
          <w:lang w:bidi="ar-DZ"/>
        </w:rPr>
        <w:t>؛</w:t>
      </w:r>
    </w:p>
    <w:p w:rsidR="00DC5A37" w:rsidRPr="00DC5A37" w:rsidRDefault="00DC5A37" w:rsidP="003B7EF1">
      <w:pPr>
        <w:pStyle w:val="Paragraphedeliste"/>
        <w:bidi/>
        <w:spacing w:after="0" w:line="240" w:lineRule="auto"/>
        <w:ind w:left="0"/>
        <w:jc w:val="both"/>
        <w:rPr>
          <w:rFonts w:asciiTheme="majorBidi" w:hAnsiTheme="majorBidi" w:cstheme="majorBidi"/>
          <w:rtl/>
          <w:lang w:bidi="ar-DZ"/>
        </w:rPr>
      </w:pPr>
      <w:r w:rsidRPr="00DC5A37">
        <w:rPr>
          <w:rFonts w:asciiTheme="majorBidi" w:hAnsiTheme="majorBidi" w:cstheme="majorBidi"/>
          <w:rtl/>
          <w:lang w:val="en-US" w:bidi="ar-DZ"/>
        </w:rPr>
        <w:t>- المشاركة تساهم في تحفيز المستثمرين المترددين في استخدام أموالهم في مشاريع استثمارية خاصة عند مشاركة المصرف الإسلامي فتزداد ثقتهم بجدوى المشروع الذي تتم مشاركة البنك فيه</w:t>
      </w:r>
      <w:r w:rsidRPr="00DC5A37">
        <w:rPr>
          <w:rFonts w:asciiTheme="majorBidi" w:hAnsiTheme="majorBidi" w:cstheme="majorBidi"/>
          <w:rtl/>
          <w:lang w:bidi="ar-DZ"/>
        </w:rPr>
        <w:t>.</w:t>
      </w:r>
    </w:p>
    <w:p w:rsidR="00DC5A37" w:rsidRPr="00DC5A37" w:rsidRDefault="00DC5A37" w:rsidP="003B7EF1">
      <w:pPr>
        <w:pStyle w:val="Paragraphedeliste"/>
        <w:bidi/>
        <w:spacing w:after="0" w:line="240" w:lineRule="auto"/>
        <w:ind w:left="0"/>
        <w:jc w:val="both"/>
        <w:rPr>
          <w:rFonts w:asciiTheme="majorBidi" w:hAnsiTheme="majorBidi" w:cstheme="majorBidi"/>
          <w:rtl/>
          <w:lang w:bidi="ar-DZ"/>
        </w:rPr>
      </w:pPr>
    </w:p>
    <w:p w:rsidR="00DC5A37" w:rsidRPr="00DC5A37" w:rsidRDefault="00DC5A37" w:rsidP="003B7EF1">
      <w:pPr>
        <w:pStyle w:val="Paragraphedeliste"/>
        <w:bidi/>
        <w:spacing w:after="0" w:line="240" w:lineRule="auto"/>
        <w:ind w:left="0" w:firstLine="708"/>
        <w:jc w:val="both"/>
        <w:rPr>
          <w:rFonts w:asciiTheme="majorBidi" w:hAnsiTheme="majorBidi" w:cstheme="majorBidi"/>
          <w:rtl/>
          <w:lang w:val="en-US" w:bidi="ar-DZ"/>
        </w:rPr>
      </w:pPr>
      <w:r w:rsidRPr="00DC5A37">
        <w:rPr>
          <w:rFonts w:asciiTheme="majorBidi" w:hAnsiTheme="majorBidi" w:cstheme="majorBidi"/>
          <w:rtl/>
          <w:lang w:val="en-US" w:bidi="ar-DZ"/>
        </w:rPr>
        <w:t>وتساهم صيغة المشاركة في رفع مردودية أموال الزكاة، لأن الكثير من المستحقين لديهم موارد مالية (عادة في شكل أصول ثابتة؛ محلات، أراضي...)، ولكن لا تكفيهم لإنشاء مؤسساتهم أو سد احتياجاتهم خلال النشاط كقضاء دين مثلا ( الغارمون)، ولا يحبذون اللّجوء إلى الإقراض من البنوك التقليدية بسبب سعر الفائدة الذي يزيد من تكلفة التمويل أو بسبب الوازع الديني، وزيادة على ذلك أن لديهم حق في هذه الأموال، لهذا السبب أو ذاك فالمشاركة أفضل بديل لأنّها توفر التمويل زائد تقاسم المخاطر بين الأطراف المشاركة فضلا عن حصولهم على عائد أو دخل من نتيجة المشروع .</w:t>
      </w:r>
    </w:p>
    <w:p w:rsidR="00DC5A37" w:rsidRPr="00DC5A37" w:rsidRDefault="00DC5A37" w:rsidP="003B7EF1">
      <w:pPr>
        <w:pStyle w:val="Paragraphedeliste"/>
        <w:bidi/>
        <w:spacing w:after="0" w:line="240" w:lineRule="auto"/>
        <w:ind w:left="0"/>
        <w:jc w:val="both"/>
        <w:rPr>
          <w:rFonts w:asciiTheme="majorBidi" w:hAnsiTheme="majorBidi" w:cstheme="majorBidi"/>
          <w:rtl/>
          <w:lang w:val="en-US" w:bidi="ar-DZ"/>
        </w:rPr>
      </w:pPr>
      <w:r w:rsidRPr="00DC5A37">
        <w:rPr>
          <w:rFonts w:asciiTheme="majorBidi" w:hAnsiTheme="majorBidi" w:cstheme="majorBidi"/>
          <w:rtl/>
          <w:lang w:val="en-US" w:bidi="ar-DZ"/>
        </w:rPr>
        <w:t xml:space="preserve">و أيضا تناسب المشاركة تثمير أموال الزكاة لأن المستحقين تتوفر لديهم الخبرة والمهارات في أداء نشاطهم، ولكن لا تتوفر الموارد المالية الكافية لإقامة مؤسساتهم -كما ذكرنا سابقا- وفي نفس الوقت يرغبون في درجة من السرية في تسييرهم لمشاريعهم، فيستطيعون تحقيق التوافق بين التوليفات من خلال اشتراكهم مع مؤسسة الزكاة، عن طريق صيغة المشاركة المتناقصة التي تؤول حصة مؤسسة الزكاة فيها تدريجيا إلى المستحقين. </w:t>
      </w:r>
    </w:p>
    <w:p w:rsidR="00DC5A37" w:rsidRDefault="00DC5A37" w:rsidP="003B7EF1">
      <w:pPr>
        <w:pStyle w:val="Paragraphedeliste"/>
        <w:bidi/>
        <w:spacing w:after="0" w:line="240" w:lineRule="auto"/>
        <w:ind w:left="0"/>
        <w:jc w:val="both"/>
        <w:rPr>
          <w:rFonts w:asciiTheme="majorBidi" w:hAnsiTheme="majorBidi" w:cstheme="majorBidi"/>
          <w:rtl/>
          <w:lang w:val="en-US" w:bidi="ar-DZ"/>
        </w:rPr>
      </w:pPr>
      <w:r w:rsidRPr="00DC5A37">
        <w:rPr>
          <w:rFonts w:asciiTheme="majorBidi" w:hAnsiTheme="majorBidi" w:cstheme="majorBidi"/>
          <w:rtl/>
          <w:lang w:val="en-US" w:bidi="ar-DZ"/>
        </w:rPr>
        <w:t>وتساهم المصارف الإسلامية في تفعيل تثمير أموال الزكاة عن طريق المشاركة من خلال قيام مؤسسة الزكاة بإشراك المصرف الإسلامي في عملية دراسة المشاريع، حيث يتكفل المصرف بدراستها وتحديد نوعها وحجمها، على أن تكون أولوية التوظيف للمستحقين القادرين على العمل ويبقى الأصل ملكا لمؤسسة الزكاة بشرط أن توزع الأرباح على الأصناف الثمانية.</w:t>
      </w:r>
      <w:r w:rsidRPr="00DC5A37">
        <w:rPr>
          <w:rStyle w:val="Appelnotedebasdep"/>
          <w:rFonts w:asciiTheme="majorBidi" w:hAnsiTheme="majorBidi" w:cstheme="majorBidi"/>
          <w:rtl/>
          <w:lang w:val="en-US" w:bidi="ar-DZ"/>
        </w:rPr>
        <w:footnoteReference w:id="32"/>
      </w:r>
      <w:r w:rsidRPr="00DC5A37">
        <w:rPr>
          <w:rFonts w:asciiTheme="majorBidi" w:hAnsiTheme="majorBidi" w:cstheme="majorBidi"/>
          <w:rtl/>
          <w:lang w:val="en-US" w:bidi="ar-DZ"/>
        </w:rPr>
        <w:t xml:space="preserve">  </w:t>
      </w:r>
    </w:p>
    <w:p w:rsidR="006D1AFB" w:rsidRPr="00DC5A37" w:rsidRDefault="006D1AFB" w:rsidP="006D1AFB">
      <w:pPr>
        <w:pStyle w:val="Paragraphedeliste"/>
        <w:bidi/>
        <w:spacing w:after="0" w:line="240" w:lineRule="auto"/>
        <w:ind w:left="0"/>
        <w:jc w:val="both"/>
        <w:rPr>
          <w:rFonts w:asciiTheme="majorBidi" w:hAnsiTheme="majorBidi" w:cstheme="majorBidi"/>
          <w:rtl/>
          <w:lang w:val="en-US" w:bidi="ar-DZ"/>
        </w:rPr>
      </w:pPr>
    </w:p>
    <w:p w:rsidR="00DC5A37" w:rsidRPr="00D678AB" w:rsidRDefault="00DC5A37" w:rsidP="00D678AB">
      <w:pPr>
        <w:pStyle w:val="Paragraphedeliste"/>
        <w:numPr>
          <w:ilvl w:val="0"/>
          <w:numId w:val="18"/>
        </w:numPr>
        <w:bidi/>
        <w:spacing w:after="0" w:line="240" w:lineRule="auto"/>
        <w:jc w:val="both"/>
        <w:rPr>
          <w:rFonts w:asciiTheme="majorBidi" w:hAnsiTheme="majorBidi" w:cstheme="majorBidi"/>
          <w:b/>
          <w:bCs/>
          <w:i/>
          <w:iCs/>
          <w:u w:val="single"/>
          <w:lang w:val="en-US" w:bidi="ar-DZ"/>
        </w:rPr>
      </w:pPr>
      <w:r w:rsidRPr="006D1AFB">
        <w:rPr>
          <w:rFonts w:asciiTheme="majorBidi" w:hAnsiTheme="majorBidi" w:cstheme="majorBidi"/>
          <w:b/>
          <w:bCs/>
          <w:i/>
          <w:iCs/>
          <w:u w:val="single"/>
          <w:rtl/>
          <w:lang w:val="en-US" w:bidi="ar-DZ"/>
        </w:rPr>
        <w:t>مساهمة صيغة الإجارة:</w:t>
      </w:r>
      <w:r w:rsidR="00D678AB">
        <w:rPr>
          <w:rFonts w:asciiTheme="majorBidi" w:hAnsiTheme="majorBidi" w:cstheme="majorBidi" w:hint="cs"/>
          <w:b/>
          <w:bCs/>
          <w:i/>
          <w:iCs/>
          <w:u w:val="single"/>
          <w:rtl/>
          <w:lang w:val="en-US" w:bidi="ar-DZ"/>
        </w:rPr>
        <w:t xml:space="preserve"> </w:t>
      </w:r>
      <w:r w:rsidRPr="00D678AB">
        <w:rPr>
          <w:rFonts w:asciiTheme="majorBidi" w:hAnsiTheme="majorBidi" w:cstheme="majorBidi"/>
          <w:rtl/>
          <w:lang w:bidi="ar-DZ"/>
        </w:rPr>
        <w:t xml:space="preserve">عقد الإجارة هو عقد إيجار بين طرفين ؛ أما الطرف الأول فيكون المصرف (المؤجِّر) و الذي يملك الأصل (المؤجَّر)، بحيث يؤجِّره لطرف ثاني (المستأجِر)، هذا الأخير الذي يستفيد من الأصل لفترة معينة و بأجر معين حسب الاتفاق.  </w:t>
      </w:r>
    </w:p>
    <w:p w:rsidR="00DC5A37" w:rsidRPr="00BF48D6" w:rsidRDefault="00DC5A37" w:rsidP="003B7EF1">
      <w:pPr>
        <w:bidi/>
        <w:spacing w:after="0" w:line="240" w:lineRule="auto"/>
        <w:jc w:val="both"/>
        <w:rPr>
          <w:rFonts w:asciiTheme="majorBidi" w:hAnsiTheme="majorBidi" w:cstheme="majorBidi"/>
          <w:lang w:val="en-US" w:bidi="ar-DZ"/>
        </w:rPr>
      </w:pPr>
    </w:p>
    <w:p w:rsidR="00DC5A37" w:rsidRPr="00DC5A37" w:rsidRDefault="00DC5A37" w:rsidP="00D678AB">
      <w:pPr>
        <w:pStyle w:val="Paragraphedeliste"/>
        <w:bidi/>
        <w:spacing w:after="0" w:line="240" w:lineRule="auto"/>
        <w:ind w:left="0"/>
        <w:jc w:val="both"/>
        <w:rPr>
          <w:rFonts w:asciiTheme="majorBidi" w:hAnsiTheme="majorBidi" w:cstheme="majorBidi"/>
          <w:rtl/>
          <w:lang w:val="en-US" w:bidi="ar-DZ"/>
        </w:rPr>
      </w:pPr>
      <w:r w:rsidRPr="00DC5A37">
        <w:rPr>
          <w:rFonts w:asciiTheme="majorBidi" w:hAnsiTheme="majorBidi" w:cstheme="majorBidi"/>
          <w:rtl/>
          <w:lang w:val="en-US" w:bidi="ar-DZ"/>
        </w:rPr>
        <w:t xml:space="preserve">تحتل الإجارة أهمية اقتصادية مرتفعة نظرا للدور الذي تؤديه في الاقتصاد، ومن خلال توفيرها للأصول الرأس مالية الثابتة اللازمة لإقامة مشاريع أو </w:t>
      </w:r>
      <w:proofErr w:type="gramStart"/>
      <w:r w:rsidRPr="00DC5A37">
        <w:rPr>
          <w:rFonts w:asciiTheme="majorBidi" w:hAnsiTheme="majorBidi" w:cstheme="majorBidi"/>
          <w:rtl/>
          <w:lang w:val="en-US" w:bidi="ar-DZ"/>
        </w:rPr>
        <w:t>التوسع</w:t>
      </w:r>
      <w:proofErr w:type="gramEnd"/>
      <w:r w:rsidRPr="00DC5A37">
        <w:rPr>
          <w:rFonts w:asciiTheme="majorBidi" w:hAnsiTheme="majorBidi" w:cstheme="majorBidi"/>
          <w:rtl/>
          <w:lang w:val="en-US" w:bidi="ar-DZ"/>
        </w:rPr>
        <w:t xml:space="preserve"> أو التوسع في مشاريع قائمة، من خلال ارتباطه بعمل القطاعات الأساسية.</w:t>
      </w:r>
    </w:p>
    <w:p w:rsidR="00DC5A37" w:rsidRPr="00DC5A37" w:rsidRDefault="00DC5A37" w:rsidP="003B7EF1">
      <w:pPr>
        <w:pStyle w:val="Paragraphedeliste"/>
        <w:bidi/>
        <w:spacing w:after="0" w:line="240" w:lineRule="auto"/>
        <w:ind w:left="0" w:firstLine="708"/>
        <w:jc w:val="both"/>
        <w:rPr>
          <w:rFonts w:asciiTheme="majorBidi" w:hAnsiTheme="majorBidi" w:cstheme="majorBidi"/>
          <w:rtl/>
          <w:lang w:val="en-US" w:bidi="ar-DZ"/>
        </w:rPr>
      </w:pPr>
    </w:p>
    <w:p w:rsidR="00DC5A37" w:rsidRPr="00DC5A37" w:rsidRDefault="00DC5A37" w:rsidP="003B7EF1">
      <w:pPr>
        <w:pStyle w:val="Paragraphedeliste"/>
        <w:bidi/>
        <w:spacing w:after="0" w:line="240" w:lineRule="auto"/>
        <w:ind w:left="0" w:firstLine="708"/>
        <w:jc w:val="both"/>
        <w:rPr>
          <w:rFonts w:asciiTheme="majorBidi" w:hAnsiTheme="majorBidi" w:cstheme="majorBidi"/>
          <w:rtl/>
          <w:lang w:val="en-US" w:bidi="ar-DZ"/>
        </w:rPr>
      </w:pPr>
      <w:r w:rsidRPr="00DC5A37">
        <w:rPr>
          <w:rFonts w:asciiTheme="majorBidi" w:hAnsiTheme="majorBidi" w:cstheme="majorBidi"/>
          <w:rtl/>
          <w:lang w:val="en-US" w:bidi="ar-DZ"/>
        </w:rPr>
        <w:t xml:space="preserve">وتساهم صيغة الإجارة في تفعيل تثمير أموال الزكاة لفائدة المستحقين والذين في الغالب يتخذون دور المستأجر الذي يتفق مع المصرف الإسلامي على تأجيره أصل معين وفقا لشروط معينة، حيث يتم الحصول على الأصل المؤجر الذي هو في حاجة له لفترة زمنية معينة حسب طبيعة العين المؤجر، وخلال هذه الفترة يقوم المستثمر الفقير بدفع الإيجار للمصرف، وبالتالي يتمكن المستثمر ( الفقير) من الاستفادة من الآلة دون التكلف بتكاليف الصيانة التي تقع على المؤجر وهذا طبقا لشروط عقد الإيجار، ويتضح أكثر دور المصرف الإسلامي في هذه الحالة إما من خلال شراء المعدات من أموال الزكاة المجمعة على مستواه، أو من خلال التكلف بشراء المعدات لمؤسسة الزكاة من أموال الزكاة المجمعة من الأفراد والمؤسسات الاقتصادية والمؤسسات المالية الإسلامية، والقيام بتأجيرها للمستحقين وبهذا يمكن لعدة مستأجرين ( المستحقين لأموال الزكاة ) من الاستفادة من آلة واحدة التي تذر عائدا على المستفيدين منها، والتي تمكن من الاستغلال الأحسن لعوائد المشروع المستخدم فيه العتاد المؤجر لإخراج أصحاب ذلك المشروع من دائرة المستحقين لأموال الزكاة، مما قد يجعلهم في وقت لاحق من </w:t>
      </w:r>
      <w:proofErr w:type="spellStart"/>
      <w:r w:rsidRPr="00DC5A37">
        <w:rPr>
          <w:rFonts w:asciiTheme="majorBidi" w:hAnsiTheme="majorBidi" w:cstheme="majorBidi"/>
          <w:rtl/>
          <w:lang w:val="en-US" w:bidi="ar-DZ"/>
        </w:rPr>
        <w:t>المزكين</w:t>
      </w:r>
      <w:proofErr w:type="spellEnd"/>
      <w:r w:rsidRPr="00DC5A37">
        <w:rPr>
          <w:rFonts w:asciiTheme="majorBidi" w:hAnsiTheme="majorBidi" w:cstheme="majorBidi"/>
          <w:rtl/>
          <w:lang w:val="en-US" w:bidi="ar-DZ"/>
        </w:rPr>
        <w:t xml:space="preserve"> للأموال. </w:t>
      </w:r>
    </w:p>
    <w:p w:rsidR="00DC5A37" w:rsidRPr="00DC5A37" w:rsidRDefault="00DC5A37" w:rsidP="003B7EF1">
      <w:pPr>
        <w:pStyle w:val="Paragraphedeliste"/>
        <w:bidi/>
        <w:spacing w:after="0" w:line="240" w:lineRule="auto"/>
        <w:ind w:left="0" w:firstLine="708"/>
        <w:jc w:val="both"/>
        <w:rPr>
          <w:rFonts w:asciiTheme="majorBidi" w:hAnsiTheme="majorBidi" w:cstheme="majorBidi"/>
          <w:rtl/>
          <w:lang w:val="en-US" w:bidi="ar-DZ"/>
        </w:rPr>
      </w:pPr>
      <w:r w:rsidRPr="00DC5A37">
        <w:rPr>
          <w:rFonts w:asciiTheme="majorBidi" w:hAnsiTheme="majorBidi" w:cstheme="majorBidi"/>
          <w:rtl/>
          <w:lang w:val="en-US" w:bidi="ar-DZ"/>
        </w:rPr>
        <w:t xml:space="preserve">  </w:t>
      </w:r>
    </w:p>
    <w:p w:rsidR="00DC5A37" w:rsidRPr="00D678AB" w:rsidRDefault="00DC5A37" w:rsidP="00D678AB">
      <w:pPr>
        <w:pStyle w:val="Paragraphedeliste"/>
        <w:numPr>
          <w:ilvl w:val="0"/>
          <w:numId w:val="18"/>
        </w:numPr>
        <w:bidi/>
        <w:spacing w:after="0" w:line="240" w:lineRule="auto"/>
        <w:jc w:val="both"/>
        <w:rPr>
          <w:rFonts w:asciiTheme="majorBidi" w:hAnsiTheme="majorBidi" w:cstheme="majorBidi"/>
          <w:b/>
          <w:bCs/>
          <w:i/>
          <w:iCs/>
          <w:u w:val="single"/>
          <w:rtl/>
          <w:lang w:val="en-US" w:bidi="ar-DZ"/>
        </w:rPr>
      </w:pPr>
      <w:r w:rsidRPr="00D678AB">
        <w:rPr>
          <w:rFonts w:asciiTheme="majorBidi" w:hAnsiTheme="majorBidi" w:cstheme="majorBidi"/>
          <w:b/>
          <w:bCs/>
          <w:i/>
          <w:iCs/>
          <w:u w:val="single"/>
          <w:rtl/>
          <w:lang w:val="en-US" w:bidi="ar-DZ"/>
        </w:rPr>
        <w:t>مساهمة صيغة القرض الحسن:</w:t>
      </w:r>
      <w:r w:rsidR="00D678AB">
        <w:rPr>
          <w:rFonts w:asciiTheme="majorBidi" w:hAnsiTheme="majorBidi" w:cstheme="majorBidi" w:hint="cs"/>
          <w:b/>
          <w:bCs/>
          <w:i/>
          <w:iCs/>
          <w:u w:val="single"/>
          <w:rtl/>
          <w:lang w:val="en-US" w:bidi="ar-DZ"/>
        </w:rPr>
        <w:t xml:space="preserve"> </w:t>
      </w:r>
      <w:r w:rsidRPr="00D678AB">
        <w:rPr>
          <w:rFonts w:asciiTheme="majorBidi" w:hAnsiTheme="majorBidi" w:cstheme="majorBidi"/>
          <w:rtl/>
          <w:lang w:val="en-US" w:bidi="ar-DZ"/>
        </w:rPr>
        <w:t>القرض الحسن</w:t>
      </w:r>
      <w:r w:rsidRPr="00D678AB">
        <w:rPr>
          <w:rFonts w:asciiTheme="majorBidi" w:hAnsiTheme="majorBidi" w:cstheme="majorBidi"/>
          <w:rtl/>
          <w:lang w:bidi="ar-DZ"/>
        </w:rPr>
        <w:t xml:space="preserve"> هو في الحقيقة نوع من الصدقة، كما قال (ص) : " إن السلف يجري مجرى شطر الصدقة"، فمن أقرض قرضا فكأنه تصدق بنصف ما أقرضه، و يدخل القرض الحسن في التمويل غير الربحي الذي تقوم به المصارف الإسلامية بهدف مد يد العون و المساعدة للمجتمع الذي تعمل فيه، لتمكين المستفيدين من تحسين مستوى دخلهم، و التخفيف من مشكلتي الفقر و البطالة التي تعاني منها معظم الدول الإسلامية، و يتم تمويل صندوق القرض الحسن من:</w:t>
      </w:r>
      <w:r w:rsidRPr="00DC5A37">
        <w:rPr>
          <w:rStyle w:val="Appelnotedebasdep"/>
          <w:rFonts w:asciiTheme="majorBidi" w:hAnsiTheme="majorBidi" w:cstheme="majorBidi"/>
          <w:rtl/>
          <w:lang w:bidi="ar-DZ"/>
        </w:rPr>
        <w:footnoteReference w:id="33"/>
      </w:r>
    </w:p>
    <w:p w:rsidR="00DC5A37" w:rsidRPr="00DC5A37" w:rsidRDefault="00DC5A37" w:rsidP="003B7EF1">
      <w:pPr>
        <w:pStyle w:val="Paragraphedeliste"/>
        <w:numPr>
          <w:ilvl w:val="0"/>
          <w:numId w:val="20"/>
        </w:numPr>
        <w:bidi/>
        <w:spacing w:before="120" w:after="120" w:line="240" w:lineRule="auto"/>
        <w:contextualSpacing w:val="0"/>
        <w:jc w:val="both"/>
        <w:rPr>
          <w:rFonts w:asciiTheme="majorBidi" w:hAnsiTheme="majorBidi" w:cstheme="majorBidi"/>
          <w:lang w:bidi="ar-DZ"/>
        </w:rPr>
      </w:pPr>
      <w:proofErr w:type="gramStart"/>
      <w:r w:rsidRPr="00DC5A37">
        <w:rPr>
          <w:rFonts w:asciiTheme="majorBidi" w:hAnsiTheme="majorBidi" w:cstheme="majorBidi"/>
          <w:rtl/>
          <w:lang w:bidi="ar-DZ"/>
        </w:rPr>
        <w:t>أموال</w:t>
      </w:r>
      <w:proofErr w:type="gramEnd"/>
      <w:r w:rsidRPr="00DC5A37">
        <w:rPr>
          <w:rFonts w:asciiTheme="majorBidi" w:hAnsiTheme="majorBidi" w:cstheme="majorBidi"/>
          <w:rtl/>
          <w:lang w:bidi="ar-DZ"/>
        </w:rPr>
        <w:t xml:space="preserve"> المصرف الخاصة؛</w:t>
      </w:r>
    </w:p>
    <w:p w:rsidR="00DC5A37" w:rsidRPr="00DC5A37" w:rsidRDefault="00DC5A37" w:rsidP="003B7EF1">
      <w:pPr>
        <w:pStyle w:val="Paragraphedeliste"/>
        <w:numPr>
          <w:ilvl w:val="0"/>
          <w:numId w:val="20"/>
        </w:numPr>
        <w:bidi/>
        <w:spacing w:before="120" w:after="120" w:line="240" w:lineRule="auto"/>
        <w:contextualSpacing w:val="0"/>
        <w:jc w:val="both"/>
        <w:rPr>
          <w:rFonts w:asciiTheme="majorBidi" w:hAnsiTheme="majorBidi" w:cstheme="majorBidi"/>
          <w:lang w:bidi="ar-DZ"/>
        </w:rPr>
      </w:pPr>
      <w:r w:rsidRPr="00DC5A37">
        <w:rPr>
          <w:rFonts w:asciiTheme="majorBidi" w:hAnsiTheme="majorBidi" w:cstheme="majorBidi"/>
          <w:rtl/>
          <w:lang w:bidi="ar-DZ"/>
        </w:rPr>
        <w:t>الأموال المودعة لدى المصرف على سبيل القرض (حسابات الائتمان)؛</w:t>
      </w:r>
    </w:p>
    <w:p w:rsidR="00DC5A37" w:rsidRPr="00DC5A37" w:rsidRDefault="00DC5A37" w:rsidP="003B7EF1">
      <w:pPr>
        <w:pStyle w:val="Paragraphedeliste"/>
        <w:numPr>
          <w:ilvl w:val="0"/>
          <w:numId w:val="20"/>
        </w:numPr>
        <w:bidi/>
        <w:spacing w:before="120" w:after="120" w:line="240" w:lineRule="auto"/>
        <w:contextualSpacing w:val="0"/>
        <w:jc w:val="both"/>
        <w:rPr>
          <w:rFonts w:asciiTheme="majorBidi" w:hAnsiTheme="majorBidi" w:cstheme="majorBidi"/>
          <w:lang w:bidi="ar-DZ"/>
        </w:rPr>
      </w:pPr>
      <w:r w:rsidRPr="00DC5A37">
        <w:rPr>
          <w:rFonts w:asciiTheme="majorBidi" w:hAnsiTheme="majorBidi" w:cstheme="majorBidi"/>
          <w:rtl/>
          <w:lang w:bidi="ar-DZ"/>
        </w:rPr>
        <w:t xml:space="preserve">الأموال المودعة لدى المصرف على سبيل زكاة، و </w:t>
      </w:r>
      <w:proofErr w:type="gramStart"/>
      <w:r w:rsidRPr="00DC5A37">
        <w:rPr>
          <w:rFonts w:asciiTheme="majorBidi" w:hAnsiTheme="majorBidi" w:cstheme="majorBidi"/>
          <w:rtl/>
          <w:lang w:bidi="ar-DZ"/>
        </w:rPr>
        <w:t>كذا</w:t>
      </w:r>
      <w:proofErr w:type="gramEnd"/>
      <w:r w:rsidRPr="00DC5A37">
        <w:rPr>
          <w:rFonts w:asciiTheme="majorBidi" w:hAnsiTheme="majorBidi" w:cstheme="majorBidi"/>
          <w:rtl/>
          <w:lang w:bidi="ar-DZ"/>
        </w:rPr>
        <w:t xml:space="preserve"> زكاة حساباته؛</w:t>
      </w:r>
    </w:p>
    <w:p w:rsidR="00DC5A37" w:rsidRPr="00DC5A37" w:rsidRDefault="00DC5A37" w:rsidP="003B7EF1">
      <w:pPr>
        <w:pStyle w:val="Paragraphedeliste"/>
        <w:numPr>
          <w:ilvl w:val="0"/>
          <w:numId w:val="20"/>
        </w:numPr>
        <w:bidi/>
        <w:spacing w:before="120" w:after="120" w:line="240" w:lineRule="auto"/>
        <w:contextualSpacing w:val="0"/>
        <w:jc w:val="both"/>
        <w:rPr>
          <w:rFonts w:asciiTheme="majorBidi" w:hAnsiTheme="majorBidi" w:cstheme="majorBidi"/>
          <w:lang w:bidi="ar-DZ"/>
        </w:rPr>
      </w:pPr>
      <w:proofErr w:type="gramStart"/>
      <w:r w:rsidRPr="00DC5A37">
        <w:rPr>
          <w:rFonts w:asciiTheme="majorBidi" w:hAnsiTheme="majorBidi" w:cstheme="majorBidi"/>
          <w:rtl/>
          <w:lang w:bidi="ar-DZ"/>
        </w:rPr>
        <w:t>الأموال</w:t>
      </w:r>
      <w:proofErr w:type="gramEnd"/>
      <w:r w:rsidRPr="00DC5A37">
        <w:rPr>
          <w:rFonts w:asciiTheme="majorBidi" w:hAnsiTheme="majorBidi" w:cstheme="majorBidi"/>
          <w:rtl/>
          <w:lang w:bidi="ar-DZ"/>
        </w:rPr>
        <w:t xml:space="preserve"> المودعة من قبل الجمهور في صندوق القرض الحسن التي يفوضون المصرف بإقراضها للناس قرضا حسنا.</w:t>
      </w:r>
    </w:p>
    <w:p w:rsidR="00DC5A37" w:rsidRPr="00DC5A37" w:rsidRDefault="00DC5A37" w:rsidP="003B7EF1">
      <w:pPr>
        <w:bidi/>
        <w:spacing w:after="0" w:line="240" w:lineRule="auto"/>
        <w:jc w:val="both"/>
        <w:rPr>
          <w:rFonts w:asciiTheme="majorBidi" w:hAnsiTheme="majorBidi" w:cstheme="majorBidi"/>
          <w:b/>
          <w:bCs/>
          <w:u w:val="single"/>
          <w:lang w:bidi="ar-DZ"/>
        </w:rPr>
      </w:pPr>
    </w:p>
    <w:p w:rsidR="00DC5A37" w:rsidRPr="00DC5A37" w:rsidRDefault="00DC5A37" w:rsidP="003B7EF1">
      <w:pPr>
        <w:bidi/>
        <w:spacing w:line="240" w:lineRule="auto"/>
        <w:jc w:val="both"/>
        <w:rPr>
          <w:rFonts w:asciiTheme="majorBidi" w:hAnsiTheme="majorBidi" w:cstheme="majorBidi"/>
          <w:rtl/>
          <w:lang w:val="en-US" w:bidi="ar-DZ"/>
        </w:rPr>
      </w:pPr>
      <w:r w:rsidRPr="00DC5A37">
        <w:rPr>
          <w:rFonts w:asciiTheme="majorBidi" w:hAnsiTheme="majorBidi" w:cstheme="majorBidi"/>
          <w:rtl/>
          <w:lang w:val="en-US" w:bidi="ar-DZ"/>
        </w:rPr>
        <w:t>و عليه يمكن للمصرف الإسلامي أو أي جهة مكلفة أخرى اعتماد صيغة القرض الحسن في تثميره لأموال الزكاة، من خلال تقديم مبالغ مالية كقرض بدون فائدة للقادرين على العمل، من أجل إقامة مشروع يزاولون من خلاله نشاطا يعود عليهم بدخل وأرباح مع رد المبلغ المقترض في أجله الذي يحدده المصرف أو أي هيئة أخرى مكلفة، وذلك حسب نوعية كل مشروع و في حالة العجز عن السداد فإما أن يعفو من السداد، أو أن يمدد الأجل في حالة ما إذا ثبت القدرة على السداد في المستقبل، مذلك مصداقا لقوله تعالى "وإن كان ذو عسرة فنظرة إلى ميسرة".</w:t>
      </w:r>
    </w:p>
    <w:p w:rsidR="00BF48D6" w:rsidRDefault="00BF48D6" w:rsidP="003B7EF1">
      <w:pPr>
        <w:bidi/>
        <w:spacing w:line="240" w:lineRule="auto"/>
        <w:jc w:val="both"/>
        <w:rPr>
          <w:rFonts w:asciiTheme="majorBidi" w:hAnsiTheme="majorBidi" w:cstheme="majorBidi" w:hint="cs"/>
          <w:b/>
          <w:bCs/>
          <w:i/>
          <w:iCs/>
          <w:u w:val="single"/>
          <w:rtl/>
          <w:lang w:bidi="ar-DZ"/>
        </w:rPr>
      </w:pPr>
    </w:p>
    <w:p w:rsidR="00DC5A37" w:rsidRPr="00D678AB" w:rsidRDefault="00DC5A37" w:rsidP="00BF48D6">
      <w:pPr>
        <w:bidi/>
        <w:spacing w:line="240" w:lineRule="auto"/>
        <w:jc w:val="both"/>
        <w:rPr>
          <w:rFonts w:asciiTheme="majorBidi" w:hAnsiTheme="majorBidi" w:cstheme="majorBidi"/>
          <w:b/>
          <w:bCs/>
          <w:i/>
          <w:iCs/>
          <w:u w:val="single"/>
          <w:rtl/>
          <w:lang w:bidi="ar-DZ"/>
        </w:rPr>
      </w:pPr>
      <w:r w:rsidRPr="00D678AB">
        <w:rPr>
          <w:rFonts w:asciiTheme="majorBidi" w:hAnsiTheme="majorBidi" w:cstheme="majorBidi"/>
          <w:b/>
          <w:bCs/>
          <w:i/>
          <w:iCs/>
          <w:u w:val="single"/>
          <w:rtl/>
          <w:lang w:bidi="ar-DZ"/>
        </w:rPr>
        <w:t>الخلاصة :</w:t>
      </w:r>
    </w:p>
    <w:p w:rsidR="00DC5A37" w:rsidRPr="00DC5A37" w:rsidRDefault="00DC5A37" w:rsidP="003B7EF1">
      <w:pPr>
        <w:bidi/>
        <w:spacing w:line="240" w:lineRule="auto"/>
        <w:jc w:val="both"/>
        <w:rPr>
          <w:rFonts w:asciiTheme="majorBidi" w:hAnsiTheme="majorBidi" w:cstheme="majorBidi"/>
          <w:rtl/>
          <w:lang w:bidi="ar-DZ"/>
        </w:rPr>
      </w:pPr>
      <w:r w:rsidRPr="00DC5A37">
        <w:rPr>
          <w:rFonts w:asciiTheme="majorBidi" w:hAnsiTheme="majorBidi" w:cstheme="majorBidi"/>
          <w:rtl/>
          <w:lang w:bidi="ar-DZ"/>
        </w:rPr>
        <w:t>من خلال الخوض في موضوع صيغ تثمير أموال الزكاة عن طريق المصارف الإسلامية ودورها في تحقيق التنمية المستدامة، تم الخروج بمجموعة من النتائج، سنحاول عرضها من خلال النقاط التالية :</w:t>
      </w:r>
    </w:p>
    <w:p w:rsidR="00DC5A37" w:rsidRPr="00DC5A37" w:rsidRDefault="00DC5A37" w:rsidP="003B7EF1">
      <w:pPr>
        <w:pStyle w:val="Paragraphedeliste"/>
        <w:numPr>
          <w:ilvl w:val="0"/>
          <w:numId w:val="2"/>
        </w:numPr>
        <w:bidi/>
        <w:spacing w:line="240" w:lineRule="auto"/>
        <w:jc w:val="both"/>
        <w:rPr>
          <w:rFonts w:asciiTheme="majorBidi" w:hAnsiTheme="majorBidi" w:cstheme="majorBidi"/>
          <w:rtl/>
          <w:lang w:bidi="ar-DZ"/>
        </w:rPr>
      </w:pPr>
      <w:r w:rsidRPr="00DC5A37">
        <w:rPr>
          <w:rFonts w:asciiTheme="majorBidi" w:hAnsiTheme="majorBidi" w:cstheme="majorBidi"/>
          <w:rtl/>
          <w:lang w:bidi="ar-DZ"/>
        </w:rPr>
        <w:t xml:space="preserve">إن تثمير أموال الزكاة يعتبر تفعيلا للمعنى الذي أشار إليه النبي (ص) بقوله " إن أطيب ما أكل الرجل من كسبه "، فما تحمله الزكاة من معنى للنماء لا يقتصر على مال </w:t>
      </w:r>
      <w:proofErr w:type="spellStart"/>
      <w:r w:rsidRPr="00DC5A37">
        <w:rPr>
          <w:rFonts w:asciiTheme="majorBidi" w:hAnsiTheme="majorBidi" w:cstheme="majorBidi"/>
          <w:rtl/>
          <w:lang w:bidi="ar-DZ"/>
        </w:rPr>
        <w:t>المزكي</w:t>
      </w:r>
      <w:proofErr w:type="spellEnd"/>
      <w:r w:rsidRPr="00DC5A37">
        <w:rPr>
          <w:rFonts w:asciiTheme="majorBidi" w:hAnsiTheme="majorBidi" w:cstheme="majorBidi"/>
          <w:rtl/>
          <w:lang w:bidi="ar-DZ"/>
        </w:rPr>
        <w:t>، وإنما تجاوز ذلك لتكون موردا دائما لفئة مستحقي الزكاة؛</w:t>
      </w:r>
    </w:p>
    <w:p w:rsidR="00DC5A37" w:rsidRPr="00DC5A37" w:rsidRDefault="00DC5A37" w:rsidP="003B7EF1">
      <w:pPr>
        <w:pStyle w:val="Paragraphedeliste"/>
        <w:numPr>
          <w:ilvl w:val="0"/>
          <w:numId w:val="2"/>
        </w:numPr>
        <w:bidi/>
        <w:spacing w:line="240" w:lineRule="auto"/>
        <w:jc w:val="both"/>
        <w:rPr>
          <w:rFonts w:asciiTheme="majorBidi" w:hAnsiTheme="majorBidi" w:cstheme="majorBidi"/>
          <w:lang w:bidi="ar-DZ"/>
        </w:rPr>
      </w:pPr>
      <w:r w:rsidRPr="00DC5A37">
        <w:rPr>
          <w:rFonts w:asciiTheme="majorBidi" w:hAnsiTheme="majorBidi" w:cstheme="majorBidi"/>
          <w:rtl/>
          <w:lang w:bidi="ar-DZ"/>
        </w:rPr>
        <w:t>تعمل المصارف الإسلامية من خلال إدارة أموال الزكاة على توفير الأموال التي توجه للإنتاج من خلال قيامها بتوفير الوسائل الإنتاجية اللازمة للمستحقين، بحيث تتناسب هذه الأخيرة مع إمكانياتهم وخبراتهم ومجلات عملهم،</w:t>
      </w:r>
      <w:r w:rsidRPr="00DC5A37">
        <w:rPr>
          <w:rFonts w:asciiTheme="majorBidi" w:hAnsiTheme="majorBidi" w:cstheme="majorBidi"/>
          <w:lang w:bidi="ar-DZ"/>
        </w:rPr>
        <w:t xml:space="preserve"> </w:t>
      </w:r>
      <w:r w:rsidRPr="00DC5A37">
        <w:rPr>
          <w:rFonts w:asciiTheme="majorBidi" w:hAnsiTheme="majorBidi" w:cstheme="majorBidi"/>
          <w:rtl/>
          <w:lang w:bidi="ar-DZ"/>
        </w:rPr>
        <w:t>فيتحولوا بذلك من فئة محتاجة إلى فئة مفيدة للمجتمع؛</w:t>
      </w:r>
    </w:p>
    <w:p w:rsidR="00DC5A37" w:rsidRPr="00DC5A37" w:rsidRDefault="00DC5A37" w:rsidP="003B7EF1">
      <w:pPr>
        <w:pStyle w:val="Paragraphedeliste"/>
        <w:numPr>
          <w:ilvl w:val="0"/>
          <w:numId w:val="2"/>
        </w:numPr>
        <w:bidi/>
        <w:spacing w:line="240" w:lineRule="auto"/>
        <w:jc w:val="both"/>
        <w:rPr>
          <w:rFonts w:asciiTheme="majorBidi" w:hAnsiTheme="majorBidi" w:cstheme="majorBidi"/>
          <w:lang w:bidi="ar-DZ"/>
        </w:rPr>
      </w:pPr>
      <w:r w:rsidRPr="00DC5A37">
        <w:rPr>
          <w:rFonts w:asciiTheme="majorBidi" w:hAnsiTheme="majorBidi" w:cstheme="majorBidi"/>
          <w:rtl/>
          <w:lang w:bidi="ar-DZ"/>
        </w:rPr>
        <w:t>قد يقوم المصرف الإسلامي بالاستثمار المباشر لأموال الزكاة بحيث يكون لهذا أثرا ايجابيا على مستويات التشغيل والاستهلاك، ومستوى الناتج الوطني بشكل عام؛</w:t>
      </w:r>
    </w:p>
    <w:p w:rsidR="00DC5A37" w:rsidRPr="00DC5A37" w:rsidRDefault="00DC5A37" w:rsidP="003B7EF1">
      <w:pPr>
        <w:pStyle w:val="Paragraphedeliste"/>
        <w:numPr>
          <w:ilvl w:val="0"/>
          <w:numId w:val="2"/>
        </w:numPr>
        <w:bidi/>
        <w:spacing w:line="240" w:lineRule="auto"/>
        <w:jc w:val="both"/>
        <w:rPr>
          <w:rFonts w:asciiTheme="majorBidi" w:hAnsiTheme="majorBidi" w:cstheme="majorBidi"/>
          <w:lang w:bidi="ar-DZ"/>
        </w:rPr>
      </w:pPr>
      <w:proofErr w:type="gramStart"/>
      <w:r w:rsidRPr="00DC5A37">
        <w:rPr>
          <w:rFonts w:asciiTheme="majorBidi" w:hAnsiTheme="majorBidi" w:cstheme="majorBidi"/>
          <w:rtl/>
          <w:lang w:bidi="ar-DZ"/>
        </w:rPr>
        <w:t>كذلك</w:t>
      </w:r>
      <w:proofErr w:type="gramEnd"/>
      <w:r w:rsidRPr="00DC5A37">
        <w:rPr>
          <w:rFonts w:asciiTheme="majorBidi" w:hAnsiTheme="majorBidi" w:cstheme="majorBidi"/>
          <w:rtl/>
          <w:lang w:bidi="ar-DZ"/>
        </w:rPr>
        <w:t xml:space="preserve"> تسعى عملية التثمير إلى رفع مستوى الاستثمار مما يعود بتحقيق مستويات أعلى من الكفاية على المجتمع؛</w:t>
      </w:r>
    </w:p>
    <w:p w:rsidR="00DC5A37" w:rsidRPr="00DC5A37" w:rsidRDefault="00DC5A37" w:rsidP="003B7EF1">
      <w:pPr>
        <w:pStyle w:val="Paragraphedeliste"/>
        <w:numPr>
          <w:ilvl w:val="0"/>
          <w:numId w:val="2"/>
        </w:numPr>
        <w:bidi/>
        <w:spacing w:line="240" w:lineRule="auto"/>
        <w:jc w:val="both"/>
        <w:rPr>
          <w:rFonts w:asciiTheme="majorBidi" w:hAnsiTheme="majorBidi" w:cstheme="majorBidi"/>
          <w:lang w:bidi="ar-DZ"/>
        </w:rPr>
      </w:pPr>
      <w:r w:rsidRPr="00DC5A37">
        <w:rPr>
          <w:rFonts w:asciiTheme="majorBidi" w:hAnsiTheme="majorBidi" w:cstheme="majorBidi"/>
          <w:rtl/>
          <w:lang w:bidi="ar-DZ"/>
        </w:rPr>
        <w:t xml:space="preserve">من خلال قيام المصرف الإسلامي بعملية التثمير بشكل إنشاء مشاريع استثمارية، فإنه بذلك يخلق فرص عمل تعود بالفائدة بالدرجة الأولى على الفئة الأكثر احتياجا من غيرها، </w:t>
      </w:r>
      <w:proofErr w:type="gramStart"/>
      <w:r w:rsidRPr="00DC5A37">
        <w:rPr>
          <w:rFonts w:asciiTheme="majorBidi" w:hAnsiTheme="majorBidi" w:cstheme="majorBidi"/>
          <w:rtl/>
          <w:lang w:bidi="ar-DZ"/>
        </w:rPr>
        <w:t>وبالتالي  المساهمة</w:t>
      </w:r>
      <w:proofErr w:type="gramEnd"/>
      <w:r w:rsidRPr="00DC5A37">
        <w:rPr>
          <w:rFonts w:asciiTheme="majorBidi" w:hAnsiTheme="majorBidi" w:cstheme="majorBidi"/>
          <w:rtl/>
          <w:lang w:bidi="ar-DZ"/>
        </w:rPr>
        <w:t xml:space="preserve"> في القضاء على ظاهرة البطالة؛</w:t>
      </w:r>
    </w:p>
    <w:p w:rsidR="00DC5A37" w:rsidRPr="00DC5A37" w:rsidRDefault="00DC5A37" w:rsidP="003B7EF1">
      <w:pPr>
        <w:pStyle w:val="Paragraphedeliste"/>
        <w:numPr>
          <w:ilvl w:val="0"/>
          <w:numId w:val="2"/>
        </w:numPr>
        <w:bidi/>
        <w:spacing w:line="240" w:lineRule="auto"/>
        <w:jc w:val="both"/>
        <w:rPr>
          <w:rFonts w:asciiTheme="majorBidi" w:hAnsiTheme="majorBidi" w:cstheme="majorBidi"/>
          <w:lang w:bidi="ar-DZ"/>
        </w:rPr>
      </w:pPr>
      <w:r w:rsidRPr="00DC5A37">
        <w:rPr>
          <w:rFonts w:asciiTheme="majorBidi" w:hAnsiTheme="majorBidi" w:cstheme="majorBidi"/>
          <w:rtl/>
          <w:lang w:bidi="ar-DZ"/>
        </w:rPr>
        <w:t xml:space="preserve">كما تساهم المصارف الإسلامية في تفعيل تثمير أموال الزكاة عن طريق المضاربة بأن تكون هي رب المال الذي يوفر للمستحق ( المضارب ) الذي تتوفر لديه الخبرة والمؤهلات العملية والعلمية دون الموارد المالية للقيام بمشاريع التي تخرجه من فئة المستحقين للزكاة إلى فئة </w:t>
      </w:r>
      <w:proofErr w:type="spellStart"/>
      <w:r w:rsidRPr="00DC5A37">
        <w:rPr>
          <w:rFonts w:asciiTheme="majorBidi" w:hAnsiTheme="majorBidi" w:cstheme="majorBidi"/>
          <w:rtl/>
          <w:lang w:bidi="ar-DZ"/>
        </w:rPr>
        <w:t>المزكين</w:t>
      </w:r>
      <w:proofErr w:type="spellEnd"/>
      <w:r w:rsidRPr="00DC5A37">
        <w:rPr>
          <w:rFonts w:asciiTheme="majorBidi" w:hAnsiTheme="majorBidi" w:cstheme="majorBidi"/>
          <w:rtl/>
          <w:lang w:bidi="ar-DZ"/>
        </w:rPr>
        <w:t xml:space="preserve">؛ </w:t>
      </w:r>
    </w:p>
    <w:p w:rsidR="00DC5A37" w:rsidRPr="00DC5A37" w:rsidRDefault="00DC5A37" w:rsidP="003B7EF1">
      <w:pPr>
        <w:pStyle w:val="Paragraphedeliste"/>
        <w:numPr>
          <w:ilvl w:val="0"/>
          <w:numId w:val="2"/>
        </w:numPr>
        <w:bidi/>
        <w:spacing w:line="240" w:lineRule="auto"/>
        <w:jc w:val="both"/>
        <w:rPr>
          <w:rFonts w:asciiTheme="majorBidi" w:hAnsiTheme="majorBidi" w:cstheme="majorBidi"/>
          <w:lang w:bidi="ar-DZ"/>
        </w:rPr>
      </w:pPr>
      <w:proofErr w:type="gramStart"/>
      <w:r w:rsidRPr="00DC5A37">
        <w:rPr>
          <w:rFonts w:asciiTheme="majorBidi" w:hAnsiTheme="majorBidi" w:cstheme="majorBidi"/>
          <w:rtl/>
          <w:lang w:bidi="ar-DZ"/>
        </w:rPr>
        <w:t>بالنسبة</w:t>
      </w:r>
      <w:proofErr w:type="gramEnd"/>
      <w:r w:rsidRPr="00DC5A37">
        <w:rPr>
          <w:rFonts w:asciiTheme="majorBidi" w:hAnsiTheme="majorBidi" w:cstheme="majorBidi"/>
          <w:rtl/>
          <w:lang w:bidi="ar-DZ"/>
        </w:rPr>
        <w:t xml:space="preserve"> لصيغة المشاركة، فإن المصرف الإسلامي يعمل على تثمير أموال الزكاة بصورتين، إما بمنح الأموال لفئة المستحقين في شكل استثمار بمشاريع قد تنتهي بالتمليك، أو من خلال القيام بدراسة المشاريع لمؤسسة الزكاة المكلفة؛</w:t>
      </w:r>
    </w:p>
    <w:p w:rsidR="00DC5A37" w:rsidRPr="00DC5A37" w:rsidRDefault="00DC5A37" w:rsidP="003B7EF1">
      <w:pPr>
        <w:pStyle w:val="Paragraphedeliste"/>
        <w:numPr>
          <w:ilvl w:val="0"/>
          <w:numId w:val="2"/>
        </w:numPr>
        <w:bidi/>
        <w:spacing w:line="240" w:lineRule="auto"/>
        <w:jc w:val="both"/>
        <w:rPr>
          <w:rFonts w:asciiTheme="majorBidi" w:hAnsiTheme="majorBidi" w:cstheme="majorBidi"/>
          <w:lang w:bidi="ar-DZ"/>
        </w:rPr>
      </w:pPr>
      <w:proofErr w:type="gramStart"/>
      <w:r w:rsidRPr="00DC5A37">
        <w:rPr>
          <w:rFonts w:asciiTheme="majorBidi" w:hAnsiTheme="majorBidi" w:cstheme="majorBidi"/>
          <w:rtl/>
          <w:lang w:bidi="ar-DZ"/>
        </w:rPr>
        <w:t>قد</w:t>
      </w:r>
      <w:proofErr w:type="gramEnd"/>
      <w:r w:rsidRPr="00DC5A37">
        <w:rPr>
          <w:rFonts w:asciiTheme="majorBidi" w:hAnsiTheme="majorBidi" w:cstheme="majorBidi"/>
          <w:rtl/>
          <w:lang w:bidi="ar-DZ"/>
        </w:rPr>
        <w:t xml:space="preserve"> يقوم المصرف الإسلامي بشراء معدات من أموال الزكاة المجمعة على مستواه، أو بتكليف من مؤسسة الزكاة، والقيام بتأجيرها لمستحقيها و بذلك يتمكن عدة مستحقين من الاستفادة من آلة واحدة، كل هذا من خلال صيغة الإجارة؛</w:t>
      </w:r>
    </w:p>
    <w:p w:rsidR="00DC5A37" w:rsidRDefault="00DC5A37" w:rsidP="003B7EF1">
      <w:pPr>
        <w:pStyle w:val="Paragraphedeliste"/>
        <w:numPr>
          <w:ilvl w:val="0"/>
          <w:numId w:val="2"/>
        </w:numPr>
        <w:bidi/>
        <w:spacing w:line="240" w:lineRule="auto"/>
        <w:jc w:val="both"/>
        <w:rPr>
          <w:rFonts w:asciiTheme="majorBidi" w:hAnsiTheme="majorBidi" w:cstheme="majorBidi"/>
          <w:lang w:bidi="ar-DZ"/>
        </w:rPr>
      </w:pPr>
      <w:proofErr w:type="gramStart"/>
      <w:r w:rsidRPr="00DC5A37">
        <w:rPr>
          <w:rFonts w:asciiTheme="majorBidi" w:hAnsiTheme="majorBidi" w:cstheme="majorBidi"/>
          <w:rtl/>
          <w:lang w:bidi="ar-DZ"/>
        </w:rPr>
        <w:t>من</w:t>
      </w:r>
      <w:proofErr w:type="gramEnd"/>
      <w:r w:rsidRPr="00DC5A37">
        <w:rPr>
          <w:rFonts w:asciiTheme="majorBidi" w:hAnsiTheme="majorBidi" w:cstheme="majorBidi"/>
          <w:rtl/>
          <w:lang w:bidi="ar-DZ"/>
        </w:rPr>
        <w:t xml:space="preserve"> خلال صيغة القرض الحسن تكون مساهمة المصرف الإسلامي بصورة نقدية، بتقديم قروض بدون فائدة للقيام بمشاريع تدر أرباحا للمستحقين، والتي تمكنهم من رفع مستوى معيشتهم وتحقيق الكفاية الحدية للعيش. </w:t>
      </w:r>
    </w:p>
    <w:p w:rsidR="00DC5A37" w:rsidRPr="00DC5A37" w:rsidRDefault="00DC5A37" w:rsidP="003B7EF1">
      <w:pPr>
        <w:bidi/>
        <w:spacing w:line="240" w:lineRule="auto"/>
        <w:jc w:val="both"/>
        <w:rPr>
          <w:rFonts w:asciiTheme="majorBidi" w:hAnsiTheme="majorBidi" w:cstheme="majorBidi"/>
          <w:b/>
          <w:bCs/>
          <w:u w:val="single"/>
          <w:rtl/>
          <w:lang w:bidi="ar-DZ"/>
        </w:rPr>
      </w:pPr>
      <w:r w:rsidRPr="00DC5A37">
        <w:rPr>
          <w:rFonts w:asciiTheme="majorBidi" w:hAnsiTheme="majorBidi" w:cstheme="majorBidi"/>
          <w:b/>
          <w:bCs/>
          <w:u w:val="single"/>
          <w:rtl/>
          <w:lang w:bidi="ar-DZ"/>
        </w:rPr>
        <w:t xml:space="preserve">المراجع </w:t>
      </w:r>
      <w:proofErr w:type="gramStart"/>
      <w:r w:rsidRPr="00DC5A37">
        <w:rPr>
          <w:rFonts w:asciiTheme="majorBidi" w:hAnsiTheme="majorBidi" w:cstheme="majorBidi"/>
          <w:b/>
          <w:bCs/>
          <w:u w:val="single"/>
          <w:rtl/>
          <w:lang w:bidi="ar-DZ"/>
        </w:rPr>
        <w:t>المستعملة :</w:t>
      </w:r>
      <w:proofErr w:type="gramEnd"/>
    </w:p>
    <w:p w:rsidR="00DC5A37" w:rsidRPr="00DC5A37" w:rsidRDefault="00DC5A37" w:rsidP="003B7EF1">
      <w:pPr>
        <w:bidi/>
        <w:spacing w:line="240" w:lineRule="auto"/>
        <w:jc w:val="both"/>
        <w:rPr>
          <w:rFonts w:asciiTheme="majorBidi" w:hAnsiTheme="majorBidi" w:cstheme="majorBidi"/>
          <w:b/>
          <w:bCs/>
          <w:u w:val="single"/>
          <w:rtl/>
          <w:lang w:bidi="ar-DZ"/>
        </w:rPr>
      </w:pPr>
    </w:p>
    <w:p w:rsidR="00DC5A37" w:rsidRPr="00DC5A37" w:rsidRDefault="00DC5A37" w:rsidP="003B7EF1">
      <w:pPr>
        <w:pStyle w:val="Notedebasdepage"/>
        <w:numPr>
          <w:ilvl w:val="0"/>
          <w:numId w:val="21"/>
        </w:numPr>
        <w:bidi/>
        <w:jc w:val="both"/>
        <w:rPr>
          <w:rFonts w:asciiTheme="majorBidi" w:hAnsiTheme="majorBidi" w:cstheme="majorBidi"/>
          <w:sz w:val="22"/>
          <w:szCs w:val="22"/>
          <w:lang w:bidi="ar-DZ"/>
        </w:rPr>
      </w:pPr>
      <w:proofErr w:type="gramStart"/>
      <w:r w:rsidRPr="00DC5A37">
        <w:rPr>
          <w:rFonts w:asciiTheme="majorBidi" w:hAnsiTheme="majorBidi" w:cstheme="majorBidi"/>
          <w:sz w:val="22"/>
          <w:szCs w:val="22"/>
          <w:rtl/>
          <w:lang w:bidi="ar-DZ"/>
        </w:rPr>
        <w:t>القـرآن</w:t>
      </w:r>
      <w:proofErr w:type="gramEnd"/>
      <w:r w:rsidRPr="00DC5A37">
        <w:rPr>
          <w:rFonts w:asciiTheme="majorBidi" w:hAnsiTheme="majorBidi" w:cstheme="majorBidi"/>
          <w:sz w:val="22"/>
          <w:szCs w:val="22"/>
          <w:rtl/>
          <w:lang w:bidi="ar-DZ"/>
        </w:rPr>
        <w:t xml:space="preserve"> الكـريم.</w:t>
      </w:r>
    </w:p>
    <w:p w:rsidR="00DC5A37" w:rsidRPr="00DC5A37" w:rsidRDefault="00DC5A37" w:rsidP="003B7EF1">
      <w:pPr>
        <w:pStyle w:val="Notedebasdepage"/>
        <w:numPr>
          <w:ilvl w:val="0"/>
          <w:numId w:val="21"/>
        </w:numPr>
        <w:bidi/>
        <w:jc w:val="both"/>
        <w:rPr>
          <w:rFonts w:asciiTheme="majorBidi" w:hAnsiTheme="majorBidi" w:cstheme="majorBidi"/>
          <w:sz w:val="22"/>
          <w:szCs w:val="22"/>
          <w:lang w:bidi="ar-DZ"/>
        </w:rPr>
      </w:pPr>
      <w:proofErr w:type="gramStart"/>
      <w:r w:rsidRPr="00DC5A37">
        <w:rPr>
          <w:rFonts w:asciiTheme="majorBidi" w:hAnsiTheme="majorBidi" w:cstheme="majorBidi"/>
          <w:sz w:val="22"/>
          <w:szCs w:val="22"/>
          <w:rtl/>
          <w:lang w:bidi="ar-DZ"/>
        </w:rPr>
        <w:t>السنـة</w:t>
      </w:r>
      <w:proofErr w:type="gramEnd"/>
      <w:r w:rsidRPr="00DC5A37">
        <w:rPr>
          <w:rFonts w:asciiTheme="majorBidi" w:hAnsiTheme="majorBidi" w:cstheme="majorBidi"/>
          <w:sz w:val="22"/>
          <w:szCs w:val="22"/>
          <w:rtl/>
          <w:lang w:bidi="ar-DZ"/>
        </w:rPr>
        <w:t xml:space="preserve"> الشريفة.</w:t>
      </w:r>
    </w:p>
    <w:p w:rsidR="00DC5A37" w:rsidRPr="00DC5A37" w:rsidRDefault="00DC5A37" w:rsidP="003B7EF1">
      <w:pPr>
        <w:pStyle w:val="Notedebasdepage"/>
        <w:numPr>
          <w:ilvl w:val="0"/>
          <w:numId w:val="21"/>
        </w:numPr>
        <w:bidi/>
        <w:jc w:val="both"/>
        <w:rPr>
          <w:rFonts w:asciiTheme="majorBidi" w:hAnsiTheme="majorBidi" w:cstheme="majorBidi"/>
          <w:sz w:val="22"/>
          <w:szCs w:val="22"/>
          <w:rtl/>
          <w:lang w:bidi="ar-DZ"/>
        </w:rPr>
      </w:pPr>
      <w:r w:rsidRPr="00DC5A37">
        <w:rPr>
          <w:rFonts w:asciiTheme="majorBidi" w:hAnsiTheme="majorBidi" w:cstheme="majorBidi"/>
          <w:sz w:val="22"/>
          <w:szCs w:val="22"/>
          <w:rtl/>
        </w:rPr>
        <w:t xml:space="preserve">ابن قدامى </w:t>
      </w:r>
      <w:proofErr w:type="gramStart"/>
      <w:r w:rsidRPr="00DC5A37">
        <w:rPr>
          <w:rFonts w:asciiTheme="majorBidi" w:hAnsiTheme="majorBidi" w:cstheme="majorBidi"/>
          <w:sz w:val="22"/>
          <w:szCs w:val="22"/>
          <w:rtl/>
        </w:rPr>
        <w:t>المغني</w:t>
      </w:r>
      <w:proofErr w:type="gramEnd"/>
      <w:r w:rsidRPr="00DC5A37">
        <w:rPr>
          <w:rFonts w:asciiTheme="majorBidi" w:hAnsiTheme="majorBidi" w:cstheme="majorBidi"/>
          <w:sz w:val="22"/>
          <w:szCs w:val="22"/>
          <w:rtl/>
        </w:rPr>
        <w:t>: 2/572.</w:t>
      </w:r>
    </w:p>
    <w:p w:rsidR="00DC5A37" w:rsidRPr="00DC5A37" w:rsidRDefault="00DC5A37" w:rsidP="003B7EF1">
      <w:pPr>
        <w:pStyle w:val="Notedebasdepage"/>
        <w:numPr>
          <w:ilvl w:val="0"/>
          <w:numId w:val="21"/>
        </w:numPr>
        <w:bidi/>
        <w:jc w:val="both"/>
        <w:rPr>
          <w:rFonts w:asciiTheme="majorBidi" w:hAnsiTheme="majorBidi" w:cstheme="majorBidi"/>
          <w:sz w:val="22"/>
          <w:szCs w:val="22"/>
        </w:rPr>
      </w:pPr>
      <w:r w:rsidRPr="00DC5A37">
        <w:rPr>
          <w:rFonts w:asciiTheme="majorBidi" w:hAnsiTheme="majorBidi" w:cstheme="majorBidi"/>
          <w:sz w:val="22"/>
          <w:szCs w:val="22"/>
          <w:rtl/>
        </w:rPr>
        <w:t xml:space="preserve">حسين </w:t>
      </w:r>
      <w:proofErr w:type="spellStart"/>
      <w:r w:rsidRPr="00DC5A37">
        <w:rPr>
          <w:rFonts w:asciiTheme="majorBidi" w:hAnsiTheme="majorBidi" w:cstheme="majorBidi"/>
          <w:sz w:val="22"/>
          <w:szCs w:val="22"/>
          <w:rtl/>
        </w:rPr>
        <w:t>بلعجوز</w:t>
      </w:r>
      <w:proofErr w:type="spellEnd"/>
      <w:r w:rsidRPr="00DC5A37">
        <w:rPr>
          <w:rFonts w:asciiTheme="majorBidi" w:hAnsiTheme="majorBidi" w:cstheme="majorBidi"/>
          <w:sz w:val="22"/>
          <w:szCs w:val="22"/>
          <w:rtl/>
        </w:rPr>
        <w:t>، مخاطر صيغ التمويل في البنوك الإسلامية و البنوك الكلاسيكية، مؤسسة الثقافة الجامعية، مصر، 2009.</w:t>
      </w:r>
    </w:p>
    <w:p w:rsidR="00DC5A37" w:rsidRPr="00DC5A37" w:rsidRDefault="00DC5A37" w:rsidP="003B7EF1">
      <w:pPr>
        <w:pStyle w:val="Notedebasdepage"/>
        <w:numPr>
          <w:ilvl w:val="0"/>
          <w:numId w:val="21"/>
        </w:numPr>
        <w:bidi/>
        <w:jc w:val="both"/>
        <w:rPr>
          <w:rFonts w:asciiTheme="majorBidi" w:hAnsiTheme="majorBidi" w:cstheme="majorBidi"/>
          <w:sz w:val="22"/>
          <w:szCs w:val="22"/>
          <w:rtl/>
          <w:lang w:bidi="ar-DZ"/>
        </w:rPr>
      </w:pPr>
      <w:proofErr w:type="gramStart"/>
      <w:r w:rsidRPr="00DC5A37">
        <w:rPr>
          <w:rFonts w:asciiTheme="majorBidi" w:hAnsiTheme="majorBidi" w:cstheme="majorBidi"/>
          <w:sz w:val="22"/>
          <w:szCs w:val="22"/>
          <w:rtl/>
          <w:lang w:bidi="ar-DZ"/>
        </w:rPr>
        <w:t>رضا</w:t>
      </w:r>
      <w:proofErr w:type="gramEnd"/>
      <w:r w:rsidRPr="00DC5A37">
        <w:rPr>
          <w:rFonts w:asciiTheme="majorBidi" w:hAnsiTheme="majorBidi" w:cstheme="majorBidi"/>
          <w:sz w:val="22"/>
          <w:szCs w:val="22"/>
          <w:rtl/>
          <w:lang w:bidi="ar-DZ"/>
        </w:rPr>
        <w:t xml:space="preserve"> بن مقلة، دور الزكاة في معالجة الفقر وتحقيق التكافل الاجتماعي، مذكرة ماجستيٍر، جامعة الجزائر، 2007.</w:t>
      </w:r>
    </w:p>
    <w:p w:rsidR="00DC5A37" w:rsidRPr="00DC5A37" w:rsidRDefault="00DC5A37" w:rsidP="003B7EF1">
      <w:pPr>
        <w:pStyle w:val="Notedebasdepage"/>
        <w:numPr>
          <w:ilvl w:val="0"/>
          <w:numId w:val="21"/>
        </w:numPr>
        <w:bidi/>
        <w:jc w:val="both"/>
        <w:rPr>
          <w:rFonts w:asciiTheme="majorBidi" w:hAnsiTheme="majorBidi" w:cstheme="majorBidi"/>
          <w:sz w:val="22"/>
          <w:szCs w:val="22"/>
          <w:rtl/>
          <w:lang w:bidi="ar-DZ"/>
        </w:rPr>
      </w:pPr>
      <w:proofErr w:type="spellStart"/>
      <w:r w:rsidRPr="00DC5A37">
        <w:rPr>
          <w:rFonts w:asciiTheme="majorBidi" w:hAnsiTheme="majorBidi" w:cstheme="majorBidi"/>
          <w:sz w:val="22"/>
          <w:szCs w:val="22"/>
          <w:rtl/>
        </w:rPr>
        <w:t>الزحيلي</w:t>
      </w:r>
      <w:proofErr w:type="spellEnd"/>
      <w:r w:rsidRPr="00DC5A37">
        <w:rPr>
          <w:rFonts w:asciiTheme="majorBidi" w:hAnsiTheme="majorBidi" w:cstheme="majorBidi"/>
          <w:sz w:val="22"/>
          <w:szCs w:val="22"/>
          <w:rtl/>
        </w:rPr>
        <w:t xml:space="preserve"> وهبة، الفقه الإسلامي وأدلته، الجزء الثاني، دار الفكر، الجزائر، 1991.</w:t>
      </w:r>
    </w:p>
    <w:p w:rsidR="00DC5A37" w:rsidRPr="00DC5A37" w:rsidRDefault="00DC5A37" w:rsidP="003B7EF1">
      <w:pPr>
        <w:pStyle w:val="Notedebasdepage"/>
        <w:numPr>
          <w:ilvl w:val="0"/>
          <w:numId w:val="21"/>
        </w:numPr>
        <w:bidi/>
        <w:jc w:val="both"/>
        <w:rPr>
          <w:rFonts w:asciiTheme="majorBidi" w:hAnsiTheme="majorBidi" w:cstheme="majorBidi"/>
          <w:sz w:val="22"/>
          <w:szCs w:val="22"/>
          <w:rtl/>
          <w:lang w:bidi="ar-DZ"/>
        </w:rPr>
      </w:pPr>
      <w:proofErr w:type="gramStart"/>
      <w:r w:rsidRPr="00DC5A37">
        <w:rPr>
          <w:rFonts w:asciiTheme="majorBidi" w:hAnsiTheme="majorBidi" w:cstheme="majorBidi"/>
          <w:sz w:val="22"/>
          <w:szCs w:val="22"/>
          <w:rtl/>
          <w:lang w:bidi="ar-DZ"/>
        </w:rPr>
        <w:t>سعيد</w:t>
      </w:r>
      <w:proofErr w:type="gramEnd"/>
      <w:r w:rsidRPr="00DC5A37">
        <w:rPr>
          <w:rFonts w:asciiTheme="majorBidi" w:hAnsiTheme="majorBidi" w:cstheme="majorBidi"/>
          <w:sz w:val="22"/>
          <w:szCs w:val="22"/>
          <w:rtl/>
          <w:lang w:bidi="ar-DZ"/>
        </w:rPr>
        <w:t xml:space="preserve"> حوى، الإسلام، الطبعة الثانية، شركة الشهاب، الجزائر، 1988. </w:t>
      </w:r>
    </w:p>
    <w:p w:rsidR="00DC5A37" w:rsidRPr="00DC5A37" w:rsidRDefault="00DC5A37" w:rsidP="003B7EF1">
      <w:pPr>
        <w:pStyle w:val="Notedebasdepage"/>
        <w:numPr>
          <w:ilvl w:val="0"/>
          <w:numId w:val="21"/>
        </w:numPr>
        <w:bidi/>
        <w:jc w:val="both"/>
        <w:rPr>
          <w:rFonts w:asciiTheme="majorBidi" w:hAnsiTheme="majorBidi" w:cstheme="majorBidi"/>
          <w:sz w:val="22"/>
          <w:szCs w:val="22"/>
          <w:rtl/>
          <w:lang w:bidi="ar-DZ"/>
        </w:rPr>
      </w:pPr>
      <w:r w:rsidRPr="00DC5A37">
        <w:rPr>
          <w:rFonts w:asciiTheme="majorBidi" w:hAnsiTheme="majorBidi" w:cstheme="majorBidi"/>
          <w:sz w:val="22"/>
          <w:szCs w:val="22"/>
          <w:rtl/>
          <w:lang w:bidi="ar-DZ"/>
        </w:rPr>
        <w:t xml:space="preserve">شحاتة حسين، محاسبة الزكاة (مفهومها-نظامها وتطبيقها)، دار النشر والتوزيع، مصر، سنة النشر غير موجودة. </w:t>
      </w:r>
    </w:p>
    <w:p w:rsidR="00DC5A37" w:rsidRPr="00DC5A37" w:rsidRDefault="00DC5A37" w:rsidP="003B7EF1">
      <w:pPr>
        <w:pStyle w:val="Notedebasdepage"/>
        <w:numPr>
          <w:ilvl w:val="0"/>
          <w:numId w:val="21"/>
        </w:numPr>
        <w:bidi/>
        <w:jc w:val="both"/>
        <w:rPr>
          <w:rFonts w:asciiTheme="majorBidi" w:hAnsiTheme="majorBidi" w:cstheme="majorBidi"/>
          <w:sz w:val="22"/>
          <w:szCs w:val="22"/>
          <w:rtl/>
          <w:lang w:bidi="ar-DZ"/>
        </w:rPr>
      </w:pPr>
      <w:r w:rsidRPr="00DC5A37">
        <w:rPr>
          <w:rFonts w:asciiTheme="majorBidi" w:hAnsiTheme="majorBidi" w:cstheme="majorBidi"/>
          <w:sz w:val="22"/>
          <w:szCs w:val="22"/>
          <w:rtl/>
        </w:rPr>
        <w:t>شحاتة شوقي إسماعيل، التطبيق المعاصر للزكاة، دار الشروق، جدة، 1977، الطبعة الأولى.</w:t>
      </w:r>
    </w:p>
    <w:p w:rsidR="00DC5A37" w:rsidRPr="00DC5A37" w:rsidRDefault="00DC5A37" w:rsidP="003B7EF1">
      <w:pPr>
        <w:pStyle w:val="Notedebasdepage"/>
        <w:numPr>
          <w:ilvl w:val="0"/>
          <w:numId w:val="21"/>
        </w:numPr>
        <w:bidi/>
        <w:jc w:val="both"/>
        <w:rPr>
          <w:rFonts w:asciiTheme="majorBidi" w:hAnsiTheme="majorBidi" w:cstheme="majorBidi"/>
          <w:sz w:val="22"/>
          <w:szCs w:val="22"/>
          <w:rtl/>
        </w:rPr>
      </w:pPr>
      <w:proofErr w:type="gramStart"/>
      <w:r w:rsidRPr="00DC5A37">
        <w:rPr>
          <w:rFonts w:asciiTheme="majorBidi" w:hAnsiTheme="majorBidi" w:cstheme="majorBidi"/>
          <w:sz w:val="22"/>
          <w:szCs w:val="22"/>
          <w:rtl/>
        </w:rPr>
        <w:t>عناية</w:t>
      </w:r>
      <w:proofErr w:type="gramEnd"/>
      <w:r w:rsidRPr="00DC5A37">
        <w:rPr>
          <w:rFonts w:asciiTheme="majorBidi" w:hAnsiTheme="majorBidi" w:cstheme="majorBidi"/>
          <w:sz w:val="22"/>
          <w:szCs w:val="22"/>
          <w:rtl/>
        </w:rPr>
        <w:t xml:space="preserve"> غازي، الضريبة و الزكاة، منشورات دار الكتب، الجزائر، 1990.</w:t>
      </w:r>
    </w:p>
    <w:p w:rsidR="00DC5A37" w:rsidRPr="00DC5A37" w:rsidRDefault="00DC5A37" w:rsidP="003B7EF1">
      <w:pPr>
        <w:pStyle w:val="Notedebasdepage"/>
        <w:numPr>
          <w:ilvl w:val="0"/>
          <w:numId w:val="21"/>
        </w:numPr>
        <w:bidi/>
        <w:jc w:val="both"/>
        <w:rPr>
          <w:rFonts w:asciiTheme="majorBidi" w:hAnsiTheme="majorBidi" w:cstheme="majorBidi"/>
          <w:sz w:val="22"/>
          <w:szCs w:val="22"/>
          <w:rtl/>
          <w:lang w:bidi="ar-DZ"/>
        </w:rPr>
      </w:pPr>
      <w:r w:rsidRPr="00DC5A37">
        <w:rPr>
          <w:rFonts w:asciiTheme="majorBidi" w:hAnsiTheme="majorBidi" w:cstheme="majorBidi"/>
          <w:sz w:val="22"/>
          <w:szCs w:val="22"/>
          <w:rtl/>
          <w:lang w:bidi="ar-DZ"/>
        </w:rPr>
        <w:t>فليح حسن خلف، البنوك الإسلامية، دار الجدار للكتاب العالمي، الأردن، 2007.</w:t>
      </w:r>
    </w:p>
    <w:p w:rsidR="00DC5A37" w:rsidRPr="00DC5A37" w:rsidRDefault="00DC5A37" w:rsidP="003B7EF1">
      <w:pPr>
        <w:pStyle w:val="Notedebasdepage"/>
        <w:numPr>
          <w:ilvl w:val="0"/>
          <w:numId w:val="21"/>
        </w:numPr>
        <w:bidi/>
        <w:jc w:val="both"/>
        <w:rPr>
          <w:rFonts w:asciiTheme="majorBidi" w:hAnsiTheme="majorBidi" w:cstheme="majorBidi"/>
          <w:sz w:val="22"/>
          <w:szCs w:val="22"/>
        </w:rPr>
      </w:pPr>
      <w:r w:rsidRPr="00DC5A37">
        <w:rPr>
          <w:rFonts w:asciiTheme="majorBidi" w:hAnsiTheme="majorBidi" w:cstheme="majorBidi"/>
          <w:sz w:val="22"/>
          <w:szCs w:val="22"/>
          <w:rtl/>
          <w:lang w:bidi="ar-DZ"/>
        </w:rPr>
        <w:t xml:space="preserve">فؤاد حامد الحمود، </w:t>
      </w:r>
      <w:proofErr w:type="spellStart"/>
      <w:r w:rsidRPr="00DC5A37">
        <w:rPr>
          <w:rFonts w:asciiTheme="majorBidi" w:hAnsiTheme="majorBidi" w:cstheme="majorBidi"/>
          <w:sz w:val="22"/>
          <w:szCs w:val="22"/>
          <w:rtl/>
          <w:lang w:bidi="ar-DZ"/>
        </w:rPr>
        <w:t>حوكمة</w:t>
      </w:r>
      <w:proofErr w:type="spellEnd"/>
      <w:r w:rsidRPr="00DC5A37">
        <w:rPr>
          <w:rFonts w:asciiTheme="majorBidi" w:hAnsiTheme="majorBidi" w:cstheme="majorBidi"/>
          <w:sz w:val="22"/>
          <w:szCs w:val="22"/>
          <w:rtl/>
          <w:lang w:bidi="ar-DZ"/>
        </w:rPr>
        <w:t xml:space="preserve"> الشركات في الكويت بين التجربة و التطبيق، المؤتمر الدولي العاشر حول "المؤسسات المالية والإسلامية"، الكويت، 11 و 12 </w:t>
      </w:r>
      <w:proofErr w:type="spellStart"/>
      <w:r w:rsidRPr="00DC5A37">
        <w:rPr>
          <w:rFonts w:asciiTheme="majorBidi" w:hAnsiTheme="majorBidi" w:cstheme="majorBidi"/>
          <w:sz w:val="22"/>
          <w:szCs w:val="22"/>
          <w:rtl/>
          <w:lang w:bidi="ar-DZ"/>
        </w:rPr>
        <w:t>جانفي</w:t>
      </w:r>
      <w:proofErr w:type="spellEnd"/>
      <w:r w:rsidRPr="00DC5A37">
        <w:rPr>
          <w:rFonts w:asciiTheme="majorBidi" w:hAnsiTheme="majorBidi" w:cstheme="majorBidi"/>
          <w:sz w:val="22"/>
          <w:szCs w:val="22"/>
          <w:rtl/>
          <w:lang w:bidi="ar-DZ"/>
        </w:rPr>
        <w:t xml:space="preserve"> 2010.</w:t>
      </w:r>
    </w:p>
    <w:p w:rsidR="00DC5A37" w:rsidRPr="00DC5A37" w:rsidRDefault="00DC5A37" w:rsidP="003B7EF1">
      <w:pPr>
        <w:pStyle w:val="Notedebasdepage"/>
        <w:numPr>
          <w:ilvl w:val="0"/>
          <w:numId w:val="21"/>
        </w:numPr>
        <w:bidi/>
        <w:jc w:val="both"/>
        <w:rPr>
          <w:rFonts w:asciiTheme="majorBidi" w:hAnsiTheme="majorBidi" w:cstheme="majorBidi"/>
          <w:sz w:val="22"/>
          <w:szCs w:val="22"/>
          <w:rtl/>
          <w:lang w:bidi="ar-DZ"/>
        </w:rPr>
      </w:pPr>
      <w:r w:rsidRPr="00DC5A37">
        <w:rPr>
          <w:rFonts w:asciiTheme="majorBidi" w:hAnsiTheme="majorBidi" w:cstheme="majorBidi"/>
          <w:sz w:val="22"/>
          <w:szCs w:val="22"/>
          <w:rtl/>
          <w:lang w:bidi="ar-DZ"/>
        </w:rPr>
        <w:t xml:space="preserve">قاسم الحاج </w:t>
      </w:r>
      <w:proofErr w:type="spellStart"/>
      <w:r w:rsidRPr="00DC5A37">
        <w:rPr>
          <w:rFonts w:asciiTheme="majorBidi" w:hAnsiTheme="majorBidi" w:cstheme="majorBidi"/>
          <w:sz w:val="22"/>
          <w:szCs w:val="22"/>
          <w:rtl/>
          <w:lang w:bidi="ar-DZ"/>
        </w:rPr>
        <w:t>امحمد</w:t>
      </w:r>
      <w:proofErr w:type="spellEnd"/>
      <w:r w:rsidRPr="00DC5A37">
        <w:rPr>
          <w:rFonts w:asciiTheme="majorBidi" w:hAnsiTheme="majorBidi" w:cstheme="majorBidi"/>
          <w:sz w:val="22"/>
          <w:szCs w:val="22"/>
          <w:rtl/>
          <w:lang w:bidi="ar-DZ"/>
        </w:rPr>
        <w:t xml:space="preserve">، استثمار أموال الزكاة ودوره في تحقيق الفعالية الاقتصادية، الملتقى الدولي "الاقتصاد الإسلامي واقع وآفاق"، جامعة </w:t>
      </w:r>
      <w:proofErr w:type="spellStart"/>
      <w:r w:rsidRPr="00DC5A37">
        <w:rPr>
          <w:rFonts w:asciiTheme="majorBidi" w:hAnsiTheme="majorBidi" w:cstheme="majorBidi"/>
          <w:sz w:val="22"/>
          <w:szCs w:val="22"/>
          <w:rtl/>
          <w:lang w:bidi="ar-DZ"/>
        </w:rPr>
        <w:t>غارداية</w:t>
      </w:r>
      <w:proofErr w:type="spellEnd"/>
      <w:r w:rsidRPr="00DC5A37">
        <w:rPr>
          <w:rFonts w:asciiTheme="majorBidi" w:hAnsiTheme="majorBidi" w:cstheme="majorBidi"/>
          <w:sz w:val="22"/>
          <w:szCs w:val="22"/>
          <w:rtl/>
          <w:lang w:bidi="ar-DZ"/>
        </w:rPr>
        <w:t xml:space="preserve">، الجزائر، يومي 18-19 </w:t>
      </w:r>
      <w:proofErr w:type="spellStart"/>
      <w:r w:rsidRPr="00DC5A37">
        <w:rPr>
          <w:rFonts w:asciiTheme="majorBidi" w:hAnsiTheme="majorBidi" w:cstheme="majorBidi"/>
          <w:sz w:val="22"/>
          <w:szCs w:val="22"/>
          <w:rtl/>
          <w:lang w:bidi="ar-DZ"/>
        </w:rPr>
        <w:t>أفريل</w:t>
      </w:r>
      <w:proofErr w:type="spellEnd"/>
      <w:r w:rsidRPr="00DC5A37">
        <w:rPr>
          <w:rFonts w:asciiTheme="majorBidi" w:hAnsiTheme="majorBidi" w:cstheme="majorBidi"/>
          <w:sz w:val="22"/>
          <w:szCs w:val="22"/>
          <w:rtl/>
          <w:lang w:bidi="ar-DZ"/>
        </w:rPr>
        <w:t>، 2011.</w:t>
      </w:r>
    </w:p>
    <w:p w:rsidR="00DC5A37" w:rsidRPr="00DC5A37" w:rsidRDefault="00DC5A37" w:rsidP="003B7EF1">
      <w:pPr>
        <w:pStyle w:val="Notedebasdepage"/>
        <w:numPr>
          <w:ilvl w:val="0"/>
          <w:numId w:val="21"/>
        </w:numPr>
        <w:bidi/>
        <w:jc w:val="both"/>
        <w:rPr>
          <w:rFonts w:asciiTheme="majorBidi" w:hAnsiTheme="majorBidi" w:cstheme="majorBidi"/>
          <w:sz w:val="22"/>
          <w:szCs w:val="22"/>
          <w:rtl/>
          <w:lang w:bidi="ar-DZ"/>
        </w:rPr>
      </w:pPr>
      <w:r w:rsidRPr="00DC5A37">
        <w:rPr>
          <w:rFonts w:asciiTheme="majorBidi" w:hAnsiTheme="majorBidi" w:cstheme="majorBidi"/>
          <w:sz w:val="22"/>
          <w:szCs w:val="22"/>
          <w:rtl/>
          <w:lang w:bidi="ar-DZ"/>
        </w:rPr>
        <w:t xml:space="preserve">لاشين </w:t>
      </w:r>
      <w:proofErr w:type="spellStart"/>
      <w:r w:rsidRPr="00DC5A37">
        <w:rPr>
          <w:rFonts w:asciiTheme="majorBidi" w:hAnsiTheme="majorBidi" w:cstheme="majorBidi"/>
          <w:sz w:val="22"/>
          <w:szCs w:val="22"/>
          <w:rtl/>
          <w:lang w:bidi="ar-DZ"/>
        </w:rPr>
        <w:t>المرسي</w:t>
      </w:r>
      <w:proofErr w:type="spellEnd"/>
      <w:r w:rsidRPr="00DC5A37">
        <w:rPr>
          <w:rFonts w:asciiTheme="majorBidi" w:hAnsiTheme="majorBidi" w:cstheme="majorBidi"/>
          <w:sz w:val="22"/>
          <w:szCs w:val="22"/>
          <w:rtl/>
          <w:lang w:bidi="ar-DZ"/>
        </w:rPr>
        <w:t xml:space="preserve"> محمد، التنظيم المحاسبي للأموال العامة في الدولة الإسلامية، مجمع البحوث الإسلامية، دار الكتاب اللبناني، 1977، الطبعة الأولى. </w:t>
      </w:r>
    </w:p>
    <w:p w:rsidR="00DC5A37" w:rsidRPr="00DC5A37" w:rsidRDefault="00DC5A37" w:rsidP="003B7EF1">
      <w:pPr>
        <w:pStyle w:val="Notedebasdepage"/>
        <w:numPr>
          <w:ilvl w:val="0"/>
          <w:numId w:val="21"/>
        </w:numPr>
        <w:bidi/>
        <w:jc w:val="both"/>
        <w:rPr>
          <w:rFonts w:asciiTheme="majorBidi" w:hAnsiTheme="majorBidi" w:cstheme="majorBidi"/>
          <w:sz w:val="22"/>
          <w:szCs w:val="22"/>
          <w:rtl/>
          <w:lang w:bidi="ar-DZ"/>
        </w:rPr>
      </w:pPr>
      <w:r w:rsidRPr="00DC5A37">
        <w:rPr>
          <w:rFonts w:asciiTheme="majorBidi" w:hAnsiTheme="majorBidi" w:cstheme="majorBidi"/>
          <w:sz w:val="22"/>
          <w:szCs w:val="22"/>
          <w:rtl/>
          <w:lang w:bidi="ar-DZ"/>
        </w:rPr>
        <w:t xml:space="preserve">محمد عثمان </w:t>
      </w:r>
      <w:proofErr w:type="spellStart"/>
      <w:r w:rsidRPr="00DC5A37">
        <w:rPr>
          <w:rFonts w:asciiTheme="majorBidi" w:hAnsiTheme="majorBidi" w:cstheme="majorBidi"/>
          <w:sz w:val="22"/>
          <w:szCs w:val="22"/>
          <w:rtl/>
          <w:lang w:bidi="ar-DZ"/>
        </w:rPr>
        <w:t>الشبيري</w:t>
      </w:r>
      <w:proofErr w:type="spellEnd"/>
      <w:r w:rsidRPr="00DC5A37">
        <w:rPr>
          <w:rFonts w:asciiTheme="majorBidi" w:hAnsiTheme="majorBidi" w:cstheme="majorBidi"/>
          <w:sz w:val="22"/>
          <w:szCs w:val="22"/>
          <w:rtl/>
          <w:lang w:bidi="ar-DZ"/>
        </w:rPr>
        <w:t>، استثمار أموال الزكاة " رؤية فقهية معاصرة "، مجلة دراسات العلوم الإنسانية، الجامعة الأردنية، المجلد 21، العدد 5، 1994.</w:t>
      </w:r>
    </w:p>
    <w:p w:rsidR="00DC5A37" w:rsidRPr="00DC5A37" w:rsidRDefault="00DC5A37" w:rsidP="003B7EF1">
      <w:pPr>
        <w:pStyle w:val="Notedebasdepage"/>
        <w:numPr>
          <w:ilvl w:val="0"/>
          <w:numId w:val="21"/>
        </w:numPr>
        <w:bidi/>
        <w:jc w:val="both"/>
        <w:rPr>
          <w:rFonts w:asciiTheme="majorBidi" w:hAnsiTheme="majorBidi" w:cstheme="majorBidi"/>
          <w:sz w:val="22"/>
          <w:szCs w:val="22"/>
          <w:rtl/>
          <w:lang w:bidi="ar-DZ"/>
        </w:rPr>
      </w:pPr>
      <w:r w:rsidRPr="00DC5A37">
        <w:rPr>
          <w:rFonts w:asciiTheme="majorBidi" w:hAnsiTheme="majorBidi" w:cstheme="majorBidi"/>
          <w:sz w:val="22"/>
          <w:szCs w:val="22"/>
          <w:rtl/>
          <w:lang w:bidi="ar-DZ"/>
        </w:rPr>
        <w:t xml:space="preserve">المزيني أحمد </w:t>
      </w:r>
      <w:proofErr w:type="gramStart"/>
      <w:r w:rsidRPr="00DC5A37">
        <w:rPr>
          <w:rFonts w:asciiTheme="majorBidi" w:hAnsiTheme="majorBidi" w:cstheme="majorBidi"/>
          <w:sz w:val="22"/>
          <w:szCs w:val="22"/>
          <w:rtl/>
          <w:lang w:bidi="ar-DZ"/>
        </w:rPr>
        <w:t>عبد</w:t>
      </w:r>
      <w:proofErr w:type="gramEnd"/>
      <w:r w:rsidRPr="00DC5A37">
        <w:rPr>
          <w:rFonts w:asciiTheme="majorBidi" w:hAnsiTheme="majorBidi" w:cstheme="majorBidi"/>
          <w:sz w:val="22"/>
          <w:szCs w:val="22"/>
          <w:rtl/>
          <w:lang w:bidi="ar-DZ"/>
        </w:rPr>
        <w:t xml:space="preserve"> العزيز، المرشد في أحكام الزكاة، شركة شهاب للنشر والتوزيع، الجزائر، 1984، الطبعة الأولى.</w:t>
      </w:r>
    </w:p>
    <w:p w:rsidR="00DC5A37" w:rsidRPr="00DC5A37" w:rsidRDefault="00DC5A37" w:rsidP="003B7EF1">
      <w:pPr>
        <w:pStyle w:val="Notedebasdepage"/>
        <w:numPr>
          <w:ilvl w:val="0"/>
          <w:numId w:val="21"/>
        </w:numPr>
        <w:bidi/>
        <w:jc w:val="both"/>
        <w:rPr>
          <w:rFonts w:asciiTheme="majorBidi" w:hAnsiTheme="majorBidi" w:cstheme="majorBidi"/>
          <w:sz w:val="22"/>
          <w:szCs w:val="22"/>
          <w:rtl/>
          <w:lang w:bidi="ar-DZ"/>
        </w:rPr>
      </w:pPr>
      <w:proofErr w:type="gramStart"/>
      <w:r w:rsidRPr="00DC5A37">
        <w:rPr>
          <w:rFonts w:asciiTheme="majorBidi" w:hAnsiTheme="majorBidi" w:cstheme="majorBidi"/>
          <w:sz w:val="22"/>
          <w:szCs w:val="22"/>
          <w:rtl/>
        </w:rPr>
        <w:t>الموسوعة</w:t>
      </w:r>
      <w:proofErr w:type="gramEnd"/>
      <w:r w:rsidRPr="00DC5A37">
        <w:rPr>
          <w:rFonts w:asciiTheme="majorBidi" w:hAnsiTheme="majorBidi" w:cstheme="majorBidi"/>
          <w:sz w:val="22"/>
          <w:szCs w:val="22"/>
          <w:rtl/>
        </w:rPr>
        <w:t xml:space="preserve"> الفقهية الكويتية: 3/182.</w:t>
      </w:r>
    </w:p>
    <w:p w:rsidR="00DC5A37" w:rsidRPr="00DC5A37" w:rsidRDefault="00DC5A37" w:rsidP="003B7EF1">
      <w:pPr>
        <w:pStyle w:val="Notedebasdepage"/>
        <w:numPr>
          <w:ilvl w:val="0"/>
          <w:numId w:val="21"/>
        </w:numPr>
        <w:bidi/>
        <w:jc w:val="both"/>
        <w:rPr>
          <w:rFonts w:asciiTheme="majorBidi" w:hAnsiTheme="majorBidi" w:cstheme="majorBidi"/>
          <w:sz w:val="22"/>
          <w:szCs w:val="22"/>
          <w:rtl/>
          <w:lang w:bidi="ar-DZ"/>
        </w:rPr>
      </w:pPr>
      <w:r w:rsidRPr="00DC5A37">
        <w:rPr>
          <w:rFonts w:asciiTheme="majorBidi" w:hAnsiTheme="majorBidi" w:cstheme="majorBidi"/>
          <w:sz w:val="22"/>
          <w:szCs w:val="22"/>
          <w:rtl/>
        </w:rPr>
        <w:t>نسيمة سلامي، الاستثمار في أموال الزكاة حكمه وآثاره، مذكرة ماجستير، الجزائر، 2007.</w:t>
      </w:r>
    </w:p>
    <w:p w:rsidR="00DC5A37" w:rsidRPr="00DC5A37" w:rsidRDefault="00DC5A37" w:rsidP="003B7EF1">
      <w:pPr>
        <w:pStyle w:val="Notedebasdepage"/>
        <w:numPr>
          <w:ilvl w:val="0"/>
          <w:numId w:val="21"/>
        </w:numPr>
        <w:bidi/>
        <w:jc w:val="both"/>
        <w:rPr>
          <w:rFonts w:asciiTheme="majorBidi" w:hAnsiTheme="majorBidi" w:cstheme="majorBidi"/>
          <w:sz w:val="22"/>
          <w:szCs w:val="22"/>
          <w:rtl/>
          <w:lang w:bidi="ar-DZ"/>
        </w:rPr>
      </w:pPr>
      <w:r w:rsidRPr="00DC5A37">
        <w:rPr>
          <w:rFonts w:asciiTheme="majorBidi" w:hAnsiTheme="majorBidi" w:cstheme="majorBidi"/>
          <w:sz w:val="22"/>
          <w:szCs w:val="22"/>
          <w:rtl/>
          <w:lang w:bidi="ar-DZ"/>
        </w:rPr>
        <w:t>يوسف القرضاوي، فقه الزكاة، الجزء الثاني، مكتبة رحاب، الجزائر، الطبعة الثانية، 1988.</w:t>
      </w:r>
      <w:bookmarkStart w:id="0" w:name="_GoBack"/>
      <w:bookmarkEnd w:id="0"/>
    </w:p>
    <w:sectPr w:rsidR="00DC5A37" w:rsidRPr="00DC5A37" w:rsidSect="00B37F7D">
      <w:pgSz w:w="11906" w:h="16838"/>
      <w:pgMar w:top="1417" w:right="1417" w:bottom="1417" w:left="1417" w:header="68" w:footer="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B5E" w:rsidRDefault="00B27B5E" w:rsidP="00DC5A37">
      <w:pPr>
        <w:spacing w:after="0" w:line="240" w:lineRule="auto"/>
      </w:pPr>
      <w:r>
        <w:separator/>
      </w:r>
    </w:p>
  </w:endnote>
  <w:endnote w:type="continuationSeparator" w:id="0">
    <w:p w:rsidR="00B27B5E" w:rsidRDefault="00B27B5E" w:rsidP="00DC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D_Headline_11">
    <w:altName w:val="Tahoma"/>
    <w:charset w:val="B2"/>
    <w:family w:val="auto"/>
    <w:pitch w:val="variable"/>
    <w:sig w:usb0="01002005" w:usb1="09070000" w:usb2="00000010" w:usb3="00000000" w:csb0="002B00D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B5E" w:rsidRDefault="00B27B5E" w:rsidP="00DC5A37">
      <w:pPr>
        <w:spacing w:after="0" w:line="240" w:lineRule="auto"/>
      </w:pPr>
      <w:r>
        <w:separator/>
      </w:r>
    </w:p>
  </w:footnote>
  <w:footnote w:type="continuationSeparator" w:id="0">
    <w:p w:rsidR="00B27B5E" w:rsidRDefault="00B27B5E" w:rsidP="00DC5A37">
      <w:pPr>
        <w:spacing w:after="0" w:line="240" w:lineRule="auto"/>
      </w:pPr>
      <w:r>
        <w:continuationSeparator/>
      </w:r>
    </w:p>
  </w:footnote>
  <w:footnote w:id="1">
    <w:p w:rsidR="00DC5A37" w:rsidRPr="00B37F7D" w:rsidRDefault="00DC5A37" w:rsidP="00DC5A37">
      <w:pPr>
        <w:pStyle w:val="Notedebasdepage"/>
        <w:bidi/>
        <w:jc w:val="both"/>
        <w:rPr>
          <w:rFonts w:asciiTheme="majorBidi" w:hAnsiTheme="majorBidi" w:cstheme="majorBidi"/>
          <w:sz w:val="22"/>
          <w:szCs w:val="22"/>
        </w:rPr>
      </w:pPr>
      <w:r w:rsidRPr="00B37F7D">
        <w:rPr>
          <w:rStyle w:val="Appelnotedebasdep"/>
          <w:rFonts w:asciiTheme="majorBidi" w:hAnsiTheme="majorBidi" w:cstheme="majorBidi"/>
          <w:sz w:val="22"/>
          <w:szCs w:val="22"/>
          <w:rtl/>
        </w:rPr>
        <w:t>1</w:t>
      </w:r>
      <w:r w:rsidRPr="00B37F7D">
        <w:rPr>
          <w:rFonts w:asciiTheme="majorBidi" w:hAnsiTheme="majorBidi" w:cstheme="majorBidi"/>
          <w:sz w:val="22"/>
          <w:szCs w:val="22"/>
          <w:rtl/>
        </w:rPr>
        <w:t xml:space="preserve"> </w:t>
      </w:r>
      <w:r w:rsidRPr="00B37F7D">
        <w:rPr>
          <w:rFonts w:asciiTheme="majorBidi" w:hAnsiTheme="majorBidi" w:cstheme="majorBidi"/>
          <w:sz w:val="22"/>
          <w:szCs w:val="22"/>
          <w:rtl/>
          <w:lang w:bidi="ar-DZ"/>
        </w:rPr>
        <w:t xml:space="preserve">فؤاد حامد الحمود، </w:t>
      </w:r>
      <w:proofErr w:type="spellStart"/>
      <w:r w:rsidRPr="00B37F7D">
        <w:rPr>
          <w:rFonts w:asciiTheme="majorBidi" w:hAnsiTheme="majorBidi" w:cstheme="majorBidi"/>
          <w:sz w:val="22"/>
          <w:szCs w:val="22"/>
          <w:rtl/>
          <w:lang w:bidi="ar-DZ"/>
        </w:rPr>
        <w:t>حوكمة</w:t>
      </w:r>
      <w:proofErr w:type="spellEnd"/>
      <w:r w:rsidRPr="00B37F7D">
        <w:rPr>
          <w:rFonts w:asciiTheme="majorBidi" w:hAnsiTheme="majorBidi" w:cstheme="majorBidi"/>
          <w:sz w:val="22"/>
          <w:szCs w:val="22"/>
          <w:rtl/>
          <w:lang w:bidi="ar-DZ"/>
        </w:rPr>
        <w:t xml:space="preserve"> الشركات في الكويت بين التجربة و التطبيق، المؤتمر الدولي</w:t>
      </w:r>
      <w:r w:rsidR="00B37F7D">
        <w:rPr>
          <w:rFonts w:asciiTheme="majorBidi" w:hAnsiTheme="majorBidi" w:cstheme="majorBidi"/>
          <w:sz w:val="22"/>
          <w:szCs w:val="22"/>
          <w:rtl/>
          <w:lang w:bidi="ar-DZ"/>
        </w:rPr>
        <w:t xml:space="preserve"> العاشر حول "المؤسسات المالية و</w:t>
      </w:r>
      <w:r w:rsidRPr="00B37F7D">
        <w:rPr>
          <w:rFonts w:asciiTheme="majorBidi" w:hAnsiTheme="majorBidi" w:cstheme="majorBidi"/>
          <w:sz w:val="22"/>
          <w:szCs w:val="22"/>
          <w:rtl/>
          <w:lang w:bidi="ar-DZ"/>
        </w:rPr>
        <w:t xml:space="preserve">الإسلامية"، الكويت، 11 و 12 </w:t>
      </w:r>
      <w:proofErr w:type="spellStart"/>
      <w:r w:rsidRPr="00B37F7D">
        <w:rPr>
          <w:rFonts w:asciiTheme="majorBidi" w:hAnsiTheme="majorBidi" w:cstheme="majorBidi"/>
          <w:sz w:val="22"/>
          <w:szCs w:val="22"/>
          <w:rtl/>
          <w:lang w:bidi="ar-DZ"/>
        </w:rPr>
        <w:t>جانفي</w:t>
      </w:r>
      <w:proofErr w:type="spellEnd"/>
      <w:r w:rsidRPr="00B37F7D">
        <w:rPr>
          <w:rFonts w:asciiTheme="majorBidi" w:hAnsiTheme="majorBidi" w:cstheme="majorBidi"/>
          <w:sz w:val="22"/>
          <w:szCs w:val="22"/>
          <w:rtl/>
          <w:lang w:bidi="ar-DZ"/>
        </w:rPr>
        <w:t xml:space="preserve"> 2010.</w:t>
      </w:r>
    </w:p>
  </w:footnote>
  <w:footnote w:id="2">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lang w:bidi="ar-DZ"/>
        </w:rPr>
        <w:t xml:space="preserve"> قاسم الحاج </w:t>
      </w:r>
      <w:proofErr w:type="spellStart"/>
      <w:r w:rsidRPr="00B37F7D">
        <w:rPr>
          <w:rFonts w:asciiTheme="majorBidi" w:hAnsiTheme="majorBidi" w:cstheme="majorBidi"/>
          <w:sz w:val="22"/>
          <w:szCs w:val="22"/>
          <w:rtl/>
          <w:lang w:bidi="ar-DZ"/>
        </w:rPr>
        <w:t>امحمد</w:t>
      </w:r>
      <w:proofErr w:type="spellEnd"/>
      <w:r w:rsidRPr="00B37F7D">
        <w:rPr>
          <w:rFonts w:asciiTheme="majorBidi" w:hAnsiTheme="majorBidi" w:cstheme="majorBidi"/>
          <w:sz w:val="22"/>
          <w:szCs w:val="22"/>
          <w:rtl/>
          <w:lang w:bidi="ar-DZ"/>
        </w:rPr>
        <w:t xml:space="preserve">، استثمار أموال الزكاة ودوره في تحقيق الفعالية الاقتصادية، الملتقى الدولي "الاقتصاد الإسلامي واقع وآفاق"، جامعة </w:t>
      </w:r>
      <w:proofErr w:type="spellStart"/>
      <w:r w:rsidRPr="00B37F7D">
        <w:rPr>
          <w:rFonts w:asciiTheme="majorBidi" w:hAnsiTheme="majorBidi" w:cstheme="majorBidi"/>
          <w:sz w:val="22"/>
          <w:szCs w:val="22"/>
          <w:rtl/>
          <w:lang w:bidi="ar-DZ"/>
        </w:rPr>
        <w:t>غارداية</w:t>
      </w:r>
      <w:proofErr w:type="spellEnd"/>
      <w:r w:rsidRPr="00B37F7D">
        <w:rPr>
          <w:rFonts w:asciiTheme="majorBidi" w:hAnsiTheme="majorBidi" w:cstheme="majorBidi"/>
          <w:sz w:val="22"/>
          <w:szCs w:val="22"/>
          <w:rtl/>
          <w:lang w:bidi="ar-DZ"/>
        </w:rPr>
        <w:t xml:space="preserve">، الجزائر، يومي 18-19 </w:t>
      </w:r>
      <w:proofErr w:type="spellStart"/>
      <w:r w:rsidRPr="00B37F7D">
        <w:rPr>
          <w:rFonts w:asciiTheme="majorBidi" w:hAnsiTheme="majorBidi" w:cstheme="majorBidi"/>
          <w:sz w:val="22"/>
          <w:szCs w:val="22"/>
          <w:rtl/>
          <w:lang w:bidi="ar-DZ"/>
        </w:rPr>
        <w:t>أفريل</w:t>
      </w:r>
      <w:proofErr w:type="spellEnd"/>
      <w:r w:rsidRPr="00B37F7D">
        <w:rPr>
          <w:rFonts w:asciiTheme="majorBidi" w:hAnsiTheme="majorBidi" w:cstheme="majorBidi"/>
          <w:sz w:val="22"/>
          <w:szCs w:val="22"/>
          <w:rtl/>
          <w:lang w:bidi="ar-DZ"/>
        </w:rPr>
        <w:t>، 2011، ص2.</w:t>
      </w:r>
    </w:p>
  </w:footnote>
  <w:footnote w:id="3">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lang w:bidi="ar-DZ"/>
        </w:rPr>
        <w:t xml:space="preserve"> </w:t>
      </w:r>
      <w:proofErr w:type="gramStart"/>
      <w:r w:rsidRPr="00B37F7D">
        <w:rPr>
          <w:rFonts w:asciiTheme="majorBidi" w:hAnsiTheme="majorBidi" w:cstheme="majorBidi"/>
          <w:sz w:val="22"/>
          <w:szCs w:val="22"/>
          <w:rtl/>
          <w:lang w:bidi="ar-DZ"/>
        </w:rPr>
        <w:t>سورة</w:t>
      </w:r>
      <w:proofErr w:type="gramEnd"/>
      <w:r w:rsidRPr="00B37F7D">
        <w:rPr>
          <w:rFonts w:asciiTheme="majorBidi" w:hAnsiTheme="majorBidi" w:cstheme="majorBidi"/>
          <w:sz w:val="22"/>
          <w:szCs w:val="22"/>
          <w:rtl/>
          <w:lang w:bidi="ar-DZ"/>
        </w:rPr>
        <w:t xml:space="preserve"> التوبة، الآية 103.</w:t>
      </w:r>
    </w:p>
  </w:footnote>
  <w:footnote w:id="4">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rPr>
        <w:t xml:space="preserve"> ابن قدامى </w:t>
      </w:r>
      <w:proofErr w:type="gramStart"/>
      <w:r w:rsidRPr="00B37F7D">
        <w:rPr>
          <w:rFonts w:asciiTheme="majorBidi" w:hAnsiTheme="majorBidi" w:cstheme="majorBidi"/>
          <w:sz w:val="22"/>
          <w:szCs w:val="22"/>
          <w:rtl/>
        </w:rPr>
        <w:t>المغني</w:t>
      </w:r>
      <w:proofErr w:type="gramEnd"/>
      <w:r w:rsidRPr="00B37F7D">
        <w:rPr>
          <w:rFonts w:asciiTheme="majorBidi" w:hAnsiTheme="majorBidi" w:cstheme="majorBidi"/>
          <w:sz w:val="22"/>
          <w:szCs w:val="22"/>
          <w:rtl/>
        </w:rPr>
        <w:t>: 2/572.</w:t>
      </w:r>
    </w:p>
  </w:footnote>
  <w:footnote w:id="5">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proofErr w:type="gramStart"/>
      <w:r w:rsidRPr="00B37F7D">
        <w:rPr>
          <w:rFonts w:asciiTheme="majorBidi" w:hAnsiTheme="majorBidi" w:cstheme="majorBidi"/>
          <w:sz w:val="22"/>
          <w:szCs w:val="22"/>
          <w:rtl/>
        </w:rPr>
        <w:t>الموسوعة</w:t>
      </w:r>
      <w:proofErr w:type="gramEnd"/>
      <w:r w:rsidRPr="00B37F7D">
        <w:rPr>
          <w:rFonts w:asciiTheme="majorBidi" w:hAnsiTheme="majorBidi" w:cstheme="majorBidi"/>
          <w:sz w:val="22"/>
          <w:szCs w:val="22"/>
          <w:rtl/>
        </w:rPr>
        <w:t xml:space="preserve"> الفقهية الكويتية: 3/182.</w:t>
      </w:r>
    </w:p>
  </w:footnote>
  <w:footnote w:id="6">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rPr>
        <w:t xml:space="preserve"> نفس المرجع السابق، 23/226.</w:t>
      </w:r>
    </w:p>
  </w:footnote>
  <w:footnote w:id="7">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lang w:bidi="ar-DZ"/>
        </w:rPr>
        <w:t xml:space="preserve"> </w:t>
      </w:r>
      <w:proofErr w:type="gramStart"/>
      <w:r w:rsidRPr="00B37F7D">
        <w:rPr>
          <w:rFonts w:asciiTheme="majorBidi" w:hAnsiTheme="majorBidi" w:cstheme="majorBidi"/>
          <w:sz w:val="22"/>
          <w:szCs w:val="22"/>
          <w:rtl/>
          <w:lang w:bidi="ar-DZ"/>
        </w:rPr>
        <w:t>رضا</w:t>
      </w:r>
      <w:proofErr w:type="gramEnd"/>
      <w:r w:rsidRPr="00B37F7D">
        <w:rPr>
          <w:rFonts w:asciiTheme="majorBidi" w:hAnsiTheme="majorBidi" w:cstheme="majorBidi"/>
          <w:sz w:val="22"/>
          <w:szCs w:val="22"/>
          <w:rtl/>
          <w:lang w:bidi="ar-DZ"/>
        </w:rPr>
        <w:t xml:space="preserve"> بن مقلة، دور الزكاة في معالجة الفقر وتحقيق التكافل الاجتماعي، مذكرة ماجستيٍر، جامعة الجزائر، 2007، ص19.</w:t>
      </w:r>
    </w:p>
  </w:footnote>
  <w:footnote w:id="8">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lang w:bidi="ar-DZ"/>
        </w:rPr>
        <w:t xml:space="preserve"> </w:t>
      </w:r>
      <w:proofErr w:type="gramStart"/>
      <w:r w:rsidRPr="00B37F7D">
        <w:rPr>
          <w:rFonts w:asciiTheme="majorBidi" w:hAnsiTheme="majorBidi" w:cstheme="majorBidi"/>
          <w:sz w:val="22"/>
          <w:szCs w:val="22"/>
          <w:rtl/>
          <w:lang w:bidi="ar-DZ"/>
        </w:rPr>
        <w:t>سعيد</w:t>
      </w:r>
      <w:proofErr w:type="gramEnd"/>
      <w:r w:rsidRPr="00B37F7D">
        <w:rPr>
          <w:rFonts w:asciiTheme="majorBidi" w:hAnsiTheme="majorBidi" w:cstheme="majorBidi"/>
          <w:sz w:val="22"/>
          <w:szCs w:val="22"/>
          <w:rtl/>
          <w:lang w:bidi="ar-DZ"/>
        </w:rPr>
        <w:t xml:space="preserve"> حوى، الإسلام، الطبعة الثانية، شركة الشهاب، الجزائر، 1988، ص 143-144. </w:t>
      </w:r>
    </w:p>
  </w:footnote>
  <w:footnote w:id="9">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rPr>
        <w:t xml:space="preserve"> شحاتة شوقي إسماعيل، التطبيق المعاصر للزكاة، دار الشروق، جدة، 1977، الطبعة الأولى، ص29.</w:t>
      </w:r>
    </w:p>
  </w:footnote>
  <w:footnote w:id="10">
    <w:p w:rsidR="00DC5A37" w:rsidRPr="00B37F7D" w:rsidRDefault="00DC5A37" w:rsidP="00DC5A37">
      <w:pPr>
        <w:pStyle w:val="Notedebasdepage"/>
        <w:bidi/>
        <w:jc w:val="both"/>
        <w:rPr>
          <w:rFonts w:asciiTheme="majorBidi" w:hAnsiTheme="majorBidi" w:cstheme="majorBidi"/>
          <w:sz w:val="22"/>
          <w:szCs w:val="22"/>
          <w:rtl/>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proofErr w:type="gramStart"/>
      <w:r w:rsidRPr="00B37F7D">
        <w:rPr>
          <w:rFonts w:asciiTheme="majorBidi" w:hAnsiTheme="majorBidi" w:cstheme="majorBidi"/>
          <w:sz w:val="22"/>
          <w:szCs w:val="22"/>
          <w:rtl/>
        </w:rPr>
        <w:t>عناية</w:t>
      </w:r>
      <w:proofErr w:type="gramEnd"/>
      <w:r w:rsidRPr="00B37F7D">
        <w:rPr>
          <w:rFonts w:asciiTheme="majorBidi" w:hAnsiTheme="majorBidi" w:cstheme="majorBidi"/>
          <w:sz w:val="22"/>
          <w:szCs w:val="22"/>
          <w:rtl/>
        </w:rPr>
        <w:t xml:space="preserve"> غازي، الضريبة و الزكاة، منشورات دار الكتب، الجزائر، 1990، ص 34.</w:t>
      </w:r>
    </w:p>
  </w:footnote>
  <w:footnote w:id="11">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rPr>
        <w:t xml:space="preserve"> شحاتة شوقي إسماعيل، التطبيق المعاصر للزكاة، مرجع سابق، ص30.</w:t>
      </w:r>
    </w:p>
  </w:footnote>
  <w:footnote w:id="12">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rPr>
        <w:t xml:space="preserve"> </w:t>
      </w:r>
      <w:proofErr w:type="gramStart"/>
      <w:r w:rsidRPr="00B37F7D">
        <w:rPr>
          <w:rFonts w:asciiTheme="majorBidi" w:hAnsiTheme="majorBidi" w:cstheme="majorBidi"/>
          <w:sz w:val="22"/>
          <w:szCs w:val="22"/>
          <w:rtl/>
        </w:rPr>
        <w:t>عناية</w:t>
      </w:r>
      <w:proofErr w:type="gramEnd"/>
      <w:r w:rsidRPr="00B37F7D">
        <w:rPr>
          <w:rFonts w:asciiTheme="majorBidi" w:hAnsiTheme="majorBidi" w:cstheme="majorBidi"/>
          <w:sz w:val="22"/>
          <w:szCs w:val="22"/>
          <w:rtl/>
        </w:rPr>
        <w:t xml:space="preserve"> غازي، مرجع سابق، ص 39.</w:t>
      </w:r>
    </w:p>
  </w:footnote>
  <w:footnote w:id="13">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lang w:bidi="ar-DZ"/>
        </w:rPr>
        <w:t xml:space="preserve"> </w:t>
      </w:r>
      <w:proofErr w:type="gramStart"/>
      <w:r w:rsidRPr="00B37F7D">
        <w:rPr>
          <w:rFonts w:asciiTheme="majorBidi" w:hAnsiTheme="majorBidi" w:cstheme="majorBidi"/>
          <w:sz w:val="22"/>
          <w:szCs w:val="22"/>
          <w:rtl/>
          <w:lang w:bidi="ar-DZ"/>
        </w:rPr>
        <w:t>سورة</w:t>
      </w:r>
      <w:proofErr w:type="gramEnd"/>
      <w:r w:rsidRPr="00B37F7D">
        <w:rPr>
          <w:rFonts w:asciiTheme="majorBidi" w:hAnsiTheme="majorBidi" w:cstheme="majorBidi"/>
          <w:sz w:val="22"/>
          <w:szCs w:val="22"/>
          <w:rtl/>
          <w:lang w:bidi="ar-DZ"/>
        </w:rPr>
        <w:t xml:space="preserve"> البقرة، الآية 267.</w:t>
      </w:r>
    </w:p>
  </w:footnote>
  <w:footnote w:id="14">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lang w:bidi="ar-DZ"/>
        </w:rPr>
        <w:t xml:space="preserve"> لاشين </w:t>
      </w:r>
      <w:proofErr w:type="spellStart"/>
      <w:r w:rsidRPr="00B37F7D">
        <w:rPr>
          <w:rFonts w:asciiTheme="majorBidi" w:hAnsiTheme="majorBidi" w:cstheme="majorBidi"/>
          <w:sz w:val="22"/>
          <w:szCs w:val="22"/>
          <w:rtl/>
          <w:lang w:bidi="ar-DZ"/>
        </w:rPr>
        <w:t>المرسي</w:t>
      </w:r>
      <w:proofErr w:type="spellEnd"/>
      <w:r w:rsidRPr="00B37F7D">
        <w:rPr>
          <w:rFonts w:asciiTheme="majorBidi" w:hAnsiTheme="majorBidi" w:cstheme="majorBidi"/>
          <w:sz w:val="22"/>
          <w:szCs w:val="22"/>
          <w:rtl/>
          <w:lang w:bidi="ar-DZ"/>
        </w:rPr>
        <w:t xml:space="preserve"> محمد، التنظيم المحاسبي للأموال العامة في الدولة الإسلامية، مجمع البحوث الإسلامية، دار الكتاب اللبناني، 1977، الطبعة الأولى، ص 144. </w:t>
      </w:r>
    </w:p>
  </w:footnote>
  <w:footnote w:id="15">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lang w:bidi="ar-DZ"/>
        </w:rPr>
        <w:t xml:space="preserve"> نفس المرجع، نفس الصفحة.</w:t>
      </w:r>
    </w:p>
  </w:footnote>
  <w:footnote w:id="16">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rPr>
        <w:t xml:space="preserve"> </w:t>
      </w:r>
      <w:proofErr w:type="gramStart"/>
      <w:r w:rsidRPr="00B37F7D">
        <w:rPr>
          <w:rFonts w:asciiTheme="majorBidi" w:hAnsiTheme="majorBidi" w:cstheme="majorBidi"/>
          <w:sz w:val="22"/>
          <w:szCs w:val="22"/>
          <w:rtl/>
          <w:lang w:bidi="ar-DZ"/>
        </w:rPr>
        <w:t>رضا</w:t>
      </w:r>
      <w:proofErr w:type="gramEnd"/>
      <w:r w:rsidRPr="00B37F7D">
        <w:rPr>
          <w:rFonts w:asciiTheme="majorBidi" w:hAnsiTheme="majorBidi" w:cstheme="majorBidi"/>
          <w:sz w:val="22"/>
          <w:szCs w:val="22"/>
          <w:rtl/>
          <w:lang w:bidi="ar-DZ"/>
        </w:rPr>
        <w:t xml:space="preserve"> بن مقلة، مرجع سابق، ص20.</w:t>
      </w:r>
    </w:p>
  </w:footnote>
  <w:footnote w:id="17">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rPr>
        <w:t xml:space="preserve"> </w:t>
      </w:r>
      <w:proofErr w:type="spellStart"/>
      <w:r w:rsidRPr="00B37F7D">
        <w:rPr>
          <w:rFonts w:asciiTheme="majorBidi" w:hAnsiTheme="majorBidi" w:cstheme="majorBidi"/>
          <w:sz w:val="22"/>
          <w:szCs w:val="22"/>
          <w:rtl/>
        </w:rPr>
        <w:t>الزحيلي</w:t>
      </w:r>
      <w:proofErr w:type="spellEnd"/>
      <w:r w:rsidRPr="00B37F7D">
        <w:rPr>
          <w:rFonts w:asciiTheme="majorBidi" w:hAnsiTheme="majorBidi" w:cstheme="majorBidi"/>
          <w:sz w:val="22"/>
          <w:szCs w:val="22"/>
          <w:rtl/>
        </w:rPr>
        <w:t xml:space="preserve"> وهبة، الفقه الإسلامي وأدلته، الجزء الثاني، دار الفكر، الجزائر، 1991، </w:t>
      </w:r>
    </w:p>
  </w:footnote>
  <w:footnote w:id="18">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lang w:bidi="ar-DZ"/>
        </w:rPr>
        <w:t xml:space="preserve"> شحاتة حسين، محاسبة الزكاة (مفهومها-نظامها وتطبيقها)، دار النشر </w:t>
      </w:r>
      <w:proofErr w:type="spellStart"/>
      <w:r w:rsidRPr="00B37F7D">
        <w:rPr>
          <w:rFonts w:asciiTheme="majorBidi" w:hAnsiTheme="majorBidi" w:cstheme="majorBidi"/>
          <w:sz w:val="22"/>
          <w:szCs w:val="22"/>
          <w:rtl/>
          <w:lang w:bidi="ar-DZ"/>
        </w:rPr>
        <w:t>والتوزيع،مصر</w:t>
      </w:r>
      <w:proofErr w:type="spellEnd"/>
      <w:r w:rsidRPr="00B37F7D">
        <w:rPr>
          <w:rFonts w:asciiTheme="majorBidi" w:hAnsiTheme="majorBidi" w:cstheme="majorBidi"/>
          <w:sz w:val="22"/>
          <w:szCs w:val="22"/>
          <w:rtl/>
          <w:lang w:bidi="ar-DZ"/>
        </w:rPr>
        <w:t xml:space="preserve">، </w:t>
      </w:r>
    </w:p>
  </w:footnote>
  <w:footnote w:id="19">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lang w:bidi="ar-DZ"/>
        </w:rPr>
        <w:t xml:space="preserve"> يوسف القرضاوي، فقه الزكاة، الجزء الثاني، مكتبة رحاب، الجزائر، الطبعة الثانية، 1988، ص 623.</w:t>
      </w:r>
    </w:p>
  </w:footnote>
  <w:footnote w:id="20">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lang w:bidi="ar-DZ"/>
        </w:rPr>
        <w:t xml:space="preserve"> </w:t>
      </w:r>
      <w:proofErr w:type="gramStart"/>
      <w:r w:rsidRPr="00B37F7D">
        <w:rPr>
          <w:rFonts w:asciiTheme="majorBidi" w:hAnsiTheme="majorBidi" w:cstheme="majorBidi"/>
          <w:sz w:val="22"/>
          <w:szCs w:val="22"/>
          <w:rtl/>
          <w:lang w:bidi="ar-DZ"/>
        </w:rPr>
        <w:t>رضا</w:t>
      </w:r>
      <w:proofErr w:type="gramEnd"/>
      <w:r w:rsidRPr="00B37F7D">
        <w:rPr>
          <w:rFonts w:asciiTheme="majorBidi" w:hAnsiTheme="majorBidi" w:cstheme="majorBidi"/>
          <w:sz w:val="22"/>
          <w:szCs w:val="22"/>
          <w:rtl/>
          <w:lang w:bidi="ar-DZ"/>
        </w:rPr>
        <w:t xml:space="preserve"> بن مقلة، مرجع سابق، ص 26.</w:t>
      </w:r>
    </w:p>
  </w:footnote>
  <w:footnote w:id="21">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lang w:bidi="ar-DZ"/>
        </w:rPr>
        <w:t xml:space="preserve"> حوى سعيد، </w:t>
      </w:r>
      <w:proofErr w:type="gramStart"/>
      <w:r w:rsidRPr="00B37F7D">
        <w:rPr>
          <w:rFonts w:asciiTheme="majorBidi" w:hAnsiTheme="majorBidi" w:cstheme="majorBidi"/>
          <w:sz w:val="22"/>
          <w:szCs w:val="22"/>
          <w:rtl/>
          <w:lang w:bidi="ar-DZ"/>
        </w:rPr>
        <w:t>مرجع</w:t>
      </w:r>
      <w:proofErr w:type="gramEnd"/>
      <w:r w:rsidRPr="00B37F7D">
        <w:rPr>
          <w:rFonts w:asciiTheme="majorBidi" w:hAnsiTheme="majorBidi" w:cstheme="majorBidi"/>
          <w:sz w:val="22"/>
          <w:szCs w:val="22"/>
          <w:rtl/>
          <w:lang w:bidi="ar-DZ"/>
        </w:rPr>
        <w:t xml:space="preserve"> سابق، ص 147.</w:t>
      </w:r>
    </w:p>
  </w:footnote>
  <w:footnote w:id="22">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lang w:bidi="ar-DZ"/>
        </w:rPr>
        <w:t xml:space="preserve"> </w:t>
      </w:r>
      <w:proofErr w:type="gramStart"/>
      <w:r w:rsidRPr="00B37F7D">
        <w:rPr>
          <w:rFonts w:asciiTheme="majorBidi" w:hAnsiTheme="majorBidi" w:cstheme="majorBidi"/>
          <w:sz w:val="22"/>
          <w:szCs w:val="22"/>
          <w:rtl/>
          <w:lang w:bidi="ar-DZ"/>
        </w:rPr>
        <w:t>رضا</w:t>
      </w:r>
      <w:proofErr w:type="gramEnd"/>
      <w:r w:rsidRPr="00B37F7D">
        <w:rPr>
          <w:rFonts w:asciiTheme="majorBidi" w:hAnsiTheme="majorBidi" w:cstheme="majorBidi"/>
          <w:sz w:val="22"/>
          <w:szCs w:val="22"/>
          <w:rtl/>
          <w:lang w:bidi="ar-DZ"/>
        </w:rPr>
        <w:t xml:space="preserve"> بن مقلة، مرجع سابق، ص 27.</w:t>
      </w:r>
    </w:p>
  </w:footnote>
  <w:footnote w:id="23">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lang w:bidi="ar-DZ"/>
        </w:rPr>
        <w:t xml:space="preserve"> المزيني أحمد </w:t>
      </w:r>
      <w:proofErr w:type="gramStart"/>
      <w:r w:rsidRPr="00B37F7D">
        <w:rPr>
          <w:rFonts w:asciiTheme="majorBidi" w:hAnsiTheme="majorBidi" w:cstheme="majorBidi"/>
          <w:sz w:val="22"/>
          <w:szCs w:val="22"/>
          <w:rtl/>
          <w:lang w:bidi="ar-DZ"/>
        </w:rPr>
        <w:t>عبد</w:t>
      </w:r>
      <w:proofErr w:type="gramEnd"/>
      <w:r w:rsidRPr="00B37F7D">
        <w:rPr>
          <w:rFonts w:asciiTheme="majorBidi" w:hAnsiTheme="majorBidi" w:cstheme="majorBidi"/>
          <w:sz w:val="22"/>
          <w:szCs w:val="22"/>
          <w:rtl/>
          <w:lang w:bidi="ar-DZ"/>
        </w:rPr>
        <w:t xml:space="preserve"> العزيز، المرشد في أحكام الزكاة، شركة شهاب للنشر والتوزيع، الجزائر، 1984، الطبعة الأولى، ص121.</w:t>
      </w:r>
    </w:p>
  </w:footnote>
  <w:footnote w:id="24">
    <w:p w:rsidR="00DC5A37" w:rsidRPr="00B37F7D" w:rsidRDefault="00DC5A37" w:rsidP="00DC5A37">
      <w:pPr>
        <w:pStyle w:val="Notedebasdepage"/>
        <w:bidi/>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rPr>
        <w:t xml:space="preserve"> محمد قاسم الحاج، </w:t>
      </w:r>
      <w:proofErr w:type="gramStart"/>
      <w:r w:rsidRPr="00B37F7D">
        <w:rPr>
          <w:rFonts w:asciiTheme="majorBidi" w:hAnsiTheme="majorBidi" w:cstheme="majorBidi"/>
          <w:sz w:val="22"/>
          <w:szCs w:val="22"/>
          <w:rtl/>
        </w:rPr>
        <w:t>مرجع</w:t>
      </w:r>
      <w:proofErr w:type="gramEnd"/>
      <w:r w:rsidRPr="00B37F7D">
        <w:rPr>
          <w:rFonts w:asciiTheme="majorBidi" w:hAnsiTheme="majorBidi" w:cstheme="majorBidi"/>
          <w:sz w:val="22"/>
          <w:szCs w:val="22"/>
          <w:rtl/>
        </w:rPr>
        <w:t xml:space="preserve"> سابق، ص2.</w:t>
      </w:r>
    </w:p>
  </w:footnote>
  <w:footnote w:id="25">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lang w:bidi="ar-DZ"/>
        </w:rPr>
        <w:t xml:space="preserve"> محمد عثمان </w:t>
      </w:r>
      <w:proofErr w:type="spellStart"/>
      <w:r w:rsidRPr="00B37F7D">
        <w:rPr>
          <w:rFonts w:asciiTheme="majorBidi" w:hAnsiTheme="majorBidi" w:cstheme="majorBidi"/>
          <w:sz w:val="22"/>
          <w:szCs w:val="22"/>
          <w:rtl/>
          <w:lang w:bidi="ar-DZ"/>
        </w:rPr>
        <w:t>الشبيري</w:t>
      </w:r>
      <w:proofErr w:type="spellEnd"/>
      <w:r w:rsidRPr="00B37F7D">
        <w:rPr>
          <w:rFonts w:asciiTheme="majorBidi" w:hAnsiTheme="majorBidi" w:cstheme="majorBidi"/>
          <w:sz w:val="22"/>
          <w:szCs w:val="22"/>
          <w:rtl/>
          <w:lang w:bidi="ar-DZ"/>
        </w:rPr>
        <w:t>، استثمار أموال الزكاة " رؤية فقهية معاصرة "، مجلة دراسات العلوم الإنسانية، الجامعة الأردنية، المجلد 21، العدد 5، 1994، ص2.</w:t>
      </w:r>
    </w:p>
  </w:footnote>
  <w:footnote w:id="26">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rPr>
        <w:t xml:space="preserve"> </w:t>
      </w:r>
      <w:proofErr w:type="gramStart"/>
      <w:r w:rsidRPr="00B37F7D">
        <w:rPr>
          <w:rFonts w:asciiTheme="majorBidi" w:hAnsiTheme="majorBidi" w:cstheme="majorBidi"/>
          <w:sz w:val="22"/>
          <w:szCs w:val="22"/>
          <w:rtl/>
        </w:rPr>
        <w:t>سورة</w:t>
      </w:r>
      <w:proofErr w:type="gramEnd"/>
      <w:r w:rsidRPr="00B37F7D">
        <w:rPr>
          <w:rFonts w:asciiTheme="majorBidi" w:hAnsiTheme="majorBidi" w:cstheme="majorBidi"/>
          <w:sz w:val="22"/>
          <w:szCs w:val="22"/>
          <w:rtl/>
        </w:rPr>
        <w:t xml:space="preserve"> الكهف، الآية 34.</w:t>
      </w:r>
    </w:p>
  </w:footnote>
  <w:footnote w:id="27">
    <w:p w:rsidR="00DC5A37" w:rsidRPr="00B37F7D" w:rsidRDefault="00DC5A37" w:rsidP="00DC5A37">
      <w:pPr>
        <w:pStyle w:val="Notedebasdepage"/>
        <w:jc w:val="right"/>
        <w:rPr>
          <w:rFonts w:asciiTheme="majorBidi" w:hAnsiTheme="majorBidi" w:cstheme="majorBidi"/>
          <w:sz w:val="22"/>
          <w:szCs w:val="22"/>
          <w:rtl/>
          <w:lang w:bidi="ar-DZ"/>
        </w:rPr>
      </w:pPr>
      <w:r w:rsidRPr="00B37F7D">
        <w:rPr>
          <w:rFonts w:asciiTheme="majorBidi" w:hAnsiTheme="majorBidi" w:cstheme="majorBidi"/>
          <w:sz w:val="22"/>
          <w:szCs w:val="22"/>
          <w:rtl/>
        </w:rPr>
        <w:t xml:space="preserve"> محمد عثمان </w:t>
      </w:r>
      <w:proofErr w:type="spellStart"/>
      <w:r w:rsidRPr="00B37F7D">
        <w:rPr>
          <w:rFonts w:asciiTheme="majorBidi" w:hAnsiTheme="majorBidi" w:cstheme="majorBidi"/>
          <w:sz w:val="22"/>
          <w:szCs w:val="22"/>
          <w:rtl/>
        </w:rPr>
        <w:t>الشبيري</w:t>
      </w:r>
      <w:proofErr w:type="spellEnd"/>
      <w:r w:rsidRPr="00B37F7D">
        <w:rPr>
          <w:rFonts w:asciiTheme="majorBidi" w:hAnsiTheme="majorBidi" w:cstheme="majorBidi"/>
          <w:sz w:val="22"/>
          <w:szCs w:val="22"/>
          <w:rtl/>
        </w:rPr>
        <w:t>، مرجع سابق، ص3.</w:t>
      </w: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p>
  </w:footnote>
  <w:footnote w:id="28">
    <w:p w:rsidR="00DC5A37" w:rsidRPr="00B37F7D" w:rsidRDefault="00DC5A37" w:rsidP="00DC5A37">
      <w:pPr>
        <w:pStyle w:val="Notedebasdepage"/>
        <w:bidi/>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rPr>
        <w:t xml:space="preserve"> محمد عثمان </w:t>
      </w:r>
      <w:proofErr w:type="spellStart"/>
      <w:r w:rsidRPr="00B37F7D">
        <w:rPr>
          <w:rFonts w:asciiTheme="majorBidi" w:hAnsiTheme="majorBidi" w:cstheme="majorBidi"/>
          <w:sz w:val="22"/>
          <w:szCs w:val="22"/>
          <w:rtl/>
        </w:rPr>
        <w:t>الشبيري</w:t>
      </w:r>
      <w:proofErr w:type="spellEnd"/>
      <w:r w:rsidRPr="00B37F7D">
        <w:rPr>
          <w:rFonts w:asciiTheme="majorBidi" w:hAnsiTheme="majorBidi" w:cstheme="majorBidi"/>
          <w:sz w:val="22"/>
          <w:szCs w:val="22"/>
          <w:rtl/>
        </w:rPr>
        <w:t>، مرجع سابق، ص4.</w:t>
      </w:r>
    </w:p>
  </w:footnote>
  <w:footnote w:id="29">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lang w:bidi="ar-DZ"/>
        </w:rPr>
        <w:t xml:space="preserve"> </w:t>
      </w:r>
      <w:r w:rsidRPr="00B37F7D">
        <w:rPr>
          <w:rFonts w:asciiTheme="majorBidi" w:hAnsiTheme="majorBidi" w:cstheme="majorBidi"/>
          <w:sz w:val="22"/>
          <w:szCs w:val="22"/>
          <w:rtl/>
        </w:rPr>
        <w:t xml:space="preserve">محمد عثمان </w:t>
      </w:r>
      <w:proofErr w:type="spellStart"/>
      <w:r w:rsidRPr="00B37F7D">
        <w:rPr>
          <w:rFonts w:asciiTheme="majorBidi" w:hAnsiTheme="majorBidi" w:cstheme="majorBidi"/>
          <w:sz w:val="22"/>
          <w:szCs w:val="22"/>
          <w:rtl/>
        </w:rPr>
        <w:t>الشبيري</w:t>
      </w:r>
      <w:proofErr w:type="spellEnd"/>
      <w:r w:rsidRPr="00B37F7D">
        <w:rPr>
          <w:rFonts w:asciiTheme="majorBidi" w:hAnsiTheme="majorBidi" w:cstheme="majorBidi"/>
          <w:sz w:val="22"/>
          <w:szCs w:val="22"/>
          <w:rtl/>
        </w:rPr>
        <w:t>، نفس المرجع السابق، ص24.</w:t>
      </w:r>
    </w:p>
  </w:footnote>
  <w:footnote w:id="30">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lang w:bidi="ar-AE"/>
        </w:rPr>
        <w:t xml:space="preserve"> </w:t>
      </w:r>
      <w:r w:rsidRPr="00B37F7D">
        <w:rPr>
          <w:rFonts w:asciiTheme="majorBidi" w:hAnsiTheme="majorBidi" w:cstheme="majorBidi"/>
          <w:sz w:val="22"/>
          <w:szCs w:val="22"/>
          <w:rtl/>
          <w:lang w:bidi="ar-DZ"/>
        </w:rPr>
        <w:t>فليح حسن خلف، البنوك الإسلامية، دار الجدار للكتاب العالمي، الأردن، 2007، ص231-233.</w:t>
      </w:r>
    </w:p>
  </w:footnote>
  <w:footnote w:id="31">
    <w:p w:rsidR="00DC5A37" w:rsidRPr="00B37F7D" w:rsidRDefault="00DC5A37" w:rsidP="00DC5A37">
      <w:pPr>
        <w:pStyle w:val="Notedebasdepage"/>
        <w:bidi/>
        <w:jc w:val="both"/>
        <w:rPr>
          <w:rFonts w:asciiTheme="majorBidi" w:hAnsiTheme="majorBidi" w:cstheme="majorBidi"/>
          <w:sz w:val="22"/>
          <w:szCs w:val="22"/>
          <w:rtl/>
          <w:lang w:bidi="ar-AE"/>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lang w:bidi="ar-AE"/>
        </w:rPr>
        <w:t xml:space="preserve">  </w:t>
      </w:r>
      <w:r w:rsidRPr="00B37F7D">
        <w:rPr>
          <w:rFonts w:asciiTheme="majorBidi" w:hAnsiTheme="majorBidi" w:cstheme="majorBidi"/>
          <w:sz w:val="22"/>
          <w:szCs w:val="22"/>
          <w:rtl/>
        </w:rPr>
        <w:t>فليح حسن خلف، مرجع سابق، ص267-270.</w:t>
      </w:r>
    </w:p>
  </w:footnote>
  <w:footnote w:id="32">
    <w:p w:rsidR="00DC5A37" w:rsidRPr="00B37F7D" w:rsidRDefault="00DC5A37" w:rsidP="00DC5A37">
      <w:pPr>
        <w:pStyle w:val="Notedebasdepage"/>
        <w:bidi/>
        <w:jc w:val="both"/>
        <w:rPr>
          <w:rFonts w:asciiTheme="majorBidi" w:hAnsiTheme="majorBidi" w:cstheme="majorBidi"/>
          <w:sz w:val="22"/>
          <w:szCs w:val="22"/>
          <w:rtl/>
          <w:lang w:bidi="ar-DZ"/>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Pr>
        <w:t xml:space="preserve"> </w:t>
      </w:r>
      <w:r w:rsidRPr="00B37F7D">
        <w:rPr>
          <w:rFonts w:asciiTheme="majorBidi" w:hAnsiTheme="majorBidi" w:cstheme="majorBidi"/>
          <w:sz w:val="22"/>
          <w:szCs w:val="22"/>
          <w:rtl/>
        </w:rPr>
        <w:t xml:space="preserve"> نسيمة سلامي، الاستثمار في أموال الزكاة حكمه وآثاره، مذكرة ماجستير، الجزائر، 2007، ص 136.</w:t>
      </w:r>
    </w:p>
  </w:footnote>
  <w:footnote w:id="33">
    <w:p w:rsidR="00DC5A37" w:rsidRPr="00B37F7D" w:rsidRDefault="00DC5A37" w:rsidP="00DC5A37">
      <w:pPr>
        <w:pStyle w:val="Notedebasdepage"/>
        <w:bidi/>
        <w:jc w:val="both"/>
        <w:rPr>
          <w:rFonts w:asciiTheme="majorBidi" w:hAnsiTheme="majorBidi" w:cstheme="majorBidi"/>
          <w:sz w:val="22"/>
          <w:szCs w:val="22"/>
        </w:rPr>
      </w:pPr>
      <w:r w:rsidRPr="00B37F7D">
        <w:rPr>
          <w:rStyle w:val="Appelnotedebasdep"/>
          <w:rFonts w:asciiTheme="majorBidi" w:hAnsiTheme="majorBidi" w:cstheme="majorBidi"/>
          <w:sz w:val="22"/>
          <w:szCs w:val="22"/>
        </w:rPr>
        <w:footnoteRef/>
      </w:r>
      <w:r w:rsidRPr="00B37F7D">
        <w:rPr>
          <w:rFonts w:asciiTheme="majorBidi" w:hAnsiTheme="majorBidi" w:cstheme="majorBidi"/>
          <w:sz w:val="22"/>
          <w:szCs w:val="22"/>
          <w:rtl/>
        </w:rPr>
        <w:t xml:space="preserve"> حسين </w:t>
      </w:r>
      <w:proofErr w:type="spellStart"/>
      <w:r w:rsidRPr="00B37F7D">
        <w:rPr>
          <w:rFonts w:asciiTheme="majorBidi" w:hAnsiTheme="majorBidi" w:cstheme="majorBidi"/>
          <w:sz w:val="22"/>
          <w:szCs w:val="22"/>
          <w:rtl/>
        </w:rPr>
        <w:t>بلعجوز</w:t>
      </w:r>
      <w:proofErr w:type="spellEnd"/>
      <w:r w:rsidRPr="00B37F7D">
        <w:rPr>
          <w:rFonts w:asciiTheme="majorBidi" w:hAnsiTheme="majorBidi" w:cstheme="majorBidi"/>
          <w:sz w:val="22"/>
          <w:szCs w:val="22"/>
          <w:rtl/>
        </w:rPr>
        <w:t>، مخاطر صيغ التمويل في البنوك الإسلامية و البنوك الكلاسيكية، مؤسسة الثقافة الجامعية، مصر، 2009، ص 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15F"/>
    <w:multiLevelType w:val="hybridMultilevel"/>
    <w:tmpl w:val="A0987BBE"/>
    <w:lvl w:ilvl="0" w:tplc="0FF6B170">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875049"/>
    <w:multiLevelType w:val="hybridMultilevel"/>
    <w:tmpl w:val="B3568894"/>
    <w:lvl w:ilvl="0" w:tplc="34343554">
      <w:numFmt w:val="bullet"/>
      <w:lvlText w:val="-"/>
      <w:lvlJc w:val="left"/>
      <w:pPr>
        <w:ind w:left="1448" w:hanging="360"/>
      </w:pPr>
      <w:rPr>
        <w:rFonts w:ascii="Traditional Arabic" w:eastAsia="Calibri" w:hAnsi="Traditional Arabic" w:cs="Traditional Arabic" w:hint="default"/>
        <w:b/>
      </w:rPr>
    </w:lvl>
    <w:lvl w:ilvl="1" w:tplc="040C0003" w:tentative="1">
      <w:start w:val="1"/>
      <w:numFmt w:val="bullet"/>
      <w:lvlText w:val="o"/>
      <w:lvlJc w:val="left"/>
      <w:pPr>
        <w:ind w:left="2168" w:hanging="360"/>
      </w:pPr>
      <w:rPr>
        <w:rFonts w:ascii="Courier New" w:hAnsi="Courier New" w:cs="Courier New" w:hint="default"/>
      </w:rPr>
    </w:lvl>
    <w:lvl w:ilvl="2" w:tplc="040C0005" w:tentative="1">
      <w:start w:val="1"/>
      <w:numFmt w:val="bullet"/>
      <w:lvlText w:val=""/>
      <w:lvlJc w:val="left"/>
      <w:pPr>
        <w:ind w:left="2888" w:hanging="360"/>
      </w:pPr>
      <w:rPr>
        <w:rFonts w:ascii="Wingdings" w:hAnsi="Wingdings" w:hint="default"/>
      </w:rPr>
    </w:lvl>
    <w:lvl w:ilvl="3" w:tplc="040C0001" w:tentative="1">
      <w:start w:val="1"/>
      <w:numFmt w:val="bullet"/>
      <w:lvlText w:val=""/>
      <w:lvlJc w:val="left"/>
      <w:pPr>
        <w:ind w:left="3608" w:hanging="360"/>
      </w:pPr>
      <w:rPr>
        <w:rFonts w:ascii="Symbol" w:hAnsi="Symbol" w:hint="default"/>
      </w:rPr>
    </w:lvl>
    <w:lvl w:ilvl="4" w:tplc="040C0003" w:tentative="1">
      <w:start w:val="1"/>
      <w:numFmt w:val="bullet"/>
      <w:lvlText w:val="o"/>
      <w:lvlJc w:val="left"/>
      <w:pPr>
        <w:ind w:left="4328" w:hanging="360"/>
      </w:pPr>
      <w:rPr>
        <w:rFonts w:ascii="Courier New" w:hAnsi="Courier New" w:cs="Courier New" w:hint="default"/>
      </w:rPr>
    </w:lvl>
    <w:lvl w:ilvl="5" w:tplc="040C0005" w:tentative="1">
      <w:start w:val="1"/>
      <w:numFmt w:val="bullet"/>
      <w:lvlText w:val=""/>
      <w:lvlJc w:val="left"/>
      <w:pPr>
        <w:ind w:left="5048" w:hanging="360"/>
      </w:pPr>
      <w:rPr>
        <w:rFonts w:ascii="Wingdings" w:hAnsi="Wingdings" w:hint="default"/>
      </w:rPr>
    </w:lvl>
    <w:lvl w:ilvl="6" w:tplc="040C0001" w:tentative="1">
      <w:start w:val="1"/>
      <w:numFmt w:val="bullet"/>
      <w:lvlText w:val=""/>
      <w:lvlJc w:val="left"/>
      <w:pPr>
        <w:ind w:left="5768" w:hanging="360"/>
      </w:pPr>
      <w:rPr>
        <w:rFonts w:ascii="Symbol" w:hAnsi="Symbol" w:hint="default"/>
      </w:rPr>
    </w:lvl>
    <w:lvl w:ilvl="7" w:tplc="040C0003" w:tentative="1">
      <w:start w:val="1"/>
      <w:numFmt w:val="bullet"/>
      <w:lvlText w:val="o"/>
      <w:lvlJc w:val="left"/>
      <w:pPr>
        <w:ind w:left="6488" w:hanging="360"/>
      </w:pPr>
      <w:rPr>
        <w:rFonts w:ascii="Courier New" w:hAnsi="Courier New" w:cs="Courier New" w:hint="default"/>
      </w:rPr>
    </w:lvl>
    <w:lvl w:ilvl="8" w:tplc="040C0005" w:tentative="1">
      <w:start w:val="1"/>
      <w:numFmt w:val="bullet"/>
      <w:lvlText w:val=""/>
      <w:lvlJc w:val="left"/>
      <w:pPr>
        <w:ind w:left="7208" w:hanging="360"/>
      </w:pPr>
      <w:rPr>
        <w:rFonts w:ascii="Wingdings" w:hAnsi="Wingdings" w:hint="default"/>
      </w:rPr>
    </w:lvl>
  </w:abstractNum>
  <w:abstractNum w:abstractNumId="2">
    <w:nsid w:val="163A5549"/>
    <w:multiLevelType w:val="hybridMultilevel"/>
    <w:tmpl w:val="58C4C6EE"/>
    <w:lvl w:ilvl="0" w:tplc="6BCE46F4">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D50814"/>
    <w:multiLevelType w:val="hybridMultilevel"/>
    <w:tmpl w:val="7EEC888A"/>
    <w:lvl w:ilvl="0" w:tplc="43BE440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9F490D"/>
    <w:multiLevelType w:val="hybridMultilevel"/>
    <w:tmpl w:val="57B67074"/>
    <w:lvl w:ilvl="0" w:tplc="4642D6BE">
      <w:start w:val="1"/>
      <w:numFmt w:val="arabicAbjad"/>
      <w:lvlText w:val="%1."/>
      <w:lvlJc w:val="left"/>
      <w:pPr>
        <w:ind w:left="720" w:hanging="360"/>
      </w:pPr>
      <w:rPr>
        <w:rFonts w:cs="Traditional Arabic" w:hint="default"/>
        <w:b/>
        <w:bCs w:val="0"/>
        <w:iCs w:val="0"/>
        <w:color w:val="auto"/>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3F7EC2"/>
    <w:multiLevelType w:val="hybridMultilevel"/>
    <w:tmpl w:val="8D8A7252"/>
    <w:lvl w:ilvl="0" w:tplc="E83AA5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3547D1"/>
    <w:multiLevelType w:val="hybridMultilevel"/>
    <w:tmpl w:val="B2A4B4DC"/>
    <w:lvl w:ilvl="0" w:tplc="4D401C5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ED747D"/>
    <w:multiLevelType w:val="hybridMultilevel"/>
    <w:tmpl w:val="EA78BE1A"/>
    <w:lvl w:ilvl="0" w:tplc="4642D6BE">
      <w:start w:val="1"/>
      <w:numFmt w:val="arabicAbjad"/>
      <w:lvlText w:val="%1."/>
      <w:lvlJc w:val="left"/>
      <w:pPr>
        <w:ind w:left="720" w:hanging="360"/>
      </w:pPr>
      <w:rPr>
        <w:rFonts w:cs="Traditional Arabic" w:hint="default"/>
        <w:b/>
        <w:bCs w:val="0"/>
        <w:iCs w:val="0"/>
        <w:color w:val="auto"/>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225EA5"/>
    <w:multiLevelType w:val="hybridMultilevel"/>
    <w:tmpl w:val="7C9253A8"/>
    <w:lvl w:ilvl="0" w:tplc="CA0E2A42">
      <w:start w:val="26"/>
      <w:numFmt w:val="arabicAlpha"/>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nsid w:val="2F784F15"/>
    <w:multiLevelType w:val="hybridMultilevel"/>
    <w:tmpl w:val="C598EACE"/>
    <w:lvl w:ilvl="0" w:tplc="1FF2CFFE">
      <w:start w:val="8"/>
      <w:numFmt w:val="arabicAlpha"/>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34B96AA8"/>
    <w:multiLevelType w:val="hybridMultilevel"/>
    <w:tmpl w:val="132E3AA6"/>
    <w:lvl w:ilvl="0" w:tplc="E6A02BF0">
      <w:start w:val="3"/>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2A22F3"/>
    <w:multiLevelType w:val="hybridMultilevel"/>
    <w:tmpl w:val="25989E0C"/>
    <w:lvl w:ilvl="0" w:tplc="D10A0F4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9C05B2"/>
    <w:multiLevelType w:val="hybridMultilevel"/>
    <w:tmpl w:val="689A7B74"/>
    <w:lvl w:ilvl="0" w:tplc="31FC18CA">
      <w:numFmt w:val="bullet"/>
      <w:lvlText w:val="-"/>
      <w:lvlJc w:val="left"/>
      <w:pPr>
        <w:ind w:left="2168" w:hanging="360"/>
      </w:pPr>
      <w:rPr>
        <w:rFonts w:ascii="Traditional Arabic" w:eastAsia="SimSun" w:hAnsi="Traditional Arabic" w:cs="Traditional Arabic" w:hint="default"/>
        <w:b/>
      </w:rPr>
    </w:lvl>
    <w:lvl w:ilvl="1" w:tplc="040C0019" w:tentative="1">
      <w:start w:val="1"/>
      <w:numFmt w:val="lowerLetter"/>
      <w:lvlText w:val="%2."/>
      <w:lvlJc w:val="left"/>
      <w:pPr>
        <w:ind w:left="2888" w:hanging="360"/>
      </w:pPr>
    </w:lvl>
    <w:lvl w:ilvl="2" w:tplc="040C001B" w:tentative="1">
      <w:start w:val="1"/>
      <w:numFmt w:val="lowerRoman"/>
      <w:lvlText w:val="%3."/>
      <w:lvlJc w:val="right"/>
      <w:pPr>
        <w:ind w:left="3608" w:hanging="180"/>
      </w:pPr>
    </w:lvl>
    <w:lvl w:ilvl="3" w:tplc="040C000F" w:tentative="1">
      <w:start w:val="1"/>
      <w:numFmt w:val="decimal"/>
      <w:lvlText w:val="%4."/>
      <w:lvlJc w:val="left"/>
      <w:pPr>
        <w:ind w:left="4328" w:hanging="360"/>
      </w:pPr>
    </w:lvl>
    <w:lvl w:ilvl="4" w:tplc="040C0019" w:tentative="1">
      <w:start w:val="1"/>
      <w:numFmt w:val="lowerLetter"/>
      <w:lvlText w:val="%5."/>
      <w:lvlJc w:val="left"/>
      <w:pPr>
        <w:ind w:left="5048" w:hanging="360"/>
      </w:pPr>
    </w:lvl>
    <w:lvl w:ilvl="5" w:tplc="040C001B" w:tentative="1">
      <w:start w:val="1"/>
      <w:numFmt w:val="lowerRoman"/>
      <w:lvlText w:val="%6."/>
      <w:lvlJc w:val="right"/>
      <w:pPr>
        <w:ind w:left="5768" w:hanging="180"/>
      </w:pPr>
    </w:lvl>
    <w:lvl w:ilvl="6" w:tplc="040C000F" w:tentative="1">
      <w:start w:val="1"/>
      <w:numFmt w:val="decimal"/>
      <w:lvlText w:val="%7."/>
      <w:lvlJc w:val="left"/>
      <w:pPr>
        <w:ind w:left="6488" w:hanging="360"/>
      </w:pPr>
    </w:lvl>
    <w:lvl w:ilvl="7" w:tplc="040C0019" w:tentative="1">
      <w:start w:val="1"/>
      <w:numFmt w:val="lowerLetter"/>
      <w:lvlText w:val="%8."/>
      <w:lvlJc w:val="left"/>
      <w:pPr>
        <w:ind w:left="7208" w:hanging="360"/>
      </w:pPr>
    </w:lvl>
    <w:lvl w:ilvl="8" w:tplc="040C001B" w:tentative="1">
      <w:start w:val="1"/>
      <w:numFmt w:val="lowerRoman"/>
      <w:lvlText w:val="%9."/>
      <w:lvlJc w:val="right"/>
      <w:pPr>
        <w:ind w:left="7928" w:hanging="180"/>
      </w:pPr>
    </w:lvl>
  </w:abstractNum>
  <w:abstractNum w:abstractNumId="13">
    <w:nsid w:val="56AD7032"/>
    <w:multiLevelType w:val="hybridMultilevel"/>
    <w:tmpl w:val="BB1EEC4A"/>
    <w:lvl w:ilvl="0" w:tplc="34343554">
      <w:numFmt w:val="bullet"/>
      <w:lvlText w:val="-"/>
      <w:lvlJc w:val="left"/>
      <w:pPr>
        <w:ind w:left="720" w:hanging="360"/>
      </w:pPr>
      <w:rPr>
        <w:rFonts w:ascii="Traditional Arabic" w:eastAsia="Calibri" w:hAnsi="Traditional Arabic" w:cs="Traditional Arabic"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CFF6498"/>
    <w:multiLevelType w:val="hybridMultilevel"/>
    <w:tmpl w:val="C64015FC"/>
    <w:lvl w:ilvl="0" w:tplc="43BE440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11D55A7"/>
    <w:multiLevelType w:val="hybridMultilevel"/>
    <w:tmpl w:val="0ED08220"/>
    <w:lvl w:ilvl="0" w:tplc="43BE440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D645D95"/>
    <w:multiLevelType w:val="hybridMultilevel"/>
    <w:tmpl w:val="A08E02F6"/>
    <w:lvl w:ilvl="0" w:tplc="22BAAEB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FD178B3"/>
    <w:multiLevelType w:val="hybridMultilevel"/>
    <w:tmpl w:val="702CCF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59D6988"/>
    <w:multiLevelType w:val="hybridMultilevel"/>
    <w:tmpl w:val="CA68B17E"/>
    <w:lvl w:ilvl="0" w:tplc="31FC18CA">
      <w:numFmt w:val="bullet"/>
      <w:lvlText w:val="-"/>
      <w:lvlJc w:val="left"/>
      <w:pPr>
        <w:ind w:left="720" w:hanging="360"/>
      </w:pPr>
      <w:rPr>
        <w:rFonts w:ascii="Traditional Arabic" w:eastAsia="SimSu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AB94C52"/>
    <w:multiLevelType w:val="hybridMultilevel"/>
    <w:tmpl w:val="F5567A66"/>
    <w:lvl w:ilvl="0" w:tplc="E46C98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B360DC0"/>
    <w:multiLevelType w:val="hybridMultilevel"/>
    <w:tmpl w:val="6988F952"/>
    <w:lvl w:ilvl="0" w:tplc="31FC18CA">
      <w:numFmt w:val="bullet"/>
      <w:lvlText w:val="-"/>
      <w:lvlJc w:val="left"/>
      <w:pPr>
        <w:ind w:left="720" w:hanging="360"/>
      </w:pPr>
      <w:rPr>
        <w:rFonts w:ascii="Traditional Arabic" w:eastAsia="SimSu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4"/>
  </w:num>
  <w:num w:numId="5">
    <w:abstractNumId w:val="9"/>
  </w:num>
  <w:num w:numId="6">
    <w:abstractNumId w:val="8"/>
  </w:num>
  <w:num w:numId="7">
    <w:abstractNumId w:val="18"/>
  </w:num>
  <w:num w:numId="8">
    <w:abstractNumId w:val="20"/>
  </w:num>
  <w:num w:numId="9">
    <w:abstractNumId w:val="15"/>
  </w:num>
  <w:num w:numId="10">
    <w:abstractNumId w:val="7"/>
  </w:num>
  <w:num w:numId="11">
    <w:abstractNumId w:val="10"/>
  </w:num>
  <w:num w:numId="12">
    <w:abstractNumId w:val="19"/>
  </w:num>
  <w:num w:numId="13">
    <w:abstractNumId w:val="6"/>
  </w:num>
  <w:num w:numId="14">
    <w:abstractNumId w:val="0"/>
  </w:num>
  <w:num w:numId="15">
    <w:abstractNumId w:val="13"/>
  </w:num>
  <w:num w:numId="16">
    <w:abstractNumId w:val="16"/>
  </w:num>
  <w:num w:numId="17">
    <w:abstractNumId w:val="2"/>
  </w:num>
  <w:num w:numId="18">
    <w:abstractNumId w:val="5"/>
  </w:num>
  <w:num w:numId="19">
    <w:abstractNumId w:val="11"/>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51E0B"/>
    <w:rsid w:val="002A20FB"/>
    <w:rsid w:val="003055A4"/>
    <w:rsid w:val="00316222"/>
    <w:rsid w:val="003B7EF1"/>
    <w:rsid w:val="00414B46"/>
    <w:rsid w:val="004204A4"/>
    <w:rsid w:val="00525D31"/>
    <w:rsid w:val="006049A4"/>
    <w:rsid w:val="006B65B5"/>
    <w:rsid w:val="006D1AFB"/>
    <w:rsid w:val="009377D8"/>
    <w:rsid w:val="00951E0B"/>
    <w:rsid w:val="009F6F4B"/>
    <w:rsid w:val="00B27B5E"/>
    <w:rsid w:val="00B37F7D"/>
    <w:rsid w:val="00BF48D6"/>
    <w:rsid w:val="00C648DB"/>
    <w:rsid w:val="00CA0DAE"/>
    <w:rsid w:val="00D3459E"/>
    <w:rsid w:val="00D678AB"/>
    <w:rsid w:val="00DC5A37"/>
    <w:rsid w:val="00DE3192"/>
    <w:rsid w:val="00EE2059"/>
    <w:rsid w:val="00FE1B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951E0B"/>
  </w:style>
  <w:style w:type="character" w:customStyle="1" w:styleId="apple-converted-space">
    <w:name w:val="apple-converted-space"/>
    <w:basedOn w:val="Policepardfaut"/>
    <w:rsid w:val="00951E0B"/>
  </w:style>
  <w:style w:type="character" w:customStyle="1" w:styleId="hps">
    <w:name w:val="hps"/>
    <w:basedOn w:val="Policepardfaut"/>
    <w:rsid w:val="00951E0B"/>
  </w:style>
  <w:style w:type="character" w:customStyle="1" w:styleId="a">
    <w:name w:val="للعناوين الجانبية"/>
    <w:basedOn w:val="Policepardfaut"/>
    <w:rsid w:val="00951E0B"/>
    <w:rPr>
      <w:rFonts w:cs="MD_Headline_11"/>
      <w:sz w:val="28"/>
      <w:szCs w:val="36"/>
    </w:rPr>
  </w:style>
  <w:style w:type="paragraph" w:styleId="Paragraphedeliste">
    <w:name w:val="List Paragraph"/>
    <w:basedOn w:val="Normal"/>
    <w:uiPriority w:val="99"/>
    <w:qFormat/>
    <w:rsid w:val="00951E0B"/>
    <w:pPr>
      <w:ind w:left="720"/>
      <w:contextualSpacing/>
    </w:pPr>
  </w:style>
  <w:style w:type="paragraph" w:styleId="Notedebasdepage">
    <w:name w:val="footnote text"/>
    <w:basedOn w:val="Normal"/>
    <w:link w:val="NotedebasdepageCar"/>
    <w:uiPriority w:val="99"/>
    <w:unhideWhenUsed/>
    <w:rsid w:val="00DC5A37"/>
    <w:pPr>
      <w:spacing w:after="0" w:line="240" w:lineRule="auto"/>
    </w:pPr>
    <w:rPr>
      <w:sz w:val="20"/>
      <w:szCs w:val="20"/>
    </w:rPr>
  </w:style>
  <w:style w:type="character" w:customStyle="1" w:styleId="NotedebasdepageCar">
    <w:name w:val="Note de bas de page Car"/>
    <w:basedOn w:val="Policepardfaut"/>
    <w:link w:val="Notedebasdepage"/>
    <w:uiPriority w:val="99"/>
    <w:rsid w:val="00DC5A37"/>
    <w:rPr>
      <w:sz w:val="20"/>
      <w:szCs w:val="20"/>
    </w:rPr>
  </w:style>
  <w:style w:type="character" w:styleId="Appelnotedebasdep">
    <w:name w:val="footnote reference"/>
    <w:basedOn w:val="Policepardfaut"/>
    <w:uiPriority w:val="99"/>
    <w:semiHidden/>
    <w:unhideWhenUsed/>
    <w:rsid w:val="00DC5A37"/>
    <w:rPr>
      <w:vertAlign w:val="superscript"/>
    </w:rPr>
  </w:style>
  <w:style w:type="paragraph" w:styleId="En-tte">
    <w:name w:val="header"/>
    <w:basedOn w:val="Normal"/>
    <w:link w:val="En-tteCar"/>
    <w:uiPriority w:val="99"/>
    <w:semiHidden/>
    <w:unhideWhenUsed/>
    <w:rsid w:val="00B37F7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37F7D"/>
  </w:style>
  <w:style w:type="paragraph" w:styleId="Pieddepage">
    <w:name w:val="footer"/>
    <w:basedOn w:val="Normal"/>
    <w:link w:val="PieddepageCar"/>
    <w:uiPriority w:val="99"/>
    <w:semiHidden/>
    <w:unhideWhenUsed/>
    <w:rsid w:val="00B37F7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37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4090</Words>
  <Characters>22501</Characters>
  <Application>Microsoft Office Word</Application>
  <DocSecurity>0</DocSecurity>
  <Lines>187</Lines>
  <Paragraphs>53</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
      <vt:lpstr>يحيـاوي وفـاء</vt:lpstr>
      <vt:lpstr>yahyaoui.ouafa@hotmail.com</vt:lpstr>
      <vt:lpstr>جامعة سعد دحلب البليدة الجزائر</vt:lpstr>
      <vt:lpstr/>
      <vt:lpstr>لغراب سمية </vt:lpstr>
      <vt:lpstr>ملحقة الخروبة الجزائر</vt:lpstr>
      <vt:lpstr/>
      <vt:lpstr>منصوري الزين </vt:lpstr>
      <vt:lpstr>جامعة سعد دحلب البليدة الجزائر</vt:lpstr>
      <vt:lpstr/>
    </vt:vector>
  </TitlesOfParts>
  <Company/>
  <LinksUpToDate>false</LinksUpToDate>
  <CharactersWithSpaces>26538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wafa</dc:creator>
  <cp:lastModifiedBy>maher</cp:lastModifiedBy>
  <cp:revision>3</cp:revision>
  <cp:lastPrinted>2013-03-14T20:26:00Z</cp:lastPrinted>
  <dcterms:created xsi:type="dcterms:W3CDTF">2013-05-12T09:11:00Z</dcterms:created>
  <dcterms:modified xsi:type="dcterms:W3CDTF">2013-05-21T09:34:00Z</dcterms:modified>
</cp:coreProperties>
</file>