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99C" w:rsidRPr="008A49BD" w:rsidRDefault="0052499C" w:rsidP="0052499C">
      <w:pPr>
        <w:spacing w:line="240" w:lineRule="auto"/>
        <w:jc w:val="center"/>
        <w:rPr>
          <w:rFonts w:cs="Simplified Arabic"/>
          <w:b/>
          <w:bCs/>
          <w:sz w:val="28"/>
          <w:szCs w:val="28"/>
          <w:rtl/>
          <w:lang w:bidi="ar-DZ"/>
        </w:rPr>
      </w:pPr>
      <w:r w:rsidRPr="008A49BD">
        <w:rPr>
          <w:rFonts w:cs="Simplified Arabic" w:hint="cs"/>
          <w:b/>
          <w:bCs/>
          <w:sz w:val="28"/>
          <w:szCs w:val="28"/>
          <w:rtl/>
          <w:lang w:bidi="ar-DZ"/>
        </w:rPr>
        <w:t>جامعة المسيلة</w:t>
      </w:r>
    </w:p>
    <w:p w:rsidR="0052499C" w:rsidRPr="008A49BD" w:rsidRDefault="0052499C" w:rsidP="0052499C">
      <w:pPr>
        <w:spacing w:line="240" w:lineRule="auto"/>
        <w:jc w:val="center"/>
        <w:rPr>
          <w:rFonts w:cs="Simplified Arabic"/>
          <w:b/>
          <w:bCs/>
          <w:sz w:val="28"/>
          <w:szCs w:val="28"/>
          <w:rtl/>
          <w:lang w:bidi="ar-DZ"/>
        </w:rPr>
      </w:pPr>
      <w:bookmarkStart w:id="0" w:name="OLE_LINK3"/>
      <w:bookmarkStart w:id="1" w:name="OLE_LINK4"/>
      <w:r w:rsidRPr="008A49BD">
        <w:rPr>
          <w:rFonts w:cs="Simplified Arabic" w:hint="cs"/>
          <w:b/>
          <w:bCs/>
          <w:sz w:val="28"/>
          <w:szCs w:val="28"/>
          <w:rtl/>
          <w:lang w:bidi="ar-DZ"/>
        </w:rPr>
        <w:t>كلية العلوم الاقتصادية والتجارية وعلوم التسيير</w:t>
      </w:r>
      <w:bookmarkEnd w:id="0"/>
      <w:bookmarkEnd w:id="1"/>
    </w:p>
    <w:p w:rsidR="0052499C" w:rsidRPr="008A49BD" w:rsidRDefault="0052499C" w:rsidP="0052499C">
      <w:pPr>
        <w:tabs>
          <w:tab w:val="left" w:pos="9356"/>
        </w:tabs>
        <w:spacing w:line="240" w:lineRule="auto"/>
        <w:jc w:val="center"/>
        <w:rPr>
          <w:rFonts w:cs="Simplified Arabic"/>
          <w:b/>
          <w:bCs/>
          <w:sz w:val="28"/>
          <w:szCs w:val="28"/>
          <w:rtl/>
        </w:rPr>
      </w:pPr>
      <w:r w:rsidRPr="008A49BD">
        <w:rPr>
          <w:rFonts w:cs="Simplified Arabic" w:hint="cs"/>
          <w:b/>
          <w:bCs/>
          <w:sz w:val="28"/>
          <w:szCs w:val="28"/>
          <w:rtl/>
        </w:rPr>
        <w:t>مخبر الاستراتيجيات والسياسات الاقتصادية في الجزائر</w:t>
      </w:r>
    </w:p>
    <w:p w:rsidR="0052499C" w:rsidRPr="008A49BD" w:rsidRDefault="0052499C" w:rsidP="0052499C">
      <w:pPr>
        <w:spacing w:line="240" w:lineRule="auto"/>
        <w:jc w:val="center"/>
        <w:rPr>
          <w:sz w:val="28"/>
          <w:szCs w:val="28"/>
          <w:rtl/>
          <w:lang w:bidi="ar-DZ"/>
        </w:rPr>
      </w:pPr>
      <w:bookmarkStart w:id="2" w:name="OLE_LINK5"/>
      <w:bookmarkStart w:id="3" w:name="OLE_LINK6"/>
      <w:r w:rsidRPr="008A49BD">
        <w:rPr>
          <w:rFonts w:hint="cs"/>
          <w:sz w:val="28"/>
          <w:szCs w:val="28"/>
          <w:rtl/>
          <w:lang w:bidi="ar-DZ"/>
        </w:rPr>
        <w:t>ملتقى دولي حول:</w:t>
      </w:r>
      <w:bookmarkEnd w:id="2"/>
      <w:bookmarkEnd w:id="3"/>
    </w:p>
    <w:p w:rsidR="0052499C" w:rsidRDefault="0052499C" w:rsidP="0052499C">
      <w:pPr>
        <w:spacing w:line="240" w:lineRule="auto"/>
        <w:jc w:val="center"/>
        <w:rPr>
          <w:rFonts w:cs="Andalus"/>
          <w:b/>
          <w:bCs/>
          <w:sz w:val="28"/>
          <w:szCs w:val="28"/>
          <w:rtl/>
          <w:lang w:bidi="ar-DZ"/>
        </w:rPr>
      </w:pPr>
      <w:bookmarkStart w:id="4" w:name="OLE_LINK7"/>
      <w:bookmarkStart w:id="5" w:name="OLE_LINK8"/>
      <w:r>
        <w:rPr>
          <w:rFonts w:cs="Andalus" w:hint="cs"/>
          <w:b/>
          <w:bCs/>
          <w:sz w:val="28"/>
          <w:szCs w:val="28"/>
          <w:rtl/>
          <w:lang w:bidi="ar-DZ"/>
        </w:rPr>
        <w:t>إستراتيجية الحكومة في القضاء على البطالة وتحقيق التنمية المستدامة</w:t>
      </w:r>
    </w:p>
    <w:bookmarkEnd w:id="4"/>
    <w:bookmarkEnd w:id="5"/>
    <w:p w:rsidR="0052499C" w:rsidRDefault="0052499C" w:rsidP="0052499C">
      <w:pPr>
        <w:bidi/>
        <w:spacing w:line="240" w:lineRule="auto"/>
        <w:jc w:val="center"/>
        <w:rPr>
          <w:rFonts w:cs="Traditional Arabic"/>
          <w:rtl/>
          <w:lang w:bidi="ar-DZ"/>
        </w:rPr>
      </w:pPr>
      <w:r w:rsidRPr="00041C70">
        <w:rPr>
          <w:rFonts w:cs="Simplified Arabic" w:hint="cs"/>
          <w:b/>
          <w:bCs/>
          <w:sz w:val="28"/>
          <w:szCs w:val="28"/>
          <w:rtl/>
          <w:lang w:bidi="ar-DZ"/>
        </w:rPr>
        <w:t>مداخلة بعنوان</w:t>
      </w:r>
      <w:r>
        <w:rPr>
          <w:rFonts w:hint="cs"/>
          <w:rtl/>
          <w:lang w:bidi="ar-DZ"/>
        </w:rPr>
        <w:t xml:space="preserve"> </w:t>
      </w:r>
      <w:r w:rsidRPr="00041C70">
        <w:rPr>
          <w:rFonts w:cs="Andalus" w:hint="cs"/>
          <w:b/>
          <w:bCs/>
          <w:rtl/>
          <w:lang w:bidi="ar-DZ"/>
        </w:rPr>
        <w:t xml:space="preserve">: </w:t>
      </w:r>
      <w:bookmarkStart w:id="6" w:name="OLE_LINK9"/>
      <w:bookmarkStart w:id="7" w:name="OLE_LINK10"/>
      <w:r w:rsidRPr="00F177C4">
        <w:rPr>
          <w:rFonts w:cs="Traditional Arabic" w:hint="cs"/>
          <w:b/>
          <w:bCs/>
          <w:sz w:val="32"/>
          <w:szCs w:val="32"/>
          <w:rtl/>
          <w:lang w:bidi="ar-DZ"/>
        </w:rPr>
        <w:t xml:space="preserve">مساهمة المؤسسات الصغيرة والمتوسطة في </w:t>
      </w:r>
      <w:r>
        <w:rPr>
          <w:rFonts w:cs="Traditional Arabic" w:hint="cs"/>
          <w:b/>
          <w:bCs/>
          <w:sz w:val="32"/>
          <w:szCs w:val="32"/>
          <w:rtl/>
          <w:lang w:bidi="ar-DZ"/>
        </w:rPr>
        <w:t>تخفي</w:t>
      </w:r>
      <w:r w:rsidRPr="00F177C4">
        <w:rPr>
          <w:rFonts w:cs="Traditional Arabic" w:hint="cs"/>
          <w:b/>
          <w:bCs/>
          <w:sz w:val="32"/>
          <w:szCs w:val="32"/>
          <w:rtl/>
          <w:lang w:bidi="ar-DZ"/>
        </w:rPr>
        <w:t>ض معدلات البطالة بالجزائر</w:t>
      </w:r>
    </w:p>
    <w:bookmarkEnd w:id="6"/>
    <w:bookmarkEnd w:id="7"/>
    <w:p w:rsidR="0052499C" w:rsidRPr="0038342A" w:rsidRDefault="0052499C" w:rsidP="0052499C">
      <w:pPr>
        <w:spacing w:line="240" w:lineRule="auto"/>
        <w:jc w:val="center"/>
        <w:rPr>
          <w:rFonts w:cs="Simplified Arabic"/>
          <w:sz w:val="28"/>
          <w:szCs w:val="28"/>
          <w:rtl/>
          <w:lang w:bidi="ar-DZ"/>
        </w:rPr>
      </w:pPr>
      <w:r w:rsidRPr="00041C70">
        <w:rPr>
          <w:rFonts w:cs="Andalus" w:hint="cs"/>
          <w:b/>
          <w:bCs/>
          <w:rtl/>
          <w:lang w:bidi="ar-DZ"/>
        </w:rPr>
        <w:t xml:space="preserve">           </w:t>
      </w:r>
      <w:r>
        <w:rPr>
          <w:rFonts w:cs="Andalus" w:hint="cs"/>
          <w:b/>
          <w:bCs/>
          <w:rtl/>
          <w:lang w:bidi="ar-DZ"/>
        </w:rPr>
        <w:t xml:space="preserve">       </w:t>
      </w:r>
      <w:r>
        <w:rPr>
          <w:rFonts w:cs="Simplified Arabic" w:hint="cs"/>
          <w:b/>
          <w:bCs/>
          <w:sz w:val="28"/>
          <w:szCs w:val="28"/>
          <w:rtl/>
          <w:lang w:bidi="ar-DZ"/>
        </w:rPr>
        <w:t xml:space="preserve">       من إعداد الأستاذين:</w:t>
      </w:r>
      <w:r w:rsidRPr="00041C70">
        <w:rPr>
          <w:rFonts w:cs="Simplified Arabic" w:hint="cs"/>
          <w:b/>
          <w:bCs/>
          <w:sz w:val="28"/>
          <w:szCs w:val="28"/>
          <w:rtl/>
          <w:lang w:bidi="ar-DZ"/>
        </w:rPr>
        <w:t xml:space="preserve"> </w:t>
      </w:r>
      <w:r>
        <w:rPr>
          <w:rFonts w:cs="Simplified Arabic" w:hint="cs"/>
          <w:sz w:val="28"/>
          <w:szCs w:val="28"/>
          <w:rtl/>
          <w:lang w:bidi="ar-DZ"/>
        </w:rPr>
        <w:t xml:space="preserve">  </w:t>
      </w:r>
      <w:r w:rsidRPr="0038342A">
        <w:rPr>
          <w:rFonts w:cs="Simplified Arabic" w:hint="cs"/>
          <w:sz w:val="28"/>
          <w:szCs w:val="28"/>
          <w:rtl/>
          <w:lang w:bidi="ar-DZ"/>
        </w:rPr>
        <w:t xml:space="preserve">- </w:t>
      </w:r>
      <w:r>
        <w:rPr>
          <w:rFonts w:cs="Simplified Arabic" w:hint="cs"/>
          <w:sz w:val="28"/>
          <w:szCs w:val="28"/>
          <w:rtl/>
          <w:lang w:bidi="ar-DZ"/>
        </w:rPr>
        <w:t>براهيمي حياة             المركز الجامعي برج بوعريريج</w:t>
      </w:r>
    </w:p>
    <w:p w:rsidR="0052499C" w:rsidRPr="0052499C" w:rsidRDefault="0052499C" w:rsidP="0052499C">
      <w:pPr>
        <w:bidi/>
        <w:spacing w:line="240" w:lineRule="auto"/>
        <w:rPr>
          <w:rFonts w:cs="Simplified Arabic"/>
          <w:sz w:val="28"/>
          <w:szCs w:val="28"/>
          <w:rtl/>
          <w:lang w:bidi="ar-DZ"/>
        </w:rPr>
      </w:pPr>
      <w:r>
        <w:rPr>
          <w:rFonts w:cs="Simplified Arabic" w:hint="cs"/>
          <w:sz w:val="28"/>
          <w:szCs w:val="28"/>
          <w:rtl/>
          <w:lang w:bidi="ar-DZ"/>
        </w:rPr>
        <w:tab/>
      </w:r>
      <w:r>
        <w:rPr>
          <w:rFonts w:cs="Simplified Arabic" w:hint="cs"/>
          <w:sz w:val="28"/>
          <w:szCs w:val="28"/>
          <w:rtl/>
          <w:lang w:bidi="ar-DZ"/>
        </w:rPr>
        <w:tab/>
      </w:r>
      <w:r>
        <w:rPr>
          <w:rFonts w:cs="Simplified Arabic" w:hint="cs"/>
          <w:sz w:val="28"/>
          <w:szCs w:val="28"/>
          <w:rtl/>
          <w:lang w:bidi="ar-DZ"/>
        </w:rPr>
        <w:tab/>
      </w:r>
      <w:r w:rsidRPr="0052499C">
        <w:rPr>
          <w:rFonts w:cs="Simplified Arabic" w:hint="cs"/>
          <w:sz w:val="28"/>
          <w:szCs w:val="28"/>
          <w:rtl/>
          <w:lang w:bidi="ar-DZ"/>
        </w:rPr>
        <w:t xml:space="preserve">               </w:t>
      </w:r>
      <w:r>
        <w:rPr>
          <w:rFonts w:cs="Simplified Arabic" w:hint="cs"/>
          <w:sz w:val="28"/>
          <w:szCs w:val="28"/>
          <w:rtl/>
          <w:lang w:bidi="ar-DZ"/>
        </w:rPr>
        <w:t xml:space="preserve">      </w:t>
      </w:r>
      <w:r w:rsidRPr="0052499C">
        <w:rPr>
          <w:rFonts w:cs="Simplified Arabic" w:hint="cs"/>
          <w:sz w:val="28"/>
          <w:szCs w:val="28"/>
          <w:rtl/>
          <w:lang w:bidi="ar-DZ"/>
        </w:rPr>
        <w:t xml:space="preserve">- جعيجع نبيلة        </w:t>
      </w:r>
      <w:r>
        <w:rPr>
          <w:rFonts w:cs="Simplified Arabic" w:hint="cs"/>
          <w:sz w:val="28"/>
          <w:szCs w:val="28"/>
          <w:rtl/>
          <w:lang w:bidi="ar-DZ"/>
        </w:rPr>
        <w:t xml:space="preserve"> </w:t>
      </w:r>
      <w:r w:rsidRPr="0052499C">
        <w:rPr>
          <w:rFonts w:cs="Simplified Arabic" w:hint="cs"/>
          <w:sz w:val="28"/>
          <w:szCs w:val="28"/>
          <w:rtl/>
          <w:lang w:bidi="ar-DZ"/>
        </w:rPr>
        <w:t xml:space="preserve">    جامعة المسيلة</w:t>
      </w:r>
    </w:p>
    <w:p w:rsidR="0052499C" w:rsidRPr="0069363D" w:rsidRDefault="0052499C" w:rsidP="0052499C">
      <w:pPr>
        <w:tabs>
          <w:tab w:val="left" w:pos="708"/>
          <w:tab w:val="left" w:pos="1416"/>
          <w:tab w:val="left" w:pos="2124"/>
          <w:tab w:val="left" w:pos="2832"/>
          <w:tab w:val="left" w:pos="3540"/>
          <w:tab w:val="left" w:pos="4248"/>
          <w:tab w:val="left" w:pos="5547"/>
        </w:tabs>
        <w:bidi/>
        <w:jc w:val="both"/>
        <w:rPr>
          <w:rFonts w:cs="Arabic Transparent"/>
          <w:b/>
          <w:bCs/>
          <w:sz w:val="32"/>
          <w:szCs w:val="32"/>
          <w:rtl/>
          <w:lang w:bidi="ar-DZ"/>
        </w:rPr>
      </w:pPr>
      <w:r>
        <w:rPr>
          <w:rFonts w:cs="Arabic Transparent" w:hint="cs"/>
          <w:b/>
          <w:bCs/>
          <w:sz w:val="32"/>
          <w:szCs w:val="32"/>
          <w:rtl/>
          <w:lang w:bidi="ar-DZ"/>
        </w:rPr>
        <w:t>الملخص</w:t>
      </w:r>
      <w:r w:rsidRPr="0069363D">
        <w:rPr>
          <w:rFonts w:cs="Arabic Transparent" w:hint="cs"/>
          <w:b/>
          <w:bCs/>
          <w:sz w:val="32"/>
          <w:szCs w:val="32"/>
          <w:rtl/>
          <w:lang w:bidi="ar-DZ"/>
        </w:rPr>
        <w:t xml:space="preserve"> </w:t>
      </w:r>
    </w:p>
    <w:p w:rsidR="00C45280" w:rsidRPr="0052499C" w:rsidRDefault="00F53F91" w:rsidP="0052499C">
      <w:pPr>
        <w:bidi/>
        <w:spacing w:line="240" w:lineRule="auto"/>
        <w:ind w:firstLine="708"/>
        <w:jc w:val="both"/>
        <w:rPr>
          <w:rFonts w:cs="Traditional Arabic"/>
          <w:sz w:val="30"/>
          <w:szCs w:val="30"/>
          <w:rtl/>
          <w:lang w:bidi="ar-DZ"/>
        </w:rPr>
      </w:pPr>
      <w:r w:rsidRPr="0052499C">
        <w:rPr>
          <w:rFonts w:cs="Traditional Arabic" w:hint="cs"/>
          <w:sz w:val="30"/>
          <w:szCs w:val="30"/>
          <w:rtl/>
          <w:lang w:bidi="ar-DZ"/>
        </w:rPr>
        <w:t>تعتبر البطالة مشكلا كبيرا تواجهه الدول المتقدمة والنامية على حد ساء، فهي تشكل عائقا تنمويا كبيرا، وسببا رئيسيا في تهديد استقرار العديد من الأنظمة والحكومات خاصة في ظل زيادة معدلات النمو الديموغرافي، وتزايد عدد حاملي الشهادات والكفاءات وخريجي الجامعات، لذا كان لزاما على الحكومات اتخاذ الإجراءات اللازمة و إتباع سياسات واستراتيجيات تحد من هذه الظاهرة.</w:t>
      </w:r>
    </w:p>
    <w:p w:rsidR="00F53F91" w:rsidRPr="0052499C" w:rsidRDefault="00F53F91" w:rsidP="0052499C">
      <w:pPr>
        <w:bidi/>
        <w:spacing w:line="240" w:lineRule="auto"/>
        <w:ind w:firstLine="708"/>
        <w:jc w:val="both"/>
        <w:rPr>
          <w:rFonts w:cs="Traditional Arabic"/>
          <w:sz w:val="30"/>
          <w:szCs w:val="30"/>
          <w:rtl/>
          <w:lang w:bidi="ar-DZ"/>
        </w:rPr>
      </w:pPr>
      <w:r w:rsidRPr="0052499C">
        <w:rPr>
          <w:rFonts w:cs="Traditional Arabic" w:hint="cs"/>
          <w:sz w:val="30"/>
          <w:szCs w:val="30"/>
          <w:rtl/>
          <w:lang w:bidi="ar-DZ"/>
        </w:rPr>
        <w:t>ومن بين هذه السياسات توجه الدول نحو الاهتمام بالمشاريع الصغيرة والمتوسطة، لما تتمتع به من مزايا تزيد مرونتها تأقلمها مع المحيط الاقتصادي، ولعل أهم هذه الدول اليابان.</w:t>
      </w:r>
    </w:p>
    <w:p w:rsidR="00F53F91" w:rsidRPr="0052499C" w:rsidRDefault="00F53F91" w:rsidP="0052499C">
      <w:pPr>
        <w:bidi/>
        <w:spacing w:line="240" w:lineRule="auto"/>
        <w:ind w:firstLine="708"/>
        <w:jc w:val="both"/>
        <w:rPr>
          <w:rFonts w:cs="Traditional Arabic"/>
          <w:sz w:val="30"/>
          <w:szCs w:val="30"/>
          <w:rtl/>
          <w:lang w:bidi="ar-DZ"/>
        </w:rPr>
      </w:pPr>
      <w:r w:rsidRPr="0052499C">
        <w:rPr>
          <w:rFonts w:cs="Traditional Arabic" w:hint="cs"/>
          <w:sz w:val="30"/>
          <w:szCs w:val="30"/>
          <w:rtl/>
          <w:lang w:bidi="ar-DZ"/>
        </w:rPr>
        <w:t>والجزائر على غرار هذه الدول زاد اهتمامها  بهذا النوع من المشاريع ، بعدما فشلت في تحقيق المستوى المطلوب من التنمية عند اعتمادها على المشاريع الكبرى أو الصناعات المصنعة، وما تمخض عن</w:t>
      </w:r>
      <w:r w:rsidR="007F1F70" w:rsidRPr="0052499C">
        <w:rPr>
          <w:rFonts w:cs="Traditional Arabic" w:hint="cs"/>
          <w:sz w:val="30"/>
          <w:szCs w:val="30"/>
          <w:rtl/>
          <w:lang w:bidi="ar-DZ"/>
        </w:rPr>
        <w:t>ها من مشاكل، ولعل أهمها</w:t>
      </w:r>
      <w:r w:rsidR="00F177C4" w:rsidRPr="0052499C">
        <w:rPr>
          <w:rFonts w:cs="Traditional Arabic" w:hint="cs"/>
          <w:sz w:val="30"/>
          <w:szCs w:val="30"/>
          <w:rtl/>
          <w:lang w:bidi="ar-DZ"/>
        </w:rPr>
        <w:t xml:space="preserve"> </w:t>
      </w:r>
      <w:r w:rsidR="007F1F70" w:rsidRPr="0052499C">
        <w:rPr>
          <w:rFonts w:cs="Traditional Arabic" w:hint="cs"/>
          <w:sz w:val="30"/>
          <w:szCs w:val="30"/>
          <w:rtl/>
          <w:lang w:bidi="ar-DZ"/>
        </w:rPr>
        <w:t>مشكل تسريح العمال الذي ساعد على زيادة معدلات البطالة.</w:t>
      </w:r>
    </w:p>
    <w:p w:rsidR="007F1F70" w:rsidRPr="0052499C" w:rsidRDefault="007F1F70" w:rsidP="0052499C">
      <w:pPr>
        <w:bidi/>
        <w:spacing w:line="240" w:lineRule="auto"/>
        <w:ind w:firstLine="708"/>
        <w:jc w:val="both"/>
        <w:rPr>
          <w:rFonts w:cs="Traditional Arabic"/>
          <w:sz w:val="30"/>
          <w:szCs w:val="30"/>
          <w:rtl/>
          <w:lang w:bidi="ar-DZ"/>
        </w:rPr>
      </w:pPr>
      <w:r w:rsidRPr="0052499C">
        <w:rPr>
          <w:rFonts w:cs="Traditional Arabic" w:hint="cs"/>
          <w:sz w:val="30"/>
          <w:szCs w:val="30"/>
          <w:rtl/>
          <w:lang w:bidi="ar-DZ"/>
        </w:rPr>
        <w:tab/>
      </w:r>
      <w:r w:rsidRPr="0052499C">
        <w:rPr>
          <w:rFonts w:cs="Traditional Arabic" w:hint="cs"/>
          <w:sz w:val="30"/>
          <w:szCs w:val="30"/>
          <w:rtl/>
          <w:lang w:bidi="ar-DZ"/>
        </w:rPr>
        <w:tab/>
        <w:t xml:space="preserve">تهدف هذه الورقة البحثية إلى دراسة </w:t>
      </w:r>
      <w:r w:rsidR="00F177C4" w:rsidRPr="0052499C">
        <w:rPr>
          <w:rFonts w:cs="Traditional Arabic" w:hint="cs"/>
          <w:sz w:val="30"/>
          <w:szCs w:val="30"/>
          <w:rtl/>
          <w:lang w:bidi="ar-DZ"/>
        </w:rPr>
        <w:t>الإشكالية</w:t>
      </w:r>
      <w:r w:rsidRPr="0052499C">
        <w:rPr>
          <w:rFonts w:cs="Traditional Arabic" w:hint="cs"/>
          <w:sz w:val="30"/>
          <w:szCs w:val="30"/>
          <w:rtl/>
          <w:lang w:bidi="ar-DZ"/>
        </w:rPr>
        <w:t xml:space="preserve"> التالية:</w:t>
      </w:r>
    </w:p>
    <w:p w:rsidR="007F1F70" w:rsidRPr="0052499C" w:rsidRDefault="007F1F70" w:rsidP="0052499C">
      <w:pPr>
        <w:bidi/>
        <w:spacing w:line="240" w:lineRule="auto"/>
        <w:ind w:firstLine="708"/>
        <w:jc w:val="both"/>
        <w:rPr>
          <w:rFonts w:cs="Traditional Arabic"/>
          <w:b/>
          <w:bCs/>
          <w:sz w:val="30"/>
          <w:szCs w:val="30"/>
          <w:rtl/>
          <w:lang w:bidi="ar-DZ"/>
        </w:rPr>
      </w:pPr>
      <w:r w:rsidRPr="0052499C">
        <w:rPr>
          <w:rFonts w:cs="Traditional Arabic" w:hint="cs"/>
          <w:b/>
          <w:bCs/>
          <w:sz w:val="30"/>
          <w:szCs w:val="30"/>
          <w:rtl/>
          <w:lang w:bidi="ar-DZ"/>
        </w:rPr>
        <w:t>ما مدى مساهمة المؤسسات الصغيرة والمتوسطة في انخفاض معدلات البطالة بالجزائر؟</w:t>
      </w:r>
    </w:p>
    <w:p w:rsidR="009F1872" w:rsidRPr="0052499C" w:rsidRDefault="009F1872" w:rsidP="0052499C">
      <w:pPr>
        <w:bidi/>
        <w:spacing w:line="240" w:lineRule="auto"/>
        <w:ind w:firstLine="708"/>
        <w:jc w:val="both"/>
        <w:rPr>
          <w:rFonts w:cs="Traditional Arabic"/>
          <w:sz w:val="30"/>
          <w:szCs w:val="30"/>
          <w:rtl/>
          <w:lang w:bidi="ar-DZ"/>
        </w:rPr>
      </w:pPr>
      <w:r w:rsidRPr="0052499C">
        <w:rPr>
          <w:rFonts w:cs="Traditional Arabic" w:hint="cs"/>
          <w:sz w:val="30"/>
          <w:szCs w:val="30"/>
          <w:rtl/>
          <w:lang w:bidi="ar-DZ"/>
        </w:rPr>
        <w:t>ولمعالجة هذه الإشكالية سوف نحاول الإجابة على التساؤلات التالية:</w:t>
      </w:r>
    </w:p>
    <w:p w:rsidR="009F1872" w:rsidRPr="0052499C" w:rsidRDefault="009F1872" w:rsidP="0052499C">
      <w:pPr>
        <w:pStyle w:val="Paragraphedeliste"/>
        <w:numPr>
          <w:ilvl w:val="0"/>
          <w:numId w:val="1"/>
        </w:numPr>
        <w:bidi/>
        <w:spacing w:line="240" w:lineRule="auto"/>
        <w:jc w:val="both"/>
        <w:rPr>
          <w:rFonts w:cs="Traditional Arabic"/>
          <w:sz w:val="30"/>
          <w:szCs w:val="30"/>
          <w:rtl/>
          <w:lang w:bidi="ar-DZ"/>
        </w:rPr>
      </w:pPr>
      <w:r w:rsidRPr="0052499C">
        <w:rPr>
          <w:rFonts w:cs="Traditional Arabic" w:hint="cs"/>
          <w:sz w:val="30"/>
          <w:szCs w:val="30"/>
          <w:rtl/>
          <w:lang w:bidi="ar-DZ"/>
        </w:rPr>
        <w:t>ما المقصود بالبطالة، وما هي أنواعها؟</w:t>
      </w:r>
    </w:p>
    <w:p w:rsidR="009F1872" w:rsidRPr="0052499C" w:rsidRDefault="009F1872" w:rsidP="0052499C">
      <w:pPr>
        <w:pStyle w:val="Paragraphedeliste"/>
        <w:numPr>
          <w:ilvl w:val="0"/>
          <w:numId w:val="1"/>
        </w:numPr>
        <w:bidi/>
        <w:spacing w:line="240" w:lineRule="auto"/>
        <w:jc w:val="both"/>
        <w:rPr>
          <w:rFonts w:cs="Traditional Arabic"/>
          <w:sz w:val="30"/>
          <w:szCs w:val="30"/>
          <w:rtl/>
          <w:lang w:bidi="ar-DZ"/>
        </w:rPr>
      </w:pPr>
      <w:r w:rsidRPr="0052499C">
        <w:rPr>
          <w:rFonts w:cs="Traditional Arabic" w:hint="cs"/>
          <w:sz w:val="30"/>
          <w:szCs w:val="30"/>
          <w:rtl/>
          <w:lang w:bidi="ar-DZ"/>
        </w:rPr>
        <w:t>ما هو واقع المؤسسات الصغيرة والمتوسطة بالجزائر؟</w:t>
      </w:r>
    </w:p>
    <w:p w:rsidR="009F1872" w:rsidRPr="0052499C" w:rsidRDefault="009F1872" w:rsidP="0052499C">
      <w:pPr>
        <w:pStyle w:val="Paragraphedeliste"/>
        <w:numPr>
          <w:ilvl w:val="0"/>
          <w:numId w:val="1"/>
        </w:numPr>
        <w:bidi/>
        <w:spacing w:line="240" w:lineRule="auto"/>
        <w:jc w:val="both"/>
        <w:rPr>
          <w:rFonts w:cs="Traditional Arabic"/>
          <w:sz w:val="30"/>
          <w:szCs w:val="30"/>
          <w:lang w:bidi="ar-DZ"/>
        </w:rPr>
      </w:pPr>
      <w:r w:rsidRPr="0052499C">
        <w:rPr>
          <w:rFonts w:cs="Traditional Arabic" w:hint="cs"/>
          <w:sz w:val="30"/>
          <w:szCs w:val="30"/>
          <w:rtl/>
          <w:lang w:bidi="ar-DZ"/>
        </w:rPr>
        <w:t>ما</w:t>
      </w:r>
      <w:r w:rsidR="00F177C4" w:rsidRPr="0052499C">
        <w:rPr>
          <w:rFonts w:cs="Traditional Arabic" w:hint="cs"/>
          <w:sz w:val="30"/>
          <w:szCs w:val="30"/>
          <w:rtl/>
          <w:lang w:bidi="ar-DZ"/>
        </w:rPr>
        <w:t xml:space="preserve"> </w:t>
      </w:r>
      <w:r w:rsidRPr="0052499C">
        <w:rPr>
          <w:rFonts w:cs="Traditional Arabic" w:hint="cs"/>
          <w:sz w:val="30"/>
          <w:szCs w:val="30"/>
          <w:rtl/>
          <w:lang w:bidi="ar-DZ"/>
        </w:rPr>
        <w:t>هي البرامج والآليات المعتمدة للحد من ظاهرة البطالة بالجزائر؟</w:t>
      </w:r>
    </w:p>
    <w:p w:rsidR="00C126ED" w:rsidRPr="0052499C" w:rsidRDefault="00F177C4" w:rsidP="0052499C">
      <w:pPr>
        <w:bidi/>
        <w:spacing w:line="240" w:lineRule="auto"/>
        <w:jc w:val="both"/>
        <w:rPr>
          <w:rFonts w:cs="Traditional Arabic"/>
          <w:b/>
          <w:bCs/>
          <w:sz w:val="30"/>
          <w:szCs w:val="30"/>
          <w:u w:val="single"/>
          <w:lang w:bidi="ar-DZ"/>
        </w:rPr>
      </w:pPr>
      <w:r w:rsidRPr="0052499C">
        <w:rPr>
          <w:rFonts w:cs="Traditional Arabic" w:hint="cs"/>
          <w:b/>
          <w:bCs/>
          <w:sz w:val="30"/>
          <w:szCs w:val="30"/>
          <w:u w:val="single"/>
          <w:rtl/>
          <w:lang w:bidi="ar-DZ"/>
        </w:rPr>
        <w:t>الكلمات المفتاحية:</w:t>
      </w:r>
      <w:r w:rsidR="0052499C">
        <w:rPr>
          <w:rFonts w:cs="Traditional Arabic" w:hint="cs"/>
          <w:b/>
          <w:bCs/>
          <w:sz w:val="30"/>
          <w:szCs w:val="30"/>
          <w:u w:val="single"/>
          <w:rtl/>
          <w:lang w:bidi="ar-DZ"/>
        </w:rPr>
        <w:t xml:space="preserve"> </w:t>
      </w:r>
      <w:r w:rsidRPr="0052499C">
        <w:rPr>
          <w:rFonts w:cs="Traditional Arabic" w:hint="cs"/>
          <w:sz w:val="30"/>
          <w:szCs w:val="30"/>
          <w:rtl/>
          <w:lang w:bidi="ar-DZ"/>
        </w:rPr>
        <w:t>التنمية</w:t>
      </w:r>
      <w:r w:rsidR="005B74D3" w:rsidRPr="0052499C">
        <w:rPr>
          <w:rFonts w:cs="Traditional Arabic" w:hint="cs"/>
          <w:sz w:val="30"/>
          <w:szCs w:val="30"/>
          <w:rtl/>
          <w:lang w:bidi="ar-DZ"/>
        </w:rPr>
        <w:t>،</w:t>
      </w:r>
      <w:r w:rsidR="00C126ED" w:rsidRPr="0052499C">
        <w:rPr>
          <w:rFonts w:cs="Traditional Arabic" w:hint="cs"/>
          <w:sz w:val="30"/>
          <w:szCs w:val="30"/>
          <w:rtl/>
          <w:lang w:bidi="ar-DZ"/>
        </w:rPr>
        <w:t xml:space="preserve"> البطالة، المؤسسات الصغيرة والمتوسطة </w:t>
      </w:r>
    </w:p>
    <w:p w:rsidR="0052499C" w:rsidRDefault="0052499C" w:rsidP="0052499C">
      <w:pPr>
        <w:jc w:val="center"/>
        <w:rPr>
          <w:rFonts w:ascii="Times New Roman" w:eastAsia="Calibri" w:hAnsi="Times New Roman" w:cs="Times New Roman"/>
          <w:b/>
          <w:bCs/>
        </w:rPr>
      </w:pPr>
      <w:r w:rsidRPr="00756331">
        <w:rPr>
          <w:rFonts w:ascii="Times New Roman" w:eastAsia="Calibri" w:hAnsi="Times New Roman" w:cs="Times New Roman"/>
          <w:b/>
          <w:bCs/>
        </w:rPr>
        <w:lastRenderedPageBreak/>
        <w:t>LA CONTRIBUTION DES PETITES ET MOYENNES ENTREPRISES DANS LA DINUTION DES TAUX DE CHOMAGE EN ALGERIE</w:t>
      </w:r>
    </w:p>
    <w:p w:rsidR="0052499C" w:rsidRDefault="0052499C" w:rsidP="0052499C">
      <w:pPr>
        <w:jc w:val="center"/>
        <w:rPr>
          <w:rFonts w:ascii="Times New Roman" w:eastAsia="Calibri" w:hAnsi="Times New Roman" w:cs="Times New Roman"/>
          <w:b/>
          <w:bCs/>
        </w:rPr>
      </w:pPr>
    </w:p>
    <w:p w:rsidR="00F91E06" w:rsidRPr="0052499C" w:rsidRDefault="00F91E06" w:rsidP="0052499C">
      <w:pPr>
        <w:bidi/>
        <w:spacing w:line="240" w:lineRule="auto"/>
        <w:jc w:val="right"/>
        <w:rPr>
          <w:rFonts w:cs="Traditional Arabic"/>
          <w:sz w:val="32"/>
          <w:szCs w:val="32"/>
          <w:lang w:bidi="ar-DZ"/>
        </w:rPr>
      </w:pPr>
    </w:p>
    <w:p w:rsidR="00F91E06" w:rsidRPr="0052499C" w:rsidRDefault="0052499C" w:rsidP="0052499C">
      <w:pPr>
        <w:bidi/>
        <w:jc w:val="right"/>
        <w:rPr>
          <w:rFonts w:cs="Traditional Arabic"/>
          <w:b/>
          <w:bCs/>
          <w:sz w:val="32"/>
          <w:szCs w:val="32"/>
          <w:u w:val="single"/>
          <w:lang w:bidi="ar-DZ"/>
        </w:rPr>
      </w:pPr>
      <w:r w:rsidRPr="0052499C">
        <w:rPr>
          <w:rFonts w:cs="Traditional Arabic"/>
          <w:b/>
          <w:bCs/>
          <w:sz w:val="32"/>
          <w:szCs w:val="32"/>
          <w:u w:val="single"/>
          <w:lang w:bidi="ar-DZ"/>
        </w:rPr>
        <w:t>Résumé</w:t>
      </w:r>
    </w:p>
    <w:p w:rsidR="00F91E06" w:rsidRDefault="00F91E06" w:rsidP="00F91E06">
      <w:pPr>
        <w:bidi/>
        <w:jc w:val="both"/>
        <w:rPr>
          <w:rFonts w:cs="Traditional Arabic"/>
          <w:sz w:val="32"/>
          <w:szCs w:val="32"/>
          <w:lang w:bidi="ar-DZ"/>
        </w:rPr>
      </w:pPr>
    </w:p>
    <w:p w:rsidR="00F91E06" w:rsidRDefault="00F91E06" w:rsidP="00F91E06">
      <w:pPr>
        <w:jc w:val="both"/>
        <w:rPr>
          <w:rFonts w:ascii="Times New Roman" w:eastAsia="Calibri" w:hAnsi="Times New Roman" w:cs="Times New Roman"/>
        </w:rPr>
      </w:pPr>
      <w:r>
        <w:rPr>
          <w:rFonts w:ascii="Times New Roman" w:eastAsia="Calibri" w:hAnsi="Times New Roman" w:cs="Times New Roman"/>
        </w:rPr>
        <w:t>Le chômage est considéré comme un grand problème auquel doit faire face les pays développés et en voie de développement à part égale. Il constitue un grand obstacle au développement et un e des causes majeures dans la menace de déstabilisation des systèmes et des gouvernements, surtout avec les taux de croissance démographique, l’augmentation des titulaires de diplômes et des compétences universitaires. Pour cela, il a été impératif pour les gouvernements de prendre les dispositions nécessaires ; de suivre les politiques et stratégies adéquates afin de limiter ce phénomène.</w:t>
      </w:r>
    </w:p>
    <w:p w:rsidR="00F91E06" w:rsidRDefault="00F91E06" w:rsidP="00F91E06">
      <w:pPr>
        <w:jc w:val="both"/>
        <w:rPr>
          <w:rFonts w:ascii="Times New Roman" w:eastAsia="Calibri" w:hAnsi="Times New Roman" w:cs="Times New Roman"/>
        </w:rPr>
      </w:pPr>
      <w:r>
        <w:rPr>
          <w:rFonts w:ascii="Times New Roman" w:eastAsia="Calibri" w:hAnsi="Times New Roman" w:cs="Times New Roman"/>
        </w:rPr>
        <w:t>Et parmi ces politiques, les pays ont dirigé leur attention sur les projets des moyennes et petites entreprises avec tout ce qu’elles recèlent comme qualités qui augmentent leur flexibilité d’adaptation avec l’environnement économique. Et peut-être que le plus importants de ces pays est le japon.</w:t>
      </w:r>
    </w:p>
    <w:p w:rsidR="00F91E06" w:rsidRDefault="00F91E06" w:rsidP="00F91E06">
      <w:pPr>
        <w:jc w:val="both"/>
        <w:rPr>
          <w:rFonts w:ascii="Times New Roman" w:eastAsia="Calibri" w:hAnsi="Times New Roman" w:cs="Times New Roman"/>
        </w:rPr>
      </w:pPr>
      <w:r>
        <w:rPr>
          <w:rFonts w:ascii="Times New Roman" w:eastAsia="Calibri" w:hAnsi="Times New Roman" w:cs="Times New Roman"/>
        </w:rPr>
        <w:t>L’Algérie à l’instar de ces pays a accru son intérêt pour ce genre de projets après qu’elle ait échoué à atteindre le niveau souhaité de développement en adoptant les grands projets ou l’industrie avec tout ce que cela avait engendré comme problème dont les plus importants est sans doute le licenciement des travailleurs. Licenciement qui a contribué à augmenter les taux de chômage.</w:t>
      </w:r>
    </w:p>
    <w:p w:rsidR="00F91E06" w:rsidRDefault="00F91E06" w:rsidP="00F91E06">
      <w:pPr>
        <w:jc w:val="both"/>
        <w:rPr>
          <w:rFonts w:ascii="Times New Roman" w:eastAsia="Calibri" w:hAnsi="Times New Roman" w:cs="Times New Roman"/>
        </w:rPr>
      </w:pPr>
      <w:r>
        <w:rPr>
          <w:rFonts w:ascii="Times New Roman" w:eastAsia="Calibri" w:hAnsi="Times New Roman" w:cs="Times New Roman"/>
        </w:rPr>
        <w:t>Cette fiche de recherche vise à étudier la problématique suivante : quel est le degré de contribution des petites et moyennes entreprises dans la diminution des taux de chômage en Algérie ?</w:t>
      </w:r>
    </w:p>
    <w:p w:rsidR="00F91E06" w:rsidRDefault="00F91E06" w:rsidP="00F91E06">
      <w:pPr>
        <w:jc w:val="both"/>
        <w:rPr>
          <w:rFonts w:ascii="Times New Roman" w:eastAsia="Calibri" w:hAnsi="Times New Roman" w:cs="Times New Roman"/>
        </w:rPr>
      </w:pPr>
      <w:r>
        <w:rPr>
          <w:rFonts w:ascii="Times New Roman" w:eastAsia="Calibri" w:hAnsi="Times New Roman" w:cs="Times New Roman"/>
        </w:rPr>
        <w:t>Et pour traiter cette problématique, nous allons essayer de répondre à ces questionnements :</w:t>
      </w:r>
    </w:p>
    <w:p w:rsidR="00F91E06" w:rsidRDefault="00F91E06" w:rsidP="00F91E06">
      <w:pPr>
        <w:pStyle w:val="Paragraphedeliste"/>
        <w:numPr>
          <w:ilvl w:val="0"/>
          <w:numId w:val="13"/>
        </w:numPr>
        <w:jc w:val="both"/>
        <w:rPr>
          <w:rFonts w:ascii="Times New Roman" w:eastAsia="Calibri" w:hAnsi="Times New Roman" w:cs="Times New Roman"/>
        </w:rPr>
      </w:pPr>
      <w:r>
        <w:rPr>
          <w:rFonts w:ascii="Times New Roman" w:eastAsia="Calibri" w:hAnsi="Times New Roman" w:cs="Times New Roman"/>
        </w:rPr>
        <w:t>Qu’entendons-nous par le chômage et quels sont ses types ?</w:t>
      </w:r>
    </w:p>
    <w:p w:rsidR="00F91E06" w:rsidRDefault="00F91E06" w:rsidP="00F91E06">
      <w:pPr>
        <w:pStyle w:val="Paragraphedeliste"/>
        <w:numPr>
          <w:ilvl w:val="0"/>
          <w:numId w:val="13"/>
        </w:numPr>
        <w:jc w:val="both"/>
        <w:rPr>
          <w:rFonts w:ascii="Times New Roman" w:eastAsia="Calibri" w:hAnsi="Times New Roman" w:cs="Times New Roman"/>
        </w:rPr>
      </w:pPr>
      <w:r>
        <w:rPr>
          <w:rFonts w:ascii="Times New Roman" w:eastAsia="Calibri" w:hAnsi="Times New Roman" w:cs="Times New Roman"/>
        </w:rPr>
        <w:t>Quelle est la réalité des petites et moyennes entreprises en Algérie ?</w:t>
      </w:r>
    </w:p>
    <w:p w:rsidR="00F91E06" w:rsidRDefault="00F91E06" w:rsidP="00F91E06">
      <w:pPr>
        <w:pStyle w:val="Paragraphedeliste"/>
        <w:numPr>
          <w:ilvl w:val="0"/>
          <w:numId w:val="13"/>
        </w:numPr>
        <w:jc w:val="both"/>
        <w:rPr>
          <w:rFonts w:ascii="Times New Roman" w:eastAsia="Calibri" w:hAnsi="Times New Roman" w:cs="Times New Roman"/>
        </w:rPr>
      </w:pPr>
      <w:r>
        <w:rPr>
          <w:rFonts w:ascii="Times New Roman" w:eastAsia="Calibri" w:hAnsi="Times New Roman" w:cs="Times New Roman"/>
        </w:rPr>
        <w:t>Quels sont les programmes et les mécanismes adoptés afin d’endiguer ce phénomène en Algérie ?</w:t>
      </w:r>
    </w:p>
    <w:p w:rsidR="00F91E06" w:rsidRDefault="00F91E06" w:rsidP="00F91E06">
      <w:pPr>
        <w:jc w:val="both"/>
        <w:rPr>
          <w:rFonts w:ascii="Times New Roman" w:eastAsia="Calibri" w:hAnsi="Times New Roman" w:cs="Times New Roman"/>
        </w:rPr>
      </w:pPr>
    </w:p>
    <w:p w:rsidR="00F91E06" w:rsidRPr="0052499C" w:rsidRDefault="00F91E06" w:rsidP="00F91E06">
      <w:pPr>
        <w:jc w:val="both"/>
        <w:rPr>
          <w:rFonts w:ascii="Times New Roman" w:eastAsia="Calibri" w:hAnsi="Times New Roman" w:cs="Times New Roman"/>
          <w:b/>
          <w:bCs/>
          <w:u w:val="single"/>
        </w:rPr>
      </w:pPr>
      <w:r w:rsidRPr="0052499C">
        <w:rPr>
          <w:rFonts w:ascii="Times New Roman" w:eastAsia="Calibri" w:hAnsi="Times New Roman" w:cs="Times New Roman"/>
          <w:b/>
          <w:bCs/>
          <w:u w:val="single"/>
        </w:rPr>
        <w:t>Mots clés :</w:t>
      </w:r>
    </w:p>
    <w:p w:rsidR="00F91E06" w:rsidRPr="00E3001B" w:rsidRDefault="00F91E06" w:rsidP="00F91E06">
      <w:pPr>
        <w:jc w:val="both"/>
        <w:rPr>
          <w:rFonts w:ascii="Times New Roman" w:eastAsia="Calibri" w:hAnsi="Times New Roman" w:cs="Times New Roman"/>
        </w:rPr>
      </w:pPr>
      <w:r>
        <w:rPr>
          <w:rFonts w:ascii="Times New Roman" w:eastAsia="Calibri" w:hAnsi="Times New Roman" w:cs="Times New Roman"/>
        </w:rPr>
        <w:t xml:space="preserve">Le développement, le chômage, </w:t>
      </w:r>
      <w:r>
        <w:rPr>
          <w:rFonts w:ascii="Times New Roman" w:hAnsi="Times New Roman" w:cs="Times New Roman"/>
        </w:rPr>
        <w:t xml:space="preserve">petites et moyennes </w:t>
      </w:r>
      <w:r>
        <w:rPr>
          <w:rFonts w:ascii="Times New Roman" w:eastAsia="Calibri" w:hAnsi="Times New Roman" w:cs="Times New Roman"/>
        </w:rPr>
        <w:t>entreprise</w:t>
      </w:r>
      <w:r>
        <w:rPr>
          <w:rFonts w:ascii="Times New Roman" w:hAnsi="Times New Roman" w:cs="Times New Roman"/>
        </w:rPr>
        <w:t>s.</w:t>
      </w:r>
      <w:r>
        <w:rPr>
          <w:rFonts w:ascii="Times New Roman" w:eastAsia="Calibri" w:hAnsi="Times New Roman" w:cs="Times New Roman"/>
        </w:rPr>
        <w:t>.</w:t>
      </w:r>
    </w:p>
    <w:p w:rsidR="00F91E06" w:rsidRPr="00F91E06" w:rsidRDefault="00F91E06" w:rsidP="00F91E06">
      <w:pPr>
        <w:bidi/>
        <w:jc w:val="both"/>
        <w:rPr>
          <w:rFonts w:cs="Traditional Arabic"/>
          <w:sz w:val="32"/>
          <w:szCs w:val="32"/>
          <w:lang w:bidi="ar-DZ"/>
        </w:rPr>
      </w:pPr>
    </w:p>
    <w:p w:rsidR="00F91E06" w:rsidRDefault="00F91E06" w:rsidP="00F91E06">
      <w:pPr>
        <w:bidi/>
        <w:jc w:val="both"/>
        <w:rPr>
          <w:rFonts w:cs="Traditional Arabic"/>
          <w:sz w:val="32"/>
          <w:szCs w:val="32"/>
          <w:rtl/>
          <w:lang w:bidi="ar-DZ"/>
        </w:rPr>
      </w:pPr>
    </w:p>
    <w:p w:rsidR="00C126ED" w:rsidRDefault="00C126ED">
      <w:pPr>
        <w:rPr>
          <w:rFonts w:cs="Traditional Arabic"/>
          <w:sz w:val="32"/>
          <w:szCs w:val="32"/>
          <w:rtl/>
          <w:lang w:bidi="ar-DZ"/>
        </w:rPr>
      </w:pPr>
      <w:r>
        <w:rPr>
          <w:rFonts w:cs="Traditional Arabic"/>
          <w:sz w:val="32"/>
          <w:szCs w:val="32"/>
          <w:rtl/>
          <w:lang w:bidi="ar-DZ"/>
        </w:rPr>
        <w:br w:type="page"/>
      </w:r>
    </w:p>
    <w:p w:rsidR="004A073E" w:rsidRPr="004A073E" w:rsidRDefault="004A073E" w:rsidP="00C126ED">
      <w:pPr>
        <w:bidi/>
        <w:spacing w:line="240" w:lineRule="auto"/>
        <w:jc w:val="both"/>
        <w:rPr>
          <w:rFonts w:cs="Traditional Arabic"/>
          <w:b/>
          <w:bCs/>
          <w:sz w:val="32"/>
          <w:szCs w:val="32"/>
          <w:lang w:bidi="ar-DZ"/>
        </w:rPr>
      </w:pPr>
      <w:r>
        <w:rPr>
          <w:rFonts w:cs="Simplified Arabic"/>
          <w:b/>
          <w:bCs/>
          <w:sz w:val="32"/>
          <w:szCs w:val="32"/>
          <w:lang w:bidi="ar-DZ"/>
        </w:rPr>
        <w:lastRenderedPageBreak/>
        <w:t>I</w:t>
      </w:r>
      <w:r w:rsidRPr="004A073E">
        <w:rPr>
          <w:rFonts w:cs="Traditional Arabic" w:hint="cs"/>
          <w:b/>
          <w:bCs/>
          <w:sz w:val="32"/>
          <w:szCs w:val="32"/>
          <w:rtl/>
          <w:lang w:bidi="ar-DZ"/>
        </w:rPr>
        <w:t>-البطالة</w:t>
      </w:r>
    </w:p>
    <w:p w:rsidR="00C126ED" w:rsidRPr="004A073E" w:rsidRDefault="004A073E" w:rsidP="004A073E">
      <w:pPr>
        <w:bidi/>
        <w:spacing w:line="240" w:lineRule="auto"/>
        <w:jc w:val="both"/>
        <w:rPr>
          <w:rFonts w:cs="Traditional Arabic"/>
          <w:b/>
          <w:bCs/>
          <w:sz w:val="32"/>
          <w:szCs w:val="32"/>
          <w:rtl/>
          <w:lang w:bidi="ar-DZ"/>
        </w:rPr>
      </w:pPr>
      <w:r w:rsidRPr="004A073E">
        <w:rPr>
          <w:rFonts w:cs="Traditional Arabic" w:hint="cs"/>
          <w:b/>
          <w:bCs/>
          <w:sz w:val="32"/>
          <w:szCs w:val="32"/>
          <w:rtl/>
          <w:lang w:bidi="ar-DZ"/>
        </w:rPr>
        <w:t>1-</w:t>
      </w:r>
      <w:r w:rsidR="00C126ED" w:rsidRPr="004A073E">
        <w:rPr>
          <w:rFonts w:cs="Traditional Arabic" w:hint="cs"/>
          <w:b/>
          <w:bCs/>
          <w:sz w:val="32"/>
          <w:szCs w:val="32"/>
          <w:rtl/>
          <w:lang w:bidi="ar-DZ"/>
        </w:rPr>
        <w:t>تعريف البطالة .</w:t>
      </w:r>
    </w:p>
    <w:p w:rsidR="00C126ED" w:rsidRPr="00A41A68" w:rsidRDefault="00C126ED" w:rsidP="00A41A68">
      <w:pPr>
        <w:bidi/>
        <w:spacing w:line="240" w:lineRule="auto"/>
        <w:jc w:val="both"/>
        <w:rPr>
          <w:rFonts w:cs="Traditional Arabic"/>
          <w:sz w:val="36"/>
          <w:szCs w:val="36"/>
          <w:rtl/>
          <w:lang w:bidi="ar-DZ"/>
        </w:rPr>
      </w:pPr>
      <w:r w:rsidRPr="004A073E">
        <w:rPr>
          <w:rFonts w:cs="Traditional Arabic" w:hint="cs"/>
          <w:b/>
          <w:bCs/>
          <w:sz w:val="32"/>
          <w:szCs w:val="32"/>
          <w:rtl/>
          <w:lang w:bidi="ar-DZ"/>
        </w:rPr>
        <w:t>تعريف منظمة العمل الدولية:</w:t>
      </w:r>
      <w:r w:rsidRPr="004A073E">
        <w:rPr>
          <w:rFonts w:cs="Traditional Arabic" w:hint="cs"/>
          <w:sz w:val="32"/>
          <w:szCs w:val="32"/>
          <w:rtl/>
          <w:lang w:bidi="ar-DZ"/>
        </w:rPr>
        <w:t xml:space="preserve"> " العاطل عن العمل هو ذلك الفرد الذي يكون فوق سن معينة بلا عمل و هو قادر على العمل و راغب فيه و يبحث عنه عند مستوى أجر سائد لكنه لا يجده </w:t>
      </w:r>
      <w:r w:rsidR="00A41A68">
        <w:rPr>
          <w:rFonts w:cs="Traditional Arabic" w:hint="cs"/>
          <w:sz w:val="32"/>
          <w:szCs w:val="32"/>
          <w:rtl/>
          <w:lang w:bidi="ar-DZ"/>
        </w:rPr>
        <w:t>(1)</w:t>
      </w:r>
    </w:p>
    <w:p w:rsidR="00C126ED" w:rsidRPr="004A073E" w:rsidRDefault="00C126ED" w:rsidP="00782CBE">
      <w:pPr>
        <w:bidi/>
        <w:spacing w:line="240" w:lineRule="auto"/>
        <w:jc w:val="both"/>
        <w:rPr>
          <w:rFonts w:cs="Traditional Arabic"/>
          <w:sz w:val="32"/>
          <w:szCs w:val="32"/>
          <w:rtl/>
          <w:lang w:bidi="ar-DZ"/>
        </w:rPr>
      </w:pPr>
      <w:r w:rsidRPr="004A073E">
        <w:rPr>
          <w:rFonts w:cs="Traditional Arabic"/>
          <w:sz w:val="32"/>
          <w:szCs w:val="32"/>
          <w:lang w:bidi="ar-DZ"/>
        </w:rPr>
        <w:t xml:space="preserve"> </w:t>
      </w:r>
      <w:r w:rsidRPr="004A073E">
        <w:rPr>
          <w:rFonts w:cs="Traditional Arabic"/>
          <w:b/>
          <w:bCs/>
          <w:sz w:val="32"/>
          <w:szCs w:val="32"/>
          <w:lang w:bidi="ar-DZ"/>
        </w:rPr>
        <w:t xml:space="preserve">     </w:t>
      </w:r>
      <w:r w:rsidRPr="004A073E">
        <w:rPr>
          <w:rFonts w:cs="Traditional Arabic" w:hint="cs"/>
          <w:b/>
          <w:bCs/>
          <w:sz w:val="32"/>
          <w:szCs w:val="32"/>
          <w:rtl/>
          <w:lang w:bidi="ar-DZ"/>
        </w:rPr>
        <w:t xml:space="preserve">أما البطالة في النظرية الإقتصادية </w:t>
      </w:r>
      <w:r w:rsidRPr="004A073E">
        <w:rPr>
          <w:rFonts w:cs="Traditional Arabic" w:hint="cs"/>
          <w:sz w:val="32"/>
          <w:szCs w:val="32"/>
          <w:rtl/>
          <w:lang w:bidi="ar-DZ"/>
        </w:rPr>
        <w:t xml:space="preserve">فهي تشير إلى ذلك العجز في سوق العمل الناتج عن زيادة عرض العمل عن الطلب عنه خلال فترة معينة من الزمن ، حيث يمثل العمال أو الراغبين و القادرين على العمل العرض بينما يمثل أرباب العمل الطلب ، ويحدد الفرق بين العرض والطلب عدد البطالين ، ويمثل هؤلاء تلك الفئة التي لا تباشر عملا ما ، لكنها تكون دائما في حالة انتظار أي تترقب دائما فرصة الحصول على عمل </w:t>
      </w:r>
    </w:p>
    <w:p w:rsidR="00C126ED" w:rsidRPr="004A073E" w:rsidRDefault="00C126ED" w:rsidP="00A41A68">
      <w:pPr>
        <w:bidi/>
        <w:spacing w:line="240" w:lineRule="auto"/>
        <w:jc w:val="both"/>
        <w:rPr>
          <w:rFonts w:cs="Traditional Arabic"/>
          <w:sz w:val="32"/>
          <w:szCs w:val="32"/>
          <w:lang w:bidi="ar-DZ"/>
        </w:rPr>
      </w:pPr>
      <w:r w:rsidRPr="004A073E">
        <w:rPr>
          <w:rFonts w:cs="Traditional Arabic" w:hint="cs"/>
          <w:b/>
          <w:bCs/>
          <w:sz w:val="32"/>
          <w:szCs w:val="32"/>
          <w:rtl/>
          <w:lang w:bidi="ar-DZ"/>
        </w:rPr>
        <w:t xml:space="preserve">معدل البطالة </w:t>
      </w:r>
    </w:p>
    <w:p w:rsidR="00C126ED" w:rsidRPr="004A073E" w:rsidRDefault="00C126ED" w:rsidP="00C126ED">
      <w:pPr>
        <w:bidi/>
        <w:spacing w:line="240" w:lineRule="auto"/>
        <w:jc w:val="both"/>
        <w:rPr>
          <w:rFonts w:cs="Traditional Arabic"/>
          <w:sz w:val="32"/>
          <w:szCs w:val="32"/>
          <w:rtl/>
          <w:lang w:bidi="ar-DZ"/>
        </w:rPr>
      </w:pPr>
      <w:r w:rsidRPr="004A073E">
        <w:rPr>
          <w:rFonts w:cs="Traditional Arabic" w:hint="cs"/>
          <w:sz w:val="32"/>
          <w:szCs w:val="32"/>
          <w:rtl/>
          <w:lang w:bidi="ar-DZ"/>
        </w:rPr>
        <w:t xml:space="preserve">و هو مؤشر يبين لنا التغيرات التي تحدث في عدد البطالين داخل اقتصاد معين ، كما يمكننا من معرفة كيفية استخدام اليد العاملة المتاحة ، ويتم حسابه وفق الصيغة التالية :                  </w:t>
      </w:r>
    </w:p>
    <w:p w:rsidR="00C126ED" w:rsidRPr="004A073E" w:rsidRDefault="00C126ED" w:rsidP="00C126ED">
      <w:pPr>
        <w:bidi/>
        <w:spacing w:line="240" w:lineRule="auto"/>
        <w:jc w:val="center"/>
        <w:rPr>
          <w:rFonts w:cs="Traditional Arabic"/>
          <w:b/>
          <w:bCs/>
          <w:sz w:val="32"/>
          <w:szCs w:val="32"/>
          <w:rtl/>
          <w:lang w:bidi="ar-DZ"/>
        </w:rPr>
      </w:pPr>
      <w:r w:rsidRPr="004A073E">
        <w:rPr>
          <w:rFonts w:cs="Traditional Arabic" w:hint="cs"/>
          <w:b/>
          <w:bCs/>
          <w:sz w:val="32"/>
          <w:szCs w:val="32"/>
          <w:rtl/>
          <w:lang w:bidi="ar-DZ"/>
        </w:rPr>
        <w:t xml:space="preserve">معدل البطالة = </w:t>
      </w:r>
      <w:r w:rsidRPr="004A073E">
        <w:rPr>
          <w:rFonts w:cs="Traditional Arabic"/>
          <w:b/>
          <w:bCs/>
          <w:sz w:val="32"/>
          <w:szCs w:val="32"/>
          <w:lang w:bidi="ar-DZ"/>
        </w:rPr>
        <w:t>)</w:t>
      </w:r>
      <w:r w:rsidRPr="004A073E">
        <w:rPr>
          <w:rFonts w:cs="Traditional Arabic" w:hint="cs"/>
          <w:b/>
          <w:bCs/>
          <w:sz w:val="32"/>
          <w:szCs w:val="32"/>
          <w:rtl/>
          <w:lang w:bidi="ar-DZ"/>
        </w:rPr>
        <w:t>عدد البطالين/القوى الناشطة</w:t>
      </w:r>
      <w:r w:rsidRPr="004A073E">
        <w:rPr>
          <w:rFonts w:cs="Traditional Arabic"/>
          <w:b/>
          <w:bCs/>
          <w:sz w:val="32"/>
          <w:szCs w:val="32"/>
          <w:lang w:bidi="ar-DZ"/>
        </w:rPr>
        <w:t>(</w:t>
      </w:r>
      <w:r w:rsidRPr="004A073E">
        <w:rPr>
          <w:rFonts w:cs="Traditional Arabic" w:hint="cs"/>
          <w:b/>
          <w:bCs/>
          <w:sz w:val="32"/>
          <w:szCs w:val="32"/>
          <w:rtl/>
          <w:lang w:bidi="ar-DZ"/>
        </w:rPr>
        <w:t xml:space="preserve"> * 100</w:t>
      </w:r>
    </w:p>
    <w:p w:rsidR="00C126ED" w:rsidRPr="004A073E" w:rsidRDefault="00C126ED" w:rsidP="00C126ED">
      <w:pPr>
        <w:bidi/>
        <w:spacing w:line="240" w:lineRule="auto"/>
        <w:jc w:val="both"/>
        <w:rPr>
          <w:rFonts w:cs="Traditional Arabic"/>
          <w:b/>
          <w:bCs/>
          <w:sz w:val="32"/>
          <w:szCs w:val="32"/>
          <w:rtl/>
          <w:lang w:bidi="ar-DZ"/>
        </w:rPr>
      </w:pPr>
      <w:r w:rsidRPr="004A073E">
        <w:rPr>
          <w:rFonts w:cs="Traditional Arabic" w:hint="cs"/>
          <w:b/>
          <w:bCs/>
          <w:sz w:val="32"/>
          <w:szCs w:val="32"/>
          <w:rtl/>
          <w:lang w:bidi="ar-DZ"/>
        </w:rPr>
        <w:t xml:space="preserve">2-أنواع البطالة </w:t>
      </w:r>
    </w:p>
    <w:p w:rsidR="00C126ED" w:rsidRPr="004A073E" w:rsidRDefault="00C126ED" w:rsidP="00782CBE">
      <w:pPr>
        <w:bidi/>
        <w:spacing w:line="240" w:lineRule="auto"/>
        <w:jc w:val="both"/>
        <w:rPr>
          <w:rFonts w:cs="Traditional Arabic"/>
          <w:b/>
          <w:bCs/>
          <w:sz w:val="32"/>
          <w:szCs w:val="32"/>
          <w:rtl/>
          <w:lang w:bidi="ar-DZ"/>
        </w:rPr>
      </w:pPr>
      <w:r w:rsidRPr="004A073E">
        <w:rPr>
          <w:rFonts w:cs="Traditional Arabic" w:hint="cs"/>
          <w:b/>
          <w:bCs/>
          <w:sz w:val="32"/>
          <w:szCs w:val="32"/>
          <w:rtl/>
          <w:lang w:bidi="ar-DZ"/>
        </w:rPr>
        <w:t xml:space="preserve">*البطالة </w:t>
      </w:r>
      <w:r w:rsidR="00A41A68" w:rsidRPr="004A073E">
        <w:rPr>
          <w:rFonts w:cs="Traditional Arabic" w:hint="cs"/>
          <w:b/>
          <w:bCs/>
          <w:sz w:val="32"/>
          <w:szCs w:val="32"/>
          <w:rtl/>
          <w:lang w:bidi="ar-DZ"/>
        </w:rPr>
        <w:t>الاحتكاكية</w:t>
      </w:r>
      <w:r w:rsidRPr="004A073E">
        <w:rPr>
          <w:rFonts w:cs="Traditional Arabic" w:hint="cs"/>
          <w:b/>
          <w:bCs/>
          <w:sz w:val="32"/>
          <w:szCs w:val="32"/>
          <w:rtl/>
          <w:lang w:bidi="ar-DZ"/>
        </w:rPr>
        <w:t xml:space="preserve">: </w:t>
      </w:r>
      <w:r w:rsidRPr="004A073E">
        <w:rPr>
          <w:rFonts w:cs="Traditional Arabic" w:hint="cs"/>
          <w:sz w:val="32"/>
          <w:szCs w:val="32"/>
          <w:rtl/>
          <w:lang w:bidi="ar-DZ"/>
        </w:rPr>
        <w:t xml:space="preserve">هي البطالة التي تحدث بسبب التنقلات المستمرة للعاملين في المناطق و المهن المختلفة الناتجة عن تغيرات في </w:t>
      </w:r>
      <w:r w:rsidR="00A41A68" w:rsidRPr="004A073E">
        <w:rPr>
          <w:rFonts w:cs="Traditional Arabic" w:hint="cs"/>
          <w:sz w:val="32"/>
          <w:szCs w:val="32"/>
          <w:rtl/>
          <w:lang w:bidi="ar-DZ"/>
        </w:rPr>
        <w:t>الاقتصاد</w:t>
      </w:r>
      <w:r w:rsidRPr="004A073E">
        <w:rPr>
          <w:rFonts w:cs="Traditional Arabic" w:hint="cs"/>
          <w:sz w:val="32"/>
          <w:szCs w:val="32"/>
          <w:rtl/>
          <w:lang w:bidi="ar-DZ"/>
        </w:rPr>
        <w:t xml:space="preserve"> الوطني ، يتمتع العمال المؤهلين العاطلين </w:t>
      </w:r>
      <w:r w:rsidR="00A41A68" w:rsidRPr="004A073E">
        <w:rPr>
          <w:rFonts w:cs="Traditional Arabic" w:hint="cs"/>
          <w:sz w:val="32"/>
          <w:szCs w:val="32"/>
          <w:rtl/>
          <w:lang w:bidi="ar-DZ"/>
        </w:rPr>
        <w:t>بالالتحاق</w:t>
      </w:r>
      <w:r w:rsidRPr="004A073E">
        <w:rPr>
          <w:rFonts w:cs="Traditional Arabic" w:hint="cs"/>
          <w:sz w:val="32"/>
          <w:szCs w:val="32"/>
          <w:rtl/>
          <w:lang w:bidi="ar-DZ"/>
        </w:rPr>
        <w:t xml:space="preserve"> بفرص العمل المتاحة ، وهي تحدث نتيجة لنقص المعلومات الكاملة لكل الباحثين عن فرص العمل و أصحاب الأعمال ، كما تكون بحسب الوقت الذي يقضيه الباحثون عن العمل</w:t>
      </w:r>
      <w:r w:rsidR="00A41A68">
        <w:rPr>
          <w:rFonts w:cs="Traditional Arabic" w:hint="cs"/>
          <w:sz w:val="32"/>
          <w:szCs w:val="32"/>
          <w:rtl/>
          <w:lang w:bidi="ar-DZ"/>
        </w:rPr>
        <w:t>(2)</w:t>
      </w:r>
    </w:p>
    <w:p w:rsidR="00782CBE" w:rsidRDefault="00C126ED" w:rsidP="00782CBE">
      <w:pPr>
        <w:bidi/>
        <w:spacing w:line="240" w:lineRule="auto"/>
        <w:jc w:val="both"/>
        <w:rPr>
          <w:rFonts w:cs="Traditional Arabic"/>
          <w:sz w:val="32"/>
          <w:szCs w:val="32"/>
          <w:rtl/>
          <w:lang w:bidi="ar-DZ"/>
        </w:rPr>
      </w:pPr>
      <w:r w:rsidRPr="004A073E">
        <w:rPr>
          <w:rFonts w:cs="Traditional Arabic" w:hint="cs"/>
          <w:b/>
          <w:bCs/>
          <w:sz w:val="32"/>
          <w:szCs w:val="32"/>
          <w:rtl/>
          <w:lang w:bidi="ar-DZ"/>
        </w:rPr>
        <w:t>* البطالة الهيكلية:</w:t>
      </w:r>
      <w:r w:rsidRPr="004A073E">
        <w:rPr>
          <w:rFonts w:cs="Traditional Arabic" w:hint="cs"/>
          <w:sz w:val="32"/>
          <w:szCs w:val="32"/>
          <w:rtl/>
          <w:lang w:bidi="ar-DZ"/>
        </w:rPr>
        <w:t xml:space="preserve"> هي البطالة التي تنشأ بسبب </w:t>
      </w:r>
      <w:r w:rsidR="00A41A68" w:rsidRPr="004A073E">
        <w:rPr>
          <w:rFonts w:cs="Traditional Arabic" w:hint="cs"/>
          <w:sz w:val="32"/>
          <w:szCs w:val="32"/>
          <w:rtl/>
          <w:lang w:bidi="ar-DZ"/>
        </w:rPr>
        <w:t>الاختلاف</w:t>
      </w:r>
      <w:r w:rsidRPr="004A073E">
        <w:rPr>
          <w:rFonts w:cs="Traditional Arabic" w:hint="cs"/>
          <w:sz w:val="32"/>
          <w:szCs w:val="32"/>
          <w:rtl/>
          <w:lang w:bidi="ar-DZ"/>
        </w:rPr>
        <w:t xml:space="preserve"> و التباين القائم بين هيكل توزيع القوى العاملة وهيكل الطلب عليه ، يقترن ظهورها بإحلال الآلة محل العنصر البشري مما يؤدي إلى </w:t>
      </w:r>
      <w:r w:rsidR="00A41A68" w:rsidRPr="004A073E">
        <w:rPr>
          <w:rFonts w:cs="Traditional Arabic" w:hint="cs"/>
          <w:sz w:val="32"/>
          <w:szCs w:val="32"/>
          <w:rtl/>
          <w:lang w:bidi="ar-DZ"/>
        </w:rPr>
        <w:t>الاستغناء</w:t>
      </w:r>
      <w:r w:rsidRPr="004A073E">
        <w:rPr>
          <w:rFonts w:cs="Traditional Arabic" w:hint="cs"/>
          <w:sz w:val="32"/>
          <w:szCs w:val="32"/>
          <w:rtl/>
          <w:lang w:bidi="ar-DZ"/>
        </w:rPr>
        <w:t xml:space="preserve"> على العديد من العمال كما أنها تحدث بسبب التغييرات في قوة العمل و دخول المراهقين و الشباب إلى سوق العمل بأعداد كبيرة</w:t>
      </w:r>
      <w:r w:rsidR="00A41A68">
        <w:rPr>
          <w:rFonts w:cs="Traditional Arabic" w:hint="cs"/>
          <w:sz w:val="32"/>
          <w:szCs w:val="32"/>
          <w:rtl/>
          <w:lang w:bidi="ar-DZ"/>
        </w:rPr>
        <w:t>(3)</w:t>
      </w:r>
      <w:r w:rsidRPr="004A073E">
        <w:rPr>
          <w:rFonts w:cs="Traditional Arabic"/>
          <w:sz w:val="32"/>
          <w:szCs w:val="32"/>
          <w:lang w:bidi="ar-DZ"/>
        </w:rPr>
        <w:t xml:space="preserve"> </w:t>
      </w:r>
    </w:p>
    <w:p w:rsidR="00C126ED" w:rsidRPr="004A073E" w:rsidRDefault="00C126ED" w:rsidP="00782CBE">
      <w:pPr>
        <w:bidi/>
        <w:spacing w:line="240" w:lineRule="auto"/>
        <w:jc w:val="both"/>
        <w:rPr>
          <w:rFonts w:cs="Traditional Arabic"/>
          <w:sz w:val="32"/>
          <w:szCs w:val="32"/>
          <w:rtl/>
          <w:lang w:bidi="ar-DZ"/>
        </w:rPr>
      </w:pPr>
      <w:r w:rsidRPr="004A073E">
        <w:rPr>
          <w:rFonts w:cs="Traditional Arabic"/>
          <w:sz w:val="32"/>
          <w:szCs w:val="32"/>
          <w:lang w:bidi="ar-DZ"/>
        </w:rPr>
        <w:t xml:space="preserve">   </w:t>
      </w:r>
      <w:r w:rsidRPr="004A073E">
        <w:rPr>
          <w:rFonts w:cs="Traditional Arabic" w:hint="cs"/>
          <w:sz w:val="32"/>
          <w:szCs w:val="32"/>
          <w:rtl/>
          <w:lang w:bidi="ar-DZ"/>
        </w:rPr>
        <w:t xml:space="preserve">ينشأ هذا النوع من البطالة نتيجة لتحولات اقتصادية و التي تحدث من حين لآخر في هيكل </w:t>
      </w:r>
      <w:r w:rsidR="00A41A68" w:rsidRPr="004A073E">
        <w:rPr>
          <w:rFonts w:cs="Traditional Arabic" w:hint="cs"/>
          <w:sz w:val="32"/>
          <w:szCs w:val="32"/>
          <w:rtl/>
          <w:lang w:bidi="ar-DZ"/>
        </w:rPr>
        <w:t>الاقتصاد</w:t>
      </w:r>
      <w:r w:rsidRPr="004A073E">
        <w:rPr>
          <w:rFonts w:cs="Traditional Arabic" w:hint="cs"/>
          <w:sz w:val="32"/>
          <w:szCs w:val="32"/>
          <w:rtl/>
          <w:lang w:bidi="ar-DZ"/>
        </w:rPr>
        <w:t xml:space="preserve"> </w:t>
      </w:r>
      <w:r w:rsidR="00A41A68" w:rsidRPr="004A073E">
        <w:rPr>
          <w:rFonts w:cs="Traditional Arabic" w:hint="cs"/>
          <w:sz w:val="32"/>
          <w:szCs w:val="32"/>
          <w:rtl/>
          <w:lang w:bidi="ar-DZ"/>
        </w:rPr>
        <w:t>كاكتشاف</w:t>
      </w:r>
      <w:r w:rsidRPr="004A073E">
        <w:rPr>
          <w:rFonts w:cs="Traditional Arabic" w:hint="cs"/>
          <w:sz w:val="32"/>
          <w:szCs w:val="32"/>
          <w:rtl/>
          <w:lang w:bidi="ar-DZ"/>
        </w:rPr>
        <w:t xml:space="preserve"> موارد جديدة أو وسائل إنتاج أكثر كفاءة ، ظهور سلع جديدة تحل محل سلع قديمة</w:t>
      </w:r>
      <w:r w:rsidR="00A41A68">
        <w:rPr>
          <w:rFonts w:cs="Traditional Arabic" w:hint="cs"/>
          <w:sz w:val="32"/>
          <w:szCs w:val="32"/>
          <w:rtl/>
          <w:lang w:bidi="ar-DZ"/>
        </w:rPr>
        <w:t>(4)</w:t>
      </w:r>
      <w:r w:rsidRPr="004A073E">
        <w:rPr>
          <w:rFonts w:cs="Traditional Arabic" w:hint="cs"/>
          <w:sz w:val="32"/>
          <w:szCs w:val="32"/>
          <w:rtl/>
          <w:lang w:bidi="ar-DZ"/>
        </w:rPr>
        <w:t>.</w:t>
      </w:r>
    </w:p>
    <w:p w:rsidR="00C126ED" w:rsidRPr="004A073E" w:rsidRDefault="00C126ED" w:rsidP="00C126ED">
      <w:pPr>
        <w:bidi/>
        <w:spacing w:line="240" w:lineRule="auto"/>
        <w:jc w:val="both"/>
        <w:rPr>
          <w:rFonts w:cs="Traditional Arabic"/>
          <w:sz w:val="32"/>
          <w:szCs w:val="32"/>
          <w:rtl/>
          <w:lang w:bidi="ar-DZ"/>
        </w:rPr>
      </w:pPr>
      <w:r w:rsidRPr="004A073E">
        <w:rPr>
          <w:rFonts w:cs="Traditional Arabic" w:hint="cs"/>
          <w:sz w:val="32"/>
          <w:szCs w:val="32"/>
          <w:rtl/>
          <w:lang w:bidi="ar-DZ"/>
        </w:rPr>
        <w:t xml:space="preserve">     </w:t>
      </w:r>
    </w:p>
    <w:p w:rsidR="00C126ED" w:rsidRPr="004A073E" w:rsidRDefault="00C126ED" w:rsidP="00A41A68">
      <w:pPr>
        <w:bidi/>
        <w:spacing w:line="240" w:lineRule="auto"/>
        <w:jc w:val="both"/>
        <w:rPr>
          <w:rFonts w:cs="Traditional Arabic"/>
          <w:sz w:val="32"/>
          <w:szCs w:val="32"/>
          <w:rtl/>
          <w:lang w:bidi="ar-DZ"/>
        </w:rPr>
      </w:pPr>
      <w:r w:rsidRPr="004A073E">
        <w:rPr>
          <w:rFonts w:cs="Traditional Arabic" w:hint="cs"/>
          <w:b/>
          <w:bCs/>
          <w:sz w:val="32"/>
          <w:szCs w:val="32"/>
          <w:rtl/>
          <w:lang w:bidi="ar-DZ"/>
        </w:rPr>
        <w:lastRenderedPageBreak/>
        <w:t>* البطالة الدورية أو الموسمية:</w:t>
      </w:r>
      <w:r w:rsidRPr="004A073E">
        <w:rPr>
          <w:rFonts w:cs="Traditional Arabic" w:hint="cs"/>
          <w:sz w:val="32"/>
          <w:szCs w:val="32"/>
          <w:rtl/>
          <w:lang w:bidi="ar-DZ"/>
        </w:rPr>
        <w:t xml:space="preserve">     ينشأ هذا النوع من البطالة نتيجة ركود قطاع العمال ، وعدم كفاية الطلب الكلي على العمل ، و قد تنشأ نتيجة لتذبذب الدورة </w:t>
      </w:r>
      <w:r w:rsidR="002617DB" w:rsidRPr="004A073E">
        <w:rPr>
          <w:rFonts w:cs="Traditional Arabic" w:hint="cs"/>
          <w:sz w:val="32"/>
          <w:szCs w:val="32"/>
          <w:rtl/>
          <w:lang w:bidi="ar-DZ"/>
        </w:rPr>
        <w:t>الاقتصادية</w:t>
      </w:r>
      <w:r w:rsidRPr="004A073E">
        <w:rPr>
          <w:rFonts w:cs="Traditional Arabic" w:hint="cs"/>
          <w:sz w:val="32"/>
          <w:szCs w:val="32"/>
          <w:rtl/>
          <w:lang w:bidi="ar-DZ"/>
        </w:rPr>
        <w:t xml:space="preserve"> ، يفسر ظهورها بعدم قدرة الطلب الكلي على استيعاب أو شراء الإنتاج المتاح مما يؤدي إلى ظهور الفجوات </w:t>
      </w:r>
      <w:r w:rsidR="002617DB" w:rsidRPr="004A073E">
        <w:rPr>
          <w:rFonts w:cs="Traditional Arabic" w:hint="cs"/>
          <w:sz w:val="32"/>
          <w:szCs w:val="32"/>
          <w:rtl/>
          <w:lang w:bidi="ar-DZ"/>
        </w:rPr>
        <w:t>الانكماشية</w:t>
      </w:r>
      <w:r w:rsidRPr="004A073E">
        <w:rPr>
          <w:rFonts w:cs="Traditional Arabic" w:hint="cs"/>
          <w:sz w:val="32"/>
          <w:szCs w:val="32"/>
          <w:rtl/>
          <w:lang w:bidi="ar-DZ"/>
        </w:rPr>
        <w:t xml:space="preserve"> في </w:t>
      </w:r>
      <w:r w:rsidR="002617DB" w:rsidRPr="004A073E">
        <w:rPr>
          <w:rFonts w:cs="Traditional Arabic" w:hint="cs"/>
          <w:sz w:val="32"/>
          <w:szCs w:val="32"/>
          <w:rtl/>
          <w:lang w:bidi="ar-DZ"/>
        </w:rPr>
        <w:t>الاقتصاد</w:t>
      </w:r>
      <w:r w:rsidRPr="004A073E">
        <w:rPr>
          <w:rFonts w:cs="Traditional Arabic" w:hint="cs"/>
          <w:sz w:val="32"/>
          <w:szCs w:val="32"/>
          <w:rtl/>
          <w:lang w:bidi="ar-DZ"/>
        </w:rPr>
        <w:t xml:space="preserve"> المعني بالظاهرة .</w:t>
      </w:r>
    </w:p>
    <w:p w:rsidR="00C126ED" w:rsidRPr="004A073E" w:rsidRDefault="00C126ED" w:rsidP="00782CBE">
      <w:pPr>
        <w:bidi/>
        <w:spacing w:line="240" w:lineRule="auto"/>
        <w:jc w:val="both"/>
        <w:rPr>
          <w:rFonts w:cs="Traditional Arabic"/>
          <w:sz w:val="32"/>
          <w:szCs w:val="32"/>
          <w:rtl/>
          <w:lang w:bidi="ar-DZ"/>
        </w:rPr>
      </w:pPr>
      <w:r w:rsidRPr="004A073E">
        <w:rPr>
          <w:rFonts w:cs="Traditional Arabic" w:hint="cs"/>
          <w:sz w:val="32"/>
          <w:szCs w:val="32"/>
          <w:rtl/>
          <w:lang w:bidi="ar-DZ"/>
        </w:rPr>
        <w:t xml:space="preserve">     تعادل البطالة الموسمية الفرق الموجود بين العدد الفعلي للعاملين و عددهم المتوقع عند مستوى الإنتاج المتاح و عليه فعندما تعادل </w:t>
      </w:r>
      <w:r w:rsidR="002617DB" w:rsidRPr="004A073E">
        <w:rPr>
          <w:rFonts w:cs="Traditional Arabic" w:hint="cs"/>
          <w:sz w:val="32"/>
          <w:szCs w:val="32"/>
          <w:rtl/>
          <w:lang w:bidi="ar-DZ"/>
        </w:rPr>
        <w:t>البطالة</w:t>
      </w:r>
      <w:r w:rsidRPr="004A073E">
        <w:rPr>
          <w:rFonts w:cs="Traditional Arabic" w:hint="cs"/>
          <w:sz w:val="32"/>
          <w:szCs w:val="32"/>
          <w:rtl/>
          <w:lang w:bidi="ar-DZ"/>
        </w:rPr>
        <w:t xml:space="preserve"> الموسمية الصفر فإن ذلك يعني أن عدد الوظائف الشاغرة خلال الفترة يساوي عدد الأشخاص العاطلين عن العمل</w:t>
      </w:r>
      <w:r w:rsidR="00724AEE">
        <w:rPr>
          <w:rFonts w:cs="Traditional Arabic" w:hint="cs"/>
          <w:sz w:val="32"/>
          <w:szCs w:val="32"/>
          <w:rtl/>
          <w:lang w:bidi="ar-DZ"/>
        </w:rPr>
        <w:t>(5)</w:t>
      </w:r>
    </w:p>
    <w:p w:rsidR="00C126ED" w:rsidRPr="004A073E" w:rsidRDefault="006B2F60" w:rsidP="00C126ED">
      <w:pPr>
        <w:bidi/>
        <w:spacing w:line="240" w:lineRule="auto"/>
        <w:jc w:val="both"/>
        <w:rPr>
          <w:rFonts w:cs="Traditional Arabic"/>
          <w:b/>
          <w:bCs/>
          <w:sz w:val="32"/>
          <w:szCs w:val="32"/>
          <w:rtl/>
          <w:lang w:bidi="ar-DZ"/>
        </w:rPr>
      </w:pPr>
      <w:r w:rsidRPr="004A073E">
        <w:rPr>
          <w:rFonts w:cs="Traditional Arabic" w:hint="cs"/>
          <w:b/>
          <w:bCs/>
          <w:sz w:val="32"/>
          <w:szCs w:val="32"/>
          <w:rtl/>
          <w:lang w:bidi="ar-DZ"/>
        </w:rPr>
        <w:t>*</w:t>
      </w:r>
      <w:r w:rsidR="00C126ED" w:rsidRPr="004A073E">
        <w:rPr>
          <w:rFonts w:cs="Traditional Arabic" w:hint="cs"/>
          <w:b/>
          <w:bCs/>
          <w:sz w:val="32"/>
          <w:szCs w:val="32"/>
          <w:rtl/>
          <w:lang w:bidi="ar-DZ"/>
        </w:rPr>
        <w:t xml:space="preserve"> البطالة </w:t>
      </w:r>
      <w:r w:rsidR="00724AEE" w:rsidRPr="004A073E">
        <w:rPr>
          <w:rFonts w:cs="Traditional Arabic" w:hint="cs"/>
          <w:b/>
          <w:bCs/>
          <w:sz w:val="32"/>
          <w:szCs w:val="32"/>
          <w:rtl/>
          <w:lang w:bidi="ar-DZ"/>
        </w:rPr>
        <w:t>الاختيارية</w:t>
      </w:r>
      <w:r w:rsidRPr="004A073E">
        <w:rPr>
          <w:rFonts w:cs="Traditional Arabic" w:hint="cs"/>
          <w:b/>
          <w:bCs/>
          <w:sz w:val="32"/>
          <w:szCs w:val="32"/>
          <w:rtl/>
          <w:lang w:bidi="ar-DZ"/>
        </w:rPr>
        <w:t xml:space="preserve"> و البطالة الإجبارية:</w:t>
      </w:r>
    </w:p>
    <w:p w:rsidR="00C126ED" w:rsidRPr="00523B04" w:rsidRDefault="00C126ED" w:rsidP="00782CBE">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البطالة </w:t>
      </w:r>
      <w:r w:rsidR="00724AEE" w:rsidRPr="00523B04">
        <w:rPr>
          <w:rFonts w:cs="Traditional Arabic" w:hint="cs"/>
          <w:sz w:val="32"/>
          <w:szCs w:val="32"/>
          <w:rtl/>
          <w:lang w:bidi="ar-DZ"/>
        </w:rPr>
        <w:t>الاختيارية</w:t>
      </w:r>
      <w:r w:rsidRPr="00523B04">
        <w:rPr>
          <w:rFonts w:cs="Traditional Arabic" w:hint="cs"/>
          <w:sz w:val="32"/>
          <w:szCs w:val="32"/>
          <w:rtl/>
          <w:lang w:bidi="ar-DZ"/>
        </w:rPr>
        <w:t xml:space="preserve"> هي الحالة التي ينسحب فيها الشخص من عمله بمحض إرادته لأسباب معينة ، أما الإجبارية فهي توافق تلك الحالة التي يجبر فيها العامل على ترك عمله دون إرادته مع أنه راغب و قادر على العمل عند مستوى أجر سائد ، و قد تكون البطالة الإجبارية احتكاكية أو هيكلية </w:t>
      </w:r>
      <w:r w:rsidR="00724AEE">
        <w:rPr>
          <w:rFonts w:cs="Traditional Arabic" w:hint="cs"/>
          <w:sz w:val="32"/>
          <w:szCs w:val="32"/>
          <w:rtl/>
          <w:lang w:bidi="ar-DZ"/>
        </w:rPr>
        <w:t>(6)</w:t>
      </w:r>
    </w:p>
    <w:p w:rsidR="00C126ED" w:rsidRPr="00523B04" w:rsidRDefault="006B2F60" w:rsidP="00C126ED">
      <w:pPr>
        <w:bidi/>
        <w:spacing w:line="240" w:lineRule="auto"/>
        <w:jc w:val="both"/>
        <w:rPr>
          <w:rFonts w:cs="Traditional Arabic"/>
          <w:b/>
          <w:bCs/>
          <w:sz w:val="32"/>
          <w:szCs w:val="32"/>
          <w:rtl/>
          <w:lang w:bidi="ar-DZ"/>
        </w:rPr>
      </w:pPr>
      <w:r w:rsidRPr="00523B04">
        <w:rPr>
          <w:rFonts w:cs="Traditional Arabic" w:hint="cs"/>
          <w:b/>
          <w:bCs/>
          <w:sz w:val="32"/>
          <w:szCs w:val="32"/>
          <w:rtl/>
          <w:lang w:bidi="ar-DZ"/>
        </w:rPr>
        <w:t>*</w:t>
      </w:r>
      <w:r w:rsidR="00C126ED" w:rsidRPr="00523B04">
        <w:rPr>
          <w:rFonts w:cs="Traditional Arabic" w:hint="cs"/>
          <w:b/>
          <w:bCs/>
          <w:sz w:val="32"/>
          <w:szCs w:val="32"/>
          <w:rtl/>
          <w:lang w:bidi="ar-DZ"/>
        </w:rPr>
        <w:t xml:space="preserve"> الب</w:t>
      </w:r>
      <w:r w:rsidRPr="00523B04">
        <w:rPr>
          <w:rFonts w:cs="Traditional Arabic" w:hint="cs"/>
          <w:b/>
          <w:bCs/>
          <w:sz w:val="32"/>
          <w:szCs w:val="32"/>
          <w:rtl/>
          <w:lang w:bidi="ar-DZ"/>
        </w:rPr>
        <w:t>طالة المقنعة و البطالة السافرة:</w:t>
      </w:r>
    </w:p>
    <w:p w:rsidR="00C126ED" w:rsidRPr="00523B04" w:rsidRDefault="00C126ED" w:rsidP="00782CBE">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تنشأ البطالة المقنعة في الحالات التي يكون فيها عدد العمال المشتغلين يفوق الحاجة الفعلية للعمل مما يعني وجود عمالة فائضة لا تنتج شيئا ، حيث أنها إذا ما سحبت من أماكن عملها فإن حجم الإنتاج لا ينخفض أ ما البطالة السافرة فتعني وجود عدد من الأشخاص القادرين و الراغبين في العمل عند مستوى أجر معين لكن دون أن يحددوه ، فهم عاطلون تماما عن العمل ، قد تكون البطالة السافرة </w:t>
      </w:r>
      <w:r w:rsidR="00724AEE" w:rsidRPr="00523B04">
        <w:rPr>
          <w:rFonts w:cs="Traditional Arabic" w:hint="cs"/>
          <w:sz w:val="32"/>
          <w:szCs w:val="32"/>
          <w:rtl/>
          <w:lang w:bidi="ar-DZ"/>
        </w:rPr>
        <w:t>احتكاكية</w:t>
      </w:r>
      <w:r w:rsidRPr="00523B04">
        <w:rPr>
          <w:rFonts w:cs="Traditional Arabic" w:hint="cs"/>
          <w:sz w:val="32"/>
          <w:szCs w:val="32"/>
          <w:rtl/>
          <w:lang w:bidi="ar-DZ"/>
        </w:rPr>
        <w:t xml:space="preserve"> أو دورية</w:t>
      </w:r>
      <w:r w:rsidR="00724AEE">
        <w:rPr>
          <w:rFonts w:cs="Traditional Arabic" w:hint="cs"/>
          <w:sz w:val="32"/>
          <w:szCs w:val="32"/>
          <w:rtl/>
          <w:lang w:bidi="ar-DZ"/>
        </w:rPr>
        <w:t>(7)</w:t>
      </w:r>
      <w:r w:rsidRPr="00523B04">
        <w:rPr>
          <w:rFonts w:cs="Traditional Arabic" w:hint="cs"/>
          <w:sz w:val="32"/>
          <w:szCs w:val="32"/>
          <w:rtl/>
          <w:lang w:bidi="ar-DZ"/>
        </w:rPr>
        <w:t>.</w:t>
      </w:r>
    </w:p>
    <w:p w:rsidR="00C126ED" w:rsidRPr="00523B04" w:rsidRDefault="006B2F60" w:rsidP="00782CBE">
      <w:pPr>
        <w:bidi/>
        <w:spacing w:line="240" w:lineRule="auto"/>
        <w:jc w:val="both"/>
        <w:rPr>
          <w:rFonts w:cs="Traditional Arabic"/>
          <w:sz w:val="32"/>
          <w:szCs w:val="32"/>
          <w:rtl/>
          <w:lang w:bidi="ar-DZ"/>
        </w:rPr>
      </w:pPr>
      <w:r w:rsidRPr="00523B04">
        <w:rPr>
          <w:rFonts w:cs="Traditional Arabic" w:hint="cs"/>
          <w:b/>
          <w:bCs/>
          <w:sz w:val="32"/>
          <w:szCs w:val="32"/>
          <w:rtl/>
          <w:lang w:bidi="ar-DZ"/>
        </w:rPr>
        <w:t>* البطالة الطبيعية:</w:t>
      </w:r>
      <w:r w:rsidR="00C126ED" w:rsidRPr="00523B04">
        <w:rPr>
          <w:rFonts w:cs="Traditional Arabic" w:hint="cs"/>
          <w:sz w:val="32"/>
          <w:szCs w:val="32"/>
          <w:rtl/>
          <w:lang w:bidi="ar-DZ"/>
        </w:rPr>
        <w:t xml:space="preserve"> تشمل البطالة الطبيعية كل من البطالة الهيكلية و البطالة </w:t>
      </w:r>
      <w:r w:rsidRPr="00523B04">
        <w:rPr>
          <w:rFonts w:cs="Traditional Arabic" w:hint="cs"/>
          <w:sz w:val="32"/>
          <w:szCs w:val="32"/>
          <w:rtl/>
          <w:lang w:bidi="ar-DZ"/>
        </w:rPr>
        <w:t>الاحتكاكية</w:t>
      </w:r>
      <w:r w:rsidR="00C126ED" w:rsidRPr="00523B04">
        <w:rPr>
          <w:rFonts w:cs="Traditional Arabic" w:hint="cs"/>
          <w:sz w:val="32"/>
          <w:szCs w:val="32"/>
          <w:rtl/>
          <w:lang w:bidi="ar-DZ"/>
        </w:rPr>
        <w:t xml:space="preserve"> و عند مستوى العمالة الكاملة و يكون الطلب على العمل مساويا لعرضه ، أي عدد الباحثين على العمل مساوي لعدد المهن الشاغرة أو المتوفرة ، أما الذين هم في حالة بطالة هيكلية أو </w:t>
      </w:r>
      <w:r w:rsidR="00724AEE" w:rsidRPr="00523B04">
        <w:rPr>
          <w:rFonts w:cs="Traditional Arabic" w:hint="cs"/>
          <w:sz w:val="32"/>
          <w:szCs w:val="32"/>
          <w:rtl/>
          <w:lang w:bidi="ar-DZ"/>
        </w:rPr>
        <w:t>احتكاكية</w:t>
      </w:r>
      <w:r w:rsidR="00C126ED" w:rsidRPr="00523B04">
        <w:rPr>
          <w:rFonts w:cs="Traditional Arabic" w:hint="cs"/>
          <w:sz w:val="32"/>
          <w:szCs w:val="32"/>
          <w:rtl/>
          <w:lang w:bidi="ar-DZ"/>
        </w:rPr>
        <w:t xml:space="preserve"> فيحتاجون لوقت حتى يتم إيجاد العمل المناسب و عليه فإن مستوى البطالة الطبيعي يسود فقط عندما يكون التشغيل الكامل</w:t>
      </w:r>
      <w:r w:rsidR="00724AEE">
        <w:rPr>
          <w:rFonts w:cs="Traditional Arabic" w:hint="cs"/>
          <w:sz w:val="32"/>
          <w:szCs w:val="32"/>
          <w:rtl/>
          <w:lang w:bidi="ar-DZ"/>
        </w:rPr>
        <w:t>(8)</w:t>
      </w:r>
      <w:r w:rsidR="00C126ED" w:rsidRPr="00523B04">
        <w:rPr>
          <w:rFonts w:cs="Traditional Arabic" w:hint="cs"/>
          <w:sz w:val="32"/>
          <w:szCs w:val="32"/>
          <w:rtl/>
          <w:lang w:bidi="ar-DZ"/>
        </w:rPr>
        <w:t>.</w:t>
      </w:r>
    </w:p>
    <w:p w:rsidR="006B2F60" w:rsidRPr="00523B04" w:rsidRDefault="006B2F60" w:rsidP="006B2F60">
      <w:pPr>
        <w:bidi/>
        <w:spacing w:line="240" w:lineRule="auto"/>
        <w:jc w:val="both"/>
        <w:rPr>
          <w:rFonts w:cs="Traditional Arabic"/>
          <w:b/>
          <w:bCs/>
          <w:sz w:val="32"/>
          <w:szCs w:val="32"/>
          <w:rtl/>
          <w:lang w:bidi="ar-DZ"/>
        </w:rPr>
      </w:pPr>
      <w:r w:rsidRPr="00523B04">
        <w:rPr>
          <w:rFonts w:cs="Traditional Arabic" w:hint="cs"/>
          <w:b/>
          <w:bCs/>
          <w:sz w:val="32"/>
          <w:szCs w:val="32"/>
          <w:rtl/>
          <w:lang w:bidi="ar-DZ"/>
        </w:rPr>
        <w:t xml:space="preserve">3- أسباب البطالة في الجزائر </w:t>
      </w:r>
    </w:p>
    <w:p w:rsidR="00A716F1" w:rsidRPr="00523B04" w:rsidRDefault="00A716F1" w:rsidP="00A716F1">
      <w:pPr>
        <w:bidi/>
        <w:spacing w:line="240" w:lineRule="auto"/>
        <w:jc w:val="both"/>
        <w:rPr>
          <w:rFonts w:cs="Traditional Arabic"/>
          <w:b/>
          <w:bCs/>
          <w:sz w:val="32"/>
          <w:szCs w:val="32"/>
          <w:rtl/>
          <w:lang w:bidi="ar-DZ"/>
        </w:rPr>
      </w:pPr>
      <w:r w:rsidRPr="00523B04">
        <w:rPr>
          <w:rFonts w:cs="Traditional Arabic" w:hint="cs"/>
          <w:b/>
          <w:bCs/>
          <w:sz w:val="32"/>
          <w:szCs w:val="32"/>
          <w:rtl/>
          <w:lang w:bidi="ar-DZ"/>
        </w:rPr>
        <w:t>أ-</w:t>
      </w:r>
      <w:r w:rsidRPr="00523B04">
        <w:rPr>
          <w:rFonts w:cs="Traditional Arabic" w:hint="cs"/>
          <w:sz w:val="32"/>
          <w:szCs w:val="32"/>
          <w:rtl/>
          <w:lang w:bidi="ar-DZ"/>
        </w:rPr>
        <w:t xml:space="preserve">   بإجراء مقارنة بين الأسباب التي تقف وراء البطالة في الجزائر قبل و أثناء برنامج التعديل الهيكلي يتضح أنها لم تتغير في مجملها كثيرا ، وذلك أن مخزون البطالة يعود أساسا إلى فترة ما قبل الإصلاح الهيكلي و إن كان هذا الأخير قد ساهم في تفاقمها بشكل أو بآخر بسبب التسريح الجماعي للعمال</w:t>
      </w:r>
    </w:p>
    <w:p w:rsidR="006B2F60" w:rsidRPr="00523B04" w:rsidRDefault="00A716F1" w:rsidP="006B2F60">
      <w:pPr>
        <w:bidi/>
        <w:spacing w:line="240" w:lineRule="auto"/>
        <w:ind w:left="-6"/>
        <w:jc w:val="both"/>
        <w:rPr>
          <w:rFonts w:cs="Traditional Arabic"/>
          <w:b/>
          <w:bCs/>
          <w:sz w:val="32"/>
          <w:szCs w:val="32"/>
          <w:lang w:bidi="ar-DZ"/>
        </w:rPr>
      </w:pPr>
      <w:r w:rsidRPr="00523B04">
        <w:rPr>
          <w:rFonts w:cs="Traditional Arabic" w:hint="cs"/>
          <w:b/>
          <w:bCs/>
          <w:sz w:val="32"/>
          <w:szCs w:val="32"/>
          <w:rtl/>
          <w:lang w:bidi="ar-DZ"/>
        </w:rPr>
        <w:t>ب</w:t>
      </w:r>
      <w:r w:rsidR="006B2F60" w:rsidRPr="00523B04">
        <w:rPr>
          <w:rFonts w:cs="Traditional Arabic" w:hint="cs"/>
          <w:b/>
          <w:bCs/>
          <w:sz w:val="32"/>
          <w:szCs w:val="32"/>
          <w:rtl/>
          <w:lang w:bidi="ar-DZ"/>
        </w:rPr>
        <w:t>-</w:t>
      </w:r>
      <w:r w:rsidR="006B2F60" w:rsidRPr="00523B04">
        <w:rPr>
          <w:rFonts w:cs="Traditional Arabic" w:hint="cs"/>
          <w:sz w:val="32"/>
          <w:szCs w:val="32"/>
          <w:rtl/>
          <w:lang w:bidi="ar-DZ"/>
        </w:rPr>
        <w:t xml:space="preserve"> بما أن الجزائر تعتمد في صادراتها الخارجية على المحروقات فإن انخفاض الصادرات خارج المحروقات يكون له آثار </w:t>
      </w:r>
      <w:r w:rsidR="00724AEE" w:rsidRPr="00523B04">
        <w:rPr>
          <w:rFonts w:cs="Traditional Arabic" w:hint="cs"/>
          <w:sz w:val="32"/>
          <w:szCs w:val="32"/>
          <w:rtl/>
          <w:lang w:bidi="ar-DZ"/>
        </w:rPr>
        <w:t>انكماشية</w:t>
      </w:r>
      <w:r w:rsidR="006B2F60" w:rsidRPr="00523B04">
        <w:rPr>
          <w:rFonts w:cs="Traditional Arabic" w:hint="cs"/>
          <w:sz w:val="32"/>
          <w:szCs w:val="32"/>
          <w:rtl/>
          <w:lang w:bidi="ar-DZ"/>
        </w:rPr>
        <w:t xml:space="preserve"> مضاعفة على مستويات الدخل و العمالة خاصة في النشاطات المرتبطة بقطاع التصدير.</w:t>
      </w:r>
    </w:p>
    <w:p w:rsidR="006B2F60" w:rsidRPr="00523B04" w:rsidRDefault="00A716F1" w:rsidP="00A716F1">
      <w:pPr>
        <w:tabs>
          <w:tab w:val="num" w:pos="-6"/>
          <w:tab w:val="right" w:pos="282"/>
          <w:tab w:val="right" w:pos="354"/>
        </w:tabs>
        <w:bidi/>
        <w:spacing w:line="240" w:lineRule="auto"/>
        <w:jc w:val="both"/>
        <w:rPr>
          <w:rFonts w:cs="Traditional Arabic"/>
          <w:sz w:val="32"/>
          <w:szCs w:val="32"/>
          <w:lang w:bidi="ar-DZ"/>
        </w:rPr>
      </w:pPr>
      <w:r w:rsidRPr="00523B04">
        <w:rPr>
          <w:rFonts w:cs="Traditional Arabic" w:hint="cs"/>
          <w:sz w:val="32"/>
          <w:szCs w:val="32"/>
          <w:rtl/>
          <w:lang w:bidi="ar-DZ"/>
        </w:rPr>
        <w:lastRenderedPageBreak/>
        <w:t>ج-</w:t>
      </w:r>
      <w:r w:rsidR="006B2F60" w:rsidRPr="00523B04">
        <w:rPr>
          <w:rFonts w:cs="Traditional Arabic" w:hint="cs"/>
          <w:sz w:val="32"/>
          <w:szCs w:val="32"/>
          <w:rtl/>
          <w:lang w:bidi="ar-DZ"/>
        </w:rPr>
        <w:t xml:space="preserve"> نقص مصادر التمويل </w:t>
      </w:r>
      <w:r w:rsidR="004070B4" w:rsidRPr="00523B04">
        <w:rPr>
          <w:rFonts w:cs="Traditional Arabic" w:hint="cs"/>
          <w:sz w:val="32"/>
          <w:szCs w:val="32"/>
          <w:rtl/>
          <w:lang w:bidi="ar-DZ"/>
        </w:rPr>
        <w:t>لإنعاش</w:t>
      </w:r>
      <w:r w:rsidR="006B2F60" w:rsidRPr="00523B04">
        <w:rPr>
          <w:rFonts w:cs="Traditional Arabic" w:hint="cs"/>
          <w:sz w:val="32"/>
          <w:szCs w:val="32"/>
          <w:rtl/>
          <w:lang w:bidi="ar-DZ"/>
        </w:rPr>
        <w:t xml:space="preserve"> و تمويل المشاريع </w:t>
      </w:r>
      <w:r w:rsidR="004070B4" w:rsidRPr="00523B04">
        <w:rPr>
          <w:rFonts w:cs="Traditional Arabic" w:hint="cs"/>
          <w:sz w:val="32"/>
          <w:szCs w:val="32"/>
          <w:rtl/>
          <w:lang w:bidi="ar-DZ"/>
        </w:rPr>
        <w:t>الاقتصادية</w:t>
      </w:r>
      <w:r w:rsidR="006B2F60" w:rsidRPr="00523B04">
        <w:rPr>
          <w:rFonts w:cs="Traditional Arabic" w:hint="cs"/>
          <w:sz w:val="32"/>
          <w:szCs w:val="32"/>
          <w:rtl/>
          <w:lang w:bidi="ar-DZ"/>
        </w:rPr>
        <w:t xml:space="preserve"> ، وهذا راجع لضعف </w:t>
      </w:r>
      <w:r w:rsidR="004070B4" w:rsidRPr="00523B04">
        <w:rPr>
          <w:rFonts w:cs="Traditional Arabic" w:hint="cs"/>
          <w:sz w:val="32"/>
          <w:szCs w:val="32"/>
          <w:rtl/>
          <w:lang w:bidi="ar-DZ"/>
        </w:rPr>
        <w:t>أداء</w:t>
      </w:r>
      <w:r w:rsidR="006B2F60" w:rsidRPr="00523B04">
        <w:rPr>
          <w:rFonts w:cs="Traditional Arabic" w:hint="cs"/>
          <w:sz w:val="32"/>
          <w:szCs w:val="32"/>
          <w:rtl/>
          <w:lang w:bidi="ar-DZ"/>
        </w:rPr>
        <w:t xml:space="preserve"> الجهاز الإنتاجي و ضآلة </w:t>
      </w:r>
      <w:r w:rsidR="004070B4" w:rsidRPr="00523B04">
        <w:rPr>
          <w:rFonts w:cs="Traditional Arabic" w:hint="cs"/>
          <w:sz w:val="32"/>
          <w:szCs w:val="32"/>
          <w:rtl/>
          <w:lang w:bidi="ar-DZ"/>
        </w:rPr>
        <w:t>الادخار</w:t>
      </w:r>
      <w:r w:rsidR="006B2F60" w:rsidRPr="00523B04">
        <w:rPr>
          <w:rFonts w:cs="Traditional Arabic" w:hint="cs"/>
          <w:sz w:val="32"/>
          <w:szCs w:val="32"/>
          <w:rtl/>
          <w:lang w:bidi="ar-DZ"/>
        </w:rPr>
        <w:t xml:space="preserve"> لمختلف الأعوان </w:t>
      </w:r>
      <w:r w:rsidR="004070B4" w:rsidRPr="00523B04">
        <w:rPr>
          <w:rFonts w:cs="Traditional Arabic" w:hint="cs"/>
          <w:sz w:val="32"/>
          <w:szCs w:val="32"/>
          <w:rtl/>
          <w:lang w:bidi="ar-DZ"/>
        </w:rPr>
        <w:t>الاقتصاديين</w:t>
      </w:r>
      <w:r w:rsidR="006B2F60" w:rsidRPr="00523B04">
        <w:rPr>
          <w:rFonts w:cs="Traditional Arabic" w:hint="cs"/>
          <w:sz w:val="32"/>
          <w:szCs w:val="32"/>
          <w:rtl/>
          <w:lang w:bidi="ar-DZ"/>
        </w:rPr>
        <w:t xml:space="preserve"> بسبب انخفاض القدرة الشرائية للعائلات ، إضافة إلى نظام الفوائد المطبق في البنوك </w:t>
      </w:r>
    </w:p>
    <w:p w:rsidR="006B2F60" w:rsidRPr="00523B04" w:rsidRDefault="00A716F1" w:rsidP="00A716F1">
      <w:pPr>
        <w:tabs>
          <w:tab w:val="num" w:pos="-6"/>
          <w:tab w:val="right" w:pos="354"/>
        </w:tabs>
        <w:bidi/>
        <w:spacing w:line="240" w:lineRule="auto"/>
        <w:ind w:left="-2"/>
        <w:jc w:val="both"/>
        <w:rPr>
          <w:rFonts w:cs="Traditional Arabic"/>
          <w:sz w:val="32"/>
          <w:szCs w:val="32"/>
          <w:rtl/>
          <w:lang w:bidi="ar-DZ"/>
        </w:rPr>
      </w:pPr>
      <w:r w:rsidRPr="00523B04">
        <w:rPr>
          <w:rFonts w:cs="Traditional Arabic" w:hint="cs"/>
          <w:sz w:val="32"/>
          <w:szCs w:val="32"/>
          <w:rtl/>
          <w:lang w:bidi="ar-DZ"/>
        </w:rPr>
        <w:t>د-</w:t>
      </w:r>
      <w:r w:rsidR="006B2F60" w:rsidRPr="00523B04">
        <w:rPr>
          <w:rFonts w:cs="Traditional Arabic" w:hint="cs"/>
          <w:sz w:val="32"/>
          <w:szCs w:val="32"/>
          <w:rtl/>
          <w:lang w:bidi="ar-DZ"/>
        </w:rPr>
        <w:t xml:space="preserve">أزمة المدفوعات الخارجية التي عرفتها الجزائر وذلك لمدى تأثير خدمات الديون و الشروط القاسية التي تفرضها المؤسسات المالية و الدولية بموجب الإصلاح و الإنعاش </w:t>
      </w:r>
      <w:r w:rsidR="004070B4" w:rsidRPr="00523B04">
        <w:rPr>
          <w:rFonts w:cs="Traditional Arabic" w:hint="cs"/>
          <w:sz w:val="32"/>
          <w:szCs w:val="32"/>
          <w:rtl/>
          <w:lang w:bidi="ar-DZ"/>
        </w:rPr>
        <w:t>الاقتصادي</w:t>
      </w:r>
      <w:r w:rsidR="006B2F60" w:rsidRPr="00523B04">
        <w:rPr>
          <w:rFonts w:cs="Traditional Arabic" w:hint="cs"/>
          <w:sz w:val="32"/>
          <w:szCs w:val="32"/>
          <w:rtl/>
          <w:lang w:bidi="ar-DZ"/>
        </w:rPr>
        <w:t xml:space="preserve"> و التي تتميز بارتفاع التكلفة </w:t>
      </w:r>
      <w:r w:rsidR="004070B4" w:rsidRPr="00523B04">
        <w:rPr>
          <w:rFonts w:cs="Traditional Arabic" w:hint="cs"/>
          <w:sz w:val="32"/>
          <w:szCs w:val="32"/>
          <w:rtl/>
          <w:lang w:bidi="ar-DZ"/>
        </w:rPr>
        <w:t>الاجتماعية</w:t>
      </w:r>
      <w:r w:rsidR="006B2F60" w:rsidRPr="00523B04">
        <w:rPr>
          <w:rFonts w:cs="Traditional Arabic" w:hint="cs"/>
          <w:sz w:val="32"/>
          <w:szCs w:val="32"/>
          <w:rtl/>
          <w:lang w:bidi="ar-DZ"/>
        </w:rPr>
        <w:t xml:space="preserve"> و ما يصاحبها من تسريح جزئي و جماعي للعمال ، وعليه فإن مستويات التشغيل لليد العاملة تكون في تناقص مستمر.</w:t>
      </w:r>
    </w:p>
    <w:p w:rsidR="00A716F1" w:rsidRPr="00523B04" w:rsidRDefault="00A716F1" w:rsidP="00A716F1">
      <w:pPr>
        <w:bidi/>
        <w:spacing w:line="240" w:lineRule="auto"/>
        <w:ind w:left="-6"/>
        <w:jc w:val="both"/>
        <w:rPr>
          <w:rFonts w:cs="Traditional Arabic"/>
          <w:sz w:val="32"/>
          <w:szCs w:val="32"/>
          <w:rtl/>
          <w:lang w:bidi="ar-DZ"/>
        </w:rPr>
      </w:pPr>
      <w:r w:rsidRPr="00523B04">
        <w:rPr>
          <w:rFonts w:cs="Traditional Arabic" w:hint="cs"/>
          <w:sz w:val="32"/>
          <w:szCs w:val="32"/>
          <w:rtl/>
          <w:lang w:bidi="ar-DZ"/>
        </w:rPr>
        <w:t>ه-</w:t>
      </w:r>
      <w:r w:rsidR="006B2F60" w:rsidRPr="00523B04">
        <w:rPr>
          <w:rFonts w:cs="Traditional Arabic" w:hint="cs"/>
          <w:sz w:val="32"/>
          <w:szCs w:val="32"/>
          <w:rtl/>
          <w:lang w:bidi="ar-DZ"/>
        </w:rPr>
        <w:t>الصيغة التعاقدية</w:t>
      </w:r>
      <w:r w:rsidRPr="00523B04">
        <w:rPr>
          <w:rFonts w:cs="Traditional Arabic" w:hint="cs"/>
          <w:sz w:val="32"/>
          <w:szCs w:val="32"/>
          <w:rtl/>
          <w:lang w:bidi="ar-DZ"/>
        </w:rPr>
        <w:t xml:space="preserve"> للتشغيل</w:t>
      </w:r>
      <w:r w:rsidR="006B2F60" w:rsidRPr="00523B04">
        <w:rPr>
          <w:rFonts w:cs="Traditional Arabic" w:hint="cs"/>
          <w:sz w:val="32"/>
          <w:szCs w:val="32"/>
          <w:rtl/>
          <w:lang w:bidi="ar-DZ"/>
        </w:rPr>
        <w:t xml:space="preserve"> مما يعني انخفاض مناصب العمل الدائمة إن لم نقل انعدامها في بعض الأنشطة </w:t>
      </w:r>
      <w:r w:rsidR="004070B4" w:rsidRPr="00523B04">
        <w:rPr>
          <w:rFonts w:cs="Traditional Arabic" w:hint="cs"/>
          <w:sz w:val="32"/>
          <w:szCs w:val="32"/>
          <w:rtl/>
          <w:lang w:bidi="ar-DZ"/>
        </w:rPr>
        <w:t>الاقتصادية</w:t>
      </w:r>
      <w:r w:rsidR="006B2F60" w:rsidRPr="00523B04">
        <w:rPr>
          <w:rFonts w:cs="Traditional Arabic" w:hint="cs"/>
          <w:sz w:val="32"/>
          <w:szCs w:val="32"/>
          <w:rtl/>
          <w:lang w:bidi="ar-DZ"/>
        </w:rPr>
        <w:t xml:space="preserve">  بسبب تجميد آلية التوظيف الدائم ، خاصة في قطاع الإدارة و الخدمات </w:t>
      </w:r>
    </w:p>
    <w:p w:rsidR="006B2F60" w:rsidRPr="00523B04" w:rsidRDefault="00A716F1" w:rsidP="00A716F1">
      <w:pPr>
        <w:bidi/>
        <w:spacing w:line="240" w:lineRule="auto"/>
        <w:ind w:left="-6"/>
        <w:jc w:val="both"/>
        <w:rPr>
          <w:rFonts w:cs="Traditional Arabic"/>
          <w:sz w:val="32"/>
          <w:szCs w:val="32"/>
          <w:rtl/>
          <w:lang w:bidi="ar-DZ"/>
        </w:rPr>
      </w:pPr>
      <w:r w:rsidRPr="00523B04">
        <w:rPr>
          <w:rFonts w:cs="Traditional Arabic" w:hint="cs"/>
          <w:sz w:val="32"/>
          <w:szCs w:val="32"/>
          <w:rtl/>
          <w:lang w:bidi="ar-DZ"/>
        </w:rPr>
        <w:t>و-</w:t>
      </w:r>
      <w:r w:rsidR="006B2F60" w:rsidRPr="00523B04">
        <w:rPr>
          <w:rFonts w:cs="Traditional Arabic" w:hint="cs"/>
          <w:sz w:val="32"/>
          <w:szCs w:val="32"/>
          <w:rtl/>
          <w:lang w:bidi="ar-DZ"/>
        </w:rPr>
        <w:t xml:space="preserve"> تباطؤ المشاريع الاقتصادية و تأخر آجال تسليمها يؤدي إلى زيادة التكاليف التي يصعب تحملها ، مما يؤدي في النهاية إلى حل أو غلق المؤسسات المعنية و ما سينتج عنها من حالات التسريح الجماعي و </w:t>
      </w:r>
      <w:r w:rsidRPr="00523B04">
        <w:rPr>
          <w:rFonts w:cs="Traditional Arabic" w:hint="cs"/>
          <w:sz w:val="32"/>
          <w:szCs w:val="32"/>
          <w:rtl/>
          <w:lang w:bidi="ar-DZ"/>
        </w:rPr>
        <w:t>و</w:t>
      </w:r>
      <w:r w:rsidR="006B2F60" w:rsidRPr="00523B04">
        <w:rPr>
          <w:rFonts w:cs="Traditional Arabic" w:hint="cs"/>
          <w:sz w:val="32"/>
          <w:szCs w:val="32"/>
          <w:rtl/>
          <w:lang w:bidi="ar-DZ"/>
        </w:rPr>
        <w:t>الفردي للعمال .</w:t>
      </w:r>
    </w:p>
    <w:p w:rsidR="00A716F1" w:rsidRPr="00523B04" w:rsidRDefault="00A716F1" w:rsidP="00A716F1">
      <w:pPr>
        <w:tabs>
          <w:tab w:val="right" w:pos="282"/>
          <w:tab w:val="right" w:pos="354"/>
        </w:tabs>
        <w:bidi/>
        <w:spacing w:line="240" w:lineRule="auto"/>
        <w:jc w:val="both"/>
        <w:rPr>
          <w:rFonts w:cs="Traditional Arabic"/>
          <w:sz w:val="32"/>
          <w:szCs w:val="32"/>
          <w:lang w:bidi="ar-DZ"/>
        </w:rPr>
      </w:pPr>
      <w:r w:rsidRPr="00523B04">
        <w:rPr>
          <w:rFonts w:cs="Traditional Arabic" w:hint="cs"/>
          <w:sz w:val="32"/>
          <w:szCs w:val="32"/>
          <w:rtl/>
          <w:lang w:bidi="ar-DZ"/>
        </w:rPr>
        <w:t>ز-تزايد السكان بوتيرة سريعة ، الشيء الذي نتج عنه زيادة في قوة العمل التي لا تتوافق مع الزيادة في مناصب العمل المعروضة مما أدى إلى تراكم عدد البطالين.</w:t>
      </w:r>
    </w:p>
    <w:p w:rsidR="00A716F1" w:rsidRPr="00523B04" w:rsidRDefault="00A716F1" w:rsidP="00A716F1">
      <w:pPr>
        <w:tabs>
          <w:tab w:val="right" w:pos="282"/>
        </w:tabs>
        <w:bidi/>
        <w:spacing w:line="240" w:lineRule="auto"/>
        <w:jc w:val="both"/>
        <w:rPr>
          <w:rFonts w:cs="Traditional Arabic"/>
          <w:sz w:val="32"/>
          <w:szCs w:val="32"/>
          <w:lang w:bidi="ar-DZ"/>
        </w:rPr>
      </w:pPr>
      <w:r w:rsidRPr="00523B04">
        <w:rPr>
          <w:rFonts w:cs="Traditional Arabic" w:hint="cs"/>
          <w:sz w:val="32"/>
          <w:szCs w:val="32"/>
          <w:rtl/>
          <w:lang w:bidi="ar-DZ"/>
        </w:rPr>
        <w:t>ح-غياب التنسيق و التكامل بين الهيئات و الإدارات المشرفة على تخطيط القوى العاملة</w:t>
      </w:r>
      <w:r w:rsidR="004070B4">
        <w:rPr>
          <w:rFonts w:cs="Traditional Arabic" w:hint="cs"/>
          <w:sz w:val="32"/>
          <w:szCs w:val="32"/>
          <w:rtl/>
          <w:lang w:bidi="ar-DZ"/>
        </w:rPr>
        <w:t xml:space="preserve"> مثل</w:t>
      </w:r>
      <w:r w:rsidRPr="00523B04">
        <w:rPr>
          <w:rFonts w:cs="Traditional Arabic" w:hint="cs"/>
          <w:sz w:val="32"/>
          <w:szCs w:val="32"/>
          <w:rtl/>
          <w:lang w:bidi="ar-DZ"/>
        </w:rPr>
        <w:t xml:space="preserve">: </w:t>
      </w:r>
      <w:r w:rsidR="004070B4">
        <w:rPr>
          <w:rFonts w:cs="Traditional Arabic" w:hint="cs"/>
          <w:sz w:val="32"/>
          <w:szCs w:val="32"/>
          <w:rtl/>
          <w:lang w:bidi="ar-DZ"/>
        </w:rPr>
        <w:t xml:space="preserve">مراكز الدراسات </w:t>
      </w:r>
      <w:r w:rsidRPr="00523B04">
        <w:rPr>
          <w:rFonts w:cs="Traditional Arabic" w:hint="cs"/>
          <w:sz w:val="32"/>
          <w:szCs w:val="32"/>
          <w:rtl/>
          <w:lang w:bidi="ar-DZ"/>
        </w:rPr>
        <w:t xml:space="preserve"> </w:t>
      </w:r>
      <w:r w:rsidR="004070B4">
        <w:rPr>
          <w:rFonts w:cs="Traditional Arabic" w:hint="cs"/>
          <w:sz w:val="32"/>
          <w:szCs w:val="32"/>
          <w:rtl/>
          <w:lang w:bidi="ar-DZ"/>
        </w:rPr>
        <w:t>و</w:t>
      </w:r>
      <w:r w:rsidRPr="00523B04">
        <w:rPr>
          <w:rFonts w:cs="Traditional Arabic" w:hint="cs"/>
          <w:sz w:val="32"/>
          <w:szCs w:val="32"/>
          <w:rtl/>
          <w:lang w:bidi="ar-DZ"/>
        </w:rPr>
        <w:t>الأبحاث.</w:t>
      </w:r>
    </w:p>
    <w:p w:rsidR="00F177C4" w:rsidRPr="00523B04" w:rsidRDefault="004A073E" w:rsidP="00C126ED">
      <w:pPr>
        <w:bidi/>
        <w:jc w:val="both"/>
        <w:rPr>
          <w:rFonts w:cs="Traditional Arabic"/>
          <w:b/>
          <w:bCs/>
          <w:sz w:val="32"/>
          <w:szCs w:val="32"/>
          <w:rtl/>
          <w:lang w:bidi="ar-DZ"/>
        </w:rPr>
      </w:pPr>
      <w:r w:rsidRPr="00523B04">
        <w:rPr>
          <w:rFonts w:cs="Traditional Arabic"/>
          <w:b/>
          <w:bCs/>
          <w:sz w:val="32"/>
          <w:szCs w:val="32"/>
          <w:lang w:bidi="ar-DZ"/>
        </w:rPr>
        <w:t>II</w:t>
      </w:r>
      <w:r w:rsidRPr="00523B04">
        <w:rPr>
          <w:rFonts w:cs="Traditional Arabic" w:hint="cs"/>
          <w:b/>
          <w:bCs/>
          <w:sz w:val="32"/>
          <w:szCs w:val="32"/>
          <w:rtl/>
          <w:lang w:bidi="ar-DZ"/>
        </w:rPr>
        <w:t xml:space="preserve">-المؤسسات الصغيرة والمتوسطة </w:t>
      </w:r>
    </w:p>
    <w:p w:rsidR="004A073E" w:rsidRPr="00523B04" w:rsidRDefault="004A073E" w:rsidP="004A073E">
      <w:pPr>
        <w:bidi/>
        <w:jc w:val="both"/>
        <w:rPr>
          <w:rFonts w:cs="Traditional Arabic"/>
          <w:b/>
          <w:bCs/>
          <w:sz w:val="32"/>
          <w:szCs w:val="32"/>
          <w:rtl/>
          <w:lang w:bidi="ar-DZ"/>
        </w:rPr>
      </w:pPr>
      <w:r w:rsidRPr="00523B04">
        <w:rPr>
          <w:rFonts w:cs="Traditional Arabic" w:hint="cs"/>
          <w:b/>
          <w:bCs/>
          <w:sz w:val="32"/>
          <w:szCs w:val="32"/>
          <w:rtl/>
          <w:lang w:bidi="ar-DZ"/>
        </w:rPr>
        <w:t>1-مفهوم المؤسسات الصغيرة والمتوسطة:</w:t>
      </w:r>
    </w:p>
    <w:p w:rsidR="004A073E" w:rsidRPr="00523B04" w:rsidRDefault="004A073E" w:rsidP="00782CBE">
      <w:pPr>
        <w:bidi/>
        <w:jc w:val="both"/>
        <w:rPr>
          <w:rFonts w:cs="Traditional Arabic"/>
          <w:sz w:val="32"/>
          <w:szCs w:val="32"/>
          <w:rtl/>
          <w:lang w:bidi="ar-DZ"/>
        </w:rPr>
      </w:pPr>
      <w:r w:rsidRPr="00523B04">
        <w:rPr>
          <w:rFonts w:cs="Traditional Arabic" w:hint="cs"/>
          <w:b/>
          <w:bCs/>
          <w:sz w:val="32"/>
          <w:szCs w:val="32"/>
          <w:rtl/>
          <w:lang w:bidi="ar-DZ"/>
        </w:rPr>
        <w:t>-</w:t>
      </w:r>
      <w:r w:rsidRPr="00523B04">
        <w:rPr>
          <w:rFonts w:cs="Traditional Arabic"/>
          <w:sz w:val="32"/>
          <w:szCs w:val="32"/>
          <w:lang w:bidi="ar-DZ"/>
        </w:rPr>
        <w:t xml:space="preserve"> </w:t>
      </w:r>
      <w:r w:rsidRPr="00523B04">
        <w:rPr>
          <w:rFonts w:cs="Traditional Arabic" w:hint="cs"/>
          <w:b/>
          <w:bCs/>
          <w:sz w:val="32"/>
          <w:szCs w:val="32"/>
          <w:rtl/>
          <w:lang w:bidi="ar-DZ"/>
        </w:rPr>
        <w:t>تعريف البنك الإحتياطي الفدرالي:</w:t>
      </w:r>
      <w:r w:rsidRPr="00523B04">
        <w:rPr>
          <w:rFonts w:cs="Traditional Arabic"/>
          <w:b/>
          <w:bCs/>
          <w:sz w:val="32"/>
          <w:szCs w:val="32"/>
          <w:lang w:bidi="ar-DZ"/>
        </w:rPr>
        <w:t xml:space="preserve"> </w:t>
      </w:r>
      <w:r w:rsidRPr="00523B04">
        <w:rPr>
          <w:rFonts w:cs="Traditional Arabic" w:hint="cs"/>
          <w:sz w:val="32"/>
          <w:szCs w:val="32"/>
          <w:rtl/>
          <w:lang w:bidi="ar-DZ"/>
        </w:rPr>
        <w:t>يضع البنك تعريفا محددا للمؤسسات الصغيرة و المتوسطة على أساس تقديم المساعدات لها فيعرفها على أنها " المنشآت المستقلة في الملكية و الإدارة و تستحوذ على نصيب محدود من السوق</w:t>
      </w:r>
      <w:r w:rsidR="004070B4">
        <w:rPr>
          <w:rFonts w:cs="Traditional Arabic" w:hint="cs"/>
          <w:sz w:val="32"/>
          <w:szCs w:val="32"/>
          <w:rtl/>
          <w:lang w:bidi="ar-DZ"/>
        </w:rPr>
        <w:t>(9)</w:t>
      </w:r>
      <w:r w:rsidRPr="00523B04">
        <w:rPr>
          <w:rFonts w:cs="Traditional Arabic" w:hint="cs"/>
          <w:sz w:val="32"/>
          <w:szCs w:val="32"/>
          <w:rtl/>
          <w:lang w:bidi="ar-DZ"/>
        </w:rPr>
        <w:t>.</w:t>
      </w:r>
    </w:p>
    <w:p w:rsidR="004A073E" w:rsidRPr="00523B04" w:rsidRDefault="004A073E" w:rsidP="004A073E">
      <w:pPr>
        <w:bidi/>
        <w:spacing w:line="240" w:lineRule="auto"/>
        <w:jc w:val="both"/>
        <w:rPr>
          <w:rFonts w:cs="Traditional Arabic"/>
          <w:b/>
          <w:bCs/>
          <w:sz w:val="32"/>
          <w:szCs w:val="32"/>
          <w:rtl/>
          <w:lang w:bidi="ar-DZ"/>
        </w:rPr>
      </w:pPr>
      <w:r w:rsidRPr="00523B04">
        <w:rPr>
          <w:rFonts w:cs="Traditional Arabic" w:hint="cs"/>
          <w:b/>
          <w:bCs/>
          <w:sz w:val="32"/>
          <w:szCs w:val="32"/>
          <w:rtl/>
          <w:lang w:bidi="ar-DZ"/>
        </w:rPr>
        <w:t xml:space="preserve">تعريف المؤسسات الصغيرة والمتوسطة في اليابان </w:t>
      </w:r>
    </w:p>
    <w:p w:rsidR="004A073E" w:rsidRPr="00523B04" w:rsidRDefault="004A073E" w:rsidP="00782CBE">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اعتمدت اليابان في تعريفها حسب القانون الأساسي حول المؤسسات الصغيرة و المتوسطة لعام 1963 على معياري رأس المال و اليد العاملة فهذه المؤسسات لا يتجاوز رأس مالها المستثمر 100 مليون ين ، ولا يتجاوز عدد عمالها 300 عامل أما التقسيم المعتمد حسب القطاعات نجد</w:t>
      </w:r>
      <w:r w:rsidR="004070B4">
        <w:rPr>
          <w:rFonts w:cs="Traditional Arabic" w:hint="cs"/>
          <w:sz w:val="32"/>
          <w:szCs w:val="32"/>
          <w:rtl/>
          <w:lang w:bidi="ar-DZ"/>
        </w:rPr>
        <w:t>(10)</w:t>
      </w:r>
      <w:r w:rsidRPr="00523B04">
        <w:rPr>
          <w:rFonts w:cs="Traditional Arabic" w:hint="cs"/>
          <w:sz w:val="32"/>
          <w:szCs w:val="32"/>
          <w:rtl/>
          <w:lang w:bidi="ar-DZ"/>
        </w:rPr>
        <w:t xml:space="preserve"> :</w:t>
      </w:r>
    </w:p>
    <w:p w:rsidR="004A073E" w:rsidRPr="00523B04" w:rsidRDefault="004A073E" w:rsidP="004A073E">
      <w:pPr>
        <w:tabs>
          <w:tab w:val="right" w:pos="174"/>
          <w:tab w:val="num" w:pos="355"/>
        </w:tabs>
        <w:bidi/>
        <w:spacing w:line="240" w:lineRule="auto"/>
        <w:ind w:left="142"/>
        <w:jc w:val="both"/>
        <w:rPr>
          <w:rFonts w:cs="Traditional Arabic"/>
          <w:sz w:val="32"/>
          <w:szCs w:val="32"/>
          <w:lang w:bidi="ar-DZ"/>
        </w:rPr>
      </w:pPr>
      <w:r w:rsidRPr="00523B04">
        <w:rPr>
          <w:rFonts w:cs="Traditional Arabic" w:hint="cs"/>
          <w:sz w:val="32"/>
          <w:szCs w:val="32"/>
          <w:rtl/>
          <w:lang w:bidi="ar-DZ"/>
        </w:rPr>
        <w:t>*المؤسسات الصناعية و المنجمية و باقي الفروع : يكون رأس المال المستثمر أقل من 100 مليون ين و عدد العمال لا يفوق 300 عامل .</w:t>
      </w:r>
    </w:p>
    <w:p w:rsidR="004A073E" w:rsidRPr="00523B04" w:rsidRDefault="004A073E" w:rsidP="004A073E">
      <w:pPr>
        <w:tabs>
          <w:tab w:val="right" w:pos="174"/>
          <w:tab w:val="num" w:pos="355"/>
        </w:tabs>
        <w:bidi/>
        <w:spacing w:line="240" w:lineRule="auto"/>
        <w:ind w:left="142"/>
        <w:jc w:val="both"/>
        <w:rPr>
          <w:rFonts w:cs="Traditional Arabic"/>
          <w:sz w:val="32"/>
          <w:szCs w:val="32"/>
          <w:lang w:bidi="ar-DZ"/>
        </w:rPr>
      </w:pPr>
      <w:r w:rsidRPr="00523B04">
        <w:rPr>
          <w:rFonts w:cs="Traditional Arabic" w:hint="cs"/>
          <w:sz w:val="32"/>
          <w:szCs w:val="32"/>
          <w:rtl/>
          <w:lang w:bidi="ar-DZ"/>
        </w:rPr>
        <w:lastRenderedPageBreak/>
        <w:t>*التجارة بالجملة : رأس المال لا يفوق 30 مليون ين و عدد العمال أقل من 100 عامل .</w:t>
      </w:r>
    </w:p>
    <w:p w:rsidR="004A073E" w:rsidRPr="00523B04" w:rsidRDefault="004A073E" w:rsidP="004A073E">
      <w:pPr>
        <w:tabs>
          <w:tab w:val="right" w:pos="174"/>
          <w:tab w:val="num" w:pos="355"/>
        </w:tabs>
        <w:bidi/>
        <w:spacing w:line="240" w:lineRule="auto"/>
        <w:ind w:left="142"/>
        <w:jc w:val="both"/>
        <w:rPr>
          <w:rFonts w:cs="Traditional Arabic"/>
          <w:sz w:val="32"/>
          <w:szCs w:val="32"/>
          <w:rtl/>
          <w:lang w:bidi="ar-DZ"/>
        </w:rPr>
      </w:pPr>
      <w:r w:rsidRPr="00523B04">
        <w:rPr>
          <w:rFonts w:cs="Traditional Arabic" w:hint="cs"/>
          <w:sz w:val="32"/>
          <w:szCs w:val="32"/>
          <w:rtl/>
          <w:lang w:bidi="ar-DZ"/>
        </w:rPr>
        <w:t>*التجارة بالتجزئة و الخدمات : رأس المال لا يفوق 10 مليون ين وعدد العمال أقل من 50عامل .</w:t>
      </w:r>
    </w:p>
    <w:p w:rsidR="004A073E" w:rsidRPr="00523B04" w:rsidRDefault="004A073E" w:rsidP="00782CBE">
      <w:pPr>
        <w:bidi/>
        <w:spacing w:line="240" w:lineRule="auto"/>
        <w:jc w:val="both"/>
        <w:rPr>
          <w:rFonts w:cs="Traditional Arabic"/>
          <w:b/>
          <w:bCs/>
          <w:sz w:val="32"/>
          <w:szCs w:val="32"/>
          <w:rtl/>
          <w:lang w:bidi="ar-DZ"/>
        </w:rPr>
      </w:pPr>
      <w:r w:rsidRPr="00523B04">
        <w:rPr>
          <w:rFonts w:cs="Traditional Arabic" w:hint="cs"/>
          <w:b/>
          <w:bCs/>
          <w:sz w:val="32"/>
          <w:szCs w:val="32"/>
          <w:rtl/>
          <w:lang w:bidi="ar-DZ"/>
        </w:rPr>
        <w:t>تعريف الإتحاد الأوروبي</w:t>
      </w:r>
    </w:p>
    <w:p w:rsidR="004A073E" w:rsidRPr="00523B04" w:rsidRDefault="004A073E" w:rsidP="004A073E">
      <w:pPr>
        <w:bidi/>
        <w:jc w:val="both"/>
        <w:rPr>
          <w:rFonts w:cs="Traditional Arabic"/>
          <w:sz w:val="32"/>
          <w:szCs w:val="32"/>
          <w:rtl/>
          <w:lang w:bidi="ar-DZ"/>
        </w:rPr>
      </w:pPr>
      <w:r w:rsidRPr="00523B04">
        <w:rPr>
          <w:rFonts w:cs="Traditional Arabic" w:hint="cs"/>
          <w:sz w:val="32"/>
          <w:szCs w:val="32"/>
          <w:rtl/>
          <w:lang w:bidi="ar-DZ"/>
        </w:rPr>
        <w:t xml:space="preserve">     عرفها على أنها تلك المؤسسات التي تراعي مبدأ </w:t>
      </w:r>
      <w:r w:rsidR="004070B4" w:rsidRPr="00523B04">
        <w:rPr>
          <w:rFonts w:cs="Traditional Arabic" w:hint="cs"/>
          <w:sz w:val="32"/>
          <w:szCs w:val="32"/>
          <w:rtl/>
          <w:lang w:bidi="ar-DZ"/>
        </w:rPr>
        <w:t>الاستقلالية</w:t>
      </w:r>
      <w:r w:rsidRPr="00523B04">
        <w:rPr>
          <w:rFonts w:cs="Traditional Arabic" w:hint="cs"/>
          <w:sz w:val="32"/>
          <w:szCs w:val="32"/>
          <w:rtl/>
          <w:lang w:bidi="ar-DZ"/>
        </w:rPr>
        <w:t xml:space="preserve"> و تضم كل المؤسسات التي لا يتجاوز نسبة التحكم في رأسمالها أو في حقوق التصويت 25 </w:t>
      </w:r>
      <w:r w:rsidRPr="00523B04">
        <w:rPr>
          <w:rFonts w:cs="Traditional Arabic"/>
          <w:sz w:val="32"/>
          <w:szCs w:val="32"/>
          <w:lang w:bidi="ar-DZ"/>
        </w:rPr>
        <w:t>%</w:t>
      </w:r>
      <w:r w:rsidRPr="00523B04">
        <w:rPr>
          <w:rFonts w:cs="Traditional Arabic" w:hint="cs"/>
          <w:sz w:val="32"/>
          <w:szCs w:val="32"/>
          <w:rtl/>
          <w:lang w:bidi="ar-DZ"/>
        </w:rPr>
        <w:t xml:space="preserve"> و قد فرق بين المؤسسات الصغيرة والمتوسطة فالمتوسطة تشغل أقل من 250 عامل و لا يتجاوز رقم أعمالها 40 مليون أورو ، أما الصغيرة فهي تلك التي تشتغل أقل من 50 عامل و رقم أعمالها 7 مليون أورو أما الصغيرة جدا فلا يتجاوز عدد عمالها 10 عمال</w:t>
      </w:r>
      <w:r w:rsidR="004070B4">
        <w:rPr>
          <w:rFonts w:cs="Traditional Arabic" w:hint="cs"/>
          <w:sz w:val="32"/>
          <w:szCs w:val="32"/>
          <w:rtl/>
          <w:lang w:bidi="ar-DZ"/>
        </w:rPr>
        <w:t>.(11)</w:t>
      </w:r>
    </w:p>
    <w:p w:rsidR="004A073E" w:rsidRPr="00523B04" w:rsidRDefault="004A073E" w:rsidP="004A073E">
      <w:pPr>
        <w:bidi/>
        <w:spacing w:line="240" w:lineRule="auto"/>
        <w:jc w:val="both"/>
        <w:rPr>
          <w:rFonts w:cs="Traditional Arabic"/>
          <w:b/>
          <w:bCs/>
          <w:sz w:val="32"/>
          <w:szCs w:val="32"/>
          <w:rtl/>
          <w:lang w:bidi="ar-DZ"/>
        </w:rPr>
      </w:pPr>
      <w:r w:rsidRPr="00523B04">
        <w:rPr>
          <w:rFonts w:cs="Traditional Arabic" w:hint="cs"/>
          <w:b/>
          <w:bCs/>
          <w:sz w:val="32"/>
          <w:szCs w:val="32"/>
          <w:rtl/>
          <w:lang w:bidi="ar-DZ"/>
        </w:rPr>
        <w:t>تعريف الأمم المتحدة .</w:t>
      </w:r>
    </w:p>
    <w:p w:rsidR="004A073E" w:rsidRPr="00523B04" w:rsidRDefault="004A073E" w:rsidP="00782CBE">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استندت في دراستها لتعريف هذه المؤسسات على معيار العمالة و الحجم أوردت التعاريف التالية لأغراض هذه الدراسة</w:t>
      </w:r>
      <w:r w:rsidR="004070B4">
        <w:rPr>
          <w:rFonts w:cs="Traditional Arabic" w:hint="cs"/>
          <w:sz w:val="32"/>
          <w:szCs w:val="32"/>
          <w:rtl/>
          <w:lang w:bidi="ar-DZ"/>
        </w:rPr>
        <w:t>(12):</w:t>
      </w:r>
    </w:p>
    <w:p w:rsidR="004A073E" w:rsidRPr="00523B04" w:rsidRDefault="004A073E" w:rsidP="004A073E">
      <w:pPr>
        <w:tabs>
          <w:tab w:val="right" w:pos="354"/>
        </w:tabs>
        <w:bidi/>
        <w:spacing w:line="240" w:lineRule="auto"/>
        <w:ind w:left="360"/>
        <w:jc w:val="both"/>
        <w:rPr>
          <w:rFonts w:cs="Traditional Arabic"/>
          <w:sz w:val="32"/>
          <w:szCs w:val="32"/>
          <w:lang w:bidi="ar-DZ"/>
        </w:rPr>
      </w:pPr>
      <w:r w:rsidRPr="00523B04">
        <w:rPr>
          <w:rFonts w:cs="Traditional Arabic" w:hint="cs"/>
          <w:b/>
          <w:bCs/>
          <w:sz w:val="32"/>
          <w:szCs w:val="32"/>
          <w:rtl/>
          <w:lang w:bidi="ar-DZ"/>
        </w:rPr>
        <w:t>*المؤسسات البالغة الصغر:</w:t>
      </w:r>
      <w:r w:rsidRPr="00523B04">
        <w:rPr>
          <w:rFonts w:cs="Traditional Arabic" w:hint="cs"/>
          <w:sz w:val="32"/>
          <w:szCs w:val="32"/>
          <w:rtl/>
          <w:lang w:bidi="ar-DZ"/>
        </w:rPr>
        <w:t xml:space="preserve"> هي كل عمل تجاري يستخدم ما بين شخص واحد و خمسة أشخاص ، وتقسم هذه المؤسسة ببساطة أنشطتها إلى حد يسمح بإدارتها مباشرة على أساس العلاقة بين شخص وشخص آخر </w:t>
      </w:r>
    </w:p>
    <w:p w:rsidR="004A073E" w:rsidRPr="00523B04" w:rsidRDefault="004A073E" w:rsidP="002D20B7">
      <w:pPr>
        <w:tabs>
          <w:tab w:val="right" w:pos="354"/>
        </w:tabs>
        <w:bidi/>
        <w:spacing w:line="240" w:lineRule="auto"/>
        <w:ind w:left="360"/>
        <w:jc w:val="both"/>
        <w:rPr>
          <w:rFonts w:cs="Traditional Arabic"/>
          <w:sz w:val="32"/>
          <w:szCs w:val="32"/>
          <w:lang w:bidi="ar-DZ"/>
        </w:rPr>
      </w:pPr>
      <w:r w:rsidRPr="00523B04">
        <w:rPr>
          <w:rFonts w:cs="Traditional Arabic" w:hint="cs"/>
          <w:b/>
          <w:bCs/>
          <w:sz w:val="32"/>
          <w:szCs w:val="32"/>
          <w:rtl/>
          <w:lang w:bidi="ar-DZ"/>
        </w:rPr>
        <w:t>*المؤسسات الصغيرة :</w:t>
      </w:r>
      <w:r w:rsidRPr="00523B04">
        <w:rPr>
          <w:rFonts w:cs="Traditional Arabic" w:hint="cs"/>
          <w:sz w:val="32"/>
          <w:szCs w:val="32"/>
          <w:rtl/>
          <w:lang w:bidi="ar-DZ"/>
        </w:rPr>
        <w:t xml:space="preserve"> يقصد بها العمل التجاري الذي يستخدم ما يتراوح ما بين 6 و50 شخصا و يكون لهذا العمل غالبا عدد من خطوط النشاط و من المتضرر أن يكون له أكثر من موقع مادي واحد </w:t>
      </w:r>
    </w:p>
    <w:p w:rsidR="004A073E" w:rsidRPr="00523B04" w:rsidRDefault="004A073E" w:rsidP="004A073E">
      <w:pPr>
        <w:bidi/>
        <w:jc w:val="both"/>
        <w:rPr>
          <w:rFonts w:cs="Traditional Arabic"/>
          <w:sz w:val="32"/>
          <w:szCs w:val="32"/>
          <w:rtl/>
          <w:lang w:bidi="ar-DZ"/>
        </w:rPr>
      </w:pPr>
      <w:r w:rsidRPr="00523B04">
        <w:rPr>
          <w:rFonts w:cs="Traditional Arabic" w:hint="cs"/>
          <w:b/>
          <w:bCs/>
          <w:sz w:val="32"/>
          <w:szCs w:val="32"/>
          <w:rtl/>
          <w:lang w:bidi="ar-DZ"/>
        </w:rPr>
        <w:t>*المؤسسات المتوسطة:</w:t>
      </w:r>
      <w:r w:rsidRPr="00523B04">
        <w:rPr>
          <w:rFonts w:cs="Traditional Arabic" w:hint="cs"/>
          <w:sz w:val="32"/>
          <w:szCs w:val="32"/>
          <w:rtl/>
          <w:lang w:bidi="ar-DZ"/>
        </w:rPr>
        <w:t xml:space="preserve"> وتعرف على أنها تلك المؤسسة التي تستخدم ما بين 51 و 250 عاملا و يكاد يكون من المؤكد أن تعمل هذه المؤسسة في أكثر من موقع.</w:t>
      </w:r>
    </w:p>
    <w:p w:rsidR="002D20B7" w:rsidRPr="00523B04" w:rsidRDefault="002D20B7" w:rsidP="002D20B7">
      <w:pPr>
        <w:bidi/>
        <w:spacing w:line="240" w:lineRule="auto"/>
        <w:jc w:val="both"/>
        <w:rPr>
          <w:rFonts w:cs="Traditional Arabic"/>
          <w:b/>
          <w:bCs/>
          <w:sz w:val="32"/>
          <w:szCs w:val="32"/>
          <w:rtl/>
          <w:lang w:bidi="ar-DZ"/>
        </w:rPr>
      </w:pPr>
      <w:r w:rsidRPr="00523B04">
        <w:rPr>
          <w:rFonts w:cs="Traditional Arabic" w:hint="cs"/>
          <w:b/>
          <w:bCs/>
          <w:sz w:val="32"/>
          <w:szCs w:val="32"/>
          <w:rtl/>
          <w:lang w:bidi="ar-DZ"/>
        </w:rPr>
        <w:t>تعريفها في الجزائر .</w:t>
      </w:r>
    </w:p>
    <w:p w:rsidR="002D20B7" w:rsidRPr="00523B04" w:rsidRDefault="002D20B7" w:rsidP="00782CBE">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w:t>
      </w:r>
      <w:r w:rsidR="0059274B" w:rsidRPr="00523B04">
        <w:rPr>
          <w:rFonts w:cs="Traditional Arabic" w:hint="cs"/>
          <w:sz w:val="32"/>
          <w:szCs w:val="32"/>
          <w:rtl/>
          <w:lang w:bidi="ar-DZ"/>
        </w:rPr>
        <w:t>حسب</w:t>
      </w:r>
      <w:r w:rsidRPr="00523B04">
        <w:rPr>
          <w:rFonts w:cs="Traditional Arabic" w:hint="cs"/>
          <w:sz w:val="32"/>
          <w:szCs w:val="32"/>
          <w:rtl/>
          <w:lang w:bidi="ar-DZ"/>
        </w:rPr>
        <w:t xml:space="preserve"> القانون التوجيهي لترقية المؤسسات الصغيرة و المتوسطة</w:t>
      </w:r>
      <w:r w:rsidR="0059274B" w:rsidRPr="00523B04">
        <w:rPr>
          <w:rFonts w:cs="Traditional Arabic" w:hint="cs"/>
          <w:sz w:val="32"/>
          <w:szCs w:val="32"/>
          <w:rtl/>
          <w:lang w:bidi="ar-DZ"/>
        </w:rPr>
        <w:t xml:space="preserve"> بالجزائر</w:t>
      </w:r>
      <w:r w:rsidRPr="00523B04">
        <w:rPr>
          <w:rFonts w:cs="Traditional Arabic" w:hint="cs"/>
          <w:sz w:val="32"/>
          <w:szCs w:val="32"/>
          <w:rtl/>
          <w:lang w:bidi="ar-DZ"/>
        </w:rPr>
        <w:t xml:space="preserve"> ، و في المادة 4 منه تعرف المؤسسة الصغيرة و المتوسطة مهما كانت طبيعتها بأنها مؤسسة </w:t>
      </w:r>
      <w:r w:rsidR="004070B4" w:rsidRPr="00523B04">
        <w:rPr>
          <w:rFonts w:cs="Traditional Arabic" w:hint="cs"/>
          <w:sz w:val="32"/>
          <w:szCs w:val="32"/>
          <w:rtl/>
          <w:lang w:bidi="ar-DZ"/>
        </w:rPr>
        <w:t>إنتاج</w:t>
      </w:r>
      <w:r w:rsidRPr="00523B04">
        <w:rPr>
          <w:rFonts w:cs="Traditional Arabic" w:hint="cs"/>
          <w:sz w:val="32"/>
          <w:szCs w:val="32"/>
          <w:rtl/>
          <w:lang w:bidi="ar-DZ"/>
        </w:rPr>
        <w:t xml:space="preserve"> السلع أو الخدمات ، تشغل من 1 إلى 250 عامل ، و لا يتجاوز رقم أعمالها السنوي ملياري ( 2 مليار) دينار جزائري أولا يتجاوز مجموع حصيلتها 500 مليون دينار تستوفي شروط الاستقلالية</w:t>
      </w:r>
      <w:r w:rsidR="004070B4">
        <w:rPr>
          <w:rFonts w:cs="Traditional Arabic" w:hint="cs"/>
          <w:sz w:val="32"/>
          <w:szCs w:val="32"/>
          <w:rtl/>
          <w:lang w:bidi="ar-DZ"/>
        </w:rPr>
        <w:t>(13)</w:t>
      </w:r>
      <w:r w:rsidRPr="00523B04">
        <w:rPr>
          <w:rFonts w:cs="Traditional Arabic" w:hint="cs"/>
          <w:sz w:val="32"/>
          <w:szCs w:val="32"/>
          <w:rtl/>
          <w:lang w:bidi="ar-DZ"/>
        </w:rPr>
        <w:t xml:space="preserve"> </w:t>
      </w:r>
    </w:p>
    <w:p w:rsidR="0059274B" w:rsidRPr="00523B04" w:rsidRDefault="0059274B" w:rsidP="002D20B7">
      <w:pPr>
        <w:bidi/>
        <w:spacing w:line="240" w:lineRule="auto"/>
        <w:jc w:val="both"/>
        <w:rPr>
          <w:rFonts w:cs="Traditional Arabic"/>
          <w:sz w:val="32"/>
          <w:szCs w:val="32"/>
          <w:rtl/>
          <w:lang w:bidi="ar-DZ"/>
        </w:rPr>
      </w:pPr>
      <w:r w:rsidRPr="00523B04">
        <w:rPr>
          <w:rFonts w:cs="Traditional Arabic" w:hint="cs"/>
          <w:sz w:val="32"/>
          <w:szCs w:val="32"/>
          <w:rtl/>
          <w:lang w:bidi="ar-DZ"/>
        </w:rPr>
        <w:t>والجدول التالي يوضح</w:t>
      </w:r>
      <w:r w:rsidR="002D20B7" w:rsidRPr="00523B04">
        <w:rPr>
          <w:rFonts w:cs="Traditional Arabic" w:hint="cs"/>
          <w:sz w:val="32"/>
          <w:szCs w:val="32"/>
          <w:rtl/>
          <w:lang w:bidi="ar-DZ"/>
        </w:rPr>
        <w:t xml:space="preserve"> تفصيل الحدود الفاصلة بين المؤسسات المصغرة و المؤسسات الصغيرة</w:t>
      </w:r>
    </w:p>
    <w:p w:rsidR="002D20B7" w:rsidRPr="00523B04" w:rsidRDefault="002D20B7" w:rsidP="0059274B">
      <w:pPr>
        <w:bidi/>
        <w:spacing w:line="240" w:lineRule="auto"/>
        <w:jc w:val="both"/>
        <w:rPr>
          <w:rFonts w:cs="Traditional Arabic"/>
          <w:sz w:val="32"/>
          <w:szCs w:val="32"/>
          <w:rtl/>
          <w:lang w:bidi="ar-DZ"/>
        </w:rPr>
      </w:pPr>
      <w:r w:rsidRPr="00523B04">
        <w:rPr>
          <w:rFonts w:cs="Traditional Arabic" w:hint="cs"/>
          <w:sz w:val="32"/>
          <w:szCs w:val="32"/>
          <w:rtl/>
          <w:lang w:bidi="ar-DZ"/>
        </w:rPr>
        <w:t xml:space="preserve"> والمتوسطة في النص القانون على النحو التالي</w:t>
      </w:r>
      <w:r w:rsidR="0059274B" w:rsidRPr="00523B04">
        <w:rPr>
          <w:rFonts w:cs="Traditional Arabic" w:hint="cs"/>
          <w:sz w:val="32"/>
          <w:szCs w:val="32"/>
          <w:rtl/>
          <w:lang w:bidi="ar-DZ"/>
        </w:rPr>
        <w:t>:</w:t>
      </w:r>
    </w:p>
    <w:p w:rsidR="002D20B7" w:rsidRPr="00523B04" w:rsidRDefault="002D20B7" w:rsidP="0059274B">
      <w:pPr>
        <w:pStyle w:val="Paragraphedeliste"/>
        <w:tabs>
          <w:tab w:val="right" w:pos="0"/>
          <w:tab w:val="right" w:pos="174"/>
        </w:tabs>
        <w:bidi/>
        <w:spacing w:line="240" w:lineRule="auto"/>
        <w:ind w:left="0"/>
        <w:jc w:val="both"/>
        <w:rPr>
          <w:rFonts w:cs="Traditional Arabic"/>
          <w:b/>
          <w:bCs/>
          <w:sz w:val="32"/>
          <w:szCs w:val="32"/>
          <w:rtl/>
          <w:lang w:bidi="ar-DZ"/>
        </w:rPr>
      </w:pPr>
      <w:r w:rsidRPr="00523B04">
        <w:rPr>
          <w:rFonts w:cs="Traditional Arabic" w:hint="cs"/>
          <w:b/>
          <w:bCs/>
          <w:sz w:val="32"/>
          <w:szCs w:val="32"/>
          <w:rtl/>
          <w:lang w:bidi="ar-DZ"/>
        </w:rPr>
        <w:lastRenderedPageBreak/>
        <w:t>جدول (</w:t>
      </w:r>
      <w:r w:rsidR="0059274B" w:rsidRPr="00523B04">
        <w:rPr>
          <w:rFonts w:cs="Traditional Arabic" w:hint="cs"/>
          <w:b/>
          <w:bCs/>
          <w:sz w:val="32"/>
          <w:szCs w:val="32"/>
          <w:rtl/>
          <w:lang w:bidi="ar-DZ"/>
        </w:rPr>
        <w:t>1</w:t>
      </w:r>
      <w:r w:rsidRPr="00523B04">
        <w:rPr>
          <w:rFonts w:cs="Traditional Arabic" w:hint="cs"/>
          <w:b/>
          <w:bCs/>
          <w:sz w:val="32"/>
          <w:szCs w:val="32"/>
          <w:rtl/>
          <w:lang w:bidi="ar-DZ"/>
        </w:rPr>
        <w:t xml:space="preserve">): </w:t>
      </w:r>
      <w:r w:rsidRPr="00523B04">
        <w:rPr>
          <w:rFonts w:cs="Traditional Arabic" w:hint="cs"/>
          <w:b/>
          <w:bCs/>
          <w:sz w:val="32"/>
          <w:szCs w:val="32"/>
          <w:rtl/>
        </w:rPr>
        <w:t>تعريف المؤسسات</w:t>
      </w:r>
      <w:r w:rsidR="0059274B" w:rsidRPr="00523B04">
        <w:rPr>
          <w:rFonts w:cs="Traditional Arabic" w:hint="cs"/>
          <w:b/>
          <w:bCs/>
          <w:sz w:val="32"/>
          <w:szCs w:val="32"/>
          <w:rtl/>
        </w:rPr>
        <w:t xml:space="preserve"> المصغرة و</w:t>
      </w:r>
      <w:r w:rsidRPr="00523B04">
        <w:rPr>
          <w:rFonts w:cs="Traditional Arabic" w:hint="cs"/>
          <w:b/>
          <w:bCs/>
          <w:sz w:val="32"/>
          <w:szCs w:val="32"/>
          <w:rtl/>
        </w:rPr>
        <w:t xml:space="preserve">الصغيرة والمتوسطة </w:t>
      </w:r>
    </w:p>
    <w:tbl>
      <w:tblPr>
        <w:bidiVisual/>
        <w:tblW w:w="936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0"/>
        <w:gridCol w:w="1800"/>
        <w:gridCol w:w="3240"/>
        <w:gridCol w:w="2700"/>
      </w:tblGrid>
      <w:tr w:rsidR="002D20B7" w:rsidRPr="00523B04" w:rsidTr="004743F7">
        <w:tc>
          <w:tcPr>
            <w:tcW w:w="1620" w:type="dxa"/>
            <w:tcBorders>
              <w:top w:val="nil"/>
              <w:left w:val="nil"/>
            </w:tcBorders>
            <w:shd w:val="clear" w:color="auto" w:fill="auto"/>
          </w:tcPr>
          <w:p w:rsidR="002D20B7" w:rsidRPr="00523B04" w:rsidRDefault="002D20B7" w:rsidP="004743F7">
            <w:pPr>
              <w:pStyle w:val="Paragraphedeliste"/>
              <w:bidi/>
              <w:spacing w:after="0" w:line="240" w:lineRule="auto"/>
              <w:ind w:left="0"/>
              <w:jc w:val="both"/>
              <w:rPr>
                <w:rFonts w:cs="Traditional Arabic"/>
                <w:sz w:val="32"/>
                <w:szCs w:val="32"/>
                <w:rtl/>
                <w:lang w:bidi="ar-DZ"/>
              </w:rPr>
            </w:pPr>
          </w:p>
        </w:tc>
        <w:tc>
          <w:tcPr>
            <w:tcW w:w="180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عدد العمال</w:t>
            </w:r>
          </w:p>
        </w:tc>
        <w:tc>
          <w:tcPr>
            <w:tcW w:w="324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رقم الأعمال السنوي</w:t>
            </w:r>
          </w:p>
        </w:tc>
        <w:tc>
          <w:tcPr>
            <w:tcW w:w="270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مجموع الحصيلة السنوية</w:t>
            </w:r>
          </w:p>
        </w:tc>
      </w:tr>
      <w:tr w:rsidR="002D20B7" w:rsidRPr="00523B04" w:rsidTr="004743F7">
        <w:tc>
          <w:tcPr>
            <w:tcW w:w="162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مصغرة</w:t>
            </w:r>
          </w:p>
        </w:tc>
        <w:tc>
          <w:tcPr>
            <w:tcW w:w="18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من 1إلى 9</w:t>
            </w:r>
          </w:p>
        </w:tc>
        <w:tc>
          <w:tcPr>
            <w:tcW w:w="324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أقل من 20مليون دج</w:t>
            </w:r>
          </w:p>
        </w:tc>
        <w:tc>
          <w:tcPr>
            <w:tcW w:w="27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لا يتجاوز 10 ملايين دج</w:t>
            </w:r>
          </w:p>
        </w:tc>
      </w:tr>
      <w:tr w:rsidR="002D20B7" w:rsidRPr="00523B04" w:rsidTr="004743F7">
        <w:tc>
          <w:tcPr>
            <w:tcW w:w="162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صغيرة</w:t>
            </w:r>
          </w:p>
        </w:tc>
        <w:tc>
          <w:tcPr>
            <w:tcW w:w="18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من 10 إلى 49</w:t>
            </w:r>
          </w:p>
        </w:tc>
        <w:tc>
          <w:tcPr>
            <w:tcW w:w="324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لا يتجاوز 200 مليون دج</w:t>
            </w:r>
          </w:p>
        </w:tc>
        <w:tc>
          <w:tcPr>
            <w:tcW w:w="27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لا يتجاوز 100 مليون دج</w:t>
            </w:r>
          </w:p>
        </w:tc>
      </w:tr>
      <w:tr w:rsidR="002D20B7" w:rsidRPr="00523B04" w:rsidTr="004743F7">
        <w:tc>
          <w:tcPr>
            <w:tcW w:w="1620" w:type="dxa"/>
            <w:shd w:val="clear" w:color="auto" w:fill="auto"/>
          </w:tcPr>
          <w:p w:rsidR="002D20B7" w:rsidRPr="00523B04" w:rsidRDefault="002D20B7" w:rsidP="004743F7">
            <w:pPr>
              <w:pStyle w:val="Paragraphedeliste"/>
              <w:bidi/>
              <w:spacing w:after="0" w:line="240" w:lineRule="auto"/>
              <w:ind w:left="0"/>
              <w:jc w:val="center"/>
              <w:rPr>
                <w:rFonts w:cs="Traditional Arabic"/>
                <w:b/>
                <w:bCs/>
                <w:sz w:val="32"/>
                <w:szCs w:val="32"/>
                <w:rtl/>
                <w:lang w:bidi="ar-DZ"/>
              </w:rPr>
            </w:pPr>
            <w:r w:rsidRPr="00523B04">
              <w:rPr>
                <w:rFonts w:cs="Traditional Arabic" w:hint="cs"/>
                <w:b/>
                <w:bCs/>
                <w:sz w:val="32"/>
                <w:szCs w:val="32"/>
                <w:rtl/>
                <w:lang w:bidi="ar-DZ"/>
              </w:rPr>
              <w:t>متوسطة</w:t>
            </w:r>
          </w:p>
        </w:tc>
        <w:tc>
          <w:tcPr>
            <w:tcW w:w="18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من 50 إلى 250</w:t>
            </w:r>
          </w:p>
        </w:tc>
        <w:tc>
          <w:tcPr>
            <w:tcW w:w="324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أقل من 200 مليون و2 مليار دج</w:t>
            </w:r>
          </w:p>
        </w:tc>
        <w:tc>
          <w:tcPr>
            <w:tcW w:w="2700" w:type="dxa"/>
            <w:shd w:val="clear" w:color="auto" w:fill="auto"/>
          </w:tcPr>
          <w:p w:rsidR="002D20B7" w:rsidRPr="00523B04" w:rsidRDefault="002D20B7" w:rsidP="004743F7">
            <w:pPr>
              <w:pStyle w:val="Paragraphedeliste"/>
              <w:bidi/>
              <w:spacing w:after="0" w:line="240" w:lineRule="auto"/>
              <w:ind w:left="0"/>
              <w:rPr>
                <w:rFonts w:cs="Traditional Arabic"/>
                <w:sz w:val="32"/>
                <w:szCs w:val="32"/>
                <w:rtl/>
                <w:lang w:bidi="ar-DZ"/>
              </w:rPr>
            </w:pPr>
            <w:r w:rsidRPr="00523B04">
              <w:rPr>
                <w:rFonts w:cs="Traditional Arabic" w:hint="cs"/>
                <w:sz w:val="32"/>
                <w:szCs w:val="32"/>
                <w:rtl/>
                <w:lang w:bidi="ar-DZ"/>
              </w:rPr>
              <w:t>بين 100 و500 مليون دج</w:t>
            </w:r>
          </w:p>
        </w:tc>
      </w:tr>
    </w:tbl>
    <w:p w:rsidR="002D20B7" w:rsidRPr="00523B04" w:rsidRDefault="002D20B7" w:rsidP="004070B4">
      <w:pPr>
        <w:pStyle w:val="Paragraphedeliste"/>
        <w:bidi/>
        <w:spacing w:line="240" w:lineRule="auto"/>
        <w:ind w:left="0"/>
        <w:jc w:val="both"/>
        <w:rPr>
          <w:rFonts w:cs="Traditional Arabic"/>
          <w:sz w:val="32"/>
          <w:szCs w:val="32"/>
          <w:rtl/>
          <w:lang w:bidi="ar-DZ"/>
        </w:rPr>
      </w:pPr>
      <w:r w:rsidRPr="00523B04">
        <w:rPr>
          <w:rFonts w:cs="Traditional Arabic" w:hint="cs"/>
          <w:b/>
          <w:bCs/>
          <w:sz w:val="32"/>
          <w:szCs w:val="32"/>
          <w:rtl/>
          <w:lang w:bidi="ar-DZ"/>
        </w:rPr>
        <w:t xml:space="preserve">المصدر : </w:t>
      </w:r>
      <w:r w:rsidRPr="00523B04">
        <w:rPr>
          <w:rFonts w:cs="Traditional Arabic" w:hint="cs"/>
          <w:sz w:val="32"/>
          <w:szCs w:val="32"/>
          <w:rtl/>
          <w:lang w:bidi="ar-DZ"/>
        </w:rPr>
        <w:t>القانون التوجيهي للمؤسسات الصغيرة و المتوسطة رقم  01 - 08 المؤرخ  في 12-12 -2001 ص.ص 8- 9.</w:t>
      </w:r>
    </w:p>
    <w:p w:rsidR="00F14E18" w:rsidRPr="00523B04" w:rsidRDefault="00F14E18" w:rsidP="00F14E18">
      <w:pPr>
        <w:pStyle w:val="Paragraphedeliste"/>
        <w:bidi/>
        <w:spacing w:line="240" w:lineRule="auto"/>
        <w:ind w:left="0"/>
        <w:jc w:val="both"/>
        <w:rPr>
          <w:rFonts w:cs="Traditional Arabic"/>
          <w:b/>
          <w:bCs/>
          <w:sz w:val="32"/>
          <w:szCs w:val="32"/>
          <w:rtl/>
          <w:lang w:bidi="ar-DZ"/>
        </w:rPr>
      </w:pPr>
      <w:r w:rsidRPr="00523B04">
        <w:rPr>
          <w:rFonts w:cs="Traditional Arabic" w:hint="cs"/>
          <w:b/>
          <w:bCs/>
          <w:sz w:val="32"/>
          <w:szCs w:val="32"/>
          <w:rtl/>
          <w:lang w:bidi="ar-DZ"/>
        </w:rPr>
        <w:t>2</w:t>
      </w:r>
      <w:r w:rsidRPr="00523B04">
        <w:rPr>
          <w:rFonts w:cs="Traditional Arabic" w:hint="cs"/>
          <w:sz w:val="32"/>
          <w:szCs w:val="32"/>
          <w:rtl/>
          <w:lang w:bidi="ar-DZ"/>
        </w:rPr>
        <w:t>-</w:t>
      </w:r>
      <w:r w:rsidRPr="00523B04">
        <w:rPr>
          <w:rFonts w:cs="Traditional Arabic" w:hint="cs"/>
          <w:b/>
          <w:bCs/>
          <w:sz w:val="32"/>
          <w:szCs w:val="32"/>
          <w:rtl/>
          <w:lang w:bidi="ar-DZ"/>
        </w:rPr>
        <w:t xml:space="preserve"> دور المؤسسات الصغيرة و المتوسطة</w:t>
      </w:r>
    </w:p>
    <w:p w:rsidR="00F14E18" w:rsidRPr="00523B04" w:rsidRDefault="00523B04" w:rsidP="004070B4">
      <w:pPr>
        <w:bidi/>
        <w:spacing w:line="240" w:lineRule="auto"/>
        <w:jc w:val="both"/>
        <w:rPr>
          <w:rFonts w:cs="Traditional Arabic"/>
          <w:b/>
          <w:bCs/>
          <w:sz w:val="32"/>
          <w:szCs w:val="32"/>
          <w:rtl/>
          <w:lang w:bidi="ar-DZ"/>
        </w:rPr>
      </w:pPr>
      <w:r>
        <w:rPr>
          <w:rFonts w:cs="Traditional Arabic" w:hint="cs"/>
          <w:b/>
          <w:bCs/>
          <w:sz w:val="32"/>
          <w:szCs w:val="32"/>
          <w:rtl/>
          <w:lang w:bidi="ar-DZ"/>
        </w:rPr>
        <w:t>أ-</w:t>
      </w:r>
      <w:r w:rsidR="00F14E18" w:rsidRPr="00523B04">
        <w:rPr>
          <w:rFonts w:cs="Traditional Arabic" w:hint="cs"/>
          <w:b/>
          <w:bCs/>
          <w:sz w:val="32"/>
          <w:szCs w:val="32"/>
          <w:rtl/>
          <w:lang w:bidi="ar-DZ"/>
        </w:rPr>
        <w:t xml:space="preserve"> الدور </w:t>
      </w:r>
      <w:r w:rsidR="004070B4" w:rsidRPr="00523B04">
        <w:rPr>
          <w:rFonts w:cs="Traditional Arabic" w:hint="cs"/>
          <w:b/>
          <w:bCs/>
          <w:sz w:val="32"/>
          <w:szCs w:val="32"/>
          <w:rtl/>
          <w:lang w:bidi="ar-DZ"/>
        </w:rPr>
        <w:t>الاقتصادي</w:t>
      </w:r>
      <w:r w:rsidR="00F14E18" w:rsidRPr="00523B04">
        <w:rPr>
          <w:rFonts w:cs="Traditional Arabic" w:hint="cs"/>
          <w:b/>
          <w:bCs/>
          <w:sz w:val="32"/>
          <w:szCs w:val="32"/>
          <w:rtl/>
          <w:lang w:bidi="ar-DZ"/>
        </w:rPr>
        <w:t xml:space="preserve">: </w:t>
      </w:r>
      <w:r w:rsidR="00F14E18" w:rsidRPr="00523B04">
        <w:rPr>
          <w:rFonts w:cs="Traditional Arabic" w:hint="cs"/>
          <w:sz w:val="32"/>
          <w:szCs w:val="32"/>
          <w:rtl/>
          <w:lang w:bidi="ar-DZ"/>
        </w:rPr>
        <w:t>يتمثل في</w:t>
      </w:r>
      <w:r w:rsidR="004070B4">
        <w:rPr>
          <w:rFonts w:cs="Traditional Arabic" w:hint="cs"/>
          <w:sz w:val="32"/>
          <w:szCs w:val="32"/>
          <w:rtl/>
          <w:lang w:bidi="ar-DZ"/>
        </w:rPr>
        <w:t>(14):</w:t>
      </w:r>
      <w:r w:rsidR="00F14E18" w:rsidRPr="00523B04">
        <w:rPr>
          <w:rFonts w:cs="Traditional Arabic" w:hint="cs"/>
          <w:b/>
          <w:bCs/>
          <w:sz w:val="32"/>
          <w:szCs w:val="32"/>
          <w:rtl/>
          <w:lang w:bidi="ar-DZ"/>
        </w:rPr>
        <w:t xml:space="preserve"> </w:t>
      </w:r>
    </w:p>
    <w:p w:rsidR="00F14E18" w:rsidRPr="00C95A90" w:rsidRDefault="00F14E18" w:rsidP="00F14E18">
      <w:pPr>
        <w:tabs>
          <w:tab w:val="num" w:pos="-5"/>
          <w:tab w:val="right" w:pos="174"/>
          <w:tab w:val="right" w:pos="355"/>
        </w:tabs>
        <w:bidi/>
        <w:spacing w:line="240" w:lineRule="auto"/>
        <w:ind w:left="-6"/>
        <w:jc w:val="both"/>
        <w:rPr>
          <w:rFonts w:cs="Traditional Arabic"/>
          <w:sz w:val="32"/>
          <w:szCs w:val="32"/>
          <w:lang w:bidi="ar-DZ"/>
        </w:rPr>
      </w:pPr>
      <w:r w:rsidRPr="00523B04">
        <w:rPr>
          <w:rFonts w:cs="Traditional Arabic" w:hint="cs"/>
          <w:sz w:val="32"/>
          <w:szCs w:val="32"/>
          <w:rtl/>
          <w:lang w:bidi="ar-DZ"/>
        </w:rPr>
        <w:t xml:space="preserve">*توفر هذه المشروعات مصدر منافسة محتمل و فعلي للمشروعات الكبيرة التي تعمل في نفس المجال ونفس السوق و تقلل من قدرة هذه الأخيرة على التحكم في الأسعار الأمر الذي ينعكس </w:t>
      </w:r>
      <w:r w:rsidR="004070B4" w:rsidRPr="00523B04">
        <w:rPr>
          <w:rFonts w:cs="Traditional Arabic" w:hint="cs"/>
          <w:sz w:val="32"/>
          <w:szCs w:val="32"/>
          <w:rtl/>
          <w:lang w:bidi="ar-DZ"/>
        </w:rPr>
        <w:t>إيجابا</w:t>
      </w:r>
      <w:r w:rsidRPr="00523B04">
        <w:rPr>
          <w:rFonts w:cs="Traditional Arabic" w:hint="cs"/>
          <w:sz w:val="32"/>
          <w:szCs w:val="32"/>
          <w:rtl/>
          <w:lang w:bidi="ar-DZ"/>
        </w:rPr>
        <w:t xml:space="preserve"> على القوة الشرائية لدخل المستهل</w:t>
      </w:r>
      <w:r w:rsidRPr="00C95A90">
        <w:rPr>
          <w:rFonts w:cs="Traditional Arabic" w:hint="cs"/>
          <w:sz w:val="32"/>
          <w:szCs w:val="32"/>
          <w:rtl/>
          <w:lang w:bidi="ar-DZ"/>
        </w:rPr>
        <w:t>ك.</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 xml:space="preserve">*تعتبر هذه المشروعات المصدر الرئيسي لتوفير الوظائف في </w:t>
      </w:r>
      <w:r w:rsidR="004070B4" w:rsidRPr="00C95A90">
        <w:rPr>
          <w:rFonts w:cs="Traditional Arabic" w:hint="cs"/>
          <w:sz w:val="32"/>
          <w:szCs w:val="32"/>
          <w:rtl/>
          <w:lang w:bidi="ar-DZ"/>
        </w:rPr>
        <w:t>الاقتصاديات</w:t>
      </w:r>
      <w:r w:rsidRPr="00C95A90">
        <w:rPr>
          <w:rFonts w:cs="Traditional Arabic" w:hint="cs"/>
          <w:sz w:val="32"/>
          <w:szCs w:val="32"/>
          <w:rtl/>
          <w:lang w:bidi="ar-DZ"/>
        </w:rPr>
        <w:t xml:space="preserve"> النامية و المتطورة على حد سواء فالمشروعات الصغيرة هي الخطوة الأولى للرياديين و المبدعين من الفقراء و ذوي الدخل المحدود والباحثين عن العمل</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 xml:space="preserve">*تعتبر هذه المشروعات الآلية الأنسب على الإطلاق في الحد من البطالة من خلال التوظيف الذاتي </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*تعتبر هذه المشروعات نواة أساسية للمشروعات الكبيرة فالمشروع الصغير عندما ينمو و يتطور يصبح مشروع متوسط و المتوسط يتحول إلى مشروع كبير .</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*تعتبر هذه المشروعات من المجالات الخصبة لتطوير الإبداعات و الأفكار الجدية و مجالا خصبا للرياديين و المبدعين .</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*تساهم هذه المشروعات في تزويد فئة الفقراء بسلع ذات نوعيات متباينة و بأسعار مناسبة.</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 xml:space="preserve">*تعمل هذه المشروعات كحلقة وصل حيث أن معظم الوظائف الجديدة تستحدث في المشروعات الصغيرة و المتوسطة ، ومع مرور الوقت و تكوين اكتساب ومهارات جديدة ينتقل العمال من هذه المشروعات إلى المشروعات الكبيرة و بأجور أعلى </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w:t>
      </w:r>
      <w:r w:rsidR="004070B4">
        <w:rPr>
          <w:rFonts w:cs="Traditional Arabic" w:hint="cs"/>
          <w:sz w:val="32"/>
          <w:szCs w:val="32"/>
          <w:rtl/>
          <w:lang w:bidi="ar-DZ"/>
        </w:rPr>
        <w:t xml:space="preserve">تعتبر المشروعات الصغيرة </w:t>
      </w:r>
      <w:r w:rsidRPr="00C95A90">
        <w:rPr>
          <w:rFonts w:cs="Traditional Arabic" w:hint="cs"/>
          <w:sz w:val="32"/>
          <w:szCs w:val="32"/>
          <w:rtl/>
          <w:lang w:bidi="ar-DZ"/>
        </w:rPr>
        <w:t>نواة بزوغ و نشوء القطاع الخاص .</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*تعمل المشروعات الصغيرة على الحفاظ على التوازن التنموي في المناطق الريفية أو الأقل نموا ، الأمر الذي يساعد في الحد من الهجرة إلى المدن، كما تؤدي إلى استغلال الموارد المتاحة في البيئة المحلية نتيجة اعتمادها على الأسواق المحلية</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lastRenderedPageBreak/>
        <w:t xml:space="preserve">*تساعد هذه المشروعات في الحفاظ على التوازن التجاري و ميزان المدفوعات و تعزيز الناتج المحلي حيث تساهم في دعم الصادرات و إحلال المستوردات و مد </w:t>
      </w:r>
      <w:r w:rsidR="004070B4" w:rsidRPr="00C95A90">
        <w:rPr>
          <w:rFonts w:cs="Traditional Arabic" w:hint="cs"/>
          <w:sz w:val="32"/>
          <w:szCs w:val="32"/>
          <w:rtl/>
          <w:lang w:bidi="ar-DZ"/>
        </w:rPr>
        <w:t>الاقتصاديات</w:t>
      </w:r>
      <w:r w:rsidRPr="00C95A90">
        <w:rPr>
          <w:rFonts w:cs="Traditional Arabic" w:hint="cs"/>
          <w:sz w:val="32"/>
          <w:szCs w:val="32"/>
          <w:rtl/>
          <w:lang w:bidi="ar-DZ"/>
        </w:rPr>
        <w:t xml:space="preserve"> بالعملة الصعبة وزيادة </w:t>
      </w:r>
      <w:r w:rsidR="004070B4" w:rsidRPr="00C95A90">
        <w:rPr>
          <w:rFonts w:cs="Traditional Arabic" w:hint="cs"/>
          <w:sz w:val="32"/>
          <w:szCs w:val="32"/>
          <w:rtl/>
          <w:lang w:bidi="ar-DZ"/>
        </w:rPr>
        <w:t>الاكتفاء</w:t>
      </w:r>
      <w:r w:rsidRPr="00C95A90">
        <w:rPr>
          <w:rFonts w:cs="Traditional Arabic" w:hint="cs"/>
          <w:sz w:val="32"/>
          <w:szCs w:val="32"/>
          <w:rtl/>
          <w:lang w:bidi="ar-DZ"/>
        </w:rPr>
        <w:t xml:space="preserve"> الذاتي و تعزيز الثقة بالنفس و تقليل الأعباء على الموازنة العامة للدولة.</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*أسلوب متميز لإعادة توزيع الدخل بين أفراد المجتمع عن طريق إتاحة فرص للجميع.</w:t>
      </w:r>
    </w:p>
    <w:p w:rsidR="00F14E18" w:rsidRPr="00C95A90" w:rsidRDefault="00F14E18" w:rsidP="00F14E18">
      <w:pPr>
        <w:tabs>
          <w:tab w:val="right" w:pos="174"/>
        </w:tabs>
        <w:bidi/>
        <w:spacing w:line="240" w:lineRule="auto"/>
        <w:ind w:left="-6"/>
        <w:jc w:val="both"/>
        <w:rPr>
          <w:rFonts w:cs="Traditional Arabic"/>
          <w:sz w:val="32"/>
          <w:szCs w:val="32"/>
          <w:lang w:bidi="ar-DZ"/>
        </w:rPr>
      </w:pPr>
      <w:r w:rsidRPr="00C95A90">
        <w:rPr>
          <w:rFonts w:cs="Traditional Arabic" w:hint="cs"/>
          <w:sz w:val="32"/>
          <w:szCs w:val="32"/>
          <w:rtl/>
          <w:lang w:bidi="ar-DZ"/>
        </w:rPr>
        <w:t xml:space="preserve">تحافظ على الأعمال التراثية ( حرفية ، يدوية ) التي تمثل أهمية قصوى </w:t>
      </w:r>
      <w:r w:rsidR="004070B4" w:rsidRPr="00C95A90">
        <w:rPr>
          <w:rFonts w:cs="Traditional Arabic" w:hint="cs"/>
          <w:sz w:val="32"/>
          <w:szCs w:val="32"/>
          <w:rtl/>
          <w:lang w:bidi="ar-DZ"/>
        </w:rPr>
        <w:t>للاقتصاد</w:t>
      </w:r>
      <w:r w:rsidRPr="00C95A90">
        <w:rPr>
          <w:rFonts w:cs="Traditional Arabic" w:hint="cs"/>
          <w:sz w:val="32"/>
          <w:szCs w:val="32"/>
          <w:rtl/>
          <w:lang w:bidi="ar-DZ"/>
        </w:rPr>
        <w:t xml:space="preserve"> وتنمية هذه المشروعات الحرفية التقليدية الصغيرة بفتح الأبواب لتشغيل الشباب خاصة المرأة و أيضا تفتح أبوابا للتصدير بكميات كبيرة تدر دخلا </w:t>
      </w:r>
      <w:r w:rsidR="004070B4" w:rsidRPr="00C95A90">
        <w:rPr>
          <w:rFonts w:cs="Traditional Arabic" w:hint="cs"/>
          <w:sz w:val="32"/>
          <w:szCs w:val="32"/>
          <w:rtl/>
          <w:lang w:bidi="ar-DZ"/>
        </w:rPr>
        <w:t>للاقتصاد</w:t>
      </w:r>
      <w:r w:rsidRPr="00C95A90">
        <w:rPr>
          <w:rFonts w:cs="Traditional Arabic" w:hint="cs"/>
          <w:sz w:val="32"/>
          <w:szCs w:val="32"/>
          <w:rtl/>
          <w:lang w:bidi="ar-DZ"/>
        </w:rPr>
        <w:t xml:space="preserve"> الوطني.</w:t>
      </w:r>
    </w:p>
    <w:p w:rsidR="00F14E18" w:rsidRPr="00C95A90" w:rsidRDefault="00F14E18" w:rsidP="004070B4">
      <w:pPr>
        <w:bidi/>
        <w:spacing w:line="240" w:lineRule="auto"/>
        <w:ind w:left="-6"/>
        <w:jc w:val="both"/>
        <w:rPr>
          <w:rFonts w:cs="Traditional Arabic"/>
          <w:b/>
          <w:bCs/>
          <w:sz w:val="32"/>
          <w:szCs w:val="32"/>
          <w:rtl/>
          <w:lang w:bidi="ar-DZ"/>
        </w:rPr>
      </w:pPr>
      <w:r w:rsidRPr="00C95A90">
        <w:rPr>
          <w:rFonts w:cs="Traditional Arabic" w:hint="cs"/>
          <w:b/>
          <w:bCs/>
          <w:sz w:val="32"/>
          <w:szCs w:val="32"/>
          <w:rtl/>
          <w:lang w:bidi="ar-DZ"/>
        </w:rPr>
        <w:t xml:space="preserve">ب-الدور </w:t>
      </w:r>
      <w:r w:rsidR="004070B4" w:rsidRPr="00C95A90">
        <w:rPr>
          <w:rFonts w:cs="Traditional Arabic" w:hint="cs"/>
          <w:b/>
          <w:bCs/>
          <w:sz w:val="32"/>
          <w:szCs w:val="32"/>
          <w:rtl/>
          <w:lang w:bidi="ar-DZ"/>
        </w:rPr>
        <w:t>الاجتماعي</w:t>
      </w:r>
      <w:r w:rsidR="004070B4">
        <w:rPr>
          <w:rFonts w:cs="Traditional Arabic" w:hint="cs"/>
          <w:b/>
          <w:bCs/>
          <w:sz w:val="32"/>
          <w:szCs w:val="32"/>
          <w:rtl/>
          <w:lang w:bidi="ar-DZ"/>
        </w:rPr>
        <w:t xml:space="preserve"> :</w:t>
      </w:r>
      <w:r w:rsidR="004070B4" w:rsidRPr="004070B4">
        <w:rPr>
          <w:rFonts w:cs="Traditional Arabic" w:hint="cs"/>
          <w:sz w:val="32"/>
          <w:szCs w:val="32"/>
          <w:rtl/>
          <w:lang w:bidi="ar-DZ"/>
        </w:rPr>
        <w:t>(15)</w:t>
      </w:r>
    </w:p>
    <w:p w:rsidR="00D67FF6" w:rsidRPr="00C95A90" w:rsidRDefault="00F14E18" w:rsidP="00D67FF6">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*تساعد على تطوير أفراد المجتمع و الإنتقال بهم إلى درجة الإعتماد على الذات</w:t>
      </w:r>
      <w:r w:rsidR="00D67FF6" w:rsidRPr="00C95A90">
        <w:rPr>
          <w:rFonts w:cs="Traditional Arabic" w:hint="cs"/>
          <w:sz w:val="32"/>
          <w:szCs w:val="32"/>
          <w:rtl/>
          <w:lang w:bidi="ar-DZ"/>
        </w:rPr>
        <w:t xml:space="preserve"> بدلا من الإعتماد على الآخرين .</w:t>
      </w:r>
    </w:p>
    <w:p w:rsidR="00D67FF6" w:rsidRPr="00C95A90" w:rsidRDefault="00D67FF6" w:rsidP="00D67FF6">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w:t>
      </w:r>
      <w:r w:rsidR="00F14E18" w:rsidRPr="00C95A90">
        <w:rPr>
          <w:rFonts w:cs="Traditional Arabic" w:hint="cs"/>
          <w:sz w:val="32"/>
          <w:szCs w:val="32"/>
          <w:rtl/>
          <w:lang w:bidi="ar-DZ"/>
        </w:rPr>
        <w:t xml:space="preserve">يساعد في القضاء على المشاكل الإجتماعية المرتبطة بالفقر و البطالة مما يؤدي إلى الإنتقال و التدرج في المستويات الإجتماعية بسهولة حيث أن الأثر المالي لهذه المشروعات </w:t>
      </w:r>
      <w:r w:rsidRPr="00C95A90">
        <w:rPr>
          <w:rFonts w:cs="Traditional Arabic" w:hint="cs"/>
          <w:sz w:val="32"/>
          <w:szCs w:val="32"/>
          <w:rtl/>
          <w:lang w:bidi="ar-DZ"/>
        </w:rPr>
        <w:t>يؤدي إلى ت</w:t>
      </w:r>
      <w:r w:rsidR="00F14E18" w:rsidRPr="00C95A90">
        <w:rPr>
          <w:rFonts w:cs="Traditional Arabic" w:hint="cs"/>
          <w:sz w:val="32"/>
          <w:szCs w:val="32"/>
          <w:rtl/>
          <w:lang w:bidi="ar-DZ"/>
        </w:rPr>
        <w:t>حس</w:t>
      </w:r>
      <w:r w:rsidRPr="00C95A90">
        <w:rPr>
          <w:rFonts w:cs="Traditional Arabic" w:hint="cs"/>
          <w:sz w:val="32"/>
          <w:szCs w:val="32"/>
          <w:rtl/>
          <w:lang w:bidi="ar-DZ"/>
        </w:rPr>
        <w:t>ي</w:t>
      </w:r>
      <w:r w:rsidR="00F14E18" w:rsidRPr="00C95A90">
        <w:rPr>
          <w:rFonts w:cs="Traditional Arabic" w:hint="cs"/>
          <w:sz w:val="32"/>
          <w:szCs w:val="32"/>
          <w:rtl/>
          <w:lang w:bidi="ar-DZ"/>
        </w:rPr>
        <w:t xml:space="preserve">ن مستوى ملكيتهم ومستواهم الصحي و التعليمي </w:t>
      </w:r>
      <w:r w:rsidR="00523B04" w:rsidRPr="00C95A90">
        <w:rPr>
          <w:rFonts w:cs="Traditional Arabic" w:hint="cs"/>
          <w:sz w:val="32"/>
          <w:szCs w:val="32"/>
          <w:rtl/>
          <w:lang w:bidi="ar-DZ"/>
        </w:rPr>
        <w:t>.</w:t>
      </w:r>
    </w:p>
    <w:p w:rsidR="004070B4" w:rsidRDefault="00523B04" w:rsidP="004070B4">
      <w:pPr>
        <w:tabs>
          <w:tab w:val="num" w:pos="-5"/>
          <w:tab w:val="right" w:pos="174"/>
          <w:tab w:val="right" w:pos="355"/>
        </w:tabs>
        <w:bidi/>
        <w:spacing w:line="240" w:lineRule="auto"/>
        <w:ind w:left="-6"/>
        <w:jc w:val="both"/>
        <w:rPr>
          <w:rFonts w:cs="Traditional Arabic"/>
          <w:b/>
          <w:bCs/>
          <w:sz w:val="32"/>
          <w:szCs w:val="32"/>
          <w:rtl/>
          <w:lang w:bidi="ar-DZ"/>
        </w:rPr>
      </w:pPr>
      <w:r w:rsidRPr="00C95A90">
        <w:rPr>
          <w:rFonts w:cs="Traditional Arabic" w:hint="cs"/>
          <w:sz w:val="32"/>
          <w:szCs w:val="32"/>
          <w:rtl/>
          <w:lang w:bidi="ar-DZ"/>
        </w:rPr>
        <w:t>3-</w:t>
      </w:r>
      <w:r w:rsidRPr="00C95A90">
        <w:rPr>
          <w:rFonts w:cs="Traditional Arabic" w:hint="cs"/>
          <w:b/>
          <w:bCs/>
          <w:sz w:val="32"/>
          <w:szCs w:val="32"/>
          <w:rtl/>
          <w:lang w:bidi="ar-DZ"/>
        </w:rPr>
        <w:t xml:space="preserve"> أهمية المؤسسات الصغيرة و المتوسطة </w:t>
      </w:r>
    </w:p>
    <w:p w:rsidR="00523B04" w:rsidRPr="00C95A90" w:rsidRDefault="00523B04" w:rsidP="004070B4">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w:t>
      </w:r>
      <w:r w:rsidRPr="00C95A90">
        <w:rPr>
          <w:rFonts w:cs="Traditional Arabic" w:hint="cs"/>
          <w:b/>
          <w:bCs/>
          <w:sz w:val="32"/>
          <w:szCs w:val="32"/>
          <w:rtl/>
          <w:lang w:bidi="ar-DZ"/>
        </w:rPr>
        <w:t>توفير فرص عل جديدة:</w:t>
      </w:r>
      <w:r w:rsidRPr="00C95A90">
        <w:rPr>
          <w:rFonts w:cs="Traditional Arabic" w:hint="cs"/>
          <w:sz w:val="32"/>
          <w:szCs w:val="32"/>
          <w:rtl/>
          <w:lang w:bidi="ar-DZ"/>
        </w:rPr>
        <w:t>إذ تعتبر الم ص م منتجة لفرص العمل بسبب استخدامها لفنون إنتاج بسيطة وتتطلب يد عاملة كثيفة</w:t>
      </w:r>
      <w:r w:rsidR="00B507DC" w:rsidRPr="00C95A90">
        <w:rPr>
          <w:rFonts w:cs="Traditional Arabic" w:hint="cs"/>
          <w:sz w:val="32"/>
          <w:szCs w:val="32"/>
          <w:rtl/>
          <w:lang w:bidi="ar-DZ"/>
        </w:rPr>
        <w:t>.</w:t>
      </w:r>
    </w:p>
    <w:p w:rsidR="00B507DC" w:rsidRPr="00C95A90" w:rsidRDefault="00B507DC" w:rsidP="00B507DC">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*تقديم سلع وخدمات بأسعار معقولة لذوي القدرة الشرائية المنخفضة</w:t>
      </w:r>
    </w:p>
    <w:p w:rsidR="00B507DC" w:rsidRPr="00C95A90" w:rsidRDefault="00B507DC" w:rsidP="00B507DC">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*قدرة هذه المؤسسات على العمل في مجال الصناعة الحرفية والاستهلاكية مما يؤدي إلى تغطية السوق المحلي وتحقيق الاكتفاء الذاتي.</w:t>
      </w:r>
    </w:p>
    <w:p w:rsidR="00B507DC" w:rsidRPr="00C95A90" w:rsidRDefault="00B507DC" w:rsidP="00B507DC">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*المساهمة في تشجيع المبادرات الفردية</w:t>
      </w:r>
    </w:p>
    <w:p w:rsidR="00E966F3" w:rsidRPr="00C95A90" w:rsidRDefault="00B507DC" w:rsidP="00E966F3">
      <w:pPr>
        <w:pStyle w:val="Paragraphedeliste"/>
        <w:tabs>
          <w:tab w:val="right" w:pos="174"/>
          <w:tab w:val="right" w:pos="367"/>
        </w:tabs>
        <w:bidi/>
        <w:spacing w:line="240" w:lineRule="auto"/>
        <w:ind w:left="-6"/>
        <w:jc w:val="both"/>
        <w:rPr>
          <w:rFonts w:cs="Traditional Arabic"/>
          <w:b/>
          <w:bCs/>
          <w:sz w:val="32"/>
          <w:szCs w:val="32"/>
          <w:rtl/>
          <w:lang w:bidi="ar-DZ"/>
        </w:rPr>
      </w:pPr>
      <w:r w:rsidRPr="00C95A90">
        <w:rPr>
          <w:rFonts w:cs="Traditional Arabic" w:hint="cs"/>
          <w:sz w:val="32"/>
          <w:szCs w:val="32"/>
          <w:rtl/>
          <w:lang w:bidi="ar-DZ"/>
        </w:rPr>
        <w:t>*المساهمة في التنمية الجهوية والريفية بسبب صغر حجم هذه المؤسسات،إذ  يمكن إنشاءها بسهولة في مناطق جغرافي</w:t>
      </w:r>
      <w:r w:rsidR="00E966F3" w:rsidRPr="00C95A90">
        <w:rPr>
          <w:rFonts w:cs="Traditional Arabic" w:hint="cs"/>
          <w:sz w:val="32"/>
          <w:szCs w:val="32"/>
          <w:rtl/>
          <w:lang w:bidi="ar-DZ"/>
        </w:rPr>
        <w:t>ة متعددة بعيدة عن المناطق الصناعية</w:t>
      </w:r>
      <w:r w:rsidR="004070B4">
        <w:rPr>
          <w:rFonts w:cs="Traditional Arabic" w:hint="cs"/>
          <w:sz w:val="32"/>
          <w:szCs w:val="32"/>
          <w:rtl/>
          <w:lang w:bidi="ar-DZ"/>
        </w:rPr>
        <w:t xml:space="preserve"> </w:t>
      </w:r>
      <w:r w:rsidR="00E966F3" w:rsidRPr="00C95A90">
        <w:rPr>
          <w:rFonts w:cs="Traditional Arabic" w:hint="cs"/>
          <w:sz w:val="32"/>
          <w:szCs w:val="32"/>
          <w:rtl/>
          <w:lang w:bidi="ar-DZ"/>
        </w:rPr>
        <w:t>كما أنها تميل إلى استخدام تقنيات محلية وهذا ما يجعلها مرنة</w:t>
      </w:r>
      <w:r w:rsidR="00E966F3" w:rsidRPr="00C95A90">
        <w:rPr>
          <w:rFonts w:cs="Traditional Arabic" w:hint="cs"/>
          <w:b/>
          <w:bCs/>
          <w:sz w:val="32"/>
          <w:szCs w:val="32"/>
          <w:rtl/>
          <w:lang w:bidi="ar-DZ"/>
        </w:rPr>
        <w:t xml:space="preserve"> </w:t>
      </w:r>
    </w:p>
    <w:p w:rsidR="00E966F3" w:rsidRPr="00C95A90" w:rsidRDefault="00E966F3" w:rsidP="00E966F3">
      <w:pPr>
        <w:pStyle w:val="Paragraphedeliste"/>
        <w:tabs>
          <w:tab w:val="right" w:pos="174"/>
          <w:tab w:val="right" w:pos="367"/>
        </w:tabs>
        <w:bidi/>
        <w:spacing w:line="240" w:lineRule="auto"/>
        <w:ind w:left="-6"/>
        <w:jc w:val="both"/>
        <w:rPr>
          <w:rFonts w:cs="Traditional Arabic"/>
          <w:b/>
          <w:bCs/>
          <w:sz w:val="32"/>
          <w:szCs w:val="32"/>
          <w:rtl/>
          <w:lang w:bidi="ar-DZ"/>
        </w:rPr>
      </w:pPr>
      <w:r w:rsidRPr="00C95A90">
        <w:rPr>
          <w:rFonts w:cs="Traditional Arabic" w:hint="cs"/>
          <w:b/>
          <w:bCs/>
          <w:sz w:val="32"/>
          <w:szCs w:val="32"/>
          <w:rtl/>
          <w:lang w:bidi="ar-DZ"/>
        </w:rPr>
        <w:t>4-مميزات المؤسسات الصغيرة و المتوسطة .</w:t>
      </w:r>
    </w:p>
    <w:p w:rsidR="00E966F3" w:rsidRPr="00C95A90" w:rsidRDefault="00E966F3" w:rsidP="00E966F3">
      <w:pPr>
        <w:pStyle w:val="Paragraphedeliste"/>
        <w:bidi/>
        <w:spacing w:line="240" w:lineRule="auto"/>
        <w:ind w:left="-6"/>
        <w:jc w:val="both"/>
        <w:rPr>
          <w:rFonts w:cs="Traditional Arabic"/>
          <w:b/>
          <w:bCs/>
          <w:sz w:val="32"/>
          <w:szCs w:val="32"/>
          <w:rtl/>
          <w:lang w:bidi="ar-DZ"/>
        </w:rPr>
      </w:pPr>
      <w:r w:rsidRPr="00C95A90">
        <w:rPr>
          <w:rFonts w:cs="Traditional Arabic" w:hint="cs"/>
          <w:b/>
          <w:bCs/>
          <w:sz w:val="32"/>
          <w:szCs w:val="32"/>
          <w:rtl/>
          <w:lang w:bidi="ar-DZ"/>
        </w:rPr>
        <w:t xml:space="preserve">أ- في مجال التنظيم والتسيير </w:t>
      </w:r>
    </w:p>
    <w:p w:rsidR="00E966F3" w:rsidRPr="00C95A90" w:rsidRDefault="00E966F3" w:rsidP="00E966F3">
      <w:pPr>
        <w:pStyle w:val="Paragraphedeliste"/>
        <w:bidi/>
        <w:spacing w:line="240" w:lineRule="auto"/>
        <w:ind w:left="-6"/>
        <w:jc w:val="both"/>
        <w:rPr>
          <w:rFonts w:cs="Traditional Arabic"/>
          <w:sz w:val="32"/>
          <w:szCs w:val="32"/>
          <w:rtl/>
          <w:lang w:bidi="ar-DZ"/>
        </w:rPr>
      </w:pPr>
      <w:r w:rsidRPr="00C95A90">
        <w:rPr>
          <w:rFonts w:cs="Traditional Arabic" w:hint="cs"/>
          <w:sz w:val="32"/>
          <w:szCs w:val="32"/>
          <w:rtl/>
          <w:lang w:bidi="ar-DZ"/>
        </w:rPr>
        <w:t xml:space="preserve">     يتميز الهيكل التنظيمي للمؤسسة الصغيرة و المتوسطة بهيكلة بسيطة و أقل تعقيدا من المؤسسات الكبيرة ، فالقرار يتخذ من طرف المالك (المسير) ، فهو يتخذ بسرعة عكس المؤسسة الكبيرة ففي اقتصاد يميزه التنافس الشديد و </w:t>
      </w:r>
      <w:r w:rsidRPr="00C95A90">
        <w:rPr>
          <w:rFonts w:cs="Traditional Arabic" w:hint="cs"/>
          <w:sz w:val="32"/>
          <w:szCs w:val="32"/>
          <w:rtl/>
          <w:lang w:bidi="ar-DZ"/>
        </w:rPr>
        <w:lastRenderedPageBreak/>
        <w:t xml:space="preserve">المنافسة فيه لا نقاش بالحجم بل بالسرعة في اتخاذ القرارات و تحمل النتائج ، ورد فعل سريع على التغيرات والمستجدات الحادثة التي تعزز مسيرة و استمرارية المؤسسة أما من حيث التسيير فغالبا ما يكون مالك هذا النوع من المؤسسات مسيرا لها ، حيث يكون مرتبطا ومندمجا أكثر بنشاط عمله ، وبدرجة أعلى من بعض مسيري المؤسسات الكبيرة     </w:t>
      </w:r>
    </w:p>
    <w:p w:rsidR="00E966F3" w:rsidRPr="00C95A90" w:rsidRDefault="00E966F3" w:rsidP="00E966F3">
      <w:pPr>
        <w:pStyle w:val="Paragraphedeliste"/>
        <w:bidi/>
        <w:spacing w:line="240" w:lineRule="auto"/>
        <w:ind w:left="-6"/>
        <w:jc w:val="both"/>
        <w:rPr>
          <w:rFonts w:cs="Traditional Arabic"/>
          <w:b/>
          <w:bCs/>
          <w:sz w:val="32"/>
          <w:szCs w:val="32"/>
          <w:rtl/>
          <w:lang w:bidi="ar-DZ"/>
        </w:rPr>
      </w:pPr>
      <w:r w:rsidRPr="00C95A90">
        <w:rPr>
          <w:rFonts w:cs="Traditional Arabic" w:hint="cs"/>
          <w:b/>
          <w:bCs/>
          <w:sz w:val="32"/>
          <w:szCs w:val="32"/>
          <w:rtl/>
          <w:lang w:bidi="ar-DZ"/>
        </w:rPr>
        <w:t>ب- في مجال العمل :</w:t>
      </w:r>
    </w:p>
    <w:p w:rsidR="00E966F3" w:rsidRPr="00C95A90" w:rsidRDefault="00E966F3" w:rsidP="00E966F3">
      <w:pPr>
        <w:pStyle w:val="Paragraphedeliste"/>
        <w:bidi/>
        <w:spacing w:line="240" w:lineRule="auto"/>
        <w:ind w:left="-6"/>
        <w:jc w:val="both"/>
        <w:rPr>
          <w:rFonts w:cs="Traditional Arabic"/>
          <w:sz w:val="32"/>
          <w:szCs w:val="32"/>
          <w:rtl/>
          <w:lang w:bidi="ar-DZ"/>
        </w:rPr>
      </w:pPr>
      <w:r w:rsidRPr="00C95A90">
        <w:rPr>
          <w:rFonts w:cs="Traditional Arabic" w:hint="cs"/>
          <w:sz w:val="32"/>
          <w:szCs w:val="32"/>
          <w:rtl/>
          <w:lang w:bidi="ar-DZ"/>
        </w:rPr>
        <w:t xml:space="preserve">     أغلب المجالات التي تشترط فيها المؤسسات الصغيرة و المتوسطة تتميز بكثافة العمل و استخدام أدوات إنتاج بسيطة ، وهي تتماشى مع وفرة اليد العاملة و ندرة رأس المال و هما الظاهرتين السائدتين في معظم الدول النامية .</w:t>
      </w:r>
    </w:p>
    <w:p w:rsidR="00E966F3" w:rsidRPr="00C95A90" w:rsidRDefault="00E966F3" w:rsidP="00E966F3">
      <w:pPr>
        <w:pStyle w:val="Paragraphedeliste"/>
        <w:bidi/>
        <w:spacing w:line="240" w:lineRule="auto"/>
        <w:ind w:left="-6"/>
        <w:jc w:val="both"/>
        <w:rPr>
          <w:rFonts w:cs="Traditional Arabic"/>
          <w:b/>
          <w:bCs/>
          <w:sz w:val="32"/>
          <w:szCs w:val="32"/>
          <w:rtl/>
          <w:lang w:bidi="ar-DZ"/>
        </w:rPr>
      </w:pPr>
      <w:r w:rsidRPr="00C95A90">
        <w:rPr>
          <w:rFonts w:cs="Traditional Arabic" w:hint="cs"/>
          <w:b/>
          <w:bCs/>
          <w:sz w:val="32"/>
          <w:szCs w:val="32"/>
          <w:rtl/>
          <w:lang w:bidi="ar-DZ"/>
        </w:rPr>
        <w:t>ج-</w:t>
      </w:r>
      <w:r w:rsidR="008B196C">
        <w:rPr>
          <w:rFonts w:cs="Traditional Arabic" w:hint="cs"/>
          <w:b/>
          <w:bCs/>
          <w:sz w:val="32"/>
          <w:szCs w:val="32"/>
          <w:rtl/>
          <w:lang w:bidi="ar-DZ"/>
        </w:rPr>
        <w:t xml:space="preserve"> في مجال التمويل و</w:t>
      </w:r>
      <w:r w:rsidR="004070B4" w:rsidRPr="00C95A90">
        <w:rPr>
          <w:rFonts w:cs="Traditional Arabic" w:hint="cs"/>
          <w:b/>
          <w:bCs/>
          <w:sz w:val="32"/>
          <w:szCs w:val="32"/>
          <w:rtl/>
          <w:lang w:bidi="ar-DZ"/>
        </w:rPr>
        <w:t>الاستثمار</w:t>
      </w:r>
      <w:r w:rsidRPr="00C95A90">
        <w:rPr>
          <w:rFonts w:cs="Traditional Arabic" w:hint="cs"/>
          <w:b/>
          <w:bCs/>
          <w:sz w:val="32"/>
          <w:szCs w:val="32"/>
          <w:rtl/>
          <w:lang w:bidi="ar-DZ"/>
        </w:rPr>
        <w:t xml:space="preserve"> :</w:t>
      </w:r>
    </w:p>
    <w:p w:rsidR="00E966F3" w:rsidRPr="00C95A90" w:rsidRDefault="00E966F3" w:rsidP="00E966F3">
      <w:pPr>
        <w:pStyle w:val="Paragraphedeliste"/>
        <w:bidi/>
        <w:spacing w:line="240" w:lineRule="auto"/>
        <w:ind w:left="-6"/>
        <w:jc w:val="both"/>
        <w:rPr>
          <w:rFonts w:cs="Traditional Arabic"/>
          <w:sz w:val="32"/>
          <w:szCs w:val="32"/>
          <w:rtl/>
          <w:lang w:bidi="ar-DZ"/>
        </w:rPr>
      </w:pPr>
      <w:r w:rsidRPr="00C95A90">
        <w:rPr>
          <w:rFonts w:cs="Traditional Arabic" w:hint="cs"/>
          <w:sz w:val="32"/>
          <w:szCs w:val="32"/>
          <w:rtl/>
          <w:lang w:bidi="ar-DZ"/>
        </w:rPr>
        <w:t xml:space="preserve">     نظرا لطبيعة الملكية في هذه المؤسسات فإن عملية التمويل تقع على عاتق المالك / المسير و خاصة و أن هذه المؤسسات تتميز بانخفاض حجم </w:t>
      </w:r>
      <w:r w:rsidR="004070B4" w:rsidRPr="00C95A90">
        <w:rPr>
          <w:rFonts w:cs="Traditional Arabic" w:hint="cs"/>
          <w:sz w:val="32"/>
          <w:szCs w:val="32"/>
          <w:rtl/>
          <w:lang w:bidi="ar-DZ"/>
        </w:rPr>
        <w:t>الاستثمارات</w:t>
      </w:r>
      <w:r w:rsidRPr="00C95A90">
        <w:rPr>
          <w:rFonts w:cs="Traditional Arabic" w:hint="cs"/>
          <w:sz w:val="32"/>
          <w:szCs w:val="32"/>
          <w:rtl/>
          <w:lang w:bidi="ar-DZ"/>
        </w:rPr>
        <w:t xml:space="preserve"> اللازمة لإقامتها ،فيعتمد على التمويل الذاتي أو القروض لدى الأصدقاء و أفراد العائلة ، وإن كانت تجد صعوبات في الحصول على التمويلات المطلوبة من البنوك لتوسيع نشاطها و هذا لسببين هما : </w:t>
      </w:r>
    </w:p>
    <w:p w:rsidR="00E966F3" w:rsidRPr="00C95A90" w:rsidRDefault="00E966F3" w:rsidP="00C95A90">
      <w:pPr>
        <w:tabs>
          <w:tab w:val="num" w:pos="-5"/>
          <w:tab w:val="right" w:pos="174"/>
          <w:tab w:val="right" w:pos="355"/>
        </w:tabs>
        <w:bidi/>
        <w:spacing w:line="240" w:lineRule="auto"/>
        <w:ind w:left="-6"/>
        <w:jc w:val="both"/>
        <w:rPr>
          <w:rFonts w:cs="Traditional Arabic"/>
          <w:sz w:val="32"/>
          <w:szCs w:val="32"/>
          <w:lang w:bidi="ar-DZ"/>
        </w:rPr>
      </w:pPr>
      <w:r w:rsidRPr="00C95A90">
        <w:rPr>
          <w:rFonts w:cs="Traditional Arabic" w:hint="cs"/>
          <w:sz w:val="32"/>
          <w:szCs w:val="32"/>
          <w:rtl/>
          <w:lang w:bidi="ar-DZ"/>
        </w:rPr>
        <w:t xml:space="preserve">*عدم قدرة أصحاب المشاريع أو المؤسسات الصغيرة على تقديم ملفات بنكية تخضع للشروط المطلوبة </w:t>
      </w:r>
    </w:p>
    <w:p w:rsidR="00E966F3" w:rsidRDefault="00E966F3" w:rsidP="00C95A90">
      <w:pPr>
        <w:tabs>
          <w:tab w:val="num" w:pos="-5"/>
          <w:tab w:val="right" w:pos="174"/>
          <w:tab w:val="right" w:pos="355"/>
        </w:tabs>
        <w:bidi/>
        <w:spacing w:line="240" w:lineRule="auto"/>
        <w:ind w:left="-6"/>
        <w:jc w:val="both"/>
        <w:rPr>
          <w:rFonts w:cs="Traditional Arabic"/>
          <w:sz w:val="32"/>
          <w:szCs w:val="32"/>
          <w:rtl/>
          <w:lang w:bidi="ar-DZ"/>
        </w:rPr>
      </w:pPr>
      <w:r w:rsidRPr="00C95A90">
        <w:rPr>
          <w:rFonts w:cs="Traditional Arabic" w:hint="cs"/>
          <w:sz w:val="32"/>
          <w:szCs w:val="32"/>
          <w:rtl/>
          <w:lang w:bidi="ar-DZ"/>
        </w:rPr>
        <w:t>*عدم توفر الضمانات البنكية المطلوبة للحصول على قرض .</w:t>
      </w:r>
    </w:p>
    <w:p w:rsidR="00C95A90" w:rsidRDefault="005D7EFD" w:rsidP="00C95A90">
      <w:pPr>
        <w:tabs>
          <w:tab w:val="num" w:pos="-5"/>
          <w:tab w:val="right" w:pos="174"/>
          <w:tab w:val="right" w:pos="355"/>
        </w:tabs>
        <w:bidi/>
        <w:spacing w:line="240" w:lineRule="auto"/>
        <w:ind w:left="-6"/>
        <w:jc w:val="both"/>
        <w:rPr>
          <w:rFonts w:cs="Traditional Arabic"/>
          <w:sz w:val="32"/>
          <w:szCs w:val="32"/>
          <w:rtl/>
          <w:lang w:bidi="ar-DZ"/>
        </w:rPr>
      </w:pPr>
      <w:r w:rsidRPr="005D7EFD">
        <w:rPr>
          <w:rFonts w:cs="Traditional Arabic" w:hint="cs"/>
          <w:b/>
          <w:bCs/>
          <w:sz w:val="32"/>
          <w:szCs w:val="32"/>
          <w:rtl/>
          <w:lang w:bidi="ar-DZ"/>
        </w:rPr>
        <w:t>5-أشكال المؤسسات الصغيرة والمتوسطة</w:t>
      </w:r>
      <w:r>
        <w:rPr>
          <w:rFonts w:cs="Traditional Arabic" w:hint="cs"/>
          <w:b/>
          <w:bCs/>
          <w:sz w:val="32"/>
          <w:szCs w:val="32"/>
          <w:rtl/>
          <w:lang w:bidi="ar-DZ"/>
        </w:rPr>
        <w:t xml:space="preserve">: </w:t>
      </w:r>
      <w:r w:rsidRPr="005D7EFD">
        <w:rPr>
          <w:rFonts w:cs="Traditional Arabic" w:hint="cs"/>
          <w:sz w:val="32"/>
          <w:szCs w:val="32"/>
          <w:rtl/>
          <w:lang w:bidi="ar-DZ"/>
        </w:rPr>
        <w:t>يمكن تصنيفها حسب عدة معايير</w:t>
      </w:r>
      <w:r>
        <w:rPr>
          <w:rFonts w:cs="Traditional Arabic" w:hint="cs"/>
          <w:sz w:val="32"/>
          <w:szCs w:val="32"/>
          <w:rtl/>
          <w:lang w:bidi="ar-DZ"/>
        </w:rPr>
        <w:t xml:space="preserve"> </w:t>
      </w:r>
      <w:r w:rsidRPr="005D7EFD">
        <w:rPr>
          <w:rFonts w:cs="Traditional Arabic" w:hint="cs"/>
          <w:sz w:val="32"/>
          <w:szCs w:val="32"/>
          <w:rtl/>
          <w:lang w:bidi="ar-DZ"/>
        </w:rPr>
        <w:t>وهي:</w:t>
      </w:r>
    </w:p>
    <w:p w:rsidR="005D7EFD" w:rsidRDefault="005D7EFD" w:rsidP="005D7EFD">
      <w:pPr>
        <w:tabs>
          <w:tab w:val="num" w:pos="-5"/>
          <w:tab w:val="right" w:pos="174"/>
          <w:tab w:val="right" w:pos="355"/>
        </w:tabs>
        <w:bidi/>
        <w:spacing w:line="240" w:lineRule="auto"/>
        <w:ind w:left="-6"/>
        <w:jc w:val="both"/>
        <w:rPr>
          <w:rFonts w:cs="Traditional Arabic"/>
          <w:b/>
          <w:bCs/>
          <w:sz w:val="32"/>
          <w:szCs w:val="32"/>
          <w:rtl/>
          <w:lang w:bidi="ar-DZ"/>
        </w:rPr>
      </w:pPr>
      <w:r>
        <w:rPr>
          <w:rFonts w:cs="Traditional Arabic" w:hint="cs"/>
          <w:b/>
          <w:bCs/>
          <w:sz w:val="32"/>
          <w:szCs w:val="32"/>
          <w:rtl/>
          <w:lang w:bidi="ar-DZ"/>
        </w:rPr>
        <w:t>أ-حسب المعيار القانوني:</w:t>
      </w:r>
      <w:r w:rsidRPr="00B21CD1">
        <w:rPr>
          <w:rFonts w:cs="Traditional Arabic" w:hint="cs"/>
          <w:sz w:val="32"/>
          <w:szCs w:val="32"/>
          <w:rtl/>
          <w:lang w:bidi="ar-DZ"/>
        </w:rPr>
        <w:t>تنقسم إلى</w:t>
      </w:r>
      <w:r>
        <w:rPr>
          <w:rFonts w:cs="Traditional Arabic" w:hint="cs"/>
          <w:b/>
          <w:bCs/>
          <w:sz w:val="32"/>
          <w:szCs w:val="32"/>
          <w:rtl/>
          <w:lang w:bidi="ar-DZ"/>
        </w:rPr>
        <w:t>:</w:t>
      </w:r>
    </w:p>
    <w:p w:rsidR="005D7EFD" w:rsidRDefault="005D7EFD" w:rsidP="005D7EFD">
      <w:pPr>
        <w:tabs>
          <w:tab w:val="num" w:pos="-5"/>
          <w:tab w:val="right" w:pos="174"/>
          <w:tab w:val="right" w:pos="355"/>
        </w:tabs>
        <w:bidi/>
        <w:spacing w:line="240" w:lineRule="auto"/>
        <w:ind w:left="-6"/>
        <w:jc w:val="both"/>
        <w:rPr>
          <w:rFonts w:cs="Traditional Arabic"/>
          <w:sz w:val="32"/>
          <w:szCs w:val="32"/>
          <w:rtl/>
          <w:lang w:bidi="ar-DZ"/>
        </w:rPr>
      </w:pPr>
      <w:r>
        <w:rPr>
          <w:rFonts w:cs="Traditional Arabic" w:hint="cs"/>
          <w:b/>
          <w:bCs/>
          <w:sz w:val="32"/>
          <w:szCs w:val="32"/>
          <w:rtl/>
          <w:lang w:bidi="ar-DZ"/>
        </w:rPr>
        <w:t xml:space="preserve">*مؤسسات فردية: </w:t>
      </w:r>
      <w:r>
        <w:rPr>
          <w:rFonts w:cs="Traditional Arabic" w:hint="cs"/>
          <w:sz w:val="32"/>
          <w:szCs w:val="32"/>
          <w:rtl/>
          <w:lang w:bidi="ar-DZ"/>
        </w:rPr>
        <w:t>وهي مؤسسة يملكها ويديرها فرد واحد، حيث يقوم باتخاذ جميع القراراتوفي المقابل يحصل على الارباح وهو المسؤول عن جميع الالتزامات وديون المؤسسة</w:t>
      </w:r>
    </w:p>
    <w:p w:rsidR="008B196C" w:rsidRDefault="005D7EFD" w:rsidP="008B196C">
      <w:pPr>
        <w:tabs>
          <w:tab w:val="num" w:pos="-5"/>
          <w:tab w:val="right" w:pos="174"/>
          <w:tab w:val="right" w:pos="355"/>
        </w:tabs>
        <w:bidi/>
        <w:spacing w:line="240" w:lineRule="auto"/>
        <w:ind w:left="-6"/>
        <w:jc w:val="both"/>
        <w:rPr>
          <w:rFonts w:cs="Traditional Arabic"/>
          <w:sz w:val="32"/>
          <w:szCs w:val="32"/>
          <w:rtl/>
          <w:lang w:bidi="ar-DZ"/>
        </w:rPr>
      </w:pPr>
      <w:r>
        <w:rPr>
          <w:rFonts w:cs="Traditional Arabic" w:hint="cs"/>
          <w:b/>
          <w:bCs/>
          <w:sz w:val="32"/>
          <w:szCs w:val="32"/>
          <w:rtl/>
          <w:lang w:bidi="ar-DZ"/>
        </w:rPr>
        <w:t>*مؤسسات الشركات:</w:t>
      </w:r>
      <w:r>
        <w:rPr>
          <w:rFonts w:cs="Traditional Arabic" w:hint="cs"/>
          <w:sz w:val="32"/>
          <w:szCs w:val="32"/>
          <w:rtl/>
          <w:lang w:bidi="ar-DZ"/>
        </w:rPr>
        <w:t xml:space="preserve"> هي مؤسسات تعود ملكيتها إلى أكثر من شخصين  وهي تنقسم إلى</w:t>
      </w:r>
      <w:r w:rsidR="008B196C">
        <w:rPr>
          <w:rFonts w:cs="Traditional Arabic" w:hint="cs"/>
          <w:sz w:val="32"/>
          <w:szCs w:val="32"/>
          <w:rtl/>
          <w:lang w:bidi="ar-DZ"/>
        </w:rPr>
        <w:t>(17)</w:t>
      </w:r>
      <w:r>
        <w:rPr>
          <w:rFonts w:cs="Traditional Arabic" w:hint="cs"/>
          <w:sz w:val="32"/>
          <w:szCs w:val="32"/>
          <w:rtl/>
          <w:lang w:bidi="ar-DZ"/>
        </w:rPr>
        <w:t>:</w:t>
      </w:r>
    </w:p>
    <w:p w:rsidR="005D7EFD" w:rsidRDefault="005D7EFD" w:rsidP="008B196C">
      <w:pPr>
        <w:tabs>
          <w:tab w:val="num" w:pos="-5"/>
          <w:tab w:val="right" w:pos="174"/>
          <w:tab w:val="right" w:pos="355"/>
        </w:tabs>
        <w:bidi/>
        <w:spacing w:line="240" w:lineRule="auto"/>
        <w:ind w:left="-6"/>
        <w:jc w:val="both"/>
        <w:rPr>
          <w:rFonts w:cs="Traditional Arabic"/>
          <w:sz w:val="32"/>
          <w:szCs w:val="32"/>
          <w:rtl/>
          <w:lang w:bidi="ar-DZ"/>
        </w:rPr>
      </w:pPr>
      <w:r>
        <w:rPr>
          <w:rFonts w:cs="Traditional Arabic" w:hint="cs"/>
          <w:b/>
          <w:bCs/>
          <w:sz w:val="32"/>
          <w:szCs w:val="32"/>
          <w:rtl/>
          <w:lang w:bidi="ar-DZ"/>
        </w:rPr>
        <w:t xml:space="preserve">     -شركات الأشخاص:</w:t>
      </w:r>
      <w:r w:rsidR="00835836" w:rsidRPr="00835836">
        <w:rPr>
          <w:rFonts w:cs="Traditional Arabic" w:hint="cs"/>
          <w:sz w:val="32"/>
          <w:szCs w:val="32"/>
          <w:rtl/>
          <w:lang w:bidi="ar-DZ"/>
        </w:rPr>
        <w:t>هي شركات تعود ملكيتها لعدد من الأشخاص وهي تشمل ع</w:t>
      </w:r>
      <w:r w:rsidR="00835836">
        <w:rPr>
          <w:rFonts w:cs="Traditional Arabic" w:hint="cs"/>
          <w:sz w:val="32"/>
          <w:szCs w:val="32"/>
          <w:rtl/>
          <w:lang w:bidi="ar-DZ"/>
        </w:rPr>
        <w:t>ل</w:t>
      </w:r>
      <w:r w:rsidR="00835836" w:rsidRPr="00835836">
        <w:rPr>
          <w:rFonts w:cs="Traditional Arabic" w:hint="cs"/>
          <w:sz w:val="32"/>
          <w:szCs w:val="32"/>
          <w:rtl/>
          <w:lang w:bidi="ar-DZ"/>
        </w:rPr>
        <w:t>ى شركات التضامن وشركات التوصية البسيطة</w:t>
      </w:r>
    </w:p>
    <w:p w:rsidR="00835836" w:rsidRDefault="00835836" w:rsidP="00835836">
      <w:pPr>
        <w:tabs>
          <w:tab w:val="num" w:pos="-5"/>
          <w:tab w:val="right" w:pos="174"/>
          <w:tab w:val="right" w:pos="355"/>
        </w:tabs>
        <w:bidi/>
        <w:spacing w:line="240" w:lineRule="auto"/>
        <w:ind w:left="-6"/>
        <w:jc w:val="both"/>
        <w:rPr>
          <w:rFonts w:cs="Traditional Arabic"/>
          <w:sz w:val="32"/>
          <w:szCs w:val="32"/>
          <w:rtl/>
          <w:lang w:bidi="ar-DZ"/>
        </w:rPr>
      </w:pPr>
      <w:r w:rsidRPr="00835836">
        <w:rPr>
          <w:rFonts w:cs="Traditional Arabic" w:hint="cs"/>
          <w:b/>
          <w:bCs/>
          <w:sz w:val="32"/>
          <w:szCs w:val="32"/>
          <w:rtl/>
          <w:lang w:bidi="ar-DZ"/>
        </w:rPr>
        <w:t xml:space="preserve">     -شركات الأموال: </w:t>
      </w:r>
      <w:r>
        <w:rPr>
          <w:rFonts w:cs="Traditional Arabic" w:hint="cs"/>
          <w:sz w:val="32"/>
          <w:szCs w:val="32"/>
          <w:rtl/>
          <w:lang w:bidi="ar-DZ"/>
        </w:rPr>
        <w:t>وتتميز بأنه لا أثر للإعتبار الشخصي فيها ورأس مالها مقسم إلى أسهم قابلة للتداول، وتضم شركات التوصية بالأسهم وشركات المساهمة.</w:t>
      </w:r>
    </w:p>
    <w:p w:rsidR="00835836" w:rsidRPr="00835836" w:rsidRDefault="00835836" w:rsidP="00835836">
      <w:pPr>
        <w:tabs>
          <w:tab w:val="num" w:pos="-5"/>
          <w:tab w:val="right" w:pos="174"/>
          <w:tab w:val="right" w:pos="355"/>
        </w:tabs>
        <w:bidi/>
        <w:spacing w:line="240" w:lineRule="auto"/>
        <w:ind w:left="-6"/>
        <w:jc w:val="both"/>
        <w:rPr>
          <w:rFonts w:cs="Traditional Arabic"/>
          <w:sz w:val="32"/>
          <w:szCs w:val="32"/>
          <w:lang w:bidi="ar-DZ"/>
        </w:rPr>
      </w:pPr>
      <w:r>
        <w:rPr>
          <w:rFonts w:cs="Traditional Arabic" w:hint="cs"/>
          <w:b/>
          <w:bCs/>
          <w:sz w:val="32"/>
          <w:szCs w:val="32"/>
          <w:rtl/>
          <w:lang w:bidi="ar-DZ"/>
        </w:rPr>
        <w:t xml:space="preserve">     -</w:t>
      </w:r>
      <w:r w:rsidRPr="00835836">
        <w:rPr>
          <w:rFonts w:cs="Traditional Arabic" w:hint="cs"/>
          <w:b/>
          <w:bCs/>
          <w:sz w:val="32"/>
          <w:szCs w:val="32"/>
          <w:rtl/>
          <w:lang w:bidi="ar-DZ"/>
        </w:rPr>
        <w:t>شركات ذات المسؤولية المحدودة</w:t>
      </w:r>
      <w:r>
        <w:rPr>
          <w:rFonts w:cs="Traditional Arabic" w:hint="cs"/>
          <w:sz w:val="32"/>
          <w:szCs w:val="32"/>
          <w:rtl/>
          <w:lang w:bidi="ar-DZ"/>
        </w:rPr>
        <w:t>:</w:t>
      </w:r>
      <w:r>
        <w:rPr>
          <w:rFonts w:cs="Traditional Arabic" w:hint="cs"/>
          <w:b/>
          <w:bCs/>
          <w:sz w:val="32"/>
          <w:szCs w:val="32"/>
          <w:rtl/>
          <w:lang w:bidi="ar-DZ"/>
        </w:rPr>
        <w:t xml:space="preserve"> </w:t>
      </w:r>
      <w:r w:rsidRPr="00835836">
        <w:rPr>
          <w:rFonts w:cs="Traditional Arabic" w:hint="cs"/>
          <w:sz w:val="32"/>
          <w:szCs w:val="32"/>
          <w:rtl/>
          <w:lang w:bidi="ar-DZ"/>
        </w:rPr>
        <w:t>وهي تجمع بين خصائص الشركتين السابقتين ، إذ هناك</w:t>
      </w:r>
      <w:r>
        <w:rPr>
          <w:rFonts w:cs="Traditional Arabic" w:hint="cs"/>
          <w:sz w:val="32"/>
          <w:szCs w:val="32"/>
          <w:rtl/>
          <w:lang w:bidi="ar-DZ"/>
        </w:rPr>
        <w:t xml:space="preserve"> من يعتبرها شركات أشخاص لوجود حص</w:t>
      </w:r>
      <w:r w:rsidRPr="00835836">
        <w:rPr>
          <w:rFonts w:cs="Traditional Arabic" w:hint="cs"/>
          <w:sz w:val="32"/>
          <w:szCs w:val="32"/>
          <w:rtl/>
          <w:lang w:bidi="ar-DZ"/>
        </w:rPr>
        <w:t>ص للشركاء وليس أسهما، وهناك من يعتبرها شركات أموال بسبب المسؤولية المحدودة في رأس مال الشركاء وممتلكات الشركة</w:t>
      </w:r>
    </w:p>
    <w:p w:rsidR="00B507DC" w:rsidRPr="008B68CC" w:rsidRDefault="00B21CD1" w:rsidP="00487874">
      <w:pPr>
        <w:tabs>
          <w:tab w:val="num" w:pos="-5"/>
          <w:tab w:val="right" w:pos="174"/>
          <w:tab w:val="right" w:pos="355"/>
        </w:tabs>
        <w:bidi/>
        <w:spacing w:line="240" w:lineRule="auto"/>
        <w:ind w:left="-6"/>
        <w:jc w:val="both"/>
        <w:rPr>
          <w:rFonts w:cs="Traditional Arabic"/>
          <w:color w:val="F79646" w:themeColor="accent6"/>
          <w:sz w:val="32"/>
          <w:szCs w:val="32"/>
          <w:rtl/>
          <w:lang w:bidi="ar-DZ"/>
        </w:rPr>
      </w:pPr>
      <w:r w:rsidRPr="00B21CD1">
        <w:rPr>
          <w:rFonts w:cs="Traditional Arabic" w:hint="cs"/>
          <w:b/>
          <w:bCs/>
          <w:sz w:val="32"/>
          <w:szCs w:val="32"/>
          <w:rtl/>
          <w:lang w:bidi="ar-DZ"/>
        </w:rPr>
        <w:lastRenderedPageBreak/>
        <w:t>ب- حسب طبيعة الملكية</w:t>
      </w:r>
      <w:r>
        <w:rPr>
          <w:rFonts w:cs="Traditional Arabic" w:hint="cs"/>
          <w:b/>
          <w:bCs/>
          <w:sz w:val="32"/>
          <w:szCs w:val="32"/>
          <w:rtl/>
          <w:lang w:bidi="ar-DZ"/>
        </w:rPr>
        <w:t>:</w:t>
      </w:r>
      <w:r w:rsidRPr="00B21CD1">
        <w:rPr>
          <w:rFonts w:cs="Traditional Arabic" w:hint="cs"/>
          <w:sz w:val="32"/>
          <w:szCs w:val="32"/>
          <w:rtl/>
          <w:lang w:bidi="ar-DZ"/>
        </w:rPr>
        <w:t xml:space="preserve"> تنقسم إلى</w:t>
      </w:r>
      <w:r w:rsidR="00487874">
        <w:rPr>
          <w:rFonts w:cs="Traditional Arabic" w:hint="cs"/>
          <w:sz w:val="32"/>
          <w:szCs w:val="32"/>
          <w:rtl/>
          <w:lang w:bidi="ar-DZ"/>
        </w:rPr>
        <w:t>(18)</w:t>
      </w:r>
      <w:r>
        <w:rPr>
          <w:rFonts w:cs="Traditional Arabic" w:hint="cs"/>
          <w:sz w:val="32"/>
          <w:szCs w:val="32"/>
          <w:rtl/>
          <w:lang w:bidi="ar-DZ"/>
        </w:rPr>
        <w:t>:</w:t>
      </w:r>
    </w:p>
    <w:p w:rsidR="00D227B8" w:rsidRPr="008B68CC" w:rsidRDefault="00D227B8" w:rsidP="00D227B8">
      <w:pPr>
        <w:tabs>
          <w:tab w:val="num" w:pos="-5"/>
          <w:tab w:val="right" w:pos="174"/>
          <w:tab w:val="right" w:pos="355"/>
        </w:tabs>
        <w:bidi/>
        <w:spacing w:line="240" w:lineRule="auto"/>
        <w:ind w:left="-6"/>
        <w:jc w:val="both"/>
        <w:rPr>
          <w:rFonts w:cs="Traditional Arabic"/>
          <w:b/>
          <w:bCs/>
          <w:sz w:val="32"/>
          <w:szCs w:val="32"/>
          <w:rtl/>
          <w:lang w:bidi="ar-DZ"/>
        </w:rPr>
      </w:pPr>
      <w:r w:rsidRPr="008B68CC">
        <w:rPr>
          <w:rFonts w:cs="Traditional Arabic" w:hint="cs"/>
          <w:b/>
          <w:bCs/>
          <w:sz w:val="32"/>
          <w:szCs w:val="32"/>
          <w:rtl/>
          <w:lang w:bidi="ar-DZ"/>
        </w:rPr>
        <w:t>*مؤسسات عامة:</w:t>
      </w:r>
      <w:r w:rsidRPr="008B68CC">
        <w:rPr>
          <w:rFonts w:cs="Traditional Arabic" w:hint="cs"/>
          <w:sz w:val="32"/>
          <w:szCs w:val="32"/>
          <w:rtl/>
          <w:lang w:bidi="ar-DZ"/>
        </w:rPr>
        <w:t>هي مؤسسات تعود ملكيتها للدولة فلا يحق للمسؤولين عنها التصرف فيها</w:t>
      </w:r>
      <w:r w:rsidRPr="008B68CC">
        <w:rPr>
          <w:rFonts w:cs="Traditional Arabic" w:hint="cs"/>
          <w:b/>
          <w:bCs/>
          <w:sz w:val="32"/>
          <w:szCs w:val="32"/>
          <w:rtl/>
          <w:lang w:bidi="ar-DZ"/>
        </w:rPr>
        <w:t xml:space="preserve"> .</w:t>
      </w:r>
    </w:p>
    <w:p w:rsidR="00D227B8" w:rsidRPr="008B68CC" w:rsidRDefault="00D227B8" w:rsidP="00D227B8">
      <w:pPr>
        <w:tabs>
          <w:tab w:val="num" w:pos="-5"/>
          <w:tab w:val="right" w:pos="174"/>
          <w:tab w:val="right" w:pos="355"/>
        </w:tabs>
        <w:bidi/>
        <w:spacing w:line="240" w:lineRule="auto"/>
        <w:ind w:left="-6"/>
        <w:jc w:val="both"/>
        <w:rPr>
          <w:rFonts w:cs="Traditional Arabic"/>
          <w:sz w:val="32"/>
          <w:szCs w:val="32"/>
          <w:rtl/>
          <w:lang w:bidi="ar-DZ"/>
        </w:rPr>
      </w:pPr>
      <w:r w:rsidRPr="008B68CC">
        <w:rPr>
          <w:rFonts w:cs="Traditional Arabic" w:hint="cs"/>
          <w:b/>
          <w:bCs/>
          <w:sz w:val="32"/>
          <w:szCs w:val="32"/>
          <w:rtl/>
          <w:lang w:bidi="ar-DZ"/>
        </w:rPr>
        <w:t xml:space="preserve">*مؤسسات خاصة: </w:t>
      </w:r>
      <w:r w:rsidRPr="008B68CC">
        <w:rPr>
          <w:rFonts w:cs="Traditional Arabic" w:hint="cs"/>
          <w:sz w:val="32"/>
          <w:szCs w:val="32"/>
          <w:rtl/>
          <w:lang w:bidi="ar-DZ"/>
        </w:rPr>
        <w:t>هي مؤسسات تعود ملكيتها لفرد أو مجموعة من الأفراد(شركات أشخاص، شركات أموال...الخ)</w:t>
      </w:r>
    </w:p>
    <w:p w:rsidR="00D227B8" w:rsidRPr="008B68CC" w:rsidRDefault="00D227B8" w:rsidP="00D227B8">
      <w:pPr>
        <w:tabs>
          <w:tab w:val="num" w:pos="-5"/>
          <w:tab w:val="right" w:pos="174"/>
          <w:tab w:val="right" w:pos="355"/>
        </w:tabs>
        <w:bidi/>
        <w:spacing w:line="240" w:lineRule="auto"/>
        <w:ind w:left="-6"/>
        <w:jc w:val="both"/>
        <w:rPr>
          <w:rFonts w:cs="Traditional Arabic"/>
          <w:sz w:val="32"/>
          <w:szCs w:val="32"/>
          <w:rtl/>
          <w:lang w:bidi="ar-DZ"/>
        </w:rPr>
      </w:pPr>
      <w:r w:rsidRPr="008B68CC">
        <w:rPr>
          <w:rFonts w:cs="Traditional Arabic" w:hint="cs"/>
          <w:b/>
          <w:bCs/>
          <w:sz w:val="32"/>
          <w:szCs w:val="32"/>
          <w:rtl/>
          <w:lang w:bidi="ar-DZ"/>
        </w:rPr>
        <w:t>*مؤسسات مختلطة:</w:t>
      </w:r>
      <w:r w:rsidRPr="008B68CC">
        <w:rPr>
          <w:rFonts w:cs="Traditional Arabic" w:hint="cs"/>
          <w:color w:val="F79646" w:themeColor="accent6"/>
          <w:sz w:val="32"/>
          <w:szCs w:val="32"/>
          <w:rtl/>
          <w:lang w:bidi="ar-DZ"/>
        </w:rPr>
        <w:t xml:space="preserve"> </w:t>
      </w:r>
      <w:r w:rsidRPr="008B68CC">
        <w:rPr>
          <w:rFonts w:cs="Traditional Arabic" w:hint="cs"/>
          <w:sz w:val="32"/>
          <w:szCs w:val="32"/>
          <w:rtl/>
          <w:lang w:bidi="ar-DZ"/>
        </w:rPr>
        <w:t>هي مؤسسات تعود ملكيتها بصورة مشتركة للقطاع العام والخاص</w:t>
      </w:r>
    </w:p>
    <w:p w:rsidR="00C676D6" w:rsidRPr="008B68CC" w:rsidRDefault="00D227B8" w:rsidP="00487874">
      <w:pPr>
        <w:tabs>
          <w:tab w:val="num" w:pos="-5"/>
          <w:tab w:val="right" w:pos="174"/>
          <w:tab w:val="right" w:pos="355"/>
        </w:tabs>
        <w:bidi/>
        <w:spacing w:line="240" w:lineRule="auto"/>
        <w:ind w:left="-6"/>
        <w:jc w:val="both"/>
        <w:rPr>
          <w:rFonts w:cs="Traditional Arabic"/>
          <w:color w:val="F79646" w:themeColor="accent6"/>
          <w:sz w:val="32"/>
          <w:szCs w:val="32"/>
          <w:rtl/>
          <w:lang w:bidi="ar-DZ"/>
        </w:rPr>
      </w:pPr>
      <w:r w:rsidRPr="008B68CC">
        <w:rPr>
          <w:rFonts w:cs="Traditional Arabic" w:hint="cs"/>
          <w:b/>
          <w:bCs/>
          <w:sz w:val="32"/>
          <w:szCs w:val="32"/>
          <w:rtl/>
          <w:lang w:bidi="ar-DZ"/>
        </w:rPr>
        <w:t>ج-حسب طبيعة النشاط:</w:t>
      </w:r>
      <w:r w:rsidR="00C676D6" w:rsidRPr="008B68CC">
        <w:rPr>
          <w:rFonts w:cs="Traditional Arabic" w:hint="cs"/>
          <w:b/>
          <w:bCs/>
          <w:sz w:val="32"/>
          <w:szCs w:val="32"/>
          <w:rtl/>
          <w:lang w:bidi="ar-DZ"/>
        </w:rPr>
        <w:t xml:space="preserve">  تنقسم إلى</w:t>
      </w:r>
      <w:r w:rsidR="00487874">
        <w:rPr>
          <w:rFonts w:cs="Traditional Arabic" w:hint="cs"/>
          <w:b/>
          <w:bCs/>
          <w:sz w:val="32"/>
          <w:szCs w:val="32"/>
          <w:rtl/>
          <w:lang w:bidi="ar-DZ"/>
        </w:rPr>
        <w:t>(19)</w:t>
      </w:r>
      <w:r w:rsidR="00C676D6" w:rsidRPr="008B68CC">
        <w:rPr>
          <w:rFonts w:cs="Traditional Arabic" w:hint="cs"/>
          <w:b/>
          <w:bCs/>
          <w:sz w:val="32"/>
          <w:szCs w:val="32"/>
          <w:rtl/>
          <w:lang w:bidi="ar-DZ"/>
        </w:rPr>
        <w:t>:</w:t>
      </w:r>
      <w:r w:rsidRPr="008B68CC">
        <w:rPr>
          <w:rFonts w:cs="Traditional Arabic" w:hint="cs"/>
          <w:b/>
          <w:bCs/>
          <w:sz w:val="32"/>
          <w:szCs w:val="32"/>
          <w:rtl/>
          <w:lang w:bidi="ar-DZ"/>
        </w:rPr>
        <w:t xml:space="preserve"> </w:t>
      </w:r>
    </w:p>
    <w:p w:rsidR="00D227B8" w:rsidRPr="008B68CC" w:rsidRDefault="00C676D6" w:rsidP="00D227B8">
      <w:pPr>
        <w:tabs>
          <w:tab w:val="num" w:pos="-5"/>
          <w:tab w:val="right" w:pos="174"/>
          <w:tab w:val="right" w:pos="355"/>
        </w:tabs>
        <w:bidi/>
        <w:spacing w:line="240" w:lineRule="auto"/>
        <w:ind w:left="-6"/>
        <w:jc w:val="both"/>
        <w:rPr>
          <w:rFonts w:cs="Traditional Arabic"/>
          <w:sz w:val="32"/>
          <w:szCs w:val="32"/>
          <w:rtl/>
          <w:lang w:bidi="ar-DZ"/>
        </w:rPr>
      </w:pPr>
      <w:r w:rsidRPr="008B68CC">
        <w:rPr>
          <w:rFonts w:cs="Traditional Arabic" w:hint="cs"/>
          <w:b/>
          <w:bCs/>
          <w:sz w:val="32"/>
          <w:szCs w:val="32"/>
          <w:rtl/>
          <w:lang w:bidi="ar-DZ"/>
        </w:rPr>
        <w:t xml:space="preserve">     *مؤسسات صناعية: </w:t>
      </w:r>
      <w:r w:rsidRPr="008B68CC">
        <w:rPr>
          <w:rFonts w:cs="Traditional Arabic" w:hint="cs"/>
          <w:sz w:val="32"/>
          <w:szCs w:val="32"/>
          <w:rtl/>
          <w:lang w:bidi="ar-DZ"/>
        </w:rPr>
        <w:t>تتكون من مؤسسات الصناعات الثقيلة والاستخراجية ومؤسسات الصناعات التحويلية والخفيفة.</w:t>
      </w:r>
    </w:p>
    <w:p w:rsidR="00C676D6" w:rsidRPr="008B68CC" w:rsidRDefault="00C676D6" w:rsidP="00C676D6">
      <w:pPr>
        <w:tabs>
          <w:tab w:val="num" w:pos="-5"/>
          <w:tab w:val="right" w:pos="174"/>
          <w:tab w:val="right" w:pos="355"/>
        </w:tabs>
        <w:bidi/>
        <w:spacing w:line="240" w:lineRule="auto"/>
        <w:ind w:left="-6"/>
        <w:jc w:val="both"/>
        <w:rPr>
          <w:rFonts w:cs="Traditional Arabic"/>
          <w:sz w:val="32"/>
          <w:szCs w:val="32"/>
          <w:rtl/>
          <w:lang w:bidi="ar-DZ"/>
        </w:rPr>
      </w:pPr>
      <w:r w:rsidRPr="008B68CC">
        <w:rPr>
          <w:rFonts w:cs="Traditional Arabic" w:hint="cs"/>
          <w:b/>
          <w:bCs/>
          <w:sz w:val="32"/>
          <w:szCs w:val="32"/>
          <w:rtl/>
          <w:lang w:bidi="ar-DZ"/>
        </w:rPr>
        <w:t xml:space="preserve">    *مؤسسات فلاحية:</w:t>
      </w:r>
      <w:r w:rsidRPr="008B68CC">
        <w:rPr>
          <w:rFonts w:cs="Traditional Arabic" w:hint="cs"/>
          <w:sz w:val="32"/>
          <w:szCs w:val="32"/>
          <w:rtl/>
          <w:lang w:bidi="ar-DZ"/>
        </w:rPr>
        <w:t>تركز على زيادة إنتاجية الأراضي واستصلاحها</w:t>
      </w:r>
    </w:p>
    <w:p w:rsidR="00C676D6" w:rsidRPr="008B68CC" w:rsidRDefault="00C676D6" w:rsidP="00C676D6">
      <w:pPr>
        <w:tabs>
          <w:tab w:val="num" w:pos="-5"/>
          <w:tab w:val="right" w:pos="174"/>
          <w:tab w:val="right" w:pos="355"/>
        </w:tabs>
        <w:bidi/>
        <w:spacing w:line="240" w:lineRule="auto"/>
        <w:ind w:left="-6"/>
        <w:jc w:val="both"/>
        <w:rPr>
          <w:rFonts w:cs="Traditional Arabic"/>
          <w:sz w:val="32"/>
          <w:szCs w:val="32"/>
          <w:rtl/>
          <w:lang w:bidi="ar-DZ"/>
        </w:rPr>
      </w:pPr>
      <w:r w:rsidRPr="008B68CC">
        <w:rPr>
          <w:rFonts w:cs="Traditional Arabic" w:hint="cs"/>
          <w:b/>
          <w:bCs/>
          <w:sz w:val="32"/>
          <w:szCs w:val="32"/>
          <w:rtl/>
          <w:lang w:bidi="ar-DZ"/>
        </w:rPr>
        <w:t xml:space="preserve">    *مؤسسات المقاولة:</w:t>
      </w:r>
      <w:r w:rsidR="008B68CC" w:rsidRPr="008B68CC">
        <w:rPr>
          <w:rFonts w:cs="Traditional Arabic" w:hint="cs"/>
          <w:sz w:val="32"/>
          <w:szCs w:val="32"/>
          <w:rtl/>
          <w:lang w:bidi="ar-DZ"/>
        </w:rPr>
        <w:t xml:space="preserve"> تعتبر المقا</w:t>
      </w:r>
      <w:r w:rsidRPr="008B68CC">
        <w:rPr>
          <w:rFonts w:cs="Traditional Arabic" w:hint="cs"/>
          <w:sz w:val="32"/>
          <w:szCs w:val="32"/>
          <w:rtl/>
          <w:lang w:bidi="ar-DZ"/>
        </w:rPr>
        <w:t>ولة من</w:t>
      </w:r>
      <w:r w:rsidR="008B68CC" w:rsidRPr="008B68CC">
        <w:rPr>
          <w:rFonts w:cs="Traditional Arabic" w:hint="cs"/>
          <w:sz w:val="32"/>
          <w:szCs w:val="32"/>
          <w:rtl/>
          <w:lang w:bidi="ar-DZ"/>
        </w:rPr>
        <w:t xml:space="preserve"> الباطن أهم أشكال التكامل الصناعي</w:t>
      </w:r>
    </w:p>
    <w:p w:rsidR="008B68CC" w:rsidRPr="008B68CC" w:rsidRDefault="00C676D6" w:rsidP="008B68CC">
      <w:pPr>
        <w:tabs>
          <w:tab w:val="num" w:pos="-5"/>
          <w:tab w:val="right" w:pos="174"/>
          <w:tab w:val="right" w:pos="355"/>
        </w:tabs>
        <w:bidi/>
        <w:spacing w:line="240" w:lineRule="auto"/>
        <w:jc w:val="both"/>
        <w:rPr>
          <w:rFonts w:cs="Traditional Arabic"/>
          <w:color w:val="F79646" w:themeColor="accent6"/>
          <w:sz w:val="32"/>
          <w:szCs w:val="32"/>
          <w:rtl/>
          <w:lang w:bidi="ar-DZ"/>
        </w:rPr>
      </w:pPr>
      <w:r w:rsidRPr="008B68CC">
        <w:rPr>
          <w:rFonts w:cs="Traditional Arabic" w:hint="cs"/>
          <w:b/>
          <w:bCs/>
          <w:sz w:val="32"/>
          <w:szCs w:val="32"/>
          <w:rtl/>
          <w:lang w:bidi="ar-DZ"/>
        </w:rPr>
        <w:t xml:space="preserve">د-  حسب طبيعة التوجه: </w:t>
      </w:r>
      <w:r w:rsidRPr="008B68CC">
        <w:rPr>
          <w:rFonts w:cs="Traditional Arabic" w:hint="cs"/>
          <w:sz w:val="32"/>
          <w:szCs w:val="32"/>
          <w:rtl/>
          <w:lang w:bidi="ar-DZ"/>
        </w:rPr>
        <w:t>يمكن تصنيف المؤسسات الصغيرة و المتوسطة حسب توجهها إلى :</w:t>
      </w:r>
      <w:r w:rsidRPr="008B68CC">
        <w:rPr>
          <w:rFonts w:cs="Traditional Arabic" w:hint="cs"/>
          <w:color w:val="F79646" w:themeColor="accent6"/>
          <w:sz w:val="32"/>
          <w:szCs w:val="32"/>
          <w:rtl/>
          <w:lang w:bidi="ar-DZ"/>
        </w:rPr>
        <w:t xml:space="preserve"> </w:t>
      </w:r>
      <w:r w:rsidR="008B68CC" w:rsidRPr="008B68CC">
        <w:rPr>
          <w:rFonts w:cs="Traditional Arabic" w:hint="cs"/>
          <w:color w:val="F79646" w:themeColor="accent6"/>
          <w:sz w:val="32"/>
          <w:szCs w:val="32"/>
          <w:rtl/>
          <w:lang w:bidi="ar-DZ"/>
        </w:rPr>
        <w:t xml:space="preserve">   </w:t>
      </w:r>
    </w:p>
    <w:p w:rsidR="00C676D6" w:rsidRPr="008B68CC" w:rsidRDefault="008B68CC" w:rsidP="008B68CC">
      <w:pPr>
        <w:tabs>
          <w:tab w:val="num" w:pos="-5"/>
          <w:tab w:val="right" w:pos="174"/>
          <w:tab w:val="right" w:pos="355"/>
        </w:tabs>
        <w:bidi/>
        <w:spacing w:line="240" w:lineRule="auto"/>
        <w:jc w:val="both"/>
        <w:rPr>
          <w:rFonts w:cs="Traditional Arabic"/>
          <w:sz w:val="32"/>
          <w:szCs w:val="32"/>
          <w:rtl/>
          <w:lang w:bidi="ar-DZ"/>
        </w:rPr>
      </w:pPr>
      <w:r w:rsidRPr="008B68CC">
        <w:rPr>
          <w:rFonts w:cs="Traditional Arabic" w:hint="cs"/>
          <w:sz w:val="32"/>
          <w:szCs w:val="32"/>
          <w:rtl/>
          <w:lang w:bidi="ar-DZ"/>
        </w:rPr>
        <w:t xml:space="preserve">        * </w:t>
      </w:r>
      <w:r w:rsidR="00C676D6" w:rsidRPr="008B68CC">
        <w:rPr>
          <w:rFonts w:cs="Traditional Arabic" w:hint="cs"/>
          <w:b/>
          <w:bCs/>
          <w:sz w:val="32"/>
          <w:szCs w:val="32"/>
          <w:rtl/>
          <w:lang w:bidi="ar-DZ"/>
        </w:rPr>
        <w:t>المؤسسات العائلية:</w:t>
      </w:r>
      <w:r w:rsidR="00C676D6" w:rsidRPr="008B68CC">
        <w:rPr>
          <w:rFonts w:cs="Traditional Arabic" w:hint="cs"/>
          <w:sz w:val="32"/>
          <w:szCs w:val="32"/>
          <w:rtl/>
          <w:lang w:bidi="ar-DZ"/>
        </w:rPr>
        <w:t xml:space="preserve"> و هي المؤسسات التي تتخذ من موضع </w:t>
      </w:r>
      <w:r w:rsidRPr="008B68CC">
        <w:rPr>
          <w:rFonts w:cs="Traditional Arabic" w:hint="cs"/>
          <w:sz w:val="32"/>
          <w:szCs w:val="32"/>
          <w:rtl/>
          <w:lang w:bidi="ar-DZ"/>
        </w:rPr>
        <w:t>إقامتها</w:t>
      </w:r>
      <w:r w:rsidR="00C676D6" w:rsidRPr="008B68CC">
        <w:rPr>
          <w:rFonts w:cs="Traditional Arabic" w:hint="cs"/>
          <w:sz w:val="32"/>
          <w:szCs w:val="32"/>
          <w:rtl/>
          <w:lang w:bidi="ar-DZ"/>
        </w:rPr>
        <w:t xml:space="preserve"> المنزل ،</w:t>
      </w:r>
      <w:r w:rsidRPr="008B68CC">
        <w:rPr>
          <w:rFonts w:cs="Traditional Arabic" w:hint="cs"/>
          <w:sz w:val="32"/>
          <w:szCs w:val="32"/>
          <w:rtl/>
          <w:lang w:bidi="ar-DZ"/>
        </w:rPr>
        <w:t xml:space="preserve"> وتتكون في الغالب من مساهمات أفر</w:t>
      </w:r>
      <w:r w:rsidR="00C676D6" w:rsidRPr="008B68CC">
        <w:rPr>
          <w:rFonts w:cs="Traditional Arabic" w:hint="cs"/>
          <w:sz w:val="32"/>
          <w:szCs w:val="32"/>
          <w:rtl/>
          <w:lang w:bidi="ar-DZ"/>
        </w:rPr>
        <w:t xml:space="preserve">اد العائلة و يمثلون في غالب الأحيان اليد العاملة و تقوم بإنتاج سلع تقليدية بكميات محدودة </w:t>
      </w:r>
    </w:p>
    <w:p w:rsidR="00C676D6" w:rsidRPr="008B68CC" w:rsidRDefault="008B68CC" w:rsidP="008B68CC">
      <w:pPr>
        <w:tabs>
          <w:tab w:val="num" w:pos="-6"/>
          <w:tab w:val="right" w:pos="174"/>
          <w:tab w:val="right" w:pos="355"/>
        </w:tabs>
        <w:bidi/>
        <w:spacing w:line="240" w:lineRule="auto"/>
        <w:jc w:val="both"/>
        <w:rPr>
          <w:rFonts w:cs="Traditional Arabic"/>
          <w:sz w:val="32"/>
          <w:szCs w:val="32"/>
          <w:rtl/>
          <w:lang w:bidi="ar-DZ"/>
        </w:rPr>
      </w:pPr>
      <w:r w:rsidRPr="008B68CC">
        <w:rPr>
          <w:rFonts w:cs="Traditional Arabic" w:hint="cs"/>
          <w:b/>
          <w:bCs/>
          <w:sz w:val="32"/>
          <w:szCs w:val="32"/>
          <w:rtl/>
          <w:lang w:bidi="ar-DZ"/>
        </w:rPr>
        <w:t xml:space="preserve">       *</w:t>
      </w:r>
      <w:r w:rsidR="00C676D6" w:rsidRPr="008B68CC">
        <w:rPr>
          <w:rFonts w:cs="Traditional Arabic" w:hint="cs"/>
          <w:b/>
          <w:bCs/>
          <w:sz w:val="32"/>
          <w:szCs w:val="32"/>
          <w:rtl/>
          <w:lang w:bidi="ar-DZ"/>
        </w:rPr>
        <w:t>المؤسسات التقليدية:</w:t>
      </w:r>
      <w:r w:rsidR="00C676D6" w:rsidRPr="008B68CC">
        <w:rPr>
          <w:rFonts w:cs="Traditional Arabic" w:hint="cs"/>
          <w:sz w:val="32"/>
          <w:szCs w:val="32"/>
          <w:rtl/>
          <w:lang w:bidi="ar-DZ"/>
        </w:rPr>
        <w:t xml:space="preserve">  هذا النوع من المؤسسات يقترب كثيرا إلى النوع السابق هذا لأن</w:t>
      </w:r>
      <w:r w:rsidRPr="008B68CC">
        <w:rPr>
          <w:rFonts w:cs="Traditional Arabic" w:hint="cs"/>
          <w:sz w:val="32"/>
          <w:szCs w:val="32"/>
          <w:rtl/>
          <w:lang w:bidi="ar-DZ"/>
        </w:rPr>
        <w:t>ها</w:t>
      </w:r>
      <w:r w:rsidR="00C676D6" w:rsidRPr="008B68CC">
        <w:rPr>
          <w:rFonts w:cs="Traditional Arabic" w:hint="cs"/>
          <w:sz w:val="32"/>
          <w:szCs w:val="32"/>
          <w:rtl/>
          <w:lang w:bidi="ar-DZ"/>
        </w:rPr>
        <w:t xml:space="preserve"> تعتمد في الغالب على مساهمة العائلة و تنتج منتجات تقليدية و لكن ما يميزها عن النوع السابق هو أنها تكون في ورشات صغيرة و مستقلة عن المنزل و تعتمد على وسائل بسيطة </w:t>
      </w:r>
    </w:p>
    <w:p w:rsidR="00C676D6" w:rsidRDefault="008B68CC" w:rsidP="008B68CC">
      <w:pPr>
        <w:tabs>
          <w:tab w:val="num" w:pos="175"/>
          <w:tab w:val="right" w:pos="355"/>
        </w:tabs>
        <w:bidi/>
        <w:spacing w:line="240" w:lineRule="auto"/>
        <w:jc w:val="both"/>
        <w:rPr>
          <w:rFonts w:cs="Traditional Arabic"/>
          <w:sz w:val="32"/>
          <w:szCs w:val="32"/>
          <w:rtl/>
          <w:lang w:bidi="ar-DZ"/>
        </w:rPr>
      </w:pPr>
      <w:r w:rsidRPr="008B68CC">
        <w:rPr>
          <w:rFonts w:cs="Traditional Arabic" w:hint="cs"/>
          <w:b/>
          <w:bCs/>
          <w:sz w:val="32"/>
          <w:szCs w:val="32"/>
          <w:rtl/>
          <w:lang w:bidi="ar-DZ"/>
        </w:rPr>
        <w:t xml:space="preserve">      *</w:t>
      </w:r>
      <w:r w:rsidR="00C676D6" w:rsidRPr="008B68CC">
        <w:rPr>
          <w:rFonts w:cs="Traditional Arabic" w:hint="cs"/>
          <w:b/>
          <w:bCs/>
          <w:sz w:val="32"/>
          <w:szCs w:val="32"/>
          <w:rtl/>
          <w:lang w:bidi="ar-DZ"/>
        </w:rPr>
        <w:t>المؤسسات المتطورة و شبه المتطورة :</w:t>
      </w:r>
      <w:r w:rsidRPr="008B68CC">
        <w:rPr>
          <w:rFonts w:cs="Traditional Arabic" w:hint="cs"/>
          <w:b/>
          <w:bCs/>
          <w:sz w:val="32"/>
          <w:szCs w:val="32"/>
          <w:rtl/>
          <w:lang w:bidi="ar-DZ"/>
        </w:rPr>
        <w:t xml:space="preserve"> </w:t>
      </w:r>
      <w:r w:rsidR="00C676D6" w:rsidRPr="008B68CC">
        <w:rPr>
          <w:rFonts w:cs="Traditional Arabic" w:hint="cs"/>
          <w:sz w:val="32"/>
          <w:szCs w:val="32"/>
          <w:rtl/>
          <w:lang w:bidi="ar-DZ"/>
        </w:rPr>
        <w:t xml:space="preserve">يتميز هذا النوع من المؤسسات </w:t>
      </w:r>
      <w:r w:rsidRPr="008B68CC">
        <w:rPr>
          <w:rFonts w:cs="Traditional Arabic" w:hint="cs"/>
          <w:sz w:val="32"/>
          <w:szCs w:val="32"/>
          <w:rtl/>
          <w:lang w:bidi="ar-DZ"/>
        </w:rPr>
        <w:t xml:space="preserve">باستخدامه لتقنيات </w:t>
      </w:r>
      <w:r w:rsidR="00C676D6" w:rsidRPr="008B68CC">
        <w:rPr>
          <w:rFonts w:cs="Traditional Arabic" w:hint="cs"/>
          <w:sz w:val="32"/>
          <w:szCs w:val="32"/>
          <w:rtl/>
          <w:lang w:bidi="ar-DZ"/>
        </w:rPr>
        <w:t xml:space="preserve"> </w:t>
      </w:r>
      <w:r w:rsidRPr="008B68CC">
        <w:rPr>
          <w:rFonts w:cs="Traditional Arabic" w:hint="cs"/>
          <w:sz w:val="32"/>
          <w:szCs w:val="32"/>
          <w:rtl/>
          <w:lang w:bidi="ar-DZ"/>
        </w:rPr>
        <w:t>و</w:t>
      </w:r>
      <w:r w:rsidR="00C676D6" w:rsidRPr="008B68CC">
        <w:rPr>
          <w:rFonts w:cs="Traditional Arabic" w:hint="cs"/>
          <w:sz w:val="32"/>
          <w:szCs w:val="32"/>
          <w:rtl/>
          <w:lang w:bidi="ar-DZ"/>
        </w:rPr>
        <w:t>تكنولوجيا الصناعة الحديثة سواء من ناحية التوسع أو من ناحية التنظيم الجيد للعمل أو من ناحية انتاج منتجات منظمة مطابقة لمقاييس الصناعة الحديثة و الحاجات العصرية .</w:t>
      </w:r>
    </w:p>
    <w:p w:rsidR="001E495B" w:rsidRDefault="001E495B" w:rsidP="001E495B">
      <w:pPr>
        <w:tabs>
          <w:tab w:val="num" w:pos="175"/>
          <w:tab w:val="right" w:pos="355"/>
        </w:tabs>
        <w:bidi/>
        <w:spacing w:line="240" w:lineRule="auto"/>
        <w:jc w:val="both"/>
        <w:rPr>
          <w:rFonts w:cs="Traditional Arabic"/>
          <w:b/>
          <w:bCs/>
          <w:sz w:val="32"/>
          <w:szCs w:val="32"/>
          <w:rtl/>
          <w:lang w:bidi="ar-DZ"/>
        </w:rPr>
      </w:pPr>
      <w:r>
        <w:rPr>
          <w:rFonts w:cs="Traditional Arabic"/>
          <w:sz w:val="32"/>
          <w:szCs w:val="32"/>
          <w:lang w:bidi="ar-DZ"/>
        </w:rPr>
        <w:t>III</w:t>
      </w:r>
      <w:r>
        <w:rPr>
          <w:rFonts w:cs="Traditional Arabic" w:hint="cs"/>
          <w:sz w:val="32"/>
          <w:szCs w:val="32"/>
          <w:rtl/>
          <w:lang w:bidi="ar-DZ"/>
        </w:rPr>
        <w:t>-</w:t>
      </w:r>
      <w:r w:rsidRPr="001E495B">
        <w:rPr>
          <w:rFonts w:cs="Traditional Arabic" w:hint="cs"/>
          <w:b/>
          <w:bCs/>
          <w:sz w:val="32"/>
          <w:szCs w:val="32"/>
          <w:rtl/>
          <w:lang w:bidi="ar-DZ"/>
        </w:rPr>
        <w:t>المؤسسات الصغيرة والمتوسطة بالجزائر</w:t>
      </w:r>
    </w:p>
    <w:p w:rsidR="001E495B" w:rsidRPr="00232C0C" w:rsidRDefault="001E495B" w:rsidP="001E495B">
      <w:pPr>
        <w:tabs>
          <w:tab w:val="num" w:pos="175"/>
          <w:tab w:val="right" w:pos="355"/>
        </w:tabs>
        <w:bidi/>
        <w:spacing w:line="240" w:lineRule="auto"/>
        <w:jc w:val="both"/>
        <w:rPr>
          <w:rFonts w:cs="Traditional Arabic"/>
          <w:sz w:val="32"/>
          <w:szCs w:val="32"/>
          <w:rtl/>
          <w:lang w:bidi="ar-DZ"/>
        </w:rPr>
      </w:pPr>
      <w:r w:rsidRPr="00232C0C">
        <w:rPr>
          <w:rFonts w:cs="Traditional Arabic" w:hint="cs"/>
          <w:sz w:val="32"/>
          <w:szCs w:val="32"/>
          <w:rtl/>
          <w:lang w:bidi="ar-DZ"/>
        </w:rPr>
        <w:t>تعد سنة 2001محطة هامة في تطوير قطاع المؤسسات الصغيرة والمتوسطة على مستوى الاقتصاد الجزائري من خلال مبادرة الوزارة الوصية بإعداد القانون التوجيهي رقم</w:t>
      </w:r>
      <w:r w:rsidR="00232C0C">
        <w:rPr>
          <w:rFonts w:cs="Traditional Arabic" w:hint="cs"/>
          <w:sz w:val="32"/>
          <w:szCs w:val="32"/>
          <w:rtl/>
          <w:lang w:bidi="ar-DZ"/>
        </w:rPr>
        <w:t xml:space="preserve"> 01-18المؤرخ في 12/12/2001</w:t>
      </w:r>
      <w:r w:rsidR="00B641FF">
        <w:rPr>
          <w:rFonts w:cs="Traditional Arabic" w:hint="cs"/>
          <w:sz w:val="32"/>
          <w:szCs w:val="32"/>
          <w:rtl/>
          <w:lang w:bidi="ar-DZ"/>
        </w:rPr>
        <w:t xml:space="preserve"> المتعلق </w:t>
      </w:r>
      <w:r w:rsidR="00571236">
        <w:rPr>
          <w:rFonts w:cs="Traditional Arabic" w:hint="cs"/>
          <w:sz w:val="32"/>
          <w:szCs w:val="32"/>
          <w:rtl/>
          <w:lang w:bidi="ar-DZ"/>
        </w:rPr>
        <w:t>بترقية الم ص م</w:t>
      </w:r>
    </w:p>
    <w:p w:rsidR="00C676D6" w:rsidRPr="00924717" w:rsidRDefault="00571236" w:rsidP="00571236">
      <w:pPr>
        <w:pStyle w:val="Paragraphedeliste"/>
        <w:numPr>
          <w:ilvl w:val="0"/>
          <w:numId w:val="12"/>
        </w:numPr>
        <w:tabs>
          <w:tab w:val="num" w:pos="-5"/>
          <w:tab w:val="right" w:pos="174"/>
          <w:tab w:val="right" w:pos="355"/>
        </w:tabs>
        <w:bidi/>
        <w:spacing w:line="240" w:lineRule="auto"/>
        <w:jc w:val="both"/>
        <w:rPr>
          <w:rFonts w:cs="Traditional Arabic"/>
          <w:b/>
          <w:bCs/>
          <w:sz w:val="32"/>
          <w:szCs w:val="32"/>
          <w:lang w:bidi="ar-DZ"/>
        </w:rPr>
      </w:pPr>
      <w:r w:rsidRPr="00924717">
        <w:rPr>
          <w:rFonts w:cs="Traditional Arabic" w:hint="cs"/>
          <w:b/>
          <w:bCs/>
          <w:sz w:val="32"/>
          <w:szCs w:val="32"/>
          <w:rtl/>
          <w:lang w:bidi="ar-DZ"/>
        </w:rPr>
        <w:t>تعداد المؤسسات الصغيرة والمتوسطة</w:t>
      </w:r>
      <w:r w:rsidR="006A5E5F" w:rsidRPr="00924717">
        <w:rPr>
          <w:rFonts w:cs="Traditional Arabic" w:hint="cs"/>
          <w:b/>
          <w:bCs/>
          <w:sz w:val="32"/>
          <w:szCs w:val="32"/>
          <w:rtl/>
          <w:lang w:bidi="ar-DZ"/>
        </w:rPr>
        <w:t xml:space="preserve">: </w:t>
      </w:r>
      <w:r w:rsidR="006A5E5F" w:rsidRPr="00924717">
        <w:rPr>
          <w:rFonts w:cs="Traditional Arabic" w:hint="cs"/>
          <w:sz w:val="32"/>
          <w:szCs w:val="32"/>
          <w:rtl/>
          <w:lang w:bidi="ar-DZ"/>
        </w:rPr>
        <w:t>بلغ عدد المؤسسات الصغيرة والمتوسطة في سنة 2010 (619072مؤسسة)  والجدول التالي يوضح تطور تعداد المؤسسات الصغيرة والمتوسطة منذ سنة 2006</w:t>
      </w:r>
    </w:p>
    <w:p w:rsidR="009509D8" w:rsidRPr="00924717" w:rsidRDefault="009509D8" w:rsidP="009509D8">
      <w:pPr>
        <w:tabs>
          <w:tab w:val="num" w:pos="-5"/>
          <w:tab w:val="right" w:pos="174"/>
          <w:tab w:val="right" w:pos="355"/>
        </w:tabs>
        <w:bidi/>
        <w:spacing w:line="240" w:lineRule="auto"/>
        <w:jc w:val="both"/>
        <w:rPr>
          <w:rFonts w:cs="Traditional Arabic"/>
          <w:b/>
          <w:bCs/>
          <w:sz w:val="32"/>
          <w:szCs w:val="32"/>
          <w:rtl/>
          <w:lang w:bidi="ar-DZ"/>
        </w:rPr>
      </w:pPr>
    </w:p>
    <w:p w:rsidR="009509D8" w:rsidRPr="00924717" w:rsidRDefault="009509D8" w:rsidP="009509D8">
      <w:pPr>
        <w:tabs>
          <w:tab w:val="num" w:pos="-5"/>
          <w:tab w:val="right" w:pos="174"/>
          <w:tab w:val="right" w:pos="355"/>
        </w:tabs>
        <w:bidi/>
        <w:spacing w:line="240" w:lineRule="auto"/>
        <w:jc w:val="both"/>
        <w:rPr>
          <w:rFonts w:cs="Traditional Arabic"/>
          <w:b/>
          <w:bCs/>
          <w:sz w:val="32"/>
          <w:szCs w:val="32"/>
          <w:lang w:bidi="ar-DZ"/>
        </w:rPr>
      </w:pPr>
    </w:p>
    <w:tbl>
      <w:tblPr>
        <w:tblStyle w:val="Grilledutableau"/>
        <w:bidiVisual/>
        <w:tblW w:w="0" w:type="auto"/>
        <w:tblInd w:w="-6" w:type="dxa"/>
        <w:tblLook w:val="04A0"/>
      </w:tblPr>
      <w:tblGrid>
        <w:gridCol w:w="1582"/>
        <w:gridCol w:w="1582"/>
        <w:gridCol w:w="1582"/>
        <w:gridCol w:w="1582"/>
        <w:gridCol w:w="1583"/>
        <w:gridCol w:w="1583"/>
      </w:tblGrid>
      <w:tr w:rsidR="009509D8" w:rsidRPr="00924717" w:rsidTr="009509D8">
        <w:tc>
          <w:tcPr>
            <w:tcW w:w="1582"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السنة</w:t>
            </w:r>
          </w:p>
        </w:tc>
        <w:tc>
          <w:tcPr>
            <w:tcW w:w="1582"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2006</w:t>
            </w:r>
          </w:p>
        </w:tc>
        <w:tc>
          <w:tcPr>
            <w:tcW w:w="1582"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2007</w:t>
            </w:r>
          </w:p>
        </w:tc>
        <w:tc>
          <w:tcPr>
            <w:tcW w:w="1582"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2008</w:t>
            </w:r>
          </w:p>
        </w:tc>
        <w:tc>
          <w:tcPr>
            <w:tcW w:w="1583"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2009</w:t>
            </w:r>
          </w:p>
        </w:tc>
        <w:tc>
          <w:tcPr>
            <w:tcW w:w="1583"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2010</w:t>
            </w:r>
          </w:p>
        </w:tc>
      </w:tr>
      <w:tr w:rsidR="009509D8" w:rsidRPr="00924717" w:rsidTr="009509D8">
        <w:tc>
          <w:tcPr>
            <w:tcW w:w="1582" w:type="dxa"/>
          </w:tcPr>
          <w:p w:rsidR="009509D8" w:rsidRPr="00924717" w:rsidRDefault="009509D8"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عدد م ص م المنشأة</w:t>
            </w:r>
          </w:p>
        </w:tc>
        <w:tc>
          <w:tcPr>
            <w:tcW w:w="1582" w:type="dxa"/>
          </w:tcPr>
          <w:p w:rsidR="009509D8" w:rsidRPr="00924717" w:rsidRDefault="000E7FCD"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376767</w:t>
            </w:r>
          </w:p>
        </w:tc>
        <w:tc>
          <w:tcPr>
            <w:tcW w:w="1582" w:type="dxa"/>
          </w:tcPr>
          <w:p w:rsidR="009509D8" w:rsidRPr="00924717" w:rsidRDefault="000E7FCD"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410959</w:t>
            </w:r>
          </w:p>
        </w:tc>
        <w:tc>
          <w:tcPr>
            <w:tcW w:w="1582" w:type="dxa"/>
          </w:tcPr>
          <w:p w:rsidR="009509D8" w:rsidRPr="00924717" w:rsidRDefault="000E7FCD"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519526</w:t>
            </w:r>
          </w:p>
        </w:tc>
        <w:tc>
          <w:tcPr>
            <w:tcW w:w="1583" w:type="dxa"/>
          </w:tcPr>
          <w:p w:rsidR="009509D8" w:rsidRPr="00924717" w:rsidRDefault="000E7FCD"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625069</w:t>
            </w:r>
          </w:p>
        </w:tc>
        <w:tc>
          <w:tcPr>
            <w:tcW w:w="1583" w:type="dxa"/>
          </w:tcPr>
          <w:p w:rsidR="009509D8" w:rsidRPr="00924717" w:rsidRDefault="000E7FCD" w:rsidP="006A5E5F">
            <w:pPr>
              <w:tabs>
                <w:tab w:val="num" w:pos="-5"/>
                <w:tab w:val="right" w:pos="174"/>
                <w:tab w:val="right" w:pos="355"/>
              </w:tabs>
              <w:bidi/>
              <w:jc w:val="both"/>
              <w:rPr>
                <w:rFonts w:cs="Traditional Arabic"/>
                <w:b/>
                <w:bCs/>
                <w:sz w:val="32"/>
                <w:szCs w:val="32"/>
                <w:rtl/>
                <w:lang w:bidi="ar-DZ"/>
              </w:rPr>
            </w:pPr>
            <w:r w:rsidRPr="00924717">
              <w:rPr>
                <w:rFonts w:cs="Traditional Arabic" w:hint="cs"/>
                <w:b/>
                <w:bCs/>
                <w:sz w:val="32"/>
                <w:szCs w:val="32"/>
                <w:rtl/>
                <w:lang w:bidi="ar-DZ"/>
              </w:rPr>
              <w:t>619072</w:t>
            </w:r>
          </w:p>
        </w:tc>
      </w:tr>
    </w:tbl>
    <w:p w:rsidR="006A5E5F" w:rsidRPr="00924717" w:rsidRDefault="00487874" w:rsidP="006A5E5F">
      <w:pPr>
        <w:tabs>
          <w:tab w:val="num" w:pos="-5"/>
          <w:tab w:val="right" w:pos="174"/>
          <w:tab w:val="right" w:pos="355"/>
        </w:tabs>
        <w:bidi/>
        <w:spacing w:line="240" w:lineRule="auto"/>
        <w:ind w:left="-6"/>
        <w:jc w:val="both"/>
        <w:rPr>
          <w:rFonts w:cs="Traditional Arabic"/>
          <w:b/>
          <w:bCs/>
          <w:sz w:val="32"/>
          <w:szCs w:val="32"/>
          <w:rtl/>
          <w:lang w:bidi="ar-DZ"/>
        </w:rPr>
      </w:pPr>
      <w:r w:rsidRPr="00487874">
        <w:rPr>
          <w:rFonts w:cs="Traditional Arabic" w:hint="cs"/>
          <w:b/>
          <w:bCs/>
          <w:sz w:val="32"/>
          <w:szCs w:val="32"/>
          <w:rtl/>
          <w:lang w:bidi="ar-DZ"/>
        </w:rPr>
        <w:t>المصدر</w:t>
      </w:r>
      <w:r w:rsidRPr="00D33D7C">
        <w:rPr>
          <w:rFonts w:cs="Traditional Arabic" w:hint="cs"/>
          <w:sz w:val="32"/>
          <w:szCs w:val="32"/>
          <w:rtl/>
          <w:lang w:bidi="ar-DZ"/>
        </w:rPr>
        <w:t>:- نشرية المعلومات الاحصائية رقم  12 مؤشرات عام 2007رقم 16 مؤشرات 2009 ، مديرية المنظومات الاعلامية والاحصائيات + نشرسة المعلومات الاحصائية للم الص والم 2010 رقم 18.</w:t>
      </w:r>
    </w:p>
    <w:p w:rsidR="001075E7" w:rsidRDefault="00A91BA5" w:rsidP="00487874">
      <w:pPr>
        <w:bidi/>
        <w:rPr>
          <w:rFonts w:cs="Traditional Arabic"/>
          <w:sz w:val="32"/>
          <w:szCs w:val="32"/>
          <w:rtl/>
          <w:lang w:bidi="ar-DZ"/>
        </w:rPr>
      </w:pPr>
      <w:r w:rsidRPr="00924717">
        <w:rPr>
          <w:rFonts w:cs="Traditional Arabic" w:hint="cs"/>
          <w:sz w:val="32"/>
          <w:szCs w:val="32"/>
          <w:rtl/>
          <w:lang w:bidi="ar-DZ"/>
        </w:rPr>
        <w:t>نلاحظ أن عدد الم ص م في تزايد مستمر حيث قدر</w:t>
      </w:r>
      <w:r w:rsidR="00181DD5" w:rsidRPr="00924717">
        <w:rPr>
          <w:rFonts w:cs="Traditional Arabic" w:hint="cs"/>
          <w:sz w:val="32"/>
          <w:szCs w:val="32"/>
          <w:rtl/>
          <w:lang w:bidi="ar-DZ"/>
        </w:rPr>
        <w:t>ت الزيادة في سنتي 2006-</w:t>
      </w:r>
      <w:r w:rsidRPr="00924717">
        <w:rPr>
          <w:rFonts w:cs="Traditional Arabic" w:hint="cs"/>
          <w:sz w:val="32"/>
          <w:szCs w:val="32"/>
          <w:rtl/>
          <w:lang w:bidi="ar-DZ"/>
        </w:rPr>
        <w:t xml:space="preserve"> 2007 بـ</w:t>
      </w:r>
      <w:r w:rsidR="00181DD5" w:rsidRPr="00924717">
        <w:rPr>
          <w:rFonts w:cs="Traditional Arabic" w:hint="cs"/>
          <w:sz w:val="32"/>
          <w:szCs w:val="32"/>
          <w:rtl/>
          <w:lang w:bidi="ar-DZ"/>
        </w:rPr>
        <w:t>.</w:t>
      </w:r>
      <w:r w:rsidRPr="00924717">
        <w:rPr>
          <w:rFonts w:cs="Traditional Arabic" w:hint="cs"/>
          <w:sz w:val="32"/>
          <w:szCs w:val="32"/>
          <w:rtl/>
          <w:lang w:bidi="ar-DZ"/>
        </w:rPr>
        <w:t>9.08</w:t>
      </w:r>
      <w:r w:rsidR="00181DD5" w:rsidRPr="00924717">
        <w:rPr>
          <w:rFonts w:cs="Traditional Arabic" w:hint="cs"/>
          <w:sz w:val="32"/>
          <w:szCs w:val="32"/>
          <w:rtl/>
          <w:lang w:bidi="ar-DZ"/>
        </w:rPr>
        <w:t xml:space="preserve"> </w:t>
      </w:r>
      <w:r w:rsidR="00181DD5" w:rsidRPr="00924717">
        <w:rPr>
          <w:rFonts w:cs="Traditional Arabic"/>
          <w:sz w:val="32"/>
          <w:szCs w:val="32"/>
          <w:lang w:bidi="ar-DZ"/>
        </w:rPr>
        <w:t>%</w:t>
      </w:r>
      <w:r w:rsidR="00181DD5" w:rsidRPr="00924717">
        <w:rPr>
          <w:rFonts w:cs="Traditional Arabic" w:hint="cs"/>
          <w:sz w:val="32"/>
          <w:szCs w:val="32"/>
          <w:rtl/>
          <w:lang w:bidi="ar-DZ"/>
        </w:rPr>
        <w:t xml:space="preserve"> ،وفي سنة 2008-2009 ب20.32</w:t>
      </w:r>
      <w:r w:rsidR="00181DD5" w:rsidRPr="00924717">
        <w:rPr>
          <w:rFonts w:cs="Traditional Arabic"/>
          <w:sz w:val="32"/>
          <w:szCs w:val="32"/>
          <w:lang w:bidi="ar-DZ"/>
        </w:rPr>
        <w:t xml:space="preserve">% </w:t>
      </w:r>
      <w:r w:rsidR="00181DD5" w:rsidRPr="00924717">
        <w:rPr>
          <w:rFonts w:cs="Traditional Arabic" w:hint="cs"/>
          <w:sz w:val="32"/>
          <w:szCs w:val="32"/>
          <w:rtl/>
          <w:lang w:bidi="ar-DZ"/>
        </w:rPr>
        <w:t xml:space="preserve">  وترجع الزيادة الكبيرة للمؤسسات بدمج المهن الحرة في الم ص م في السداسي الثاني لسنة 2008، أما في سنتي 2009-2010 فقد قدرت نسبة التزايد السنوي لعدد المؤسسات الص والم بـ 5,38 ويتمثل هذا التزايد في خلق 31612 مؤسسة جديدة مع تراجع بـ 34 مؤسسة عمومية اقتصادية والتي اصبحت غير موجودة في محفظة مؤسسات التسيير والمساهمة كي يصبح </w:t>
      </w:r>
      <w:r w:rsidR="00487874" w:rsidRPr="00924717">
        <w:rPr>
          <w:rFonts w:cs="Traditional Arabic" w:hint="cs"/>
          <w:sz w:val="32"/>
          <w:szCs w:val="32"/>
          <w:rtl/>
          <w:lang w:bidi="ar-DZ"/>
        </w:rPr>
        <w:t>إجمالي</w:t>
      </w:r>
      <w:r w:rsidR="00181DD5" w:rsidRPr="00924717">
        <w:rPr>
          <w:rFonts w:cs="Traditional Arabic" w:hint="cs"/>
          <w:sz w:val="32"/>
          <w:szCs w:val="32"/>
          <w:rtl/>
          <w:lang w:bidi="ar-DZ"/>
        </w:rPr>
        <w:t xml:space="preserve"> عدد المؤسسات ص والم يقدر بـ 31578مؤسسة ، نلاحظ تزايد </w:t>
      </w:r>
      <w:r w:rsidR="00487874" w:rsidRPr="00924717">
        <w:rPr>
          <w:rFonts w:cs="Traditional Arabic" w:hint="cs"/>
          <w:sz w:val="32"/>
          <w:szCs w:val="32"/>
          <w:rtl/>
          <w:lang w:bidi="ar-DZ"/>
        </w:rPr>
        <w:t>الأشخاص</w:t>
      </w:r>
      <w:r w:rsidR="00181DD5" w:rsidRPr="00924717">
        <w:rPr>
          <w:rFonts w:cs="Traditional Arabic" w:hint="cs"/>
          <w:sz w:val="32"/>
          <w:szCs w:val="32"/>
          <w:rtl/>
          <w:lang w:bidi="ar-DZ"/>
        </w:rPr>
        <w:t xml:space="preserve"> المعنوية </w:t>
      </w:r>
      <w:r w:rsidR="00487874" w:rsidRPr="00924717">
        <w:rPr>
          <w:rFonts w:cs="Traditional Arabic" w:hint="cs"/>
          <w:sz w:val="32"/>
          <w:szCs w:val="32"/>
          <w:rtl/>
          <w:lang w:bidi="ar-DZ"/>
        </w:rPr>
        <w:t>بنسبة</w:t>
      </w:r>
      <w:r w:rsidR="00181DD5" w:rsidRPr="00924717">
        <w:rPr>
          <w:rFonts w:cs="Traditional Arabic" w:hint="cs"/>
          <w:sz w:val="32"/>
          <w:szCs w:val="32"/>
          <w:rtl/>
          <w:lang w:bidi="ar-DZ"/>
        </w:rPr>
        <w:t xml:space="preserve"> 6,75 من </w:t>
      </w:r>
      <w:r w:rsidR="00487874" w:rsidRPr="00924717">
        <w:rPr>
          <w:rFonts w:cs="Traditional Arabic" w:hint="cs"/>
          <w:sz w:val="32"/>
          <w:szCs w:val="32"/>
          <w:rtl/>
          <w:lang w:bidi="ar-DZ"/>
        </w:rPr>
        <w:t>إجمالي</w:t>
      </w:r>
      <w:r w:rsidR="00181DD5" w:rsidRPr="00924717">
        <w:rPr>
          <w:rFonts w:cs="Traditional Arabic" w:hint="cs"/>
          <w:sz w:val="32"/>
          <w:szCs w:val="32"/>
          <w:rtl/>
          <w:lang w:bidi="ar-DZ"/>
        </w:rPr>
        <w:t xml:space="preserve"> عدد م ص </w:t>
      </w:r>
      <w:r w:rsidR="00487874">
        <w:rPr>
          <w:rFonts w:cs="Traditional Arabic" w:hint="cs"/>
          <w:sz w:val="32"/>
          <w:szCs w:val="32"/>
          <w:rtl/>
          <w:lang w:bidi="ar-DZ"/>
        </w:rPr>
        <w:t>م</w:t>
      </w:r>
      <w:r w:rsidR="00181DD5" w:rsidRPr="00924717">
        <w:rPr>
          <w:rFonts w:cs="Traditional Arabic" w:hint="cs"/>
          <w:sz w:val="32"/>
          <w:szCs w:val="32"/>
          <w:rtl/>
          <w:lang w:bidi="ar-DZ"/>
        </w:rPr>
        <w:t xml:space="preserve"> التي تطورت بدورها خلال نفس الفترة ب 5,38 وكذا تراجع م ص والم العمومية بسبب تغير البنية الهيكلية </w:t>
      </w:r>
      <w:r w:rsidR="00487874" w:rsidRPr="00924717">
        <w:rPr>
          <w:rFonts w:cs="Traditional Arabic" w:hint="cs"/>
          <w:sz w:val="32"/>
          <w:szCs w:val="32"/>
          <w:rtl/>
          <w:lang w:bidi="ar-DZ"/>
        </w:rPr>
        <w:t>وإعادة</w:t>
      </w:r>
      <w:r w:rsidR="00181DD5" w:rsidRPr="00924717">
        <w:rPr>
          <w:rFonts w:cs="Traditional Arabic" w:hint="cs"/>
          <w:sz w:val="32"/>
          <w:szCs w:val="32"/>
          <w:rtl/>
          <w:lang w:bidi="ar-DZ"/>
        </w:rPr>
        <w:t xml:space="preserve"> تنظيم القطاع العمومي منهم 10 مؤسسات اقتصادية تم حلها ، 5 حولت ، 17 مدمجة، وتجدر </w:t>
      </w:r>
      <w:r w:rsidR="00487874" w:rsidRPr="00924717">
        <w:rPr>
          <w:rFonts w:cs="Traditional Arabic" w:hint="cs"/>
          <w:sz w:val="32"/>
          <w:szCs w:val="32"/>
          <w:rtl/>
          <w:lang w:bidi="ar-DZ"/>
        </w:rPr>
        <w:t>الإشارة</w:t>
      </w:r>
      <w:r w:rsidR="00181DD5" w:rsidRPr="00924717">
        <w:rPr>
          <w:rFonts w:cs="Traditional Arabic" w:hint="cs"/>
          <w:sz w:val="32"/>
          <w:szCs w:val="32"/>
          <w:rtl/>
          <w:lang w:bidi="ar-DZ"/>
        </w:rPr>
        <w:t xml:space="preserve"> هنا إلى</w:t>
      </w:r>
      <w:r w:rsidR="00924717" w:rsidRPr="00924717">
        <w:rPr>
          <w:rFonts w:cs="Traditional Arabic" w:hint="cs"/>
          <w:sz w:val="32"/>
          <w:szCs w:val="32"/>
          <w:rtl/>
          <w:lang w:bidi="ar-DZ"/>
        </w:rPr>
        <w:t xml:space="preserve"> أن نشاطات الصناعة التقليدية في سنة 2010 قد </w:t>
      </w:r>
      <w:r w:rsidR="00924717">
        <w:rPr>
          <w:rFonts w:cs="Traditional Arabic" w:hint="cs"/>
          <w:sz w:val="32"/>
          <w:szCs w:val="32"/>
          <w:rtl/>
          <w:lang w:bidi="ar-DZ"/>
        </w:rPr>
        <w:t xml:space="preserve">فصلت من </w:t>
      </w:r>
      <w:r w:rsidR="00487874">
        <w:rPr>
          <w:rFonts w:cs="Traditional Arabic" w:hint="cs"/>
          <w:sz w:val="32"/>
          <w:szCs w:val="32"/>
          <w:rtl/>
          <w:lang w:bidi="ar-DZ"/>
        </w:rPr>
        <w:t>الوزارة</w:t>
      </w:r>
      <w:r w:rsidR="00924717">
        <w:rPr>
          <w:rFonts w:cs="Traditional Arabic" w:hint="cs"/>
          <w:sz w:val="32"/>
          <w:szCs w:val="32"/>
          <w:rtl/>
          <w:lang w:bidi="ar-DZ"/>
        </w:rPr>
        <w:t xml:space="preserve"> وأصبحت بذلك وزارة </w:t>
      </w:r>
      <w:r w:rsidR="00487874">
        <w:rPr>
          <w:rFonts w:cs="Traditional Arabic" w:hint="cs"/>
          <w:sz w:val="32"/>
          <w:szCs w:val="32"/>
          <w:rtl/>
          <w:lang w:bidi="ar-DZ"/>
        </w:rPr>
        <w:t>الصناعة و</w:t>
      </w:r>
      <w:r w:rsidR="00924717">
        <w:rPr>
          <w:rFonts w:cs="Traditional Arabic" w:hint="cs"/>
          <w:sz w:val="32"/>
          <w:szCs w:val="32"/>
          <w:rtl/>
          <w:lang w:bidi="ar-DZ"/>
        </w:rPr>
        <w:t>المؤسسات الصغير</w:t>
      </w:r>
      <w:r w:rsidR="00487874">
        <w:rPr>
          <w:rFonts w:cs="Traditional Arabic" w:hint="cs"/>
          <w:sz w:val="32"/>
          <w:szCs w:val="32"/>
          <w:rtl/>
          <w:lang w:bidi="ar-DZ"/>
        </w:rPr>
        <w:t>ة</w:t>
      </w:r>
      <w:r w:rsidR="00924717">
        <w:rPr>
          <w:rFonts w:cs="Traditional Arabic" w:hint="cs"/>
          <w:sz w:val="32"/>
          <w:szCs w:val="32"/>
          <w:rtl/>
          <w:lang w:bidi="ar-DZ"/>
        </w:rPr>
        <w:t xml:space="preserve"> والمتوسطة وترقية الاستثمار في حين كانت وزارة الم ص م والصناعات التقليدية، والجدولين التالين يوضحان ذلك:</w:t>
      </w:r>
    </w:p>
    <w:p w:rsidR="00924717" w:rsidRPr="00924717" w:rsidRDefault="00924717" w:rsidP="00924717">
      <w:pPr>
        <w:bidi/>
        <w:rPr>
          <w:rFonts w:cs="Traditional Arabic"/>
          <w:sz w:val="32"/>
          <w:szCs w:val="32"/>
          <w:rtl/>
          <w:lang w:bidi="ar-DZ"/>
        </w:rPr>
      </w:pPr>
      <w:r>
        <w:rPr>
          <w:rFonts w:cs="Traditional Arabic" w:hint="cs"/>
          <w:sz w:val="32"/>
          <w:szCs w:val="32"/>
          <w:rtl/>
          <w:lang w:bidi="ar-DZ"/>
        </w:rPr>
        <w:t>جدول (2): تركيبة الم ص م لسنة 2009</w:t>
      </w:r>
    </w:p>
    <w:tbl>
      <w:tblPr>
        <w:tblStyle w:val="Grilledutableau"/>
        <w:tblW w:w="0" w:type="auto"/>
        <w:tblInd w:w="2003" w:type="dxa"/>
        <w:tblLook w:val="01E0"/>
      </w:tblPr>
      <w:tblGrid>
        <w:gridCol w:w="1842"/>
        <w:gridCol w:w="1843"/>
      </w:tblGrid>
      <w:tr w:rsidR="00924717" w:rsidTr="00924717">
        <w:trPr>
          <w:trHeight w:val="632"/>
        </w:trPr>
        <w:tc>
          <w:tcPr>
            <w:tcW w:w="1842" w:type="dxa"/>
          </w:tcPr>
          <w:p w:rsidR="00924717" w:rsidRDefault="00924717" w:rsidP="004743F7">
            <w:pPr>
              <w:jc w:val="right"/>
              <w:rPr>
                <w:lang w:bidi="ar-DZ"/>
              </w:rPr>
            </w:pPr>
            <w:r>
              <w:rPr>
                <w:rFonts w:hint="cs"/>
                <w:rtl/>
                <w:lang w:bidi="ar-DZ"/>
              </w:rPr>
              <w:t>عدد المؤسسات 2009</w:t>
            </w:r>
          </w:p>
        </w:tc>
        <w:tc>
          <w:tcPr>
            <w:tcW w:w="1843" w:type="dxa"/>
          </w:tcPr>
          <w:p w:rsidR="00924717" w:rsidRDefault="00924717" w:rsidP="004743F7">
            <w:pPr>
              <w:jc w:val="right"/>
              <w:rPr>
                <w:lang w:bidi="ar-DZ"/>
              </w:rPr>
            </w:pPr>
            <w:r>
              <w:rPr>
                <w:rFonts w:hint="cs"/>
                <w:rtl/>
                <w:lang w:bidi="ar-DZ"/>
              </w:rPr>
              <w:t>المؤسسات الص والم</w:t>
            </w:r>
          </w:p>
        </w:tc>
      </w:tr>
      <w:tr w:rsidR="00924717" w:rsidTr="00924717">
        <w:tc>
          <w:tcPr>
            <w:tcW w:w="1842" w:type="dxa"/>
          </w:tcPr>
          <w:p w:rsidR="00924717" w:rsidRDefault="00924717" w:rsidP="004743F7">
            <w:pPr>
              <w:jc w:val="right"/>
              <w:rPr>
                <w:rtl/>
                <w:lang w:bidi="ar-DZ"/>
              </w:rPr>
            </w:pPr>
          </w:p>
          <w:p w:rsidR="00924717" w:rsidRDefault="00924717" w:rsidP="004743F7">
            <w:pPr>
              <w:jc w:val="right"/>
              <w:rPr>
                <w:rtl/>
                <w:lang w:bidi="ar-DZ"/>
              </w:rPr>
            </w:pPr>
            <w:r>
              <w:rPr>
                <w:rFonts w:hint="cs"/>
                <w:rtl/>
                <w:lang w:bidi="ar-DZ"/>
              </w:rPr>
              <w:t>345902</w:t>
            </w:r>
          </w:p>
          <w:p w:rsidR="00924717" w:rsidRDefault="00924717" w:rsidP="004743F7">
            <w:pPr>
              <w:jc w:val="right"/>
              <w:rPr>
                <w:rtl/>
                <w:lang w:bidi="ar-DZ"/>
              </w:rPr>
            </w:pPr>
          </w:p>
          <w:p w:rsidR="00924717" w:rsidRDefault="00924717" w:rsidP="004743F7">
            <w:pPr>
              <w:jc w:val="right"/>
              <w:rPr>
                <w:lang w:bidi="ar-DZ"/>
              </w:rPr>
            </w:pPr>
            <w:r>
              <w:rPr>
                <w:rFonts w:hint="cs"/>
                <w:rtl/>
                <w:lang w:bidi="ar-DZ"/>
              </w:rPr>
              <w:t>109496</w:t>
            </w:r>
          </w:p>
        </w:tc>
        <w:tc>
          <w:tcPr>
            <w:tcW w:w="1843" w:type="dxa"/>
          </w:tcPr>
          <w:p w:rsidR="00924717" w:rsidRDefault="00924717" w:rsidP="004743F7">
            <w:pPr>
              <w:jc w:val="right"/>
              <w:rPr>
                <w:rtl/>
                <w:lang w:bidi="ar-DZ"/>
              </w:rPr>
            </w:pPr>
            <w:r>
              <w:rPr>
                <w:rFonts w:hint="cs"/>
                <w:rtl/>
                <w:lang w:bidi="ar-DZ"/>
              </w:rPr>
              <w:t>المؤسسات الخاصة</w:t>
            </w:r>
          </w:p>
          <w:p w:rsidR="00924717" w:rsidRDefault="00924717" w:rsidP="004743F7">
            <w:pPr>
              <w:ind w:left="-349" w:firstLine="349"/>
              <w:jc w:val="right"/>
              <w:rPr>
                <w:rtl/>
                <w:lang w:bidi="ar-DZ"/>
              </w:rPr>
            </w:pPr>
            <w:r>
              <w:rPr>
                <w:rFonts w:hint="cs"/>
                <w:rtl/>
                <w:lang w:bidi="ar-DZ"/>
              </w:rPr>
              <w:t>اشخاص معنوية المؤسسات</w:t>
            </w:r>
          </w:p>
          <w:p w:rsidR="00924717" w:rsidRDefault="00924717" w:rsidP="004743F7">
            <w:pPr>
              <w:jc w:val="right"/>
              <w:rPr>
                <w:rtl/>
                <w:lang w:bidi="ar-DZ"/>
              </w:rPr>
            </w:pPr>
            <w:r>
              <w:rPr>
                <w:rFonts w:hint="cs"/>
                <w:rtl/>
                <w:lang w:bidi="ar-DZ"/>
              </w:rPr>
              <w:t xml:space="preserve">اشخاص طبيعية </w:t>
            </w:r>
          </w:p>
          <w:p w:rsidR="00924717" w:rsidRDefault="00924717" w:rsidP="004743F7">
            <w:pPr>
              <w:jc w:val="right"/>
              <w:rPr>
                <w:lang w:bidi="ar-DZ"/>
              </w:rPr>
            </w:pPr>
            <w:r>
              <w:rPr>
                <w:rFonts w:hint="cs"/>
                <w:rtl/>
                <w:lang w:bidi="ar-DZ"/>
              </w:rPr>
              <w:t xml:space="preserve">المهن الحرة  </w:t>
            </w:r>
          </w:p>
        </w:tc>
      </w:tr>
      <w:tr w:rsidR="00924717" w:rsidTr="00924717">
        <w:tc>
          <w:tcPr>
            <w:tcW w:w="1842" w:type="dxa"/>
          </w:tcPr>
          <w:p w:rsidR="00924717" w:rsidRDefault="00924717" w:rsidP="004743F7">
            <w:pPr>
              <w:jc w:val="right"/>
              <w:rPr>
                <w:lang w:bidi="ar-DZ"/>
              </w:rPr>
            </w:pPr>
            <w:r>
              <w:rPr>
                <w:rFonts w:hint="cs"/>
                <w:rtl/>
                <w:lang w:bidi="ar-DZ"/>
              </w:rPr>
              <w:t>591</w:t>
            </w:r>
          </w:p>
        </w:tc>
        <w:tc>
          <w:tcPr>
            <w:tcW w:w="1843" w:type="dxa"/>
          </w:tcPr>
          <w:p w:rsidR="00924717" w:rsidRDefault="00924717" w:rsidP="004743F7">
            <w:pPr>
              <w:jc w:val="right"/>
              <w:rPr>
                <w:lang w:bidi="ar-DZ"/>
              </w:rPr>
            </w:pPr>
            <w:r>
              <w:rPr>
                <w:rFonts w:hint="cs"/>
                <w:rtl/>
                <w:lang w:bidi="ar-DZ"/>
              </w:rPr>
              <w:t xml:space="preserve">المؤسسات العمومية </w:t>
            </w:r>
          </w:p>
        </w:tc>
      </w:tr>
      <w:tr w:rsidR="00924717" w:rsidTr="00924717">
        <w:tc>
          <w:tcPr>
            <w:tcW w:w="1842" w:type="dxa"/>
          </w:tcPr>
          <w:p w:rsidR="00924717" w:rsidRDefault="00924717" w:rsidP="004743F7">
            <w:pPr>
              <w:jc w:val="right"/>
              <w:rPr>
                <w:lang w:bidi="ar-DZ"/>
              </w:rPr>
            </w:pPr>
            <w:r>
              <w:rPr>
                <w:rFonts w:hint="cs"/>
                <w:rtl/>
                <w:lang w:bidi="ar-DZ"/>
              </w:rPr>
              <w:t>169080</w:t>
            </w:r>
          </w:p>
        </w:tc>
        <w:tc>
          <w:tcPr>
            <w:tcW w:w="1843" w:type="dxa"/>
          </w:tcPr>
          <w:p w:rsidR="00924717" w:rsidRDefault="00924717" w:rsidP="004743F7">
            <w:pPr>
              <w:jc w:val="right"/>
              <w:rPr>
                <w:lang w:bidi="ar-DZ"/>
              </w:rPr>
            </w:pPr>
            <w:r>
              <w:rPr>
                <w:rFonts w:hint="cs"/>
                <w:rtl/>
                <w:lang w:bidi="ar-DZ"/>
              </w:rPr>
              <w:t xml:space="preserve">نشاطات الصناعة التقليدية </w:t>
            </w:r>
          </w:p>
        </w:tc>
      </w:tr>
      <w:tr w:rsidR="00924717" w:rsidTr="00924717">
        <w:tc>
          <w:tcPr>
            <w:tcW w:w="1842" w:type="dxa"/>
          </w:tcPr>
          <w:p w:rsidR="00924717" w:rsidRDefault="00924717" w:rsidP="004743F7">
            <w:pPr>
              <w:jc w:val="right"/>
              <w:rPr>
                <w:lang w:bidi="ar-DZ"/>
              </w:rPr>
            </w:pPr>
            <w:r>
              <w:rPr>
                <w:rFonts w:hint="cs"/>
                <w:rtl/>
                <w:lang w:bidi="ar-DZ"/>
              </w:rPr>
              <w:t>625069</w:t>
            </w:r>
          </w:p>
        </w:tc>
        <w:tc>
          <w:tcPr>
            <w:tcW w:w="1843" w:type="dxa"/>
          </w:tcPr>
          <w:p w:rsidR="00924717" w:rsidRDefault="00924717" w:rsidP="004743F7">
            <w:pPr>
              <w:jc w:val="right"/>
              <w:rPr>
                <w:lang w:bidi="ar-DZ"/>
              </w:rPr>
            </w:pPr>
            <w:r>
              <w:rPr>
                <w:rFonts w:hint="cs"/>
                <w:rtl/>
                <w:lang w:bidi="ar-DZ"/>
              </w:rPr>
              <w:t xml:space="preserve">المجموع </w:t>
            </w:r>
          </w:p>
        </w:tc>
      </w:tr>
    </w:tbl>
    <w:p w:rsidR="00226691" w:rsidRPr="00226691" w:rsidRDefault="00226691" w:rsidP="00226691">
      <w:pPr>
        <w:jc w:val="right"/>
        <w:rPr>
          <w:rFonts w:cs="Traditional Arabic"/>
          <w:sz w:val="32"/>
          <w:szCs w:val="32"/>
          <w:rtl/>
          <w:lang w:bidi="ar-DZ"/>
        </w:rPr>
      </w:pPr>
    </w:p>
    <w:p w:rsidR="00226691" w:rsidRPr="00226691" w:rsidRDefault="00226691" w:rsidP="00226691">
      <w:pPr>
        <w:jc w:val="right"/>
        <w:rPr>
          <w:rFonts w:cs="Traditional Arabic"/>
          <w:sz w:val="32"/>
          <w:szCs w:val="32"/>
          <w:rtl/>
          <w:lang w:bidi="ar-DZ"/>
        </w:rPr>
      </w:pPr>
      <w:r w:rsidRPr="00226691">
        <w:rPr>
          <w:rFonts w:cs="Traditional Arabic" w:hint="cs"/>
          <w:sz w:val="32"/>
          <w:szCs w:val="32"/>
          <w:rtl/>
          <w:lang w:bidi="ar-DZ"/>
        </w:rPr>
        <w:lastRenderedPageBreak/>
        <w:t xml:space="preserve"> </w:t>
      </w:r>
      <w:r w:rsidRPr="00226691">
        <w:rPr>
          <w:rFonts w:cs="Traditional Arabic" w:hint="cs"/>
          <w:b/>
          <w:bCs/>
          <w:sz w:val="32"/>
          <w:szCs w:val="32"/>
          <w:rtl/>
          <w:lang w:bidi="ar-DZ"/>
        </w:rPr>
        <w:t xml:space="preserve">المصدر </w:t>
      </w:r>
      <w:r w:rsidRPr="00226691">
        <w:rPr>
          <w:rFonts w:cs="Traditional Arabic" w:hint="cs"/>
          <w:sz w:val="32"/>
          <w:szCs w:val="32"/>
          <w:rtl/>
          <w:lang w:bidi="ar-DZ"/>
        </w:rPr>
        <w:t xml:space="preserve">: نشرية المعلومات الاحصائية رقم  16 مؤشرات عام 2009 ، مديرية المنظومات الاعلامية والاحصائيات ، ص10 </w:t>
      </w:r>
    </w:p>
    <w:p w:rsidR="00924717" w:rsidRPr="00487874" w:rsidRDefault="00226691" w:rsidP="00226691">
      <w:pPr>
        <w:jc w:val="right"/>
        <w:rPr>
          <w:rFonts w:cs="Traditional Arabic"/>
          <w:b/>
          <w:bCs/>
          <w:sz w:val="32"/>
          <w:szCs w:val="32"/>
          <w:rtl/>
          <w:lang w:bidi="ar-DZ"/>
        </w:rPr>
      </w:pPr>
      <w:r w:rsidRPr="00487874">
        <w:rPr>
          <w:rFonts w:cs="Traditional Arabic" w:hint="cs"/>
          <w:b/>
          <w:bCs/>
          <w:sz w:val="32"/>
          <w:szCs w:val="32"/>
          <w:rtl/>
          <w:lang w:bidi="ar-DZ"/>
        </w:rPr>
        <w:t>جدول(3): تركيبة الم ص م لسنة 2010</w:t>
      </w:r>
    </w:p>
    <w:tbl>
      <w:tblPr>
        <w:tblStyle w:val="Grilledutableau"/>
        <w:tblpPr w:leftFromText="141" w:rightFromText="141" w:vertAnchor="page" w:horzAnchor="page" w:tblpX="4588" w:tblpY="3376"/>
        <w:tblW w:w="0" w:type="auto"/>
        <w:tblLook w:val="01E0"/>
      </w:tblPr>
      <w:tblGrid>
        <w:gridCol w:w="1842"/>
        <w:gridCol w:w="1843"/>
      </w:tblGrid>
      <w:tr w:rsidR="00487874" w:rsidTr="00487874">
        <w:tc>
          <w:tcPr>
            <w:tcW w:w="1842" w:type="dxa"/>
          </w:tcPr>
          <w:p w:rsidR="00487874" w:rsidRDefault="00487874" w:rsidP="00487874">
            <w:pPr>
              <w:jc w:val="right"/>
              <w:rPr>
                <w:lang w:bidi="ar-DZ"/>
              </w:rPr>
            </w:pPr>
            <w:r>
              <w:rPr>
                <w:rFonts w:hint="cs"/>
                <w:rtl/>
                <w:lang w:bidi="ar-DZ"/>
              </w:rPr>
              <w:t>2010</w:t>
            </w:r>
          </w:p>
        </w:tc>
        <w:tc>
          <w:tcPr>
            <w:tcW w:w="1843" w:type="dxa"/>
          </w:tcPr>
          <w:p w:rsidR="00487874" w:rsidRDefault="00487874" w:rsidP="00487874">
            <w:pPr>
              <w:jc w:val="right"/>
              <w:rPr>
                <w:lang w:bidi="ar-DZ"/>
              </w:rPr>
            </w:pPr>
            <w:r>
              <w:rPr>
                <w:rFonts w:hint="cs"/>
                <w:rtl/>
                <w:lang w:bidi="ar-DZ"/>
              </w:rPr>
              <w:t xml:space="preserve">طبيعة المؤسسات </w:t>
            </w:r>
          </w:p>
        </w:tc>
      </w:tr>
      <w:tr w:rsidR="00487874" w:rsidTr="00487874">
        <w:tc>
          <w:tcPr>
            <w:tcW w:w="1842" w:type="dxa"/>
          </w:tcPr>
          <w:p w:rsidR="00487874" w:rsidRDefault="00487874" w:rsidP="00487874">
            <w:pPr>
              <w:jc w:val="right"/>
              <w:rPr>
                <w:lang w:bidi="ar-DZ"/>
              </w:rPr>
            </w:pPr>
          </w:p>
        </w:tc>
        <w:tc>
          <w:tcPr>
            <w:tcW w:w="1843" w:type="dxa"/>
          </w:tcPr>
          <w:p w:rsidR="00487874" w:rsidRDefault="00487874" w:rsidP="00487874">
            <w:pPr>
              <w:jc w:val="right"/>
              <w:rPr>
                <w:lang w:bidi="ar-DZ"/>
              </w:rPr>
            </w:pPr>
            <w:r>
              <w:rPr>
                <w:rFonts w:hint="cs"/>
                <w:rtl/>
                <w:lang w:bidi="ar-DZ"/>
              </w:rPr>
              <w:t xml:space="preserve">المؤسسات الخاصة </w:t>
            </w:r>
          </w:p>
        </w:tc>
      </w:tr>
      <w:tr w:rsidR="00487874" w:rsidTr="00487874">
        <w:tc>
          <w:tcPr>
            <w:tcW w:w="1842" w:type="dxa"/>
          </w:tcPr>
          <w:p w:rsidR="00487874" w:rsidRDefault="00487874" w:rsidP="00487874">
            <w:pPr>
              <w:jc w:val="right"/>
              <w:rPr>
                <w:lang w:bidi="ar-DZ"/>
              </w:rPr>
            </w:pPr>
            <w:r>
              <w:rPr>
                <w:rFonts w:hint="cs"/>
                <w:rtl/>
                <w:lang w:bidi="ar-DZ"/>
              </w:rPr>
              <w:t>369319</w:t>
            </w:r>
          </w:p>
        </w:tc>
        <w:tc>
          <w:tcPr>
            <w:tcW w:w="1843" w:type="dxa"/>
          </w:tcPr>
          <w:p w:rsidR="00487874" w:rsidRDefault="00487874" w:rsidP="00487874">
            <w:pPr>
              <w:jc w:val="right"/>
              <w:rPr>
                <w:lang w:bidi="ar-DZ"/>
              </w:rPr>
            </w:pPr>
            <w:r>
              <w:rPr>
                <w:rFonts w:hint="cs"/>
                <w:rtl/>
                <w:lang w:bidi="ar-DZ"/>
              </w:rPr>
              <w:t xml:space="preserve">اشخاص معنوية </w:t>
            </w:r>
          </w:p>
        </w:tc>
      </w:tr>
      <w:tr w:rsidR="00487874" w:rsidTr="00487874">
        <w:tc>
          <w:tcPr>
            <w:tcW w:w="1842" w:type="dxa"/>
          </w:tcPr>
          <w:p w:rsidR="00487874" w:rsidRDefault="00487874" w:rsidP="00487874">
            <w:pPr>
              <w:jc w:val="right"/>
              <w:rPr>
                <w:lang w:bidi="ar-DZ"/>
              </w:rPr>
            </w:pPr>
            <w:r>
              <w:rPr>
                <w:rFonts w:hint="cs"/>
                <w:rtl/>
                <w:lang w:bidi="ar-DZ"/>
              </w:rPr>
              <w:t>249196</w:t>
            </w:r>
          </w:p>
        </w:tc>
        <w:tc>
          <w:tcPr>
            <w:tcW w:w="1843" w:type="dxa"/>
          </w:tcPr>
          <w:p w:rsidR="00487874" w:rsidRDefault="00487874" w:rsidP="00487874">
            <w:pPr>
              <w:jc w:val="right"/>
              <w:rPr>
                <w:lang w:bidi="ar-DZ"/>
              </w:rPr>
            </w:pPr>
            <w:r>
              <w:rPr>
                <w:rFonts w:hint="cs"/>
                <w:rtl/>
                <w:lang w:bidi="ar-DZ"/>
              </w:rPr>
              <w:t xml:space="preserve">اشخاص طبيعية </w:t>
            </w:r>
          </w:p>
        </w:tc>
      </w:tr>
      <w:tr w:rsidR="00487874" w:rsidTr="00487874">
        <w:tc>
          <w:tcPr>
            <w:tcW w:w="1842" w:type="dxa"/>
          </w:tcPr>
          <w:p w:rsidR="00487874" w:rsidRDefault="00487874" w:rsidP="00487874">
            <w:pPr>
              <w:jc w:val="right"/>
              <w:rPr>
                <w:lang w:bidi="ar-DZ"/>
              </w:rPr>
            </w:pPr>
            <w:r>
              <w:rPr>
                <w:rFonts w:hint="cs"/>
                <w:rtl/>
                <w:lang w:bidi="ar-DZ"/>
              </w:rPr>
              <w:t>618515</w:t>
            </w:r>
          </w:p>
        </w:tc>
        <w:tc>
          <w:tcPr>
            <w:tcW w:w="1843" w:type="dxa"/>
          </w:tcPr>
          <w:p w:rsidR="00487874" w:rsidRDefault="00487874" w:rsidP="00487874">
            <w:pPr>
              <w:jc w:val="right"/>
              <w:rPr>
                <w:lang w:bidi="ar-DZ"/>
              </w:rPr>
            </w:pPr>
            <w:r>
              <w:rPr>
                <w:rFonts w:hint="cs"/>
                <w:rtl/>
                <w:lang w:bidi="ar-DZ"/>
              </w:rPr>
              <w:t>المجموع1</w:t>
            </w:r>
          </w:p>
        </w:tc>
      </w:tr>
      <w:tr w:rsidR="00487874" w:rsidTr="00487874">
        <w:tc>
          <w:tcPr>
            <w:tcW w:w="1842" w:type="dxa"/>
          </w:tcPr>
          <w:p w:rsidR="00487874" w:rsidRDefault="00487874" w:rsidP="00487874">
            <w:pPr>
              <w:jc w:val="right"/>
              <w:rPr>
                <w:lang w:bidi="ar-DZ"/>
              </w:rPr>
            </w:pPr>
          </w:p>
        </w:tc>
        <w:tc>
          <w:tcPr>
            <w:tcW w:w="1843" w:type="dxa"/>
          </w:tcPr>
          <w:p w:rsidR="00487874" w:rsidRDefault="00487874" w:rsidP="00487874">
            <w:pPr>
              <w:jc w:val="right"/>
              <w:rPr>
                <w:lang w:bidi="ar-DZ"/>
              </w:rPr>
            </w:pPr>
            <w:r>
              <w:rPr>
                <w:rFonts w:hint="cs"/>
                <w:rtl/>
                <w:lang w:bidi="ar-DZ"/>
              </w:rPr>
              <w:t xml:space="preserve">المؤسسات العمومية </w:t>
            </w:r>
          </w:p>
        </w:tc>
      </w:tr>
      <w:tr w:rsidR="00487874" w:rsidTr="00487874">
        <w:tc>
          <w:tcPr>
            <w:tcW w:w="1842" w:type="dxa"/>
          </w:tcPr>
          <w:p w:rsidR="00487874" w:rsidRDefault="00487874" w:rsidP="00487874">
            <w:pPr>
              <w:jc w:val="right"/>
              <w:rPr>
                <w:lang w:bidi="ar-DZ"/>
              </w:rPr>
            </w:pPr>
            <w:r>
              <w:rPr>
                <w:rFonts w:hint="cs"/>
                <w:rtl/>
                <w:lang w:bidi="ar-DZ"/>
              </w:rPr>
              <w:t>557</w:t>
            </w:r>
          </w:p>
        </w:tc>
        <w:tc>
          <w:tcPr>
            <w:tcW w:w="1843" w:type="dxa"/>
          </w:tcPr>
          <w:p w:rsidR="00487874" w:rsidRDefault="00487874" w:rsidP="00487874">
            <w:pPr>
              <w:jc w:val="right"/>
              <w:rPr>
                <w:lang w:bidi="ar-DZ"/>
              </w:rPr>
            </w:pPr>
            <w:r>
              <w:rPr>
                <w:rFonts w:hint="cs"/>
                <w:rtl/>
                <w:lang w:bidi="ar-DZ"/>
              </w:rPr>
              <w:t xml:space="preserve">اشخاص معنوية </w:t>
            </w:r>
          </w:p>
        </w:tc>
      </w:tr>
      <w:tr w:rsidR="00487874" w:rsidTr="00487874">
        <w:tc>
          <w:tcPr>
            <w:tcW w:w="1842" w:type="dxa"/>
          </w:tcPr>
          <w:p w:rsidR="00487874" w:rsidRDefault="00487874" w:rsidP="00487874">
            <w:pPr>
              <w:jc w:val="right"/>
              <w:rPr>
                <w:lang w:bidi="ar-DZ"/>
              </w:rPr>
            </w:pPr>
            <w:r>
              <w:rPr>
                <w:rFonts w:hint="cs"/>
                <w:rtl/>
                <w:lang w:bidi="ar-DZ"/>
              </w:rPr>
              <w:t>557</w:t>
            </w:r>
          </w:p>
        </w:tc>
        <w:tc>
          <w:tcPr>
            <w:tcW w:w="1843" w:type="dxa"/>
          </w:tcPr>
          <w:p w:rsidR="00487874" w:rsidRDefault="00487874" w:rsidP="00487874">
            <w:pPr>
              <w:jc w:val="right"/>
              <w:rPr>
                <w:lang w:bidi="ar-DZ"/>
              </w:rPr>
            </w:pPr>
            <w:r>
              <w:rPr>
                <w:rFonts w:hint="cs"/>
                <w:rtl/>
                <w:lang w:bidi="ar-DZ"/>
              </w:rPr>
              <w:t>المجموع2</w:t>
            </w:r>
          </w:p>
        </w:tc>
      </w:tr>
      <w:tr w:rsidR="00487874" w:rsidTr="00487874">
        <w:tc>
          <w:tcPr>
            <w:tcW w:w="1842" w:type="dxa"/>
          </w:tcPr>
          <w:p w:rsidR="00487874" w:rsidRDefault="00487874" w:rsidP="00487874">
            <w:pPr>
              <w:jc w:val="right"/>
              <w:rPr>
                <w:lang w:bidi="ar-DZ"/>
              </w:rPr>
            </w:pPr>
            <w:r>
              <w:rPr>
                <w:rFonts w:hint="cs"/>
                <w:rtl/>
                <w:lang w:bidi="ar-DZ"/>
              </w:rPr>
              <w:t>619072</w:t>
            </w:r>
          </w:p>
        </w:tc>
        <w:tc>
          <w:tcPr>
            <w:tcW w:w="1843" w:type="dxa"/>
          </w:tcPr>
          <w:p w:rsidR="00487874" w:rsidRDefault="00487874" w:rsidP="00487874">
            <w:pPr>
              <w:jc w:val="right"/>
              <w:rPr>
                <w:lang w:bidi="ar-DZ"/>
              </w:rPr>
            </w:pPr>
            <w:r>
              <w:rPr>
                <w:rFonts w:hint="cs"/>
                <w:rtl/>
                <w:lang w:bidi="ar-DZ"/>
              </w:rPr>
              <w:t xml:space="preserve">المجموع </w:t>
            </w:r>
          </w:p>
        </w:tc>
      </w:tr>
      <w:tr w:rsidR="00487874" w:rsidTr="00487874">
        <w:tc>
          <w:tcPr>
            <w:tcW w:w="1842" w:type="dxa"/>
          </w:tcPr>
          <w:p w:rsidR="00487874" w:rsidRDefault="00487874" w:rsidP="00487874">
            <w:pPr>
              <w:jc w:val="right"/>
              <w:rPr>
                <w:lang w:bidi="ar-DZ"/>
              </w:rPr>
            </w:pPr>
            <w:r>
              <w:rPr>
                <w:rFonts w:hint="cs"/>
                <w:rtl/>
                <w:lang w:bidi="ar-DZ"/>
              </w:rPr>
              <w:t>369876</w:t>
            </w:r>
          </w:p>
        </w:tc>
        <w:tc>
          <w:tcPr>
            <w:tcW w:w="1843" w:type="dxa"/>
          </w:tcPr>
          <w:p w:rsidR="00487874" w:rsidRDefault="00487874" w:rsidP="00487874">
            <w:pPr>
              <w:jc w:val="right"/>
              <w:rPr>
                <w:lang w:bidi="ar-DZ"/>
              </w:rPr>
            </w:pPr>
            <w:r>
              <w:rPr>
                <w:rFonts w:hint="cs"/>
                <w:rtl/>
                <w:lang w:bidi="ar-DZ"/>
              </w:rPr>
              <w:t xml:space="preserve">اشخاص معنوية خاصة وعمومية </w:t>
            </w:r>
          </w:p>
        </w:tc>
      </w:tr>
    </w:tbl>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226691" w:rsidRPr="00487874" w:rsidRDefault="00226691" w:rsidP="00226691">
      <w:pPr>
        <w:jc w:val="right"/>
        <w:rPr>
          <w:rFonts w:cs="Traditional Arabic"/>
          <w:sz w:val="28"/>
          <w:szCs w:val="28"/>
          <w:rtl/>
          <w:lang w:bidi="ar-DZ"/>
        </w:rPr>
      </w:pPr>
    </w:p>
    <w:p w:rsidR="00226691" w:rsidRDefault="00226691" w:rsidP="00226691">
      <w:pPr>
        <w:jc w:val="right"/>
        <w:rPr>
          <w:rtl/>
          <w:lang w:bidi="ar-DZ"/>
        </w:rPr>
      </w:pPr>
      <w:r w:rsidRPr="00487874">
        <w:rPr>
          <w:rFonts w:cs="Traditional Arabic" w:hint="cs"/>
          <w:b/>
          <w:bCs/>
          <w:sz w:val="28"/>
          <w:szCs w:val="28"/>
          <w:rtl/>
          <w:lang w:bidi="ar-DZ"/>
        </w:rPr>
        <w:t>المصدر</w:t>
      </w:r>
      <w:r w:rsidRPr="00487874">
        <w:rPr>
          <w:rFonts w:cs="Traditional Arabic" w:hint="cs"/>
          <w:sz w:val="28"/>
          <w:szCs w:val="28"/>
          <w:rtl/>
          <w:lang w:bidi="ar-DZ"/>
        </w:rPr>
        <w:t xml:space="preserve"> : وزارة الصناعة  والم الص والم وترقية الاستثمار،المديرية العامة لليقظة الاستراتيجية والدرايات الاقتصادية والاحصائيات ، نشرسة المعلومات الاحصائية للم الص والم 2010 رقم 18، ص </w:t>
      </w:r>
      <w:r>
        <w:rPr>
          <w:rFonts w:hint="cs"/>
          <w:rtl/>
          <w:lang w:bidi="ar-DZ"/>
        </w:rPr>
        <w:t>8</w:t>
      </w:r>
    </w:p>
    <w:p w:rsidR="00924717" w:rsidRPr="00D33D7C" w:rsidRDefault="00226691" w:rsidP="001075E7">
      <w:pPr>
        <w:jc w:val="right"/>
        <w:rPr>
          <w:rFonts w:cs="Traditional Arabic"/>
          <w:b/>
          <w:bCs/>
          <w:sz w:val="32"/>
          <w:szCs w:val="32"/>
          <w:rtl/>
          <w:lang w:bidi="ar-DZ"/>
        </w:rPr>
      </w:pPr>
      <w:r w:rsidRPr="00226691">
        <w:rPr>
          <w:rFonts w:cs="Traditional Arabic" w:hint="cs"/>
          <w:b/>
          <w:bCs/>
          <w:sz w:val="32"/>
          <w:szCs w:val="32"/>
          <w:rtl/>
          <w:lang w:bidi="ar-DZ"/>
        </w:rPr>
        <w:t>2-مساهمة المؤسسات الصغيرة والمتوسطة في توفير مناصب الشغل</w:t>
      </w:r>
      <w:r w:rsidR="00F91E06">
        <w:rPr>
          <w:rFonts w:cs="Traditional Arabic" w:hint="cs"/>
          <w:b/>
          <w:bCs/>
          <w:sz w:val="32"/>
          <w:szCs w:val="32"/>
          <w:rtl/>
          <w:lang w:bidi="ar-DZ"/>
        </w:rPr>
        <w:t>:</w:t>
      </w:r>
    </w:p>
    <w:p w:rsidR="00D11889" w:rsidRPr="00D33D7C" w:rsidRDefault="00D11889" w:rsidP="00D11889">
      <w:pPr>
        <w:jc w:val="right"/>
        <w:rPr>
          <w:rFonts w:cs="Traditional Arabic"/>
          <w:sz w:val="32"/>
          <w:szCs w:val="32"/>
          <w:rtl/>
          <w:lang w:bidi="ar-DZ"/>
        </w:rPr>
      </w:pPr>
      <w:r w:rsidRPr="00D33D7C">
        <w:rPr>
          <w:rFonts w:cs="Traditional Arabic" w:hint="cs"/>
          <w:sz w:val="32"/>
          <w:szCs w:val="32"/>
          <w:rtl/>
          <w:lang w:bidi="ar-DZ"/>
        </w:rPr>
        <w:t>الجدول التالي ي</w:t>
      </w:r>
      <w:r w:rsidR="00F91E06" w:rsidRPr="00D33D7C">
        <w:rPr>
          <w:rFonts w:cs="Traditional Arabic" w:hint="cs"/>
          <w:sz w:val="32"/>
          <w:szCs w:val="32"/>
          <w:rtl/>
          <w:lang w:bidi="ar-DZ"/>
        </w:rPr>
        <w:t xml:space="preserve">وضح </w:t>
      </w:r>
      <w:r w:rsidRPr="00D33D7C">
        <w:rPr>
          <w:rFonts w:cs="Traditional Arabic" w:hint="cs"/>
          <w:sz w:val="32"/>
          <w:szCs w:val="32"/>
          <w:rtl/>
          <w:lang w:bidi="ar-DZ"/>
        </w:rPr>
        <w:t>تطور عدد مناصب الشغل المصرح بها منذ سنة 2006-2010</w:t>
      </w:r>
    </w:p>
    <w:tbl>
      <w:tblPr>
        <w:tblStyle w:val="Grilledutableau"/>
        <w:tblW w:w="0" w:type="auto"/>
        <w:tblLook w:val="04A0"/>
      </w:tblPr>
      <w:tblGrid>
        <w:gridCol w:w="1629"/>
        <w:gridCol w:w="1629"/>
        <w:gridCol w:w="1630"/>
        <w:gridCol w:w="1630"/>
        <w:gridCol w:w="1630"/>
        <w:gridCol w:w="1630"/>
      </w:tblGrid>
      <w:tr w:rsidR="00D11889" w:rsidRPr="00D33D7C" w:rsidTr="00D11889">
        <w:tc>
          <w:tcPr>
            <w:tcW w:w="1629"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2010</w:t>
            </w:r>
          </w:p>
        </w:tc>
        <w:tc>
          <w:tcPr>
            <w:tcW w:w="1629"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2009</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2008</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2007</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2006</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السنة</w:t>
            </w:r>
          </w:p>
        </w:tc>
      </w:tr>
      <w:tr w:rsidR="00D11889" w:rsidRPr="00D33D7C" w:rsidTr="00D11889">
        <w:tc>
          <w:tcPr>
            <w:tcW w:w="1629"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1625686</w:t>
            </w:r>
          </w:p>
        </w:tc>
        <w:tc>
          <w:tcPr>
            <w:tcW w:w="1629"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1756964</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1540209</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1355399</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1252247</w:t>
            </w:r>
          </w:p>
        </w:tc>
        <w:tc>
          <w:tcPr>
            <w:tcW w:w="1630" w:type="dxa"/>
          </w:tcPr>
          <w:p w:rsidR="00D11889" w:rsidRPr="00D33D7C" w:rsidRDefault="00D11889" w:rsidP="00D11889">
            <w:pPr>
              <w:jc w:val="right"/>
              <w:rPr>
                <w:rFonts w:cs="Traditional Arabic"/>
                <w:sz w:val="32"/>
                <w:szCs w:val="32"/>
                <w:lang w:bidi="ar-DZ"/>
              </w:rPr>
            </w:pPr>
            <w:r w:rsidRPr="00D33D7C">
              <w:rPr>
                <w:rFonts w:cs="Traditional Arabic" w:hint="cs"/>
                <w:sz w:val="32"/>
                <w:szCs w:val="32"/>
                <w:rtl/>
                <w:lang w:bidi="ar-DZ"/>
              </w:rPr>
              <w:t>مناصب الشغل</w:t>
            </w:r>
          </w:p>
        </w:tc>
      </w:tr>
    </w:tbl>
    <w:p w:rsidR="00D11889" w:rsidRPr="00D33D7C" w:rsidRDefault="00D11889" w:rsidP="00D11889">
      <w:pPr>
        <w:jc w:val="right"/>
        <w:rPr>
          <w:rFonts w:cs="Traditional Arabic"/>
          <w:sz w:val="32"/>
          <w:szCs w:val="32"/>
          <w:rtl/>
          <w:lang w:bidi="ar-DZ"/>
        </w:rPr>
      </w:pPr>
      <w:r w:rsidRPr="00487874">
        <w:rPr>
          <w:rFonts w:cs="Traditional Arabic" w:hint="cs"/>
          <w:b/>
          <w:bCs/>
          <w:sz w:val="32"/>
          <w:szCs w:val="32"/>
          <w:rtl/>
          <w:lang w:bidi="ar-DZ"/>
        </w:rPr>
        <w:t xml:space="preserve"> المصدر </w:t>
      </w:r>
      <w:r w:rsidRPr="00D33D7C">
        <w:rPr>
          <w:rFonts w:cs="Traditional Arabic" w:hint="cs"/>
          <w:sz w:val="32"/>
          <w:szCs w:val="32"/>
          <w:rtl/>
          <w:lang w:bidi="ar-DZ"/>
        </w:rPr>
        <w:t>:- نشرية المعلومات الاحصائية رقم  12 مؤشرات عام 2007رقم 16 مؤشرات 2009 ، مديرية المنظومات الاعلامية والاحصائيات + نشرسة المعلومات الاحصائية للم الص والم 2010 رقم 18.</w:t>
      </w:r>
    </w:p>
    <w:p w:rsidR="00924717" w:rsidRPr="00D33D7C" w:rsidRDefault="00D11889" w:rsidP="001075E7">
      <w:pPr>
        <w:jc w:val="right"/>
        <w:rPr>
          <w:rFonts w:cs="Traditional Arabic"/>
          <w:sz w:val="32"/>
          <w:szCs w:val="32"/>
          <w:rtl/>
          <w:lang w:bidi="ar-DZ"/>
        </w:rPr>
      </w:pPr>
      <w:r w:rsidRPr="00D33D7C">
        <w:rPr>
          <w:rFonts w:cs="Traditional Arabic" w:hint="cs"/>
          <w:sz w:val="32"/>
          <w:szCs w:val="32"/>
          <w:rtl/>
          <w:lang w:bidi="ar-DZ"/>
        </w:rPr>
        <w:t xml:space="preserve">             -</w:t>
      </w:r>
    </w:p>
    <w:p w:rsidR="00D11889" w:rsidRDefault="00D11889" w:rsidP="00D33D7C">
      <w:pPr>
        <w:bidi/>
        <w:rPr>
          <w:rFonts w:cs="Traditional Arabic"/>
          <w:sz w:val="32"/>
          <w:szCs w:val="32"/>
          <w:rtl/>
          <w:lang w:bidi="ar-DZ"/>
        </w:rPr>
      </w:pPr>
      <w:r w:rsidRPr="00D33D7C">
        <w:rPr>
          <w:rFonts w:cs="Traditional Arabic" w:hint="cs"/>
          <w:sz w:val="32"/>
          <w:szCs w:val="32"/>
          <w:rtl/>
          <w:lang w:bidi="ar-DZ"/>
        </w:rPr>
        <w:t xml:space="preserve">نلاحظ أن المؤسسات الصغيرة والمتوسطة ساهمت بشكل واضح </w:t>
      </w:r>
      <w:r w:rsidR="00487874" w:rsidRPr="00D33D7C">
        <w:rPr>
          <w:rFonts w:cs="Traditional Arabic" w:hint="cs"/>
          <w:sz w:val="32"/>
          <w:szCs w:val="32"/>
          <w:rtl/>
          <w:lang w:bidi="ar-DZ"/>
        </w:rPr>
        <w:t>وكببر</w:t>
      </w:r>
      <w:r w:rsidRPr="00D33D7C">
        <w:rPr>
          <w:rFonts w:cs="Traditional Arabic" w:hint="cs"/>
          <w:sz w:val="32"/>
          <w:szCs w:val="32"/>
          <w:rtl/>
          <w:lang w:bidi="ar-DZ"/>
        </w:rPr>
        <w:t xml:space="preserve"> في </w:t>
      </w:r>
      <w:r w:rsidR="00487874" w:rsidRPr="00D33D7C">
        <w:rPr>
          <w:rFonts w:cs="Traditional Arabic" w:hint="cs"/>
          <w:sz w:val="32"/>
          <w:szCs w:val="32"/>
          <w:rtl/>
          <w:lang w:bidi="ar-DZ"/>
        </w:rPr>
        <w:t>امتصاص</w:t>
      </w:r>
      <w:r w:rsidRPr="00D33D7C">
        <w:rPr>
          <w:rFonts w:cs="Traditional Arabic" w:hint="cs"/>
          <w:sz w:val="32"/>
          <w:szCs w:val="32"/>
          <w:rtl/>
          <w:lang w:bidi="ar-DZ"/>
        </w:rPr>
        <w:t xml:space="preserve"> جزء كبير من البطالة حيث قدرت الزيادة في عدد مناصب الشغل لل</w:t>
      </w:r>
      <w:r w:rsidR="00D33D7C" w:rsidRPr="00D33D7C">
        <w:rPr>
          <w:rFonts w:cs="Traditional Arabic" w:hint="cs"/>
          <w:sz w:val="32"/>
          <w:szCs w:val="32"/>
          <w:rtl/>
          <w:lang w:bidi="ar-DZ"/>
        </w:rPr>
        <w:t xml:space="preserve">سنة 2006-2007 و2008-2009 و2009-2010 بـ </w:t>
      </w:r>
      <w:r w:rsidR="00D33D7C" w:rsidRPr="00D33D7C">
        <w:rPr>
          <w:rFonts w:cs="Traditional Arabic"/>
          <w:sz w:val="32"/>
          <w:szCs w:val="32"/>
          <w:lang w:bidi="ar-DZ"/>
        </w:rPr>
        <w:t>%</w:t>
      </w:r>
      <w:r w:rsidR="00D33D7C" w:rsidRPr="00D33D7C">
        <w:rPr>
          <w:rFonts w:cs="Traditional Arabic" w:hint="cs"/>
          <w:sz w:val="32"/>
          <w:szCs w:val="32"/>
          <w:rtl/>
          <w:lang w:bidi="ar-DZ"/>
        </w:rPr>
        <w:t>8.20،</w:t>
      </w:r>
      <w:r w:rsidR="00D33D7C" w:rsidRPr="00D33D7C">
        <w:rPr>
          <w:rFonts w:cs="Traditional Arabic"/>
          <w:sz w:val="32"/>
          <w:szCs w:val="32"/>
          <w:lang w:bidi="ar-DZ"/>
        </w:rPr>
        <w:t>%</w:t>
      </w:r>
      <w:r w:rsidR="00D33D7C" w:rsidRPr="00D33D7C">
        <w:rPr>
          <w:rFonts w:cs="Traditional Arabic" w:hint="cs"/>
          <w:sz w:val="32"/>
          <w:szCs w:val="32"/>
          <w:rtl/>
          <w:lang w:bidi="ar-DZ"/>
        </w:rPr>
        <w:t>14.07،5.11</w:t>
      </w:r>
      <w:r w:rsidR="00D33D7C" w:rsidRPr="00D33D7C">
        <w:rPr>
          <w:rFonts w:cs="Traditional Arabic"/>
          <w:sz w:val="32"/>
          <w:szCs w:val="32"/>
          <w:lang w:bidi="ar-DZ"/>
        </w:rPr>
        <w:t>%</w:t>
      </w:r>
      <w:r w:rsidR="00D33D7C" w:rsidRPr="00D33D7C">
        <w:rPr>
          <w:rFonts w:cs="Traditional Arabic" w:hint="cs"/>
          <w:sz w:val="32"/>
          <w:szCs w:val="32"/>
          <w:rtl/>
          <w:lang w:bidi="ar-DZ"/>
        </w:rPr>
        <w:t xml:space="preserve"> على الترتيب.</w:t>
      </w:r>
    </w:p>
    <w:p w:rsidR="00487874" w:rsidRPr="00D33D7C" w:rsidRDefault="00487874" w:rsidP="00487874">
      <w:pPr>
        <w:bidi/>
        <w:rPr>
          <w:rFonts w:cs="Traditional Arabic"/>
          <w:sz w:val="32"/>
          <w:szCs w:val="32"/>
          <w:rtl/>
          <w:lang w:bidi="ar-DZ"/>
        </w:rPr>
      </w:pPr>
    </w:p>
    <w:p w:rsidR="00924717" w:rsidRDefault="00D33D7C" w:rsidP="001075E7">
      <w:pPr>
        <w:jc w:val="right"/>
        <w:rPr>
          <w:rFonts w:cs="Traditional Arabic"/>
          <w:b/>
          <w:bCs/>
          <w:sz w:val="32"/>
          <w:szCs w:val="32"/>
          <w:rtl/>
          <w:lang w:bidi="ar-DZ"/>
        </w:rPr>
      </w:pPr>
      <w:r w:rsidRPr="00D33D7C">
        <w:rPr>
          <w:rFonts w:cs="Traditional Arabic" w:hint="cs"/>
          <w:b/>
          <w:bCs/>
          <w:sz w:val="32"/>
          <w:szCs w:val="32"/>
          <w:rtl/>
          <w:lang w:bidi="ar-DZ"/>
        </w:rPr>
        <w:lastRenderedPageBreak/>
        <w:t>خ</w:t>
      </w:r>
      <w:r>
        <w:rPr>
          <w:rFonts w:cs="Traditional Arabic" w:hint="cs"/>
          <w:b/>
          <w:bCs/>
          <w:sz w:val="32"/>
          <w:szCs w:val="32"/>
          <w:rtl/>
          <w:lang w:bidi="ar-DZ"/>
        </w:rPr>
        <w:t>ـ</w:t>
      </w:r>
      <w:r w:rsidRPr="00D33D7C">
        <w:rPr>
          <w:rFonts w:cs="Traditional Arabic" w:hint="cs"/>
          <w:b/>
          <w:bCs/>
          <w:sz w:val="32"/>
          <w:szCs w:val="32"/>
          <w:rtl/>
          <w:lang w:bidi="ar-DZ"/>
        </w:rPr>
        <w:t>اتمة</w:t>
      </w:r>
    </w:p>
    <w:p w:rsidR="00946CC8" w:rsidRPr="00610C19" w:rsidRDefault="00946CC8" w:rsidP="00946CC8">
      <w:pPr>
        <w:pStyle w:val="Paragraphedeliste"/>
        <w:bidi/>
        <w:ind w:left="-2"/>
        <w:jc w:val="both"/>
        <w:rPr>
          <w:rFonts w:cs="Traditional Arabic"/>
          <w:sz w:val="32"/>
          <w:szCs w:val="32"/>
          <w:lang w:val="en-US" w:bidi="ar-DZ"/>
        </w:rPr>
      </w:pPr>
      <w:r w:rsidRPr="00610C19">
        <w:rPr>
          <w:rFonts w:cs="Traditional Arabic"/>
          <w:sz w:val="32"/>
          <w:szCs w:val="32"/>
          <w:lang w:val="en-US" w:bidi="ar-DZ"/>
        </w:rPr>
        <w:t xml:space="preserve">    </w:t>
      </w:r>
      <w:r w:rsidRPr="00610C19">
        <w:rPr>
          <w:rFonts w:cs="Traditional Arabic" w:hint="cs"/>
          <w:sz w:val="32"/>
          <w:szCs w:val="32"/>
          <w:rtl/>
          <w:lang w:val="en-US" w:bidi="ar-DZ"/>
        </w:rPr>
        <w:t>تشكل المؤسسات الصغيرة والمتوسطة أحد أهم أولويات الحكومة الجزائرية في إطار تكييف الإقتصاد الوطني مع التغيرات التي يشهدها الإقتصاد الوطني و الدولي و متطلبات الإنتقال إلى اقتصاد السوق ، فتطور المؤسسات الصغيرة والمتوسطة وضمان دوامها مرتبط بمهمة الدولة التي تبقى أساسية لمرافقة المبادرة الخاصة .</w:t>
      </w:r>
    </w:p>
    <w:p w:rsidR="00946CC8" w:rsidRPr="00610C19" w:rsidRDefault="00946CC8" w:rsidP="00946CC8">
      <w:pPr>
        <w:pStyle w:val="Paragraphedeliste"/>
        <w:bidi/>
        <w:ind w:left="-2"/>
        <w:jc w:val="both"/>
        <w:rPr>
          <w:rFonts w:cs="Traditional Arabic"/>
          <w:sz w:val="32"/>
          <w:szCs w:val="32"/>
          <w:rtl/>
          <w:lang w:val="en-US" w:bidi="ar-DZ"/>
        </w:rPr>
      </w:pPr>
      <w:r w:rsidRPr="00610C19">
        <w:rPr>
          <w:rFonts w:cs="Traditional Arabic"/>
          <w:sz w:val="32"/>
          <w:szCs w:val="32"/>
          <w:lang w:val="en-US" w:bidi="ar-DZ"/>
        </w:rPr>
        <w:t xml:space="preserve">     </w:t>
      </w:r>
      <w:r w:rsidRPr="00610C19">
        <w:rPr>
          <w:rFonts w:cs="Traditional Arabic" w:hint="cs"/>
          <w:sz w:val="32"/>
          <w:szCs w:val="32"/>
          <w:rtl/>
          <w:lang w:val="en-US" w:bidi="ar-DZ"/>
        </w:rPr>
        <w:t xml:space="preserve">من خلال دراستنا للمعطيات الإحصائية المتعلقة بقطاع المؤسسات الصغيرة والمتوسطة لاحظنا أن هناك تطور في عدد المؤسسات و كذا مناصب الشغل بالنسبة للمؤسسات الصغيرة والمتوسطة </w:t>
      </w:r>
    </w:p>
    <w:p w:rsidR="00946CC8" w:rsidRPr="00610C19" w:rsidRDefault="00946CC8" w:rsidP="00946CC8">
      <w:pPr>
        <w:pStyle w:val="Paragraphedeliste"/>
        <w:bidi/>
        <w:ind w:left="-2"/>
        <w:jc w:val="both"/>
        <w:rPr>
          <w:rFonts w:cs="Traditional Arabic"/>
          <w:sz w:val="32"/>
          <w:szCs w:val="32"/>
          <w:rtl/>
          <w:lang w:val="en-US" w:bidi="ar-DZ"/>
        </w:rPr>
      </w:pPr>
      <w:r w:rsidRPr="00610C19">
        <w:rPr>
          <w:rFonts w:cs="Traditional Arabic"/>
          <w:sz w:val="32"/>
          <w:szCs w:val="32"/>
          <w:lang w:val="en-US" w:bidi="ar-DZ"/>
        </w:rPr>
        <w:t xml:space="preserve">     </w:t>
      </w:r>
      <w:r w:rsidRPr="00610C19">
        <w:rPr>
          <w:rFonts w:cs="Traditional Arabic" w:hint="cs"/>
          <w:sz w:val="32"/>
          <w:szCs w:val="32"/>
          <w:rtl/>
          <w:lang w:val="en-US" w:bidi="ar-DZ"/>
        </w:rPr>
        <w:t xml:space="preserve">رغم ذلك نجد أن المؤسسات الصغيرة والمتوسطة تعاني من مشاكل جمة في مجال التمويل و المحيط الإداري ... كما واجهت صعوبات في مختلف الجوانب المتعلقة  بنشاطها ، كل هذه المشاكل دفعت بالمؤسسات الصغيرة والمتوسطة إلى ايجاد سبل للتحرر من هذه العوامل الكابحة لقدراتها وذلك من خلال رصدها للتعاون الدولي و المحلي الذي يساهم في دفعها قدما و مساعدتها على إثبات الوجود الفعال لها .   </w:t>
      </w:r>
    </w:p>
    <w:p w:rsidR="00946CC8" w:rsidRPr="00946CC8" w:rsidRDefault="00946CC8" w:rsidP="00946CC8">
      <w:pPr>
        <w:pStyle w:val="Paragraphedeliste"/>
        <w:bidi/>
        <w:ind w:left="-2"/>
        <w:jc w:val="both"/>
        <w:rPr>
          <w:rFonts w:cs="Traditional Arabic"/>
          <w:b/>
          <w:bCs/>
          <w:sz w:val="32"/>
          <w:szCs w:val="32"/>
          <w:rtl/>
          <w:lang w:val="en-US" w:bidi="ar-DZ"/>
        </w:rPr>
      </w:pPr>
      <w:r w:rsidRPr="00946CC8">
        <w:rPr>
          <w:rFonts w:cs="Traditional Arabic" w:hint="cs"/>
          <w:b/>
          <w:bCs/>
          <w:sz w:val="32"/>
          <w:szCs w:val="32"/>
          <w:rtl/>
          <w:lang w:val="en-US" w:bidi="ar-DZ"/>
        </w:rPr>
        <w:t>التوصيات:</w:t>
      </w:r>
    </w:p>
    <w:p w:rsidR="00946CC8" w:rsidRDefault="00946CC8" w:rsidP="00946CC8">
      <w:pPr>
        <w:pStyle w:val="Paragraphedeliste"/>
        <w:bidi/>
        <w:ind w:left="-2"/>
        <w:jc w:val="both"/>
        <w:rPr>
          <w:rFonts w:cs="Traditional Arabic"/>
          <w:sz w:val="32"/>
          <w:szCs w:val="32"/>
          <w:rtl/>
          <w:lang w:val="en-US" w:bidi="ar-DZ"/>
        </w:rPr>
      </w:pPr>
      <w:r w:rsidRPr="00610C19">
        <w:rPr>
          <w:rFonts w:cs="Traditional Arabic" w:hint="cs"/>
          <w:sz w:val="32"/>
          <w:szCs w:val="32"/>
          <w:rtl/>
          <w:lang w:val="en-US" w:bidi="ar-DZ"/>
        </w:rPr>
        <w:t>*تقديم الدعم المالي وتسهيل الحصول على القروض</w:t>
      </w:r>
      <w:r>
        <w:rPr>
          <w:rFonts w:cs="Traditional Arabic" w:hint="cs"/>
          <w:sz w:val="32"/>
          <w:szCs w:val="32"/>
          <w:rtl/>
          <w:lang w:val="en-US" w:bidi="ar-DZ"/>
        </w:rPr>
        <w:t xml:space="preserve"> لأصحاب المشاريع إضافة إلى تقديم إعفاءات ضريبية للمشاريع الجديدة .</w:t>
      </w:r>
    </w:p>
    <w:p w:rsidR="00946CC8" w:rsidRDefault="00946CC8" w:rsidP="00946CC8">
      <w:pPr>
        <w:pStyle w:val="Paragraphedeliste"/>
        <w:bidi/>
        <w:ind w:left="-2"/>
        <w:jc w:val="both"/>
        <w:rPr>
          <w:rFonts w:cs="Traditional Arabic"/>
          <w:sz w:val="32"/>
          <w:szCs w:val="32"/>
          <w:rtl/>
          <w:lang w:val="en-US" w:bidi="ar-DZ"/>
        </w:rPr>
      </w:pPr>
      <w:r>
        <w:rPr>
          <w:rFonts w:cs="Traditional Arabic" w:hint="cs"/>
          <w:sz w:val="32"/>
          <w:szCs w:val="32"/>
          <w:rtl/>
          <w:lang w:val="en-US" w:bidi="ar-DZ"/>
        </w:rPr>
        <w:t>*تحسين سوق الشغل ومطابقة المناصب حسب الشهادات وتكوين طالب العمل</w:t>
      </w:r>
    </w:p>
    <w:p w:rsidR="00946CC8" w:rsidRDefault="00946CC8" w:rsidP="00946CC8">
      <w:pPr>
        <w:pStyle w:val="Paragraphedeliste"/>
        <w:bidi/>
        <w:ind w:left="-2"/>
        <w:jc w:val="both"/>
        <w:rPr>
          <w:rFonts w:cs="Traditional Arabic"/>
          <w:sz w:val="32"/>
          <w:szCs w:val="32"/>
          <w:rtl/>
          <w:lang w:val="en-US" w:bidi="ar-DZ"/>
        </w:rPr>
      </w:pPr>
      <w:r>
        <w:rPr>
          <w:rFonts w:cs="Traditional Arabic" w:hint="cs"/>
          <w:sz w:val="32"/>
          <w:szCs w:val="32"/>
          <w:rtl/>
          <w:lang w:val="en-US" w:bidi="ar-DZ"/>
        </w:rPr>
        <w:t>*تسهيل الإجراءات الخاصة بتقديم المشاريع وآجال تسليمها</w:t>
      </w: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Default="00487874" w:rsidP="00487874">
      <w:pPr>
        <w:pStyle w:val="Paragraphedeliste"/>
        <w:bidi/>
        <w:ind w:left="-2"/>
        <w:jc w:val="both"/>
        <w:rPr>
          <w:rFonts w:cs="Traditional Arabic"/>
          <w:sz w:val="32"/>
          <w:szCs w:val="32"/>
          <w:rtl/>
          <w:lang w:val="en-US" w:bidi="ar-DZ"/>
        </w:rPr>
      </w:pPr>
    </w:p>
    <w:p w:rsidR="00487874" w:rsidRPr="00610C19" w:rsidRDefault="00487874" w:rsidP="00487874">
      <w:pPr>
        <w:pStyle w:val="Paragraphedeliste"/>
        <w:bidi/>
        <w:ind w:left="-2"/>
        <w:jc w:val="both"/>
        <w:rPr>
          <w:rFonts w:cs="Traditional Arabic"/>
          <w:sz w:val="32"/>
          <w:szCs w:val="32"/>
          <w:rtl/>
          <w:lang w:val="en-US" w:bidi="ar-DZ"/>
        </w:rPr>
      </w:pPr>
    </w:p>
    <w:p w:rsidR="002A1562" w:rsidRPr="009405F4" w:rsidRDefault="004070B4" w:rsidP="001075E7">
      <w:pPr>
        <w:jc w:val="right"/>
        <w:rPr>
          <w:rFonts w:cs="Traditional Arabic"/>
          <w:b/>
          <w:bCs/>
          <w:sz w:val="24"/>
          <w:szCs w:val="24"/>
          <w:rtl/>
          <w:lang w:val="en-US" w:bidi="ar-DZ"/>
        </w:rPr>
      </w:pPr>
      <w:r w:rsidRPr="009405F4">
        <w:rPr>
          <w:rFonts w:cs="Traditional Arabic" w:hint="cs"/>
          <w:b/>
          <w:bCs/>
          <w:sz w:val="24"/>
          <w:szCs w:val="24"/>
          <w:rtl/>
          <w:lang w:val="en-US" w:bidi="ar-DZ"/>
        </w:rPr>
        <w:t>قائمة المراجع:</w:t>
      </w:r>
    </w:p>
    <w:p w:rsidR="00487874" w:rsidRPr="009405F4" w:rsidRDefault="007B45E8" w:rsidP="001075E7">
      <w:pPr>
        <w:jc w:val="right"/>
        <w:rPr>
          <w:rFonts w:cs="Traditional Arabic"/>
          <w:b/>
          <w:bCs/>
          <w:sz w:val="24"/>
          <w:szCs w:val="24"/>
          <w:rtl/>
          <w:lang w:val="en-US" w:bidi="ar-DZ"/>
        </w:rPr>
      </w:pPr>
      <w:r w:rsidRPr="009405F4">
        <w:rPr>
          <w:rFonts w:cs="Traditional Arabic" w:hint="cs"/>
          <w:b/>
          <w:bCs/>
          <w:sz w:val="24"/>
          <w:szCs w:val="24"/>
          <w:rtl/>
          <w:lang w:val="en-US" w:bidi="ar-DZ"/>
        </w:rPr>
        <w:lastRenderedPageBreak/>
        <w:t>(1) رمزي زكي، الاقتصاد السياسي للبطالة، مجلة علم المعرفة، العدد 226،الكويت، أكتوبر 1997، ص39</w:t>
      </w:r>
      <w:r w:rsidR="009405F4">
        <w:rPr>
          <w:rFonts w:cs="Traditional Arabic" w:hint="cs"/>
          <w:b/>
          <w:bCs/>
          <w:sz w:val="24"/>
          <w:szCs w:val="24"/>
          <w:rtl/>
          <w:lang w:val="en-US" w:bidi="ar-DZ"/>
        </w:rPr>
        <w:t xml:space="preserve">     </w:t>
      </w:r>
      <w:r w:rsidR="009405F4">
        <w:rPr>
          <w:rFonts w:cs="Traditional Arabic" w:hint="cs"/>
          <w:b/>
          <w:bCs/>
          <w:sz w:val="24"/>
          <w:szCs w:val="24"/>
          <w:rtl/>
          <w:lang w:val="en-US" w:bidi="ar-DZ"/>
        </w:rPr>
        <w:tab/>
      </w:r>
    </w:p>
    <w:p w:rsidR="00487874" w:rsidRPr="009405F4" w:rsidRDefault="00487874" w:rsidP="007B45E8">
      <w:pPr>
        <w:tabs>
          <w:tab w:val="num" w:pos="283"/>
        </w:tabs>
        <w:bidi/>
        <w:ind w:left="360"/>
        <w:jc w:val="both"/>
        <w:rPr>
          <w:rFonts w:cs="Traditional Arabic"/>
          <w:sz w:val="24"/>
          <w:szCs w:val="24"/>
          <w:rtl/>
          <w:lang w:bidi="ar-DZ"/>
        </w:rPr>
      </w:pPr>
      <w:r w:rsidRPr="009405F4">
        <w:rPr>
          <w:rFonts w:cs="Traditional Arabic" w:hint="cs"/>
          <w:b/>
          <w:bCs/>
          <w:sz w:val="24"/>
          <w:szCs w:val="24"/>
          <w:rtl/>
          <w:lang w:val="en-US" w:bidi="ar-DZ"/>
        </w:rPr>
        <w:t>(2)</w:t>
      </w:r>
      <w:r w:rsidRPr="009405F4">
        <w:rPr>
          <w:rFonts w:cs="Traditional Arabic" w:hint="cs"/>
          <w:sz w:val="24"/>
          <w:szCs w:val="24"/>
          <w:rtl/>
          <w:lang w:bidi="ar-DZ"/>
        </w:rPr>
        <w:t xml:space="preserve"> </w:t>
      </w:r>
      <w:r w:rsidRPr="009405F4">
        <w:rPr>
          <w:rFonts w:ascii="Calibri" w:eastAsia="Calibri" w:hAnsi="Calibri" w:cs="Traditional Arabic" w:hint="cs"/>
          <w:sz w:val="24"/>
          <w:szCs w:val="24"/>
          <w:rtl/>
          <w:lang w:bidi="ar-DZ"/>
        </w:rPr>
        <w:t>جوارتيني جيمس و ريكاردو أستروب ، الإقتصاد الكلي ، ترجمة عبد الفتاح عبد الرحمان و عب العظيم محمد ، دارالمريخ ل</w:t>
      </w:r>
      <w:r w:rsidRPr="009405F4">
        <w:rPr>
          <w:rFonts w:cs="Traditional Arabic" w:hint="cs"/>
          <w:sz w:val="24"/>
          <w:szCs w:val="24"/>
          <w:rtl/>
          <w:lang w:bidi="ar-DZ"/>
        </w:rPr>
        <w:t>لنشر ، المملكة</w:t>
      </w:r>
      <w:r w:rsidR="007B45E8" w:rsidRPr="009405F4">
        <w:rPr>
          <w:rFonts w:cs="Traditional Arabic" w:hint="cs"/>
          <w:sz w:val="24"/>
          <w:szCs w:val="24"/>
          <w:rtl/>
          <w:lang w:bidi="ar-DZ"/>
        </w:rPr>
        <w:t xml:space="preserve"> </w:t>
      </w:r>
      <w:r w:rsidRPr="009405F4">
        <w:rPr>
          <w:rFonts w:cs="Traditional Arabic" w:hint="cs"/>
          <w:sz w:val="24"/>
          <w:szCs w:val="24"/>
          <w:rtl/>
          <w:lang w:bidi="ar-DZ"/>
        </w:rPr>
        <w:t xml:space="preserve">العربية </w:t>
      </w:r>
      <w:r w:rsidR="007B45E8" w:rsidRPr="009405F4">
        <w:rPr>
          <w:rFonts w:cs="Traditional Arabic" w:hint="cs"/>
          <w:sz w:val="24"/>
          <w:szCs w:val="24"/>
          <w:rtl/>
          <w:lang w:bidi="ar-DZ"/>
        </w:rPr>
        <w:t>السعودية ، 1999، ص202</w:t>
      </w:r>
      <w:r w:rsidRPr="009405F4">
        <w:rPr>
          <w:rFonts w:ascii="Calibri" w:eastAsia="Calibri" w:hAnsi="Calibri" w:cs="Traditional Arabic" w:hint="cs"/>
          <w:sz w:val="24"/>
          <w:szCs w:val="24"/>
          <w:rtl/>
          <w:lang w:bidi="ar-DZ"/>
        </w:rPr>
        <w:t xml:space="preserve"> </w:t>
      </w:r>
    </w:p>
    <w:p w:rsidR="007B45E8" w:rsidRPr="009405F4" w:rsidRDefault="007B45E8" w:rsidP="009405F4">
      <w:pPr>
        <w:tabs>
          <w:tab w:val="num" w:pos="283"/>
        </w:tabs>
        <w:bidi/>
        <w:ind w:left="360"/>
        <w:jc w:val="both"/>
        <w:rPr>
          <w:rFonts w:cs="Traditional Arabic" w:hint="cs"/>
          <w:sz w:val="24"/>
          <w:szCs w:val="24"/>
          <w:rtl/>
        </w:rPr>
      </w:pPr>
      <w:r w:rsidRPr="009405F4">
        <w:rPr>
          <w:rFonts w:cs="Traditional Arabic" w:hint="cs"/>
          <w:b/>
          <w:bCs/>
          <w:sz w:val="24"/>
          <w:szCs w:val="24"/>
          <w:rtl/>
          <w:lang w:val="en-US" w:bidi="ar-DZ"/>
        </w:rPr>
        <w:t>(3)</w:t>
      </w:r>
      <w:r w:rsidR="009405F4" w:rsidRPr="009405F4">
        <w:rPr>
          <w:rFonts w:cs="Traditional Arabic" w:hint="cs"/>
          <w:sz w:val="24"/>
          <w:szCs w:val="24"/>
          <w:rtl/>
        </w:rPr>
        <w:t xml:space="preserve"> بشير عبد الدياغ و عبد الجبار الجرمود ، " مقدمة  الإقتصاد الكلي " دار المناهج للنشر و التوزيع ، الأردن ، الطبعة الأولى ، ص،393</w:t>
      </w:r>
    </w:p>
    <w:p w:rsidR="009405F4" w:rsidRPr="009405F4" w:rsidRDefault="009405F4" w:rsidP="009405F4">
      <w:pPr>
        <w:tabs>
          <w:tab w:val="num" w:pos="283"/>
        </w:tabs>
        <w:bidi/>
        <w:ind w:left="360"/>
        <w:jc w:val="both"/>
        <w:rPr>
          <w:rFonts w:cs="Traditional Arabic" w:hint="cs"/>
          <w:sz w:val="24"/>
          <w:szCs w:val="24"/>
          <w:rtl/>
        </w:rPr>
      </w:pPr>
      <w:r w:rsidRPr="009405F4">
        <w:rPr>
          <w:rFonts w:cs="Traditional Arabic" w:hint="cs"/>
          <w:b/>
          <w:bCs/>
          <w:sz w:val="24"/>
          <w:szCs w:val="24"/>
          <w:rtl/>
          <w:lang w:val="en-US"/>
        </w:rPr>
        <w:t>(4)</w:t>
      </w:r>
      <w:r w:rsidRPr="009405F4">
        <w:rPr>
          <w:rFonts w:cs="Traditional Arabic" w:hint="cs"/>
          <w:sz w:val="24"/>
          <w:szCs w:val="24"/>
          <w:rtl/>
        </w:rPr>
        <w:t xml:space="preserve"> البشير عبد الكريم ، " تصنيفات البطالة و محاولة قياس الهيكلة و المحبطة  منها ، مجلة اقتصاديات شمال افريقيا ، العدد الأول ، 2004 ، ص، 152.</w:t>
      </w:r>
    </w:p>
    <w:p w:rsidR="009405F4" w:rsidRPr="009405F4" w:rsidRDefault="009405F4" w:rsidP="009405F4">
      <w:pPr>
        <w:tabs>
          <w:tab w:val="num" w:pos="283"/>
        </w:tabs>
        <w:bidi/>
        <w:ind w:left="360"/>
        <w:jc w:val="both"/>
        <w:rPr>
          <w:rFonts w:cs="Traditional Arabic" w:hint="cs"/>
          <w:sz w:val="24"/>
          <w:szCs w:val="24"/>
          <w:rtl/>
        </w:rPr>
      </w:pPr>
      <w:r w:rsidRPr="009405F4">
        <w:rPr>
          <w:rFonts w:cs="Traditional Arabic" w:hint="cs"/>
          <w:b/>
          <w:bCs/>
          <w:sz w:val="24"/>
          <w:szCs w:val="24"/>
          <w:rtl/>
          <w:lang w:val="en-US"/>
        </w:rPr>
        <w:t>(5</w:t>
      </w:r>
      <w:r w:rsidRPr="009405F4">
        <w:rPr>
          <w:rFonts w:cs="Traditional Arabic" w:hint="cs"/>
          <w:sz w:val="24"/>
          <w:szCs w:val="24"/>
          <w:rtl/>
          <w:lang w:val="en-US"/>
        </w:rPr>
        <w:t>)</w:t>
      </w:r>
      <w:r w:rsidRPr="009405F4">
        <w:rPr>
          <w:rFonts w:cs="Traditional Arabic" w:hint="cs"/>
          <w:sz w:val="24"/>
          <w:szCs w:val="24"/>
          <w:rtl/>
        </w:rPr>
        <w:t xml:space="preserve"> بشير عبد الدياغ و عبد الجبار الجرمود، مرجع سابق، ص 393</w:t>
      </w:r>
    </w:p>
    <w:p w:rsidR="009405F4" w:rsidRPr="009405F4" w:rsidRDefault="009405F4" w:rsidP="009405F4">
      <w:pPr>
        <w:tabs>
          <w:tab w:val="num" w:pos="283"/>
        </w:tabs>
        <w:bidi/>
        <w:ind w:left="360"/>
        <w:jc w:val="both"/>
        <w:rPr>
          <w:rFonts w:cs="Traditional Arabic" w:hint="cs"/>
          <w:sz w:val="24"/>
          <w:szCs w:val="24"/>
          <w:rtl/>
        </w:rPr>
      </w:pPr>
      <w:r w:rsidRPr="009405F4">
        <w:rPr>
          <w:rFonts w:cs="Traditional Arabic" w:hint="cs"/>
          <w:sz w:val="24"/>
          <w:szCs w:val="24"/>
          <w:rtl/>
          <w:lang w:val="en-US"/>
        </w:rPr>
        <w:t>(6)</w:t>
      </w:r>
      <w:r w:rsidRPr="009405F4">
        <w:rPr>
          <w:rFonts w:cs="Traditional Arabic" w:hint="cs"/>
          <w:sz w:val="24"/>
          <w:szCs w:val="24"/>
          <w:rtl/>
          <w:lang w:val="en-US" w:bidi="ar-DZ"/>
        </w:rPr>
        <w:t xml:space="preserve"> رمزي زكي، </w:t>
      </w:r>
      <w:r w:rsidRPr="009405F4">
        <w:rPr>
          <w:rFonts w:cs="Traditional Arabic" w:hint="cs"/>
          <w:sz w:val="24"/>
          <w:szCs w:val="24"/>
          <w:rtl/>
        </w:rPr>
        <w:t>مرجع سابق، ص 33</w:t>
      </w:r>
    </w:p>
    <w:p w:rsidR="009405F4" w:rsidRPr="009405F4" w:rsidRDefault="009405F4" w:rsidP="009405F4">
      <w:pPr>
        <w:tabs>
          <w:tab w:val="num" w:pos="283"/>
        </w:tabs>
        <w:bidi/>
        <w:ind w:left="360"/>
        <w:jc w:val="both"/>
        <w:rPr>
          <w:rFonts w:cs="Traditional Arabic" w:hint="cs"/>
          <w:sz w:val="24"/>
          <w:szCs w:val="24"/>
          <w:rtl/>
          <w:lang w:val="en-US"/>
        </w:rPr>
      </w:pPr>
      <w:r w:rsidRPr="009405F4">
        <w:rPr>
          <w:rFonts w:cs="Traditional Arabic" w:hint="cs"/>
          <w:sz w:val="24"/>
          <w:szCs w:val="24"/>
          <w:rtl/>
          <w:lang w:val="en-US"/>
        </w:rPr>
        <w:t>(7)المرجع نفسه، ص 33</w:t>
      </w:r>
    </w:p>
    <w:p w:rsidR="009405F4" w:rsidRPr="009405F4" w:rsidRDefault="009405F4" w:rsidP="009405F4">
      <w:pPr>
        <w:tabs>
          <w:tab w:val="num" w:pos="283"/>
        </w:tabs>
        <w:bidi/>
        <w:ind w:left="360"/>
        <w:jc w:val="both"/>
        <w:rPr>
          <w:rFonts w:cs="Traditional Arabic" w:hint="cs"/>
          <w:sz w:val="24"/>
          <w:szCs w:val="24"/>
          <w:rtl/>
          <w:lang w:val="en-US"/>
        </w:rPr>
      </w:pPr>
      <w:r w:rsidRPr="009405F4">
        <w:rPr>
          <w:rFonts w:cs="Traditional Arabic" w:hint="cs"/>
          <w:sz w:val="24"/>
          <w:szCs w:val="24"/>
          <w:rtl/>
          <w:lang w:val="en-US"/>
        </w:rPr>
        <w:t>(8) المرجع نفسه، ص 33</w:t>
      </w:r>
    </w:p>
    <w:p w:rsidR="009405F4" w:rsidRPr="009405F4" w:rsidRDefault="009405F4" w:rsidP="009405F4">
      <w:pPr>
        <w:tabs>
          <w:tab w:val="num" w:pos="283"/>
        </w:tabs>
        <w:bidi/>
        <w:ind w:left="360"/>
        <w:jc w:val="both"/>
        <w:rPr>
          <w:rFonts w:cs="Traditional Arabic" w:hint="cs"/>
          <w:sz w:val="24"/>
          <w:szCs w:val="24"/>
          <w:rtl/>
        </w:rPr>
      </w:pPr>
      <w:r w:rsidRPr="009405F4">
        <w:rPr>
          <w:rFonts w:cs="Traditional Arabic" w:hint="cs"/>
          <w:sz w:val="24"/>
          <w:szCs w:val="24"/>
          <w:rtl/>
          <w:lang w:val="en-US"/>
        </w:rPr>
        <w:t>(9)</w:t>
      </w:r>
      <w:r w:rsidRPr="009405F4">
        <w:rPr>
          <w:rFonts w:cs="Traditional Arabic" w:hint="cs"/>
          <w:sz w:val="24"/>
          <w:szCs w:val="24"/>
          <w:rtl/>
        </w:rPr>
        <w:t xml:space="preserve"> سمير علام ، إدارة المشروعات الصناعية الصغيرة ، مطبعة مركز جامعة القاهرة للتعليم المفتوح ، القاهرة، 1993 ، ص :03.</w:t>
      </w:r>
    </w:p>
    <w:p w:rsidR="009405F4" w:rsidRPr="009405F4" w:rsidRDefault="009405F4" w:rsidP="009405F4">
      <w:pPr>
        <w:tabs>
          <w:tab w:val="num" w:pos="283"/>
        </w:tabs>
        <w:bidi/>
        <w:ind w:left="360"/>
        <w:jc w:val="both"/>
        <w:rPr>
          <w:rFonts w:cs="Traditional Arabic" w:hint="cs"/>
          <w:sz w:val="24"/>
          <w:szCs w:val="24"/>
          <w:rtl/>
          <w:lang w:val="en-US"/>
        </w:rPr>
      </w:pPr>
      <w:r w:rsidRPr="009405F4">
        <w:rPr>
          <w:rFonts w:cs="Traditional Arabic" w:hint="cs"/>
          <w:sz w:val="24"/>
          <w:szCs w:val="24"/>
          <w:rtl/>
          <w:lang w:val="en-US"/>
        </w:rPr>
        <w:t>(10) المرجع نفسه، ص5</w:t>
      </w:r>
    </w:p>
    <w:p w:rsidR="009405F4" w:rsidRPr="00233A31" w:rsidRDefault="009405F4" w:rsidP="009405F4">
      <w:pPr>
        <w:tabs>
          <w:tab w:val="num" w:pos="283"/>
          <w:tab w:val="right" w:pos="425"/>
        </w:tabs>
        <w:bidi/>
        <w:ind w:left="360"/>
        <w:jc w:val="both"/>
        <w:rPr>
          <w:rFonts w:ascii="Calibri" w:eastAsia="Calibri" w:hAnsi="Calibri" w:cs="Traditional Arabic" w:hint="cs"/>
          <w:sz w:val="24"/>
          <w:szCs w:val="24"/>
          <w:lang w:val="en-US"/>
        </w:rPr>
      </w:pPr>
      <w:r w:rsidRPr="009405F4">
        <w:rPr>
          <w:rFonts w:cs="Traditional Arabic" w:hint="cs"/>
          <w:sz w:val="24"/>
          <w:szCs w:val="24"/>
          <w:rtl/>
          <w:lang w:val="en-US"/>
        </w:rPr>
        <w:t>(11)</w:t>
      </w:r>
      <w:r w:rsidRPr="00233A31">
        <w:rPr>
          <w:rFonts w:ascii="Calibri" w:eastAsia="Calibri" w:hAnsi="Calibri" w:cs="Traditional Arabic" w:hint="cs"/>
          <w:sz w:val="24"/>
          <w:szCs w:val="24"/>
          <w:rtl/>
          <w:lang w:val="en-US"/>
        </w:rPr>
        <w:t xml:space="preserve">شعباني اسماعيل ، ماهية المؤسسات الصغيرة والمتوسطة و تطورها في العالم ، الدورة التدريبية حول المؤسسات الصغيرة والمتوسطة ودورها في الإقتصاديات المغاربية ، جامعة سطيف ، الجزائر 25 </w:t>
      </w:r>
      <w:r w:rsidRPr="00233A31">
        <w:rPr>
          <w:rFonts w:ascii="Calibri" w:eastAsia="Calibri" w:hAnsi="Calibri" w:cs="Traditional Arabic"/>
          <w:sz w:val="24"/>
          <w:szCs w:val="24"/>
          <w:rtl/>
          <w:lang w:val="en-US"/>
        </w:rPr>
        <w:t>–</w:t>
      </w:r>
      <w:r w:rsidRPr="00233A31">
        <w:rPr>
          <w:rFonts w:ascii="Calibri" w:eastAsia="Calibri" w:hAnsi="Calibri" w:cs="Traditional Arabic" w:hint="cs"/>
          <w:sz w:val="24"/>
          <w:szCs w:val="24"/>
          <w:rtl/>
          <w:lang w:val="en-US"/>
        </w:rPr>
        <w:t xml:space="preserve"> 28 ماي 2003.</w:t>
      </w:r>
    </w:p>
    <w:p w:rsidR="009405F4" w:rsidRPr="009405F4" w:rsidRDefault="009405F4" w:rsidP="009405F4">
      <w:pPr>
        <w:tabs>
          <w:tab w:val="num" w:pos="283"/>
        </w:tabs>
        <w:bidi/>
        <w:ind w:left="360"/>
        <w:jc w:val="both"/>
        <w:rPr>
          <w:rFonts w:ascii="Calibri" w:eastAsia="Calibri" w:hAnsi="Calibri" w:cs="Traditional Arabic"/>
          <w:sz w:val="24"/>
          <w:szCs w:val="24"/>
        </w:rPr>
      </w:pPr>
      <w:r w:rsidRPr="009405F4">
        <w:rPr>
          <w:rFonts w:ascii="Calibri" w:eastAsia="Calibri" w:hAnsi="Calibri" w:cs="Traditional Arabic" w:hint="cs"/>
          <w:sz w:val="24"/>
          <w:szCs w:val="24"/>
          <w:rtl/>
        </w:rPr>
        <w:t xml:space="preserve"> (12)</w:t>
      </w:r>
      <w:r w:rsidRPr="009405F4">
        <w:rPr>
          <w:rFonts w:cs="Traditional Arabic" w:hint="cs"/>
          <w:sz w:val="24"/>
          <w:szCs w:val="24"/>
          <w:rtl/>
        </w:rPr>
        <w:t xml:space="preserve"> تقرير هيئة الأمم المتحدة الخاص بدور المحاسبة في المؤسسات الصغيرة والمتوسطة ، ص: 6- 7.</w:t>
      </w:r>
    </w:p>
    <w:p w:rsidR="007B45E8" w:rsidRPr="009405F4" w:rsidRDefault="007B45E8" w:rsidP="007B45E8">
      <w:pPr>
        <w:tabs>
          <w:tab w:val="num" w:pos="283"/>
        </w:tabs>
        <w:bidi/>
        <w:ind w:left="360"/>
        <w:jc w:val="both"/>
        <w:rPr>
          <w:rFonts w:ascii="Calibri" w:eastAsia="Calibri" w:hAnsi="Calibri" w:cs="Traditional Arabic"/>
          <w:sz w:val="24"/>
          <w:szCs w:val="24"/>
          <w:lang w:bidi="ar-DZ"/>
        </w:rPr>
      </w:pPr>
      <w:r w:rsidRPr="009405F4">
        <w:rPr>
          <w:rFonts w:cs="Traditional Arabic" w:hint="cs"/>
          <w:sz w:val="24"/>
          <w:szCs w:val="24"/>
          <w:rtl/>
          <w:lang w:bidi="ar-DZ"/>
        </w:rPr>
        <w:t xml:space="preserve">(13) </w:t>
      </w:r>
      <w:r w:rsidRPr="009405F4">
        <w:rPr>
          <w:rFonts w:ascii="Calibri" w:eastAsia="Calibri" w:hAnsi="Calibri" w:cs="Traditional Arabic" w:hint="cs"/>
          <w:sz w:val="24"/>
          <w:szCs w:val="24"/>
          <w:rtl/>
          <w:lang w:bidi="ar-DZ"/>
        </w:rPr>
        <w:t>القانون التوجيهي لترقية المؤسسات الصغيرة و المتوسطة رقم 01-08</w:t>
      </w:r>
      <w:r w:rsidRPr="009405F4">
        <w:rPr>
          <w:rFonts w:cs="Traditional Arabic" w:hint="cs"/>
          <w:sz w:val="24"/>
          <w:szCs w:val="24"/>
          <w:rtl/>
          <w:lang w:bidi="ar-DZ"/>
        </w:rPr>
        <w:t xml:space="preserve"> المؤرح في 12/12/2001،ص 5،6</w:t>
      </w:r>
    </w:p>
    <w:p w:rsidR="009405F4" w:rsidRPr="009405F4" w:rsidRDefault="009405F4" w:rsidP="009405F4">
      <w:pPr>
        <w:pStyle w:val="Notedebasdepage"/>
        <w:bidi/>
        <w:rPr>
          <w:rFonts w:cs="Traditional Arabic"/>
          <w:sz w:val="24"/>
          <w:szCs w:val="24"/>
          <w:rtl/>
          <w:lang w:bidi="ar-DZ"/>
        </w:rPr>
      </w:pPr>
      <w:r w:rsidRPr="009405F4">
        <w:rPr>
          <w:rFonts w:cs="Traditional Arabic" w:hint="cs"/>
          <w:sz w:val="24"/>
          <w:szCs w:val="24"/>
          <w:rtl/>
          <w:lang w:bidi="ar-DZ"/>
        </w:rPr>
        <w:t xml:space="preserve">(14) منظمة العمل العربية، "ورقة عمل حول دور المنشآت الصغيرة والمتوسطة في تحقيق أزمة البطالة " ، المنتدى العربي  للتشغيل ، بيروت ،  19 -21 أكتوبر 2009، ض : 21 </w:t>
      </w:r>
      <w:r w:rsidRPr="009405F4">
        <w:rPr>
          <w:rFonts w:cs="Traditional Arabic"/>
          <w:sz w:val="24"/>
          <w:szCs w:val="24"/>
          <w:rtl/>
          <w:lang w:bidi="ar-DZ"/>
        </w:rPr>
        <w:t>–</w:t>
      </w:r>
      <w:r w:rsidRPr="009405F4">
        <w:rPr>
          <w:rFonts w:cs="Traditional Arabic" w:hint="cs"/>
          <w:sz w:val="24"/>
          <w:szCs w:val="24"/>
          <w:rtl/>
          <w:lang w:bidi="ar-DZ"/>
        </w:rPr>
        <w:t xml:space="preserve"> 22.</w:t>
      </w:r>
    </w:p>
    <w:p w:rsidR="004070B4" w:rsidRPr="009405F4" w:rsidRDefault="004070B4" w:rsidP="004070B4">
      <w:pPr>
        <w:tabs>
          <w:tab w:val="num" w:pos="-5"/>
          <w:tab w:val="right" w:pos="174"/>
          <w:tab w:val="right" w:pos="355"/>
        </w:tabs>
        <w:bidi/>
        <w:spacing w:line="240" w:lineRule="auto"/>
        <w:ind w:left="-6"/>
        <w:jc w:val="both"/>
        <w:rPr>
          <w:rFonts w:cs="Traditional Arabic" w:hint="cs"/>
          <w:sz w:val="24"/>
          <w:szCs w:val="24"/>
          <w:rtl/>
          <w:lang w:bidi="ar-DZ"/>
        </w:rPr>
      </w:pPr>
      <w:r w:rsidRPr="009405F4">
        <w:rPr>
          <w:rFonts w:cs="Traditional Arabic" w:hint="cs"/>
          <w:sz w:val="24"/>
          <w:szCs w:val="24"/>
          <w:rtl/>
          <w:lang w:val="en-US" w:bidi="ar-DZ"/>
        </w:rPr>
        <w:t>(15)</w:t>
      </w:r>
      <w:r w:rsidRPr="009405F4">
        <w:rPr>
          <w:rFonts w:cs="Traditional Arabic" w:hint="cs"/>
          <w:sz w:val="24"/>
          <w:szCs w:val="24"/>
          <w:rtl/>
          <w:lang w:bidi="ar-DZ"/>
        </w:rPr>
        <w:t xml:space="preserve"> عبد السلام أبو قحف: اقتصاديات الأعمال والاستثمار الدولي،دار الاشهار الفنية، الاسكندرية، 2007،ص95</w:t>
      </w:r>
    </w:p>
    <w:p w:rsidR="009405F4" w:rsidRPr="009405F4" w:rsidRDefault="009405F4" w:rsidP="009405F4">
      <w:pPr>
        <w:tabs>
          <w:tab w:val="num" w:pos="-5"/>
          <w:tab w:val="right" w:pos="174"/>
          <w:tab w:val="right" w:pos="355"/>
        </w:tabs>
        <w:bidi/>
        <w:spacing w:line="240" w:lineRule="auto"/>
        <w:ind w:left="-6"/>
        <w:jc w:val="both"/>
        <w:rPr>
          <w:rFonts w:cs="Traditional Arabic"/>
          <w:sz w:val="24"/>
          <w:szCs w:val="24"/>
          <w:rtl/>
          <w:lang w:bidi="ar-DZ"/>
        </w:rPr>
      </w:pPr>
      <w:r w:rsidRPr="009405F4">
        <w:rPr>
          <w:rFonts w:cs="Traditional Arabic" w:hint="cs"/>
          <w:sz w:val="24"/>
          <w:szCs w:val="24"/>
          <w:rtl/>
          <w:lang w:val="en-US" w:bidi="ar-DZ"/>
        </w:rPr>
        <w:t>(16)المرجع نفسه، ص22،23</w:t>
      </w:r>
    </w:p>
    <w:p w:rsidR="008B196C" w:rsidRPr="009405F4" w:rsidRDefault="008B196C" w:rsidP="008B196C">
      <w:pPr>
        <w:tabs>
          <w:tab w:val="num" w:pos="-5"/>
          <w:tab w:val="right" w:pos="174"/>
          <w:tab w:val="right" w:pos="355"/>
        </w:tabs>
        <w:bidi/>
        <w:spacing w:line="240" w:lineRule="auto"/>
        <w:ind w:left="-6"/>
        <w:jc w:val="both"/>
        <w:rPr>
          <w:rFonts w:cs="Traditional Arabic"/>
          <w:sz w:val="24"/>
          <w:szCs w:val="24"/>
          <w:rtl/>
          <w:lang w:bidi="ar-DZ"/>
        </w:rPr>
      </w:pPr>
      <w:r w:rsidRPr="009405F4">
        <w:rPr>
          <w:rFonts w:cs="Traditional Arabic" w:hint="cs"/>
          <w:sz w:val="24"/>
          <w:szCs w:val="24"/>
          <w:rtl/>
          <w:lang w:val="en-US" w:bidi="ar-DZ"/>
        </w:rPr>
        <w:t>(17)</w:t>
      </w:r>
      <w:r w:rsidRPr="009405F4">
        <w:rPr>
          <w:rFonts w:cs="Traditional Arabic" w:hint="cs"/>
          <w:sz w:val="24"/>
          <w:szCs w:val="24"/>
          <w:rtl/>
          <w:lang w:bidi="ar-DZ"/>
        </w:rPr>
        <w:t xml:space="preserve"> ناصر دادي عدون: اقتصاد المؤسسة، دار المحمدية،1998،ص 11</w:t>
      </w:r>
    </w:p>
    <w:p w:rsidR="00487874" w:rsidRPr="009405F4" w:rsidRDefault="00487874" w:rsidP="00487874">
      <w:pPr>
        <w:tabs>
          <w:tab w:val="num" w:pos="-5"/>
          <w:tab w:val="right" w:pos="174"/>
          <w:tab w:val="right" w:pos="355"/>
        </w:tabs>
        <w:bidi/>
        <w:spacing w:line="240" w:lineRule="auto"/>
        <w:ind w:left="-6"/>
        <w:jc w:val="both"/>
        <w:rPr>
          <w:rFonts w:cs="Traditional Arabic"/>
          <w:sz w:val="24"/>
          <w:szCs w:val="24"/>
          <w:rtl/>
          <w:lang w:bidi="ar-DZ"/>
        </w:rPr>
      </w:pPr>
      <w:r w:rsidRPr="009405F4">
        <w:rPr>
          <w:rFonts w:cs="Traditional Arabic" w:hint="cs"/>
          <w:sz w:val="24"/>
          <w:szCs w:val="24"/>
          <w:rtl/>
          <w:lang w:val="en-US" w:bidi="ar-DZ"/>
        </w:rPr>
        <w:t>(18)</w:t>
      </w:r>
      <w:r w:rsidRPr="009405F4">
        <w:rPr>
          <w:rFonts w:cs="Traditional Arabic" w:hint="cs"/>
          <w:sz w:val="24"/>
          <w:szCs w:val="24"/>
          <w:rtl/>
          <w:lang w:bidi="ar-DZ"/>
        </w:rPr>
        <w:t xml:space="preserve"> عمر صخري: اقتصاد المؤسسة، ديوان المطبوعات الجامعية،ط3، الجزائر،2003،ص 24</w:t>
      </w:r>
    </w:p>
    <w:p w:rsidR="004070B4" w:rsidRPr="009405F4" w:rsidRDefault="00487874" w:rsidP="001075E7">
      <w:pPr>
        <w:jc w:val="right"/>
        <w:rPr>
          <w:rFonts w:cs="Traditional Arabic"/>
          <w:sz w:val="24"/>
          <w:szCs w:val="24"/>
          <w:rtl/>
          <w:lang w:val="en-US" w:bidi="ar-DZ"/>
        </w:rPr>
      </w:pPr>
      <w:r w:rsidRPr="009405F4">
        <w:rPr>
          <w:rFonts w:cs="Traditional Arabic" w:hint="cs"/>
          <w:sz w:val="24"/>
          <w:szCs w:val="24"/>
          <w:rtl/>
          <w:lang w:val="en-US" w:bidi="ar-DZ"/>
        </w:rPr>
        <w:t>(19) عمر صخري، المرجع نفسه، ص 30</w:t>
      </w:r>
    </w:p>
    <w:p w:rsidR="00924717" w:rsidRPr="009405F4" w:rsidRDefault="00924717" w:rsidP="001075E7">
      <w:pPr>
        <w:jc w:val="right"/>
        <w:rPr>
          <w:rFonts w:cs="Traditional Arabic"/>
          <w:sz w:val="24"/>
          <w:szCs w:val="24"/>
          <w:rtl/>
          <w:lang w:bidi="ar-DZ"/>
        </w:rPr>
      </w:pPr>
    </w:p>
    <w:p w:rsidR="00924717" w:rsidRPr="009405F4" w:rsidRDefault="00924717" w:rsidP="001075E7">
      <w:pPr>
        <w:jc w:val="right"/>
        <w:rPr>
          <w:rFonts w:cs="Traditional Arabic"/>
          <w:sz w:val="24"/>
          <w:szCs w:val="24"/>
          <w:rtl/>
          <w:lang w:bidi="ar-DZ"/>
        </w:rPr>
      </w:pPr>
    </w:p>
    <w:p w:rsidR="00924717" w:rsidRPr="009405F4" w:rsidRDefault="00924717" w:rsidP="001075E7">
      <w:pPr>
        <w:jc w:val="right"/>
        <w:rPr>
          <w:rFonts w:cs="Traditional Arabic"/>
          <w:sz w:val="24"/>
          <w:szCs w:val="24"/>
          <w:rtl/>
          <w:lang w:bidi="ar-DZ"/>
        </w:rPr>
      </w:pPr>
    </w:p>
    <w:p w:rsidR="00924717" w:rsidRDefault="00924717" w:rsidP="001075E7">
      <w:pPr>
        <w:jc w:val="right"/>
        <w:rPr>
          <w:rtl/>
          <w:lang w:bidi="ar-DZ"/>
        </w:rPr>
      </w:pPr>
    </w:p>
    <w:p w:rsidR="001075E7" w:rsidRDefault="001075E7" w:rsidP="001075E7">
      <w:pPr>
        <w:jc w:val="right"/>
        <w:rPr>
          <w:rtl/>
          <w:lang w:bidi="ar-DZ"/>
        </w:rPr>
      </w:pPr>
    </w:p>
    <w:p w:rsidR="001075E7" w:rsidRDefault="001075E7" w:rsidP="001075E7">
      <w:pPr>
        <w:jc w:val="right"/>
        <w:rPr>
          <w:rtl/>
          <w:lang w:bidi="ar-DZ"/>
        </w:rPr>
      </w:pPr>
    </w:p>
    <w:p w:rsidR="001075E7" w:rsidRDefault="001075E7" w:rsidP="001075E7">
      <w:pPr>
        <w:jc w:val="right"/>
        <w:rPr>
          <w:rtl/>
          <w:lang w:bidi="ar-DZ"/>
        </w:rPr>
      </w:pPr>
    </w:p>
    <w:p w:rsidR="001075E7" w:rsidRDefault="001075E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p w:rsidR="00924717" w:rsidRDefault="00924717" w:rsidP="001075E7">
      <w:pPr>
        <w:jc w:val="right"/>
        <w:rPr>
          <w:rtl/>
          <w:lang w:bidi="ar-DZ"/>
        </w:rPr>
      </w:pPr>
    </w:p>
    <w:sectPr w:rsidR="00924717" w:rsidSect="00D1188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528" w:rsidRDefault="00BA0528" w:rsidP="00C126ED">
      <w:pPr>
        <w:spacing w:after="0" w:line="240" w:lineRule="auto"/>
      </w:pPr>
      <w:r>
        <w:separator/>
      </w:r>
    </w:p>
  </w:endnote>
  <w:endnote w:type="continuationSeparator" w:id="1">
    <w:p w:rsidR="00BA0528" w:rsidRDefault="00BA0528" w:rsidP="00C12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B2"/>
    <w:family w:val="auto"/>
    <w:pitch w:val="variable"/>
    <w:sig w:usb0="00002001" w:usb1="00000000" w:usb2="00000000" w:usb3="00000000" w:csb0="00000040" w:csb1="00000000"/>
  </w:font>
  <w:font w:name="Andalus">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528" w:rsidRDefault="00BA0528" w:rsidP="00C126ED">
      <w:pPr>
        <w:spacing w:after="0" w:line="240" w:lineRule="auto"/>
      </w:pPr>
      <w:r>
        <w:separator/>
      </w:r>
    </w:p>
  </w:footnote>
  <w:footnote w:type="continuationSeparator" w:id="1">
    <w:p w:rsidR="00BA0528" w:rsidRDefault="00BA0528" w:rsidP="00C12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3157"/>
    <w:multiLevelType w:val="hybridMultilevel"/>
    <w:tmpl w:val="3566F838"/>
    <w:lvl w:ilvl="0" w:tplc="160C4D8C">
      <w:start w:val="1"/>
      <w:numFmt w:val="decimal"/>
      <w:lvlText w:val="%1-"/>
      <w:lvlJc w:val="left"/>
      <w:pPr>
        <w:tabs>
          <w:tab w:val="num" w:pos="1440"/>
        </w:tabs>
        <w:ind w:left="1440" w:hanging="360"/>
      </w:pPr>
      <w:rPr>
        <w:rFonts w:ascii="Times New Roman" w:eastAsia="Times New Roman" w:hAnsi="Times New Roman" w:cs="Times New Roman"/>
        <w:b/>
        <w:bCs/>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
    <w:nsid w:val="071E4976"/>
    <w:multiLevelType w:val="hybridMultilevel"/>
    <w:tmpl w:val="65BE90A2"/>
    <w:lvl w:ilvl="0" w:tplc="3B209B44">
      <w:start w:val="1"/>
      <w:numFmt w:val="decimal"/>
      <w:lvlText w:val="%1-"/>
      <w:lvlJc w:val="left"/>
      <w:pPr>
        <w:tabs>
          <w:tab w:val="num" w:pos="354"/>
        </w:tabs>
        <w:ind w:left="354" w:hanging="360"/>
      </w:pPr>
      <w:rPr>
        <w:rFonts w:hint="default"/>
        <w:b/>
        <w:bCs/>
      </w:rPr>
    </w:lvl>
    <w:lvl w:ilvl="1" w:tplc="040C0019" w:tentative="1">
      <w:start w:val="1"/>
      <w:numFmt w:val="lowerLetter"/>
      <w:lvlText w:val="%2."/>
      <w:lvlJc w:val="left"/>
      <w:pPr>
        <w:tabs>
          <w:tab w:val="num" w:pos="1074"/>
        </w:tabs>
        <w:ind w:left="1074" w:hanging="360"/>
      </w:pPr>
    </w:lvl>
    <w:lvl w:ilvl="2" w:tplc="040C001B" w:tentative="1">
      <w:start w:val="1"/>
      <w:numFmt w:val="lowerRoman"/>
      <w:lvlText w:val="%3."/>
      <w:lvlJc w:val="right"/>
      <w:pPr>
        <w:tabs>
          <w:tab w:val="num" w:pos="1794"/>
        </w:tabs>
        <w:ind w:left="1794" w:hanging="180"/>
      </w:pPr>
    </w:lvl>
    <w:lvl w:ilvl="3" w:tplc="040C000F" w:tentative="1">
      <w:start w:val="1"/>
      <w:numFmt w:val="decimal"/>
      <w:lvlText w:val="%4."/>
      <w:lvlJc w:val="left"/>
      <w:pPr>
        <w:tabs>
          <w:tab w:val="num" w:pos="2514"/>
        </w:tabs>
        <w:ind w:left="2514" w:hanging="360"/>
      </w:pPr>
    </w:lvl>
    <w:lvl w:ilvl="4" w:tplc="040C0019" w:tentative="1">
      <w:start w:val="1"/>
      <w:numFmt w:val="lowerLetter"/>
      <w:lvlText w:val="%5."/>
      <w:lvlJc w:val="left"/>
      <w:pPr>
        <w:tabs>
          <w:tab w:val="num" w:pos="3234"/>
        </w:tabs>
        <w:ind w:left="3234" w:hanging="360"/>
      </w:pPr>
    </w:lvl>
    <w:lvl w:ilvl="5" w:tplc="040C001B" w:tentative="1">
      <w:start w:val="1"/>
      <w:numFmt w:val="lowerRoman"/>
      <w:lvlText w:val="%6."/>
      <w:lvlJc w:val="right"/>
      <w:pPr>
        <w:tabs>
          <w:tab w:val="num" w:pos="3954"/>
        </w:tabs>
        <w:ind w:left="3954" w:hanging="180"/>
      </w:pPr>
    </w:lvl>
    <w:lvl w:ilvl="6" w:tplc="040C000F" w:tentative="1">
      <w:start w:val="1"/>
      <w:numFmt w:val="decimal"/>
      <w:lvlText w:val="%7."/>
      <w:lvlJc w:val="left"/>
      <w:pPr>
        <w:tabs>
          <w:tab w:val="num" w:pos="4674"/>
        </w:tabs>
        <w:ind w:left="4674" w:hanging="360"/>
      </w:pPr>
    </w:lvl>
    <w:lvl w:ilvl="7" w:tplc="040C0019" w:tentative="1">
      <w:start w:val="1"/>
      <w:numFmt w:val="lowerLetter"/>
      <w:lvlText w:val="%8."/>
      <w:lvlJc w:val="left"/>
      <w:pPr>
        <w:tabs>
          <w:tab w:val="num" w:pos="5394"/>
        </w:tabs>
        <w:ind w:left="5394" w:hanging="360"/>
      </w:pPr>
    </w:lvl>
    <w:lvl w:ilvl="8" w:tplc="040C001B" w:tentative="1">
      <w:start w:val="1"/>
      <w:numFmt w:val="lowerRoman"/>
      <w:lvlText w:val="%9."/>
      <w:lvlJc w:val="right"/>
      <w:pPr>
        <w:tabs>
          <w:tab w:val="num" w:pos="6114"/>
        </w:tabs>
        <w:ind w:left="6114" w:hanging="180"/>
      </w:pPr>
    </w:lvl>
  </w:abstractNum>
  <w:abstractNum w:abstractNumId="2">
    <w:nsid w:val="123A67B9"/>
    <w:multiLevelType w:val="hybridMultilevel"/>
    <w:tmpl w:val="EBE65ECC"/>
    <w:lvl w:ilvl="0" w:tplc="129AF502">
      <w:start w:val="1"/>
      <w:numFmt w:val="decimal"/>
      <w:lvlText w:val="%1-"/>
      <w:lvlJc w:val="left"/>
      <w:pPr>
        <w:ind w:left="720" w:hanging="360"/>
      </w:pPr>
      <w:rPr>
        <w:rFonts w:hint="default"/>
        <w:b/>
        <w:bCs/>
        <w:lang w:bidi="ar-DZ"/>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9075319"/>
    <w:multiLevelType w:val="hybridMultilevel"/>
    <w:tmpl w:val="8F345638"/>
    <w:lvl w:ilvl="0" w:tplc="FD96269C">
      <w:start w:val="1"/>
      <w:numFmt w:val="decimal"/>
      <w:lvlText w:val="%1-"/>
      <w:lvlJc w:val="left"/>
      <w:pPr>
        <w:tabs>
          <w:tab w:val="num" w:pos="720"/>
        </w:tabs>
        <w:ind w:left="720" w:hanging="360"/>
      </w:pPr>
      <w:rPr>
        <w:rFonts w:hint="default"/>
        <w:b/>
        <w:bCs/>
        <w:sz w:val="28"/>
      </w:rPr>
    </w:lvl>
    <w:lvl w:ilvl="1" w:tplc="52D42772">
      <w:start w:val="2"/>
      <w:numFmt w:val="arabicAlpha"/>
      <w:lvlText w:val="%2-"/>
      <w:lvlJc w:val="left"/>
      <w:pPr>
        <w:tabs>
          <w:tab w:val="num" w:pos="1440"/>
        </w:tabs>
        <w:ind w:left="1440" w:hanging="360"/>
      </w:pPr>
      <w:rPr>
        <w:rFonts w:hint="default"/>
        <w:b/>
        <w:bCs/>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B1D6FD1"/>
    <w:multiLevelType w:val="hybridMultilevel"/>
    <w:tmpl w:val="A4189CD0"/>
    <w:lvl w:ilvl="0" w:tplc="67FCC358">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EA6258"/>
    <w:multiLevelType w:val="hybridMultilevel"/>
    <w:tmpl w:val="9F70314C"/>
    <w:lvl w:ilvl="0" w:tplc="9AF05D2E">
      <w:start w:val="1"/>
      <w:numFmt w:val="decimal"/>
      <w:lvlText w:val="%1-"/>
      <w:lvlJc w:val="left"/>
      <w:pPr>
        <w:tabs>
          <w:tab w:val="num" w:pos="1080"/>
        </w:tabs>
        <w:ind w:left="1080" w:hanging="360"/>
      </w:pPr>
      <w:rPr>
        <w:rFonts w:hint="default"/>
        <w:b/>
        <w:bCs/>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nsid w:val="249A7148"/>
    <w:multiLevelType w:val="hybridMultilevel"/>
    <w:tmpl w:val="45ECC5CC"/>
    <w:lvl w:ilvl="0" w:tplc="9814B81C">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0F3506"/>
    <w:multiLevelType w:val="hybridMultilevel"/>
    <w:tmpl w:val="CDBA0B4C"/>
    <w:lvl w:ilvl="0" w:tplc="E5FE013C">
      <w:start w:val="1"/>
      <w:numFmt w:val="decimal"/>
      <w:lvlText w:val="%1-"/>
      <w:lvlJc w:val="left"/>
      <w:pPr>
        <w:tabs>
          <w:tab w:val="num" w:pos="354"/>
        </w:tabs>
        <w:ind w:left="354" w:hanging="360"/>
      </w:pPr>
      <w:rPr>
        <w:rFonts w:hint="default"/>
        <w:b/>
        <w:bCs/>
      </w:rPr>
    </w:lvl>
    <w:lvl w:ilvl="1" w:tplc="040C0019" w:tentative="1">
      <w:start w:val="1"/>
      <w:numFmt w:val="lowerLetter"/>
      <w:lvlText w:val="%2."/>
      <w:lvlJc w:val="left"/>
      <w:pPr>
        <w:tabs>
          <w:tab w:val="num" w:pos="1074"/>
        </w:tabs>
        <w:ind w:left="1074" w:hanging="360"/>
      </w:pPr>
    </w:lvl>
    <w:lvl w:ilvl="2" w:tplc="040C001B" w:tentative="1">
      <w:start w:val="1"/>
      <w:numFmt w:val="lowerRoman"/>
      <w:lvlText w:val="%3."/>
      <w:lvlJc w:val="right"/>
      <w:pPr>
        <w:tabs>
          <w:tab w:val="num" w:pos="1794"/>
        </w:tabs>
        <w:ind w:left="1794" w:hanging="180"/>
      </w:pPr>
    </w:lvl>
    <w:lvl w:ilvl="3" w:tplc="040C000F" w:tentative="1">
      <w:start w:val="1"/>
      <w:numFmt w:val="decimal"/>
      <w:lvlText w:val="%4."/>
      <w:lvlJc w:val="left"/>
      <w:pPr>
        <w:tabs>
          <w:tab w:val="num" w:pos="2514"/>
        </w:tabs>
        <w:ind w:left="2514" w:hanging="360"/>
      </w:pPr>
    </w:lvl>
    <w:lvl w:ilvl="4" w:tplc="040C0019" w:tentative="1">
      <w:start w:val="1"/>
      <w:numFmt w:val="lowerLetter"/>
      <w:lvlText w:val="%5."/>
      <w:lvlJc w:val="left"/>
      <w:pPr>
        <w:tabs>
          <w:tab w:val="num" w:pos="3234"/>
        </w:tabs>
        <w:ind w:left="3234" w:hanging="360"/>
      </w:pPr>
    </w:lvl>
    <w:lvl w:ilvl="5" w:tplc="040C001B" w:tentative="1">
      <w:start w:val="1"/>
      <w:numFmt w:val="lowerRoman"/>
      <w:lvlText w:val="%6."/>
      <w:lvlJc w:val="right"/>
      <w:pPr>
        <w:tabs>
          <w:tab w:val="num" w:pos="3954"/>
        </w:tabs>
        <w:ind w:left="3954" w:hanging="180"/>
      </w:pPr>
    </w:lvl>
    <w:lvl w:ilvl="6" w:tplc="040C000F" w:tentative="1">
      <w:start w:val="1"/>
      <w:numFmt w:val="decimal"/>
      <w:lvlText w:val="%7."/>
      <w:lvlJc w:val="left"/>
      <w:pPr>
        <w:tabs>
          <w:tab w:val="num" w:pos="4674"/>
        </w:tabs>
        <w:ind w:left="4674" w:hanging="360"/>
      </w:pPr>
    </w:lvl>
    <w:lvl w:ilvl="7" w:tplc="040C0019" w:tentative="1">
      <w:start w:val="1"/>
      <w:numFmt w:val="lowerLetter"/>
      <w:lvlText w:val="%8."/>
      <w:lvlJc w:val="left"/>
      <w:pPr>
        <w:tabs>
          <w:tab w:val="num" w:pos="5394"/>
        </w:tabs>
        <w:ind w:left="5394" w:hanging="360"/>
      </w:pPr>
    </w:lvl>
    <w:lvl w:ilvl="8" w:tplc="040C001B" w:tentative="1">
      <w:start w:val="1"/>
      <w:numFmt w:val="lowerRoman"/>
      <w:lvlText w:val="%9."/>
      <w:lvlJc w:val="right"/>
      <w:pPr>
        <w:tabs>
          <w:tab w:val="num" w:pos="6114"/>
        </w:tabs>
        <w:ind w:left="6114" w:hanging="180"/>
      </w:pPr>
    </w:lvl>
  </w:abstractNum>
  <w:abstractNum w:abstractNumId="8">
    <w:nsid w:val="42074D62"/>
    <w:multiLevelType w:val="hybridMultilevel"/>
    <w:tmpl w:val="0F5EF9F6"/>
    <w:lvl w:ilvl="0" w:tplc="11402E9A">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6A316D3"/>
    <w:multiLevelType w:val="hybridMultilevel"/>
    <w:tmpl w:val="50BE0CEE"/>
    <w:lvl w:ilvl="0" w:tplc="54E0721A">
      <w:start w:val="5"/>
      <w:numFmt w:val="arabicAlpha"/>
      <w:lvlText w:val="%1-"/>
      <w:lvlJc w:val="left"/>
      <w:pPr>
        <w:tabs>
          <w:tab w:val="num" w:pos="358"/>
        </w:tabs>
        <w:ind w:left="358" w:hanging="360"/>
      </w:pPr>
      <w:rPr>
        <w:rFonts w:hint="default"/>
        <w:b/>
        <w:bCs/>
      </w:rPr>
    </w:lvl>
    <w:lvl w:ilvl="1" w:tplc="040C0019" w:tentative="1">
      <w:start w:val="1"/>
      <w:numFmt w:val="lowerLetter"/>
      <w:lvlText w:val="%2."/>
      <w:lvlJc w:val="left"/>
      <w:pPr>
        <w:tabs>
          <w:tab w:val="num" w:pos="1078"/>
        </w:tabs>
        <w:ind w:left="1078" w:hanging="360"/>
      </w:pPr>
    </w:lvl>
    <w:lvl w:ilvl="2" w:tplc="040C001B" w:tentative="1">
      <w:start w:val="1"/>
      <w:numFmt w:val="lowerRoman"/>
      <w:lvlText w:val="%3."/>
      <w:lvlJc w:val="right"/>
      <w:pPr>
        <w:tabs>
          <w:tab w:val="num" w:pos="1798"/>
        </w:tabs>
        <w:ind w:left="1798" w:hanging="180"/>
      </w:pPr>
    </w:lvl>
    <w:lvl w:ilvl="3" w:tplc="040C000F" w:tentative="1">
      <w:start w:val="1"/>
      <w:numFmt w:val="decimal"/>
      <w:lvlText w:val="%4."/>
      <w:lvlJc w:val="left"/>
      <w:pPr>
        <w:tabs>
          <w:tab w:val="num" w:pos="2518"/>
        </w:tabs>
        <w:ind w:left="2518" w:hanging="360"/>
      </w:pPr>
    </w:lvl>
    <w:lvl w:ilvl="4" w:tplc="040C0019" w:tentative="1">
      <w:start w:val="1"/>
      <w:numFmt w:val="lowerLetter"/>
      <w:lvlText w:val="%5."/>
      <w:lvlJc w:val="left"/>
      <w:pPr>
        <w:tabs>
          <w:tab w:val="num" w:pos="3238"/>
        </w:tabs>
        <w:ind w:left="3238" w:hanging="360"/>
      </w:pPr>
    </w:lvl>
    <w:lvl w:ilvl="5" w:tplc="040C001B" w:tentative="1">
      <w:start w:val="1"/>
      <w:numFmt w:val="lowerRoman"/>
      <w:lvlText w:val="%6."/>
      <w:lvlJc w:val="right"/>
      <w:pPr>
        <w:tabs>
          <w:tab w:val="num" w:pos="3958"/>
        </w:tabs>
        <w:ind w:left="3958" w:hanging="180"/>
      </w:pPr>
    </w:lvl>
    <w:lvl w:ilvl="6" w:tplc="040C000F" w:tentative="1">
      <w:start w:val="1"/>
      <w:numFmt w:val="decimal"/>
      <w:lvlText w:val="%7."/>
      <w:lvlJc w:val="left"/>
      <w:pPr>
        <w:tabs>
          <w:tab w:val="num" w:pos="4678"/>
        </w:tabs>
        <w:ind w:left="4678" w:hanging="360"/>
      </w:pPr>
    </w:lvl>
    <w:lvl w:ilvl="7" w:tplc="040C0019" w:tentative="1">
      <w:start w:val="1"/>
      <w:numFmt w:val="lowerLetter"/>
      <w:lvlText w:val="%8."/>
      <w:lvlJc w:val="left"/>
      <w:pPr>
        <w:tabs>
          <w:tab w:val="num" w:pos="5398"/>
        </w:tabs>
        <w:ind w:left="5398" w:hanging="360"/>
      </w:pPr>
    </w:lvl>
    <w:lvl w:ilvl="8" w:tplc="040C001B" w:tentative="1">
      <w:start w:val="1"/>
      <w:numFmt w:val="lowerRoman"/>
      <w:lvlText w:val="%9."/>
      <w:lvlJc w:val="right"/>
      <w:pPr>
        <w:tabs>
          <w:tab w:val="num" w:pos="6118"/>
        </w:tabs>
        <w:ind w:left="6118" w:hanging="180"/>
      </w:pPr>
    </w:lvl>
  </w:abstractNum>
  <w:abstractNum w:abstractNumId="10">
    <w:nsid w:val="511C5EF0"/>
    <w:multiLevelType w:val="hybridMultilevel"/>
    <w:tmpl w:val="89D8AC56"/>
    <w:lvl w:ilvl="0" w:tplc="E46A73FC">
      <w:start w:val="1"/>
      <w:numFmt w:val="decimal"/>
      <w:lvlText w:val="%1-"/>
      <w:lvlJc w:val="left"/>
      <w:pPr>
        <w:tabs>
          <w:tab w:val="num" w:pos="502"/>
        </w:tabs>
        <w:ind w:left="502" w:hanging="360"/>
      </w:pPr>
      <w:rPr>
        <w:rFonts w:hint="default"/>
        <w:lang w:val="fr-FR"/>
      </w:rPr>
    </w:lvl>
    <w:lvl w:ilvl="1" w:tplc="040C0019">
      <w:start w:val="1"/>
      <w:numFmt w:val="lowerLetter"/>
      <w:lvlText w:val="%2."/>
      <w:lvlJc w:val="left"/>
      <w:pPr>
        <w:tabs>
          <w:tab w:val="num" w:pos="1222"/>
        </w:tabs>
        <w:ind w:left="1222" w:hanging="360"/>
      </w:pPr>
    </w:lvl>
    <w:lvl w:ilvl="2" w:tplc="040C001B" w:tentative="1">
      <w:start w:val="1"/>
      <w:numFmt w:val="lowerRoman"/>
      <w:lvlText w:val="%3."/>
      <w:lvlJc w:val="right"/>
      <w:pPr>
        <w:tabs>
          <w:tab w:val="num" w:pos="1942"/>
        </w:tabs>
        <w:ind w:left="1942" w:hanging="180"/>
      </w:pPr>
    </w:lvl>
    <w:lvl w:ilvl="3" w:tplc="040C000F" w:tentative="1">
      <w:start w:val="1"/>
      <w:numFmt w:val="decimal"/>
      <w:lvlText w:val="%4."/>
      <w:lvlJc w:val="left"/>
      <w:pPr>
        <w:tabs>
          <w:tab w:val="num" w:pos="2662"/>
        </w:tabs>
        <w:ind w:left="2662" w:hanging="360"/>
      </w:pPr>
    </w:lvl>
    <w:lvl w:ilvl="4" w:tplc="040C0019" w:tentative="1">
      <w:start w:val="1"/>
      <w:numFmt w:val="lowerLetter"/>
      <w:lvlText w:val="%5."/>
      <w:lvlJc w:val="left"/>
      <w:pPr>
        <w:tabs>
          <w:tab w:val="num" w:pos="3382"/>
        </w:tabs>
        <w:ind w:left="3382" w:hanging="360"/>
      </w:pPr>
    </w:lvl>
    <w:lvl w:ilvl="5" w:tplc="040C001B" w:tentative="1">
      <w:start w:val="1"/>
      <w:numFmt w:val="lowerRoman"/>
      <w:lvlText w:val="%6."/>
      <w:lvlJc w:val="right"/>
      <w:pPr>
        <w:tabs>
          <w:tab w:val="num" w:pos="4102"/>
        </w:tabs>
        <w:ind w:left="4102" w:hanging="180"/>
      </w:pPr>
    </w:lvl>
    <w:lvl w:ilvl="6" w:tplc="040C000F" w:tentative="1">
      <w:start w:val="1"/>
      <w:numFmt w:val="decimal"/>
      <w:lvlText w:val="%7."/>
      <w:lvlJc w:val="left"/>
      <w:pPr>
        <w:tabs>
          <w:tab w:val="num" w:pos="4822"/>
        </w:tabs>
        <w:ind w:left="4822" w:hanging="360"/>
      </w:pPr>
    </w:lvl>
    <w:lvl w:ilvl="7" w:tplc="040C0019" w:tentative="1">
      <w:start w:val="1"/>
      <w:numFmt w:val="lowerLetter"/>
      <w:lvlText w:val="%8."/>
      <w:lvlJc w:val="left"/>
      <w:pPr>
        <w:tabs>
          <w:tab w:val="num" w:pos="5542"/>
        </w:tabs>
        <w:ind w:left="5542" w:hanging="360"/>
      </w:pPr>
    </w:lvl>
    <w:lvl w:ilvl="8" w:tplc="040C001B" w:tentative="1">
      <w:start w:val="1"/>
      <w:numFmt w:val="lowerRoman"/>
      <w:lvlText w:val="%9."/>
      <w:lvlJc w:val="right"/>
      <w:pPr>
        <w:tabs>
          <w:tab w:val="num" w:pos="6262"/>
        </w:tabs>
        <w:ind w:left="6262" w:hanging="180"/>
      </w:pPr>
    </w:lvl>
  </w:abstractNum>
  <w:abstractNum w:abstractNumId="11">
    <w:nsid w:val="53E95B89"/>
    <w:multiLevelType w:val="hybridMultilevel"/>
    <w:tmpl w:val="F5B00222"/>
    <w:lvl w:ilvl="0" w:tplc="91340B1E">
      <w:numFmt w:val="bullet"/>
      <w:lvlText w:val="-"/>
      <w:lvlJc w:val="left"/>
      <w:pPr>
        <w:ind w:left="1068" w:hanging="360"/>
      </w:pPr>
      <w:rPr>
        <w:rFonts w:asciiTheme="minorHAnsi" w:eastAsiaTheme="minorHAnsi" w:hAnsiTheme="minorHAnsi"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5C0D29F2"/>
    <w:multiLevelType w:val="hybridMultilevel"/>
    <w:tmpl w:val="60DC67A2"/>
    <w:lvl w:ilvl="0" w:tplc="2D661992">
      <w:start w:val="1"/>
      <w:numFmt w:val="decimal"/>
      <w:lvlText w:val="%1-"/>
      <w:lvlJc w:val="left"/>
      <w:pPr>
        <w:ind w:left="714" w:hanging="720"/>
      </w:pPr>
      <w:rPr>
        <w:rFonts w:hint="default"/>
      </w:rPr>
    </w:lvl>
    <w:lvl w:ilvl="1" w:tplc="040C0019" w:tentative="1">
      <w:start w:val="1"/>
      <w:numFmt w:val="lowerLetter"/>
      <w:lvlText w:val="%2."/>
      <w:lvlJc w:val="left"/>
      <w:pPr>
        <w:ind w:left="1074" w:hanging="360"/>
      </w:pPr>
    </w:lvl>
    <w:lvl w:ilvl="2" w:tplc="040C001B" w:tentative="1">
      <w:start w:val="1"/>
      <w:numFmt w:val="lowerRoman"/>
      <w:lvlText w:val="%3."/>
      <w:lvlJc w:val="right"/>
      <w:pPr>
        <w:ind w:left="1794" w:hanging="180"/>
      </w:pPr>
    </w:lvl>
    <w:lvl w:ilvl="3" w:tplc="040C000F" w:tentative="1">
      <w:start w:val="1"/>
      <w:numFmt w:val="decimal"/>
      <w:lvlText w:val="%4."/>
      <w:lvlJc w:val="left"/>
      <w:pPr>
        <w:ind w:left="2514" w:hanging="360"/>
      </w:pPr>
    </w:lvl>
    <w:lvl w:ilvl="4" w:tplc="040C0019" w:tentative="1">
      <w:start w:val="1"/>
      <w:numFmt w:val="lowerLetter"/>
      <w:lvlText w:val="%5."/>
      <w:lvlJc w:val="left"/>
      <w:pPr>
        <w:ind w:left="3234" w:hanging="360"/>
      </w:pPr>
    </w:lvl>
    <w:lvl w:ilvl="5" w:tplc="040C001B" w:tentative="1">
      <w:start w:val="1"/>
      <w:numFmt w:val="lowerRoman"/>
      <w:lvlText w:val="%6."/>
      <w:lvlJc w:val="right"/>
      <w:pPr>
        <w:ind w:left="3954" w:hanging="180"/>
      </w:pPr>
    </w:lvl>
    <w:lvl w:ilvl="6" w:tplc="040C000F" w:tentative="1">
      <w:start w:val="1"/>
      <w:numFmt w:val="decimal"/>
      <w:lvlText w:val="%7."/>
      <w:lvlJc w:val="left"/>
      <w:pPr>
        <w:ind w:left="4674" w:hanging="360"/>
      </w:pPr>
    </w:lvl>
    <w:lvl w:ilvl="7" w:tplc="040C0019" w:tentative="1">
      <w:start w:val="1"/>
      <w:numFmt w:val="lowerLetter"/>
      <w:lvlText w:val="%8."/>
      <w:lvlJc w:val="left"/>
      <w:pPr>
        <w:ind w:left="5394" w:hanging="360"/>
      </w:pPr>
    </w:lvl>
    <w:lvl w:ilvl="8" w:tplc="040C001B" w:tentative="1">
      <w:start w:val="1"/>
      <w:numFmt w:val="lowerRoman"/>
      <w:lvlText w:val="%9."/>
      <w:lvlJc w:val="right"/>
      <w:pPr>
        <w:ind w:left="6114" w:hanging="180"/>
      </w:pPr>
    </w:lvl>
  </w:abstractNum>
  <w:abstractNum w:abstractNumId="13">
    <w:nsid w:val="77BA5C74"/>
    <w:multiLevelType w:val="hybridMultilevel"/>
    <w:tmpl w:val="2DB26726"/>
    <w:lvl w:ilvl="0" w:tplc="9DE254C2">
      <w:start w:val="1"/>
      <w:numFmt w:val="arabicAlpha"/>
      <w:lvlText w:val="%1-"/>
      <w:lvlJc w:val="left"/>
      <w:pPr>
        <w:ind w:left="720" w:hanging="360"/>
      </w:pPr>
      <w:rPr>
        <w:rFonts w:ascii="Times New Roman" w:eastAsia="Times New Roman" w:hAnsi="Times New Roman" w:cs="Times New Roman"/>
        <w:b/>
        <w:bCs/>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6A7F81"/>
    <w:multiLevelType w:val="hybridMultilevel"/>
    <w:tmpl w:val="792E675A"/>
    <w:lvl w:ilvl="0" w:tplc="5660287E">
      <w:start w:val="1"/>
      <w:numFmt w:val="decimal"/>
      <w:lvlText w:val="%1."/>
      <w:lvlJc w:val="left"/>
      <w:pPr>
        <w:tabs>
          <w:tab w:val="num" w:pos="720"/>
        </w:tabs>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E2F3350"/>
    <w:multiLevelType w:val="hybridMultilevel"/>
    <w:tmpl w:val="7CA09F78"/>
    <w:lvl w:ilvl="0" w:tplc="63367922">
      <w:start w:val="1"/>
      <w:numFmt w:val="decimal"/>
      <w:lvlText w:val="%1-"/>
      <w:lvlJc w:val="left"/>
      <w:pPr>
        <w:tabs>
          <w:tab w:val="num" w:pos="354"/>
        </w:tabs>
        <w:ind w:left="354" w:hanging="360"/>
      </w:pPr>
      <w:rPr>
        <w:rFonts w:hint="default"/>
        <w:b/>
        <w:bCs/>
      </w:rPr>
    </w:lvl>
    <w:lvl w:ilvl="1" w:tplc="040C0019" w:tentative="1">
      <w:start w:val="1"/>
      <w:numFmt w:val="lowerLetter"/>
      <w:lvlText w:val="%2."/>
      <w:lvlJc w:val="left"/>
      <w:pPr>
        <w:tabs>
          <w:tab w:val="num" w:pos="1074"/>
        </w:tabs>
        <w:ind w:left="1074" w:hanging="360"/>
      </w:pPr>
    </w:lvl>
    <w:lvl w:ilvl="2" w:tplc="040C001B" w:tentative="1">
      <w:start w:val="1"/>
      <w:numFmt w:val="lowerRoman"/>
      <w:lvlText w:val="%3."/>
      <w:lvlJc w:val="right"/>
      <w:pPr>
        <w:tabs>
          <w:tab w:val="num" w:pos="1794"/>
        </w:tabs>
        <w:ind w:left="1794" w:hanging="180"/>
      </w:pPr>
    </w:lvl>
    <w:lvl w:ilvl="3" w:tplc="040C000F" w:tentative="1">
      <w:start w:val="1"/>
      <w:numFmt w:val="decimal"/>
      <w:lvlText w:val="%4."/>
      <w:lvlJc w:val="left"/>
      <w:pPr>
        <w:tabs>
          <w:tab w:val="num" w:pos="2514"/>
        </w:tabs>
        <w:ind w:left="2514" w:hanging="360"/>
      </w:pPr>
    </w:lvl>
    <w:lvl w:ilvl="4" w:tplc="040C0019" w:tentative="1">
      <w:start w:val="1"/>
      <w:numFmt w:val="lowerLetter"/>
      <w:lvlText w:val="%5."/>
      <w:lvlJc w:val="left"/>
      <w:pPr>
        <w:tabs>
          <w:tab w:val="num" w:pos="3234"/>
        </w:tabs>
        <w:ind w:left="3234" w:hanging="360"/>
      </w:pPr>
    </w:lvl>
    <w:lvl w:ilvl="5" w:tplc="040C001B" w:tentative="1">
      <w:start w:val="1"/>
      <w:numFmt w:val="lowerRoman"/>
      <w:lvlText w:val="%6."/>
      <w:lvlJc w:val="right"/>
      <w:pPr>
        <w:tabs>
          <w:tab w:val="num" w:pos="3954"/>
        </w:tabs>
        <w:ind w:left="3954" w:hanging="180"/>
      </w:pPr>
    </w:lvl>
    <w:lvl w:ilvl="6" w:tplc="040C000F" w:tentative="1">
      <w:start w:val="1"/>
      <w:numFmt w:val="decimal"/>
      <w:lvlText w:val="%7."/>
      <w:lvlJc w:val="left"/>
      <w:pPr>
        <w:tabs>
          <w:tab w:val="num" w:pos="4674"/>
        </w:tabs>
        <w:ind w:left="4674" w:hanging="360"/>
      </w:pPr>
    </w:lvl>
    <w:lvl w:ilvl="7" w:tplc="040C0019" w:tentative="1">
      <w:start w:val="1"/>
      <w:numFmt w:val="lowerLetter"/>
      <w:lvlText w:val="%8."/>
      <w:lvlJc w:val="left"/>
      <w:pPr>
        <w:tabs>
          <w:tab w:val="num" w:pos="5394"/>
        </w:tabs>
        <w:ind w:left="5394" w:hanging="360"/>
      </w:pPr>
    </w:lvl>
    <w:lvl w:ilvl="8" w:tplc="040C001B" w:tentative="1">
      <w:start w:val="1"/>
      <w:numFmt w:val="lowerRoman"/>
      <w:lvlText w:val="%9."/>
      <w:lvlJc w:val="right"/>
      <w:pPr>
        <w:tabs>
          <w:tab w:val="num" w:pos="6114"/>
        </w:tabs>
        <w:ind w:left="6114" w:hanging="180"/>
      </w:pPr>
    </w:lvl>
  </w:abstractNum>
  <w:num w:numId="1">
    <w:abstractNumId w:val="11"/>
  </w:num>
  <w:num w:numId="2">
    <w:abstractNumId w:val="3"/>
  </w:num>
  <w:num w:numId="3">
    <w:abstractNumId w:val="9"/>
  </w:num>
  <w:num w:numId="4">
    <w:abstractNumId w:val="13"/>
  </w:num>
  <w:num w:numId="5">
    <w:abstractNumId w:val="10"/>
  </w:num>
  <w:num w:numId="6">
    <w:abstractNumId w:val="2"/>
  </w:num>
  <w:num w:numId="7">
    <w:abstractNumId w:val="5"/>
  </w:num>
  <w:num w:numId="8">
    <w:abstractNumId w:val="15"/>
  </w:num>
  <w:num w:numId="9">
    <w:abstractNumId w:val="7"/>
  </w:num>
  <w:num w:numId="10">
    <w:abstractNumId w:val="1"/>
  </w:num>
  <w:num w:numId="11">
    <w:abstractNumId w:val="0"/>
  </w:num>
  <w:num w:numId="12">
    <w:abstractNumId w:val="12"/>
  </w:num>
  <w:num w:numId="13">
    <w:abstractNumId w:val="4"/>
  </w:num>
  <w:num w:numId="14">
    <w:abstractNumId w:val="14"/>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53F91"/>
    <w:rsid w:val="000E7FCD"/>
    <w:rsid w:val="001075E7"/>
    <w:rsid w:val="00171C62"/>
    <w:rsid w:val="00181DD5"/>
    <w:rsid w:val="001E495B"/>
    <w:rsid w:val="001E651B"/>
    <w:rsid w:val="00226691"/>
    <w:rsid w:val="00232C0C"/>
    <w:rsid w:val="00233A31"/>
    <w:rsid w:val="002617DB"/>
    <w:rsid w:val="00291FCB"/>
    <w:rsid w:val="002A1562"/>
    <w:rsid w:val="002D20B7"/>
    <w:rsid w:val="004070B4"/>
    <w:rsid w:val="00487874"/>
    <w:rsid w:val="004A073E"/>
    <w:rsid w:val="00523B04"/>
    <w:rsid w:val="00523D3E"/>
    <w:rsid w:val="0052499C"/>
    <w:rsid w:val="00571236"/>
    <w:rsid w:val="0059274B"/>
    <w:rsid w:val="005B74D3"/>
    <w:rsid w:val="005D7EFD"/>
    <w:rsid w:val="006A5E5F"/>
    <w:rsid w:val="006B2F60"/>
    <w:rsid w:val="00724AEE"/>
    <w:rsid w:val="00782CBE"/>
    <w:rsid w:val="007B45E8"/>
    <w:rsid w:val="007F1F70"/>
    <w:rsid w:val="00835836"/>
    <w:rsid w:val="00865ECD"/>
    <w:rsid w:val="008A786E"/>
    <w:rsid w:val="008B196C"/>
    <w:rsid w:val="008B68CC"/>
    <w:rsid w:val="00924717"/>
    <w:rsid w:val="009405F4"/>
    <w:rsid w:val="00946CC8"/>
    <w:rsid w:val="009509D8"/>
    <w:rsid w:val="009F1872"/>
    <w:rsid w:val="00A41A68"/>
    <w:rsid w:val="00A716F1"/>
    <w:rsid w:val="00A91BA5"/>
    <w:rsid w:val="00B21CD1"/>
    <w:rsid w:val="00B507DC"/>
    <w:rsid w:val="00B641FF"/>
    <w:rsid w:val="00BA0528"/>
    <w:rsid w:val="00C126ED"/>
    <w:rsid w:val="00C45280"/>
    <w:rsid w:val="00C676D6"/>
    <w:rsid w:val="00C95A90"/>
    <w:rsid w:val="00D11889"/>
    <w:rsid w:val="00D227B8"/>
    <w:rsid w:val="00D33D7C"/>
    <w:rsid w:val="00D67FF6"/>
    <w:rsid w:val="00DE6CC2"/>
    <w:rsid w:val="00E966F3"/>
    <w:rsid w:val="00ED33DA"/>
    <w:rsid w:val="00F14E18"/>
    <w:rsid w:val="00F177C4"/>
    <w:rsid w:val="00F53F91"/>
    <w:rsid w:val="00F91E06"/>
    <w:rsid w:val="00F931E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7C4"/>
    <w:pPr>
      <w:ind w:left="720"/>
      <w:contextualSpacing/>
    </w:pPr>
  </w:style>
  <w:style w:type="paragraph" w:styleId="Notedebasdepage">
    <w:name w:val="footnote text"/>
    <w:basedOn w:val="Normal"/>
    <w:link w:val="NotedebasdepageCar"/>
    <w:semiHidden/>
    <w:unhideWhenUsed/>
    <w:rsid w:val="00C126ED"/>
    <w:pPr>
      <w:spacing w:after="0" w:line="240" w:lineRule="auto"/>
    </w:pPr>
    <w:rPr>
      <w:rFonts w:ascii="Calibri" w:eastAsia="Calibri" w:hAnsi="Calibri" w:cs="Arial"/>
      <w:sz w:val="20"/>
      <w:szCs w:val="20"/>
    </w:rPr>
  </w:style>
  <w:style w:type="character" w:customStyle="1" w:styleId="NotedebasdepageCar">
    <w:name w:val="Note de bas de page Car"/>
    <w:basedOn w:val="Policepardfaut"/>
    <w:link w:val="Notedebasdepage"/>
    <w:uiPriority w:val="99"/>
    <w:semiHidden/>
    <w:rsid w:val="00C126ED"/>
    <w:rPr>
      <w:rFonts w:ascii="Calibri" w:eastAsia="Calibri" w:hAnsi="Calibri" w:cs="Arial"/>
      <w:sz w:val="20"/>
      <w:szCs w:val="20"/>
    </w:rPr>
  </w:style>
  <w:style w:type="character" w:styleId="Appelnotedebasdep">
    <w:name w:val="footnote reference"/>
    <w:semiHidden/>
    <w:unhideWhenUsed/>
    <w:rsid w:val="00C126ED"/>
    <w:rPr>
      <w:vertAlign w:val="superscript"/>
    </w:rPr>
  </w:style>
  <w:style w:type="table" w:styleId="Grilledutableau">
    <w:name w:val="Table Grid"/>
    <w:basedOn w:val="TableauNormal"/>
    <w:rsid w:val="009509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2471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924717"/>
  </w:style>
  <w:style w:type="paragraph" w:styleId="Pieddepage">
    <w:name w:val="footer"/>
    <w:basedOn w:val="Normal"/>
    <w:link w:val="PieddepageCar"/>
    <w:uiPriority w:val="99"/>
    <w:semiHidden/>
    <w:unhideWhenUsed/>
    <w:rsid w:val="0092471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924717"/>
  </w:style>
  <w:style w:type="paragraph" w:styleId="Textedebulles">
    <w:name w:val="Balloon Text"/>
    <w:basedOn w:val="Normal"/>
    <w:link w:val="TextedebullesCar"/>
    <w:uiPriority w:val="99"/>
    <w:semiHidden/>
    <w:unhideWhenUsed/>
    <w:rsid w:val="008A78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78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6E623-8912-4016-92B9-CB44D8D60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15</Pages>
  <Words>3607</Words>
  <Characters>19844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SilliconValley</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DatumValley</dc:creator>
  <cp:keywords/>
  <dc:description/>
  <cp:lastModifiedBy>DatumValley</cp:lastModifiedBy>
  <cp:revision>35</cp:revision>
  <cp:lastPrinted>2011-09-20T18:46:00Z</cp:lastPrinted>
  <dcterms:created xsi:type="dcterms:W3CDTF">2011-06-14T07:52:00Z</dcterms:created>
  <dcterms:modified xsi:type="dcterms:W3CDTF">2011-09-20T21:55:00Z</dcterms:modified>
</cp:coreProperties>
</file>