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0E" w:rsidRPr="00633A4C" w:rsidRDefault="00AF310E" w:rsidP="00AF310E">
      <w:pPr>
        <w:bidi/>
        <w:jc w:val="center"/>
        <w:rPr>
          <w:rFonts w:cs="Arabic Transparent"/>
          <w:b/>
          <w:bCs/>
          <w:sz w:val="28"/>
          <w:szCs w:val="28"/>
          <w:rtl/>
          <w:lang w:bidi="ar-DZ"/>
        </w:rPr>
      </w:pPr>
    </w:p>
    <w:p w:rsidR="00C17549" w:rsidRPr="00D54C8B" w:rsidRDefault="00C17549" w:rsidP="00C17549">
      <w:pPr>
        <w:jc w:val="center"/>
        <w:rPr>
          <w:rFonts w:ascii="Traditional Arabic" w:hAnsi="Traditional Arabic" w:cs="Traditional Arabic"/>
          <w:b/>
          <w:bCs/>
          <w:sz w:val="28"/>
          <w:szCs w:val="28"/>
          <w:rtl/>
          <w:lang w:bidi="ar-DZ"/>
        </w:rPr>
      </w:pPr>
      <w:r w:rsidRPr="00D54C8B">
        <w:rPr>
          <w:rFonts w:ascii="Traditional Arabic" w:hAnsi="Traditional Arabic" w:cs="Traditional Arabic"/>
          <w:sz w:val="28"/>
          <w:szCs w:val="28"/>
          <w:rtl/>
          <w:lang w:val="en-US" w:bidi="ar-DZ"/>
        </w:rPr>
        <w:t>عنوان المداخلة</w:t>
      </w:r>
      <w:r w:rsidRPr="00D54C8B">
        <w:rPr>
          <w:rFonts w:ascii="Traditional Arabic" w:hAnsi="Traditional Arabic" w:cs="Traditional Arabic"/>
          <w:b/>
          <w:bCs/>
          <w:sz w:val="28"/>
          <w:szCs w:val="28"/>
          <w:rtl/>
          <w:lang w:val="en-US" w:bidi="ar-DZ"/>
        </w:rPr>
        <w:t xml:space="preserve"> : </w:t>
      </w:r>
      <w:r w:rsidRPr="00D54C8B">
        <w:rPr>
          <w:rFonts w:ascii="Traditional Arabic" w:hAnsi="Traditional Arabic" w:cs="Traditional Arabic"/>
          <w:sz w:val="28"/>
          <w:szCs w:val="28"/>
          <w:rtl/>
          <w:lang w:val="en-US" w:bidi="ar-DZ"/>
        </w:rPr>
        <w:t xml:space="preserve"> </w:t>
      </w:r>
      <w:r w:rsidRPr="00D54C8B">
        <w:rPr>
          <w:rFonts w:ascii="Traditional Arabic" w:hAnsi="Traditional Arabic" w:cs="Traditional Arabic"/>
          <w:b/>
          <w:bCs/>
          <w:sz w:val="28"/>
          <w:szCs w:val="28"/>
          <w:rtl/>
          <w:lang w:bidi="ar-DZ"/>
        </w:rPr>
        <w:t xml:space="preserve">المقاولاتية كحل لمشكلة البطالة لخريجي الجامعة </w:t>
      </w:r>
      <w:r>
        <w:rPr>
          <w:rFonts w:ascii="Traditional Arabic" w:hAnsi="Traditional Arabic" w:cs="Traditional Arabic" w:hint="cs"/>
          <w:b/>
          <w:bCs/>
          <w:sz w:val="28"/>
          <w:szCs w:val="28"/>
          <w:rtl/>
          <w:lang w:bidi="ar-DZ"/>
        </w:rPr>
        <w:t xml:space="preserve">: </w:t>
      </w:r>
      <w:r w:rsidRPr="00D54C8B">
        <w:rPr>
          <w:rFonts w:ascii="Traditional Arabic" w:hAnsi="Traditional Arabic" w:cs="Traditional Arabic"/>
          <w:b/>
          <w:bCs/>
          <w:sz w:val="28"/>
          <w:szCs w:val="28"/>
          <w:rtl/>
          <w:lang w:bidi="ar-DZ"/>
        </w:rPr>
        <w:t xml:space="preserve">دراسة حالة لطلبة جامعة باتنة </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اسم ولقب المش</w:t>
      </w:r>
      <w:r w:rsidRPr="00D54C8B">
        <w:rPr>
          <w:rFonts w:ascii="Traditional Arabic" w:hAnsi="Traditional Arabic" w:cs="Traditional Arabic"/>
          <w:sz w:val="32"/>
          <w:szCs w:val="32"/>
          <w:rtl/>
          <w:lang w:bidi="ar-DZ"/>
        </w:rPr>
        <w:t>ارك الأول</w:t>
      </w:r>
      <w:r w:rsidRPr="00D54C8B">
        <w:rPr>
          <w:rFonts w:ascii="Traditional Arabic" w:hAnsi="Traditional Arabic" w:cs="Traditional Arabic"/>
          <w:sz w:val="32"/>
          <w:szCs w:val="32"/>
          <w:rtl/>
          <w:lang w:val="en-US" w:bidi="ar-DZ"/>
        </w:rPr>
        <w:t>: توفيق خذري           اسم ولقب المش</w:t>
      </w:r>
      <w:r w:rsidRPr="00D54C8B">
        <w:rPr>
          <w:rFonts w:ascii="Traditional Arabic" w:hAnsi="Traditional Arabic" w:cs="Traditional Arabic"/>
          <w:sz w:val="32"/>
          <w:szCs w:val="32"/>
          <w:rtl/>
          <w:lang w:bidi="ar-DZ"/>
        </w:rPr>
        <w:t>ارك الثاني</w:t>
      </w:r>
      <w:r w:rsidRPr="00D54C8B">
        <w:rPr>
          <w:rFonts w:ascii="Traditional Arabic" w:hAnsi="Traditional Arabic" w:cs="Traditional Arabic"/>
          <w:sz w:val="32"/>
          <w:szCs w:val="32"/>
          <w:rtl/>
          <w:lang w:val="en-US" w:bidi="ar-DZ"/>
        </w:rPr>
        <w:t>: عماري علي</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 xml:space="preserve">التخصص : اقتصاد وإدارة المنظمات             التخصص : اقتصاد وإدارة المنظمات </w:t>
      </w:r>
    </w:p>
    <w:p w:rsidR="00C17549" w:rsidRPr="00D54C8B" w:rsidRDefault="00C17549" w:rsidP="00C17549">
      <w:pPr>
        <w:ind w:right="-284"/>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 xml:space="preserve">  الدرجة العلمية:سنة ثانية ماجستير                 الدرجة العلمية:سنة ثانية ماجستير</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الوظيفة:أستاذ مشارك                            الوظيفة:أستاذ مشارك</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 xml:space="preserve">الجامعة :المركز الجامعي خنشلة                 الجامعة :المركز الجامعي خنشلة        </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 xml:space="preserve">الهاتف الجوال :0778535372                 الهاتف الجوال : 0790450417   </w:t>
      </w:r>
    </w:p>
    <w:p w:rsidR="00C17549" w:rsidRPr="00D54C8B" w:rsidRDefault="00C17549" w:rsidP="00C17549">
      <w:pPr>
        <w:jc w:val="right"/>
        <w:rPr>
          <w:rFonts w:ascii="Traditional Arabic" w:hAnsi="Traditional Arabic" w:cs="Traditional Arabic"/>
          <w:sz w:val="32"/>
          <w:szCs w:val="32"/>
          <w:rtl/>
          <w:lang w:val="en-US" w:bidi="ar-DZ"/>
        </w:rPr>
      </w:pPr>
      <w:r w:rsidRPr="00D54C8B">
        <w:rPr>
          <w:rFonts w:ascii="Traditional Arabic" w:hAnsi="Traditional Arabic" w:cs="Traditional Arabic"/>
          <w:sz w:val="32"/>
          <w:szCs w:val="32"/>
          <w:rtl/>
          <w:lang w:val="en-US" w:bidi="ar-DZ"/>
        </w:rPr>
        <w:t>البريد الالكتروني:                                البريد الالكتروني:</w:t>
      </w:r>
    </w:p>
    <w:p w:rsidR="00C17549" w:rsidRPr="009457BE" w:rsidRDefault="00C17549" w:rsidP="00C17549">
      <w:pPr>
        <w:jc w:val="right"/>
        <w:rPr>
          <w:rFonts w:cs="Simplified Arabic"/>
          <w:sz w:val="32"/>
          <w:szCs w:val="32"/>
          <w:lang w:val="en-US"/>
        </w:rPr>
      </w:pPr>
      <w:r w:rsidRPr="009457BE">
        <w:rPr>
          <w:rFonts w:cs="Simplified Arabic"/>
          <w:sz w:val="32"/>
          <w:szCs w:val="32"/>
          <w:lang w:val="en-US"/>
        </w:rPr>
        <w:t>ali.economie2009@yahoo.fr</w:t>
      </w:r>
      <w:r>
        <w:rPr>
          <w:rFonts w:cs="Simplified Arabic" w:hint="cs"/>
          <w:sz w:val="32"/>
          <w:szCs w:val="32"/>
          <w:rtl/>
          <w:lang w:val="en-US"/>
        </w:rPr>
        <w:t xml:space="preserve">              </w:t>
      </w:r>
      <w:r w:rsidRPr="009457BE">
        <w:rPr>
          <w:rFonts w:cs="Simplified Arabic"/>
          <w:sz w:val="32"/>
          <w:szCs w:val="32"/>
          <w:lang w:val="en-US"/>
        </w:rPr>
        <w:t>toufikkhedri@yahoo.fr</w:t>
      </w:r>
      <w:r w:rsidRPr="00C05E30">
        <w:rPr>
          <w:rFonts w:cs="Simplified Arabic"/>
          <w:sz w:val="32"/>
          <w:szCs w:val="32"/>
          <w:lang w:val="en-US"/>
        </w:rPr>
        <w:t xml:space="preserve"> </w:t>
      </w:r>
      <w:r>
        <w:rPr>
          <w:rFonts w:cs="Simplified Arabic" w:hint="cs"/>
          <w:sz w:val="32"/>
          <w:szCs w:val="32"/>
          <w:rtl/>
          <w:lang w:val="en-US"/>
        </w:rPr>
        <w:t xml:space="preserve">    </w:t>
      </w:r>
    </w:p>
    <w:p w:rsidR="00C17549" w:rsidRDefault="00C17549" w:rsidP="00C17549">
      <w:pPr>
        <w:jc w:val="right"/>
        <w:rPr>
          <w:rFonts w:asciiTheme="majorBidi" w:hAnsiTheme="majorBidi" w:cstheme="majorBidi"/>
          <w:b/>
          <w:bCs/>
          <w:u w:val="single"/>
          <w:rtl/>
          <w:lang w:val="en-US" w:bidi="ar-DZ"/>
        </w:rPr>
      </w:pPr>
      <w:r>
        <w:rPr>
          <w:rFonts w:cs="Simplified Arabic" w:hint="cs"/>
          <w:sz w:val="32"/>
          <w:szCs w:val="32"/>
          <w:rtl/>
          <w:lang w:val="en-US"/>
        </w:rPr>
        <w:t xml:space="preserve"> </w:t>
      </w:r>
    </w:p>
    <w:p w:rsidR="00C17549" w:rsidRDefault="00C17549" w:rsidP="00C17549">
      <w:pPr>
        <w:rPr>
          <w:rFonts w:asciiTheme="majorBidi" w:hAnsiTheme="majorBidi" w:cstheme="majorBidi"/>
          <w:b/>
          <w:bCs/>
          <w:u w:val="single"/>
          <w:rtl/>
          <w:lang w:val="en-US" w:bidi="ar-DZ"/>
        </w:rPr>
      </w:pPr>
    </w:p>
    <w:p w:rsidR="00C17549" w:rsidRPr="00B7284E" w:rsidRDefault="00C17549" w:rsidP="00C17549">
      <w:pPr>
        <w:jc w:val="both"/>
        <w:rPr>
          <w:rFonts w:asciiTheme="majorBidi" w:hAnsiTheme="majorBidi" w:cstheme="majorBidi"/>
          <w:b/>
          <w:bCs/>
          <w:u w:val="single"/>
          <w:lang w:val="en-US"/>
        </w:rPr>
      </w:pPr>
      <w:r w:rsidRPr="00B7284E">
        <w:rPr>
          <w:rFonts w:asciiTheme="majorBidi" w:hAnsiTheme="majorBidi" w:cstheme="majorBidi"/>
          <w:b/>
          <w:bCs/>
          <w:u w:val="single"/>
          <w:lang w:val="en-US"/>
        </w:rPr>
        <w:t>Abstract:</w:t>
      </w:r>
    </w:p>
    <w:p w:rsidR="00C17549" w:rsidRPr="00B7284E" w:rsidRDefault="00C17549" w:rsidP="00C17549">
      <w:pPr>
        <w:ind w:firstLine="708"/>
        <w:jc w:val="both"/>
        <w:rPr>
          <w:rFonts w:asciiTheme="majorBidi" w:hAnsiTheme="majorBidi" w:cstheme="majorBidi"/>
          <w:lang w:val="en-US"/>
        </w:rPr>
      </w:pPr>
      <w:r w:rsidRPr="00B7284E">
        <w:rPr>
          <w:rFonts w:asciiTheme="majorBidi" w:hAnsiTheme="majorBidi" w:cstheme="majorBidi"/>
          <w:lang w:val="en-US"/>
        </w:rPr>
        <w:t>Unemployment is considered as one of the most complex problems the world is witnessing now</w:t>
      </w:r>
      <w:r>
        <w:rPr>
          <w:rFonts w:asciiTheme="majorBidi" w:hAnsiTheme="majorBidi" w:cstheme="majorBidi"/>
          <w:lang w:val="en-US"/>
        </w:rPr>
        <w:t>a</w:t>
      </w:r>
      <w:r w:rsidRPr="00B7284E">
        <w:rPr>
          <w:rFonts w:asciiTheme="majorBidi" w:hAnsiTheme="majorBidi" w:cstheme="majorBidi"/>
          <w:lang w:val="en-US"/>
        </w:rPr>
        <w:t>days which led the researchers to look after this phenomenon, and in the light of the oil richness in Algeria, entrepreneurship comes as  a solution the country has adapted, in addition to the strategy that relies on the sum of privileges financial and taxes which are directed towards  the youth community in general and the university students in particular.</w:t>
      </w:r>
    </w:p>
    <w:p w:rsidR="00C17549" w:rsidRPr="00B7284E" w:rsidRDefault="00C17549" w:rsidP="00C17549">
      <w:pPr>
        <w:ind w:firstLine="708"/>
        <w:jc w:val="both"/>
        <w:rPr>
          <w:rFonts w:asciiTheme="majorBidi" w:hAnsiTheme="majorBidi" w:cstheme="majorBidi"/>
          <w:lang w:val="en-US"/>
        </w:rPr>
      </w:pPr>
      <w:r w:rsidRPr="00B7284E">
        <w:rPr>
          <w:rFonts w:asciiTheme="majorBidi" w:hAnsiTheme="majorBidi" w:cstheme="majorBidi"/>
          <w:lang w:val="en-US"/>
        </w:rPr>
        <w:t>However the success of this strategy is tied to a nature thinking of the entrepreneurship of this category.</w:t>
      </w:r>
    </w:p>
    <w:p w:rsidR="00C17549" w:rsidRPr="00B7284E" w:rsidRDefault="00C17549" w:rsidP="00C17549">
      <w:pPr>
        <w:ind w:firstLine="708"/>
        <w:jc w:val="both"/>
        <w:rPr>
          <w:rFonts w:asciiTheme="majorBidi" w:hAnsiTheme="majorBidi" w:cstheme="majorBidi"/>
          <w:lang w:val="en-US"/>
        </w:rPr>
      </w:pPr>
      <w:r w:rsidRPr="00B7284E">
        <w:rPr>
          <w:rFonts w:asciiTheme="majorBidi" w:hAnsiTheme="majorBidi" w:cstheme="majorBidi"/>
          <w:lang w:val="en-US"/>
        </w:rPr>
        <w:t>The purpose of this paper in the first place is to acquaint with the varied opinions a microcosm our of the Batna university students, taking into account the effect of many factors such as (sex , the accommodation, the faculty , the choice between creation an enterprise or employment, the university level).</w:t>
      </w:r>
    </w:p>
    <w:p w:rsidR="00C17549" w:rsidRPr="00222D1E" w:rsidRDefault="00C17549" w:rsidP="00C17549">
      <w:pPr>
        <w:jc w:val="both"/>
        <w:rPr>
          <w:rFonts w:asciiTheme="majorBidi" w:hAnsiTheme="majorBidi" w:cstheme="majorBidi"/>
          <w:b/>
          <w:bCs/>
          <w:lang w:val="en-US"/>
        </w:rPr>
      </w:pPr>
      <w:r w:rsidRPr="00222D1E">
        <w:rPr>
          <w:rFonts w:asciiTheme="majorBidi" w:hAnsiTheme="majorBidi" w:cstheme="majorBidi"/>
          <w:b/>
          <w:bCs/>
          <w:lang w:val="en-US"/>
        </w:rPr>
        <w:t>Key words:</w:t>
      </w:r>
    </w:p>
    <w:p w:rsidR="00C17549" w:rsidRPr="00B7284E" w:rsidRDefault="00C17549" w:rsidP="00C17549">
      <w:pPr>
        <w:jc w:val="both"/>
        <w:rPr>
          <w:rFonts w:asciiTheme="majorBidi" w:hAnsiTheme="majorBidi" w:cstheme="majorBidi"/>
          <w:lang w:val="en-US"/>
        </w:rPr>
      </w:pPr>
      <w:r w:rsidRPr="00B7284E">
        <w:rPr>
          <w:rFonts w:asciiTheme="majorBidi" w:hAnsiTheme="majorBidi" w:cstheme="majorBidi"/>
          <w:lang w:val="en-US"/>
        </w:rPr>
        <w:t>Unemployment , entrepreneurship, innovation, support and accompaniment .</w:t>
      </w:r>
    </w:p>
    <w:p w:rsidR="00C17549" w:rsidRPr="0055236A" w:rsidRDefault="00C17549" w:rsidP="00C17549">
      <w:pPr>
        <w:bidi/>
        <w:rPr>
          <w:rFonts w:cs="Arabic Transparent"/>
          <w:b/>
          <w:bCs/>
          <w:u w:val="single"/>
          <w:rtl/>
          <w:lang w:val="en-US" w:bidi="ar-DZ"/>
        </w:rPr>
      </w:pPr>
      <w:r w:rsidRPr="0055236A">
        <w:rPr>
          <w:rFonts w:cs="Arabic Transparent" w:hint="cs"/>
          <w:b/>
          <w:bCs/>
          <w:u w:val="single"/>
          <w:rtl/>
          <w:lang w:val="en-US" w:bidi="ar-DZ"/>
        </w:rPr>
        <w:t>ملخص:</w:t>
      </w:r>
    </w:p>
    <w:p w:rsidR="00C17549" w:rsidRPr="0055236A" w:rsidRDefault="00C17549" w:rsidP="00C17549">
      <w:pPr>
        <w:bidi/>
        <w:ind w:firstLine="708"/>
        <w:jc w:val="both"/>
        <w:rPr>
          <w:rFonts w:cs="Arabic Transparent"/>
          <w:rtl/>
          <w:lang w:val="en-US" w:bidi="ar-DZ"/>
        </w:rPr>
      </w:pPr>
      <w:r w:rsidRPr="0055236A">
        <w:rPr>
          <w:rFonts w:cs="Arabic Transparent" w:hint="cs"/>
          <w:rtl/>
          <w:lang w:val="en-US" w:bidi="ar-DZ"/>
        </w:rPr>
        <w:t xml:space="preserve"> تعتبر البطالة أحد أهم معضلات التنمية في العالم، مما أفرز ضرورة الاهتمام بها من طرف الأكاديميين والباحثين وفي ظل الطفرة النفطية في الجزائر تأتي المقاولاتية كحل أو جزء منه، فتبنت الدولة الجزائرية إستراتيجية مبنية على مجموعة من الامتيازات المالية والضريبية بالإضافة إلى المرافقة، تستهدف مجتمع الشباب بصفة عامة والجامعيين بصفة خاصة لأنهم مؤهلين لذلك، إلا أن نجاح هذه الإستراتيجية مرهون بنضج الفكر المقاولاتي لدى هذه الشريحة.</w:t>
      </w:r>
    </w:p>
    <w:p w:rsidR="00C17549" w:rsidRPr="0055236A" w:rsidRDefault="00C17549" w:rsidP="00C17549">
      <w:pPr>
        <w:bidi/>
        <w:ind w:firstLine="708"/>
        <w:jc w:val="both"/>
        <w:rPr>
          <w:rFonts w:cs="Arabic Transparent"/>
          <w:rtl/>
          <w:lang w:val="en-US" w:bidi="ar-DZ"/>
        </w:rPr>
      </w:pPr>
      <w:r w:rsidRPr="0055236A">
        <w:rPr>
          <w:rFonts w:cs="Arabic Transparent" w:hint="cs"/>
          <w:rtl/>
          <w:lang w:val="en-US" w:bidi="ar-DZ"/>
        </w:rPr>
        <w:t>وتهدف هذه الورقة إلى التعرف على آراء عينة من طلبة جامعة باتنة على الظاهرة وتأثير(الجنس، مكان الإقامة، الكلية، الاختيار بين إنشاء المؤسسات أو التوظيف، المستوى الجامعي).</w:t>
      </w:r>
    </w:p>
    <w:p w:rsidR="00C17549" w:rsidRPr="0055236A" w:rsidRDefault="00C17549" w:rsidP="00C17549">
      <w:pPr>
        <w:bidi/>
        <w:ind w:firstLine="708"/>
        <w:jc w:val="both"/>
        <w:rPr>
          <w:rFonts w:cs="Arabic Transparent"/>
          <w:rtl/>
          <w:lang w:val="en-US" w:bidi="ar-DZ"/>
        </w:rPr>
      </w:pPr>
      <w:r w:rsidRPr="0055236A">
        <w:rPr>
          <w:rFonts w:cs="Arabic Transparent" w:hint="cs"/>
          <w:rtl/>
          <w:lang w:val="en-US" w:bidi="ar-DZ"/>
        </w:rPr>
        <w:t xml:space="preserve">وقد استخدمنا المتوسطات الحسابية والانحرافات المعيارية، ومعاملات الاختلاف، مستعينين ببرنامج </w:t>
      </w:r>
      <w:r w:rsidRPr="0055236A">
        <w:rPr>
          <w:rFonts w:cs="Arabic Transparent"/>
          <w:lang w:bidi="ar-DZ"/>
        </w:rPr>
        <w:t>SPSS</w:t>
      </w:r>
      <w:r w:rsidRPr="0055236A">
        <w:rPr>
          <w:rFonts w:cs="Arabic Transparent" w:hint="cs"/>
          <w:rtl/>
          <w:lang w:val="en-US" w:bidi="ar-DZ"/>
        </w:rPr>
        <w:t xml:space="preserve"> متوصلين إلى أن الجنس وكذا الاختيار بين إنشاء المؤسسة أو التوظيف قد أثرا في الظاهرة المدروسة.</w:t>
      </w:r>
    </w:p>
    <w:p w:rsidR="00C17549" w:rsidRPr="0055236A" w:rsidRDefault="00C17549" w:rsidP="00C17549">
      <w:pPr>
        <w:bidi/>
        <w:jc w:val="both"/>
        <w:rPr>
          <w:rFonts w:cs="Arabic Transparent"/>
          <w:b/>
          <w:bCs/>
          <w:rtl/>
          <w:lang w:val="en-US" w:bidi="ar-DZ"/>
        </w:rPr>
      </w:pPr>
      <w:r w:rsidRPr="0055236A">
        <w:rPr>
          <w:rFonts w:cs="Arabic Transparent" w:hint="cs"/>
          <w:b/>
          <w:bCs/>
          <w:rtl/>
          <w:lang w:val="en-US" w:bidi="ar-DZ"/>
        </w:rPr>
        <w:t>الكلمات المفتاحية:</w:t>
      </w:r>
    </w:p>
    <w:p w:rsidR="00C17549" w:rsidRPr="0055236A" w:rsidRDefault="00C17549" w:rsidP="00C17549">
      <w:pPr>
        <w:bidi/>
        <w:jc w:val="both"/>
        <w:rPr>
          <w:rFonts w:cs="Arabic Transparent"/>
          <w:rtl/>
          <w:lang w:val="en-US" w:bidi="ar-DZ"/>
        </w:rPr>
      </w:pPr>
      <w:r w:rsidRPr="0055236A">
        <w:rPr>
          <w:rFonts w:cs="Arabic Transparent" w:hint="cs"/>
          <w:rtl/>
          <w:lang w:val="en-US" w:bidi="ar-DZ"/>
        </w:rPr>
        <w:t>البطالة، المقاولاتية، ، الإبداع، الدعم والمرافقة.</w:t>
      </w:r>
    </w:p>
    <w:p w:rsidR="00C17549" w:rsidRDefault="00C17549" w:rsidP="00AF310E">
      <w:pPr>
        <w:bidi/>
        <w:ind w:left="-1" w:firstLine="1"/>
        <w:jc w:val="center"/>
        <w:rPr>
          <w:rFonts w:cs="Arabic Transparent"/>
          <w:b/>
          <w:bCs/>
          <w:sz w:val="28"/>
          <w:szCs w:val="28"/>
          <w:lang w:bidi="ar-DZ"/>
        </w:rPr>
      </w:pPr>
    </w:p>
    <w:p w:rsidR="00C17549" w:rsidRDefault="00C17549" w:rsidP="00C17549">
      <w:pPr>
        <w:bidi/>
        <w:ind w:left="-1" w:firstLine="1"/>
        <w:jc w:val="center"/>
        <w:rPr>
          <w:rFonts w:cs="Arabic Transparent" w:hint="cs"/>
          <w:b/>
          <w:bCs/>
          <w:sz w:val="28"/>
          <w:szCs w:val="28"/>
          <w:rtl/>
          <w:lang w:bidi="ar-DZ"/>
        </w:rPr>
      </w:pPr>
    </w:p>
    <w:p w:rsidR="00C17549" w:rsidRDefault="00C17549" w:rsidP="00C17549">
      <w:pPr>
        <w:bidi/>
        <w:ind w:left="-1" w:firstLine="1"/>
        <w:jc w:val="center"/>
        <w:rPr>
          <w:rFonts w:cs="Arabic Transparent" w:hint="cs"/>
          <w:b/>
          <w:bCs/>
          <w:sz w:val="28"/>
          <w:szCs w:val="28"/>
          <w:rtl/>
          <w:lang w:bidi="ar-DZ"/>
        </w:rPr>
      </w:pPr>
    </w:p>
    <w:p w:rsidR="00C17549" w:rsidRDefault="00C17549" w:rsidP="00C17549">
      <w:pPr>
        <w:bidi/>
        <w:ind w:left="-1" w:firstLine="1"/>
        <w:jc w:val="center"/>
        <w:rPr>
          <w:rFonts w:cs="Arabic Transparent" w:hint="cs"/>
          <w:b/>
          <w:bCs/>
          <w:sz w:val="28"/>
          <w:szCs w:val="28"/>
          <w:rtl/>
          <w:lang w:bidi="ar-DZ"/>
        </w:rPr>
      </w:pPr>
    </w:p>
    <w:p w:rsidR="00C17549" w:rsidRDefault="00C17549" w:rsidP="00C17549">
      <w:pPr>
        <w:bidi/>
        <w:ind w:left="-1" w:firstLine="1"/>
        <w:jc w:val="center"/>
        <w:rPr>
          <w:rFonts w:cs="Arabic Transparent" w:hint="cs"/>
          <w:b/>
          <w:bCs/>
          <w:sz w:val="28"/>
          <w:szCs w:val="28"/>
          <w:rtl/>
          <w:lang w:bidi="ar-DZ"/>
        </w:rPr>
      </w:pPr>
    </w:p>
    <w:p w:rsidR="00C17549" w:rsidRDefault="00C17549" w:rsidP="00C17549">
      <w:pPr>
        <w:bidi/>
        <w:ind w:left="-1" w:firstLine="1"/>
        <w:jc w:val="center"/>
        <w:rPr>
          <w:rFonts w:cs="Arabic Transparent" w:hint="cs"/>
          <w:b/>
          <w:bCs/>
          <w:sz w:val="28"/>
          <w:szCs w:val="28"/>
          <w:rtl/>
          <w:lang w:bidi="ar-DZ"/>
        </w:rPr>
      </w:pPr>
    </w:p>
    <w:p w:rsidR="00C17549" w:rsidRDefault="00C17549" w:rsidP="00C17549">
      <w:pPr>
        <w:bidi/>
        <w:ind w:left="-1" w:firstLine="1"/>
        <w:jc w:val="center"/>
        <w:rPr>
          <w:rFonts w:cs="Arabic Transparent" w:hint="cs"/>
          <w:b/>
          <w:bCs/>
          <w:sz w:val="28"/>
          <w:szCs w:val="28"/>
          <w:rtl/>
          <w:lang w:bidi="ar-DZ"/>
        </w:rPr>
      </w:pPr>
    </w:p>
    <w:p w:rsidR="00AF310E" w:rsidRPr="00633A4C" w:rsidRDefault="00AF310E" w:rsidP="00C17549">
      <w:pPr>
        <w:bidi/>
        <w:ind w:left="-1" w:firstLine="1"/>
        <w:jc w:val="center"/>
        <w:rPr>
          <w:rFonts w:cs="Arabic Transparent"/>
          <w:b/>
          <w:bCs/>
          <w:sz w:val="28"/>
          <w:szCs w:val="28"/>
          <w:rtl/>
          <w:lang w:bidi="ar-DZ"/>
        </w:rPr>
      </w:pPr>
      <w:r w:rsidRPr="00633A4C">
        <w:rPr>
          <w:rFonts w:cs="Arabic Transparent" w:hint="cs"/>
          <w:b/>
          <w:bCs/>
          <w:sz w:val="28"/>
          <w:szCs w:val="28"/>
          <w:rtl/>
          <w:lang w:bidi="ar-DZ"/>
        </w:rPr>
        <w:lastRenderedPageBreak/>
        <w:t>عنوان المداخلة : المقاولاتية كحل لمشكلة البطالة لخريجي الجامعة</w:t>
      </w:r>
    </w:p>
    <w:p w:rsidR="00AF310E" w:rsidRPr="00633A4C" w:rsidRDefault="00AF310E" w:rsidP="00AF310E">
      <w:pPr>
        <w:bidi/>
        <w:ind w:left="-1" w:firstLine="1"/>
        <w:jc w:val="center"/>
        <w:rPr>
          <w:rFonts w:cs="Arabic Transparent"/>
          <w:b/>
          <w:bCs/>
          <w:sz w:val="28"/>
          <w:szCs w:val="28"/>
          <w:rtl/>
          <w:lang w:bidi="ar-DZ"/>
        </w:rPr>
      </w:pPr>
      <w:r w:rsidRPr="00633A4C">
        <w:rPr>
          <w:rFonts w:cs="Arabic Transparent" w:hint="cs"/>
          <w:b/>
          <w:bCs/>
          <w:sz w:val="28"/>
          <w:szCs w:val="28"/>
          <w:rtl/>
          <w:lang w:bidi="ar-DZ"/>
        </w:rPr>
        <w:t>دراسة حالة لعينة من طلبة جامعة باتنة</w:t>
      </w:r>
    </w:p>
    <w:p w:rsidR="00AF310E" w:rsidRPr="00633A4C" w:rsidRDefault="00AF310E" w:rsidP="00AF310E">
      <w:pPr>
        <w:bidi/>
        <w:ind w:left="-1" w:firstLine="1"/>
        <w:jc w:val="both"/>
        <w:rPr>
          <w:rFonts w:cs="Arabic Transparent"/>
          <w:b/>
          <w:bCs/>
          <w:sz w:val="28"/>
          <w:szCs w:val="28"/>
          <w:rtl/>
          <w:lang w:bidi="ar-DZ"/>
        </w:rPr>
      </w:pP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لقد كانت البطالة ولا تزال إحدى أهم معضلات التنمية في العالم بأسره، فهي ترتبط أساسا بالدورة الاقتصادية و تتناسب عكسيا مع النشاط الاقتصادي، فترتفع مع الركود الاقتصادي و تنخفض مع انتعاشه، ومع تعقد البيئة الاقتصادية والاجتماعية أخذت بعدا هيكليا فحتى في فترات الانتعاش و النمو تتفاقم و تأخذ منحى تصاعديا.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ويستمد موضوع البطالة أهميته من خلال أثاره المختلفة على جميع الميادين، متعديا الطابع الاقتصادي للموضوع إلى الجانب النفسي و الثقافي وحتى البعد الأمني . هذا ما افرز حتمية الاهتمام بموضوع البطالة من طرف الأكاديميين و الباحثين و كذا المجتمع المدني والدولي، و الجزائر واحدة منها لم تعرف البطالة حينها و لو نسبيا ، أصبحت الآن تعرف معدلات بطالة مرتفعة نتيجة التحول الفجائي إلى النظام الرأسمالي وما أسفره من خصخصة للمؤسسات الاقتصادية العمومية، وما نتج عنه من فقد للوظائف كليا أو جزئيا ، هذه التغيرات أدت بالدولة إلى ضرورة إيجاد بدائل ،خاصة أن التوظيف في المؤسسات العمومية أضحى مسقفا، و أي زيادة في العمالة سيؤدي حتما إلى بطالة مقنعة.</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وفي ظل الطفرة النفطية تأتي المقاولاتية كحل لهذه المعضلة أو جزء منها، فتبنت الدولة الجزائرية هذا الطرح من خلال إستراتيجية تعتمد على مجموعة من الامتيازات الضريبية و الاقتصادية الممنوحة للمقاولين الشباب بالإضافة إلى المرافقة المالية والتقنية، وتأتي أجهزة الدعم التي أنشأتها الدولة كتطبيق لهذه الإستراتيجية على أرض الواقع ، وتستهدف هذه الأجهزة مجتمع الشباب بصفة عامة و خريجي الجامعات بصفة خاصة بوصفهم مؤهلين لإنشاء المشاريع وقادرين على المبادرة و الإبداع ، لكن في الواقع إن رهان نجاح هذه الإستراتيجية مرهون بنضج الفكر المقاولاتي لدى الشرائح المستهدفة لضمان نجاح أكثر لهذه الاستراتيجيات .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و لمعالجة هذه الإشكالية نثير التساؤل التالي :</w:t>
      </w:r>
    </w:p>
    <w:p w:rsidR="00AF310E" w:rsidRPr="00633A4C" w:rsidRDefault="00AF310E" w:rsidP="00AF310E">
      <w:pPr>
        <w:pStyle w:val="Paragraphedeliste"/>
        <w:ind w:left="-1" w:firstLine="1"/>
        <w:jc w:val="both"/>
        <w:rPr>
          <w:b/>
          <w:bCs/>
          <w:szCs w:val="28"/>
          <w:rtl/>
          <w:lang w:bidi="ar-DZ"/>
        </w:rPr>
      </w:pPr>
      <w:r w:rsidRPr="00633A4C">
        <w:rPr>
          <w:rFonts w:hint="cs"/>
          <w:szCs w:val="28"/>
          <w:rtl/>
          <w:lang w:bidi="ar-DZ"/>
        </w:rPr>
        <w:t xml:space="preserve">          </w:t>
      </w:r>
      <w:r w:rsidRPr="00633A4C">
        <w:rPr>
          <w:rFonts w:hint="cs"/>
          <w:b/>
          <w:bCs/>
          <w:szCs w:val="28"/>
          <w:rtl/>
          <w:lang w:bidi="ar-DZ"/>
        </w:rPr>
        <w:t>ما واقع الفكر المقاولاتي في الجامعة الجزائرية، وما هي ركائزه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أو بشكل آخر: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هل هناك فروق في المتوسطات الحسابية بين إجابات الطلبة من حي</w:t>
      </w:r>
      <w:r>
        <w:rPr>
          <w:rFonts w:hint="cs"/>
          <w:szCs w:val="28"/>
          <w:rtl/>
          <w:lang w:bidi="ar-DZ"/>
        </w:rPr>
        <w:t>ث( الجنس، مقر السكن، الكلية</w:t>
      </w:r>
      <w:r w:rsidRPr="00633A4C">
        <w:rPr>
          <w:rFonts w:hint="cs"/>
          <w:szCs w:val="28"/>
          <w:rtl/>
          <w:lang w:bidi="ar-DZ"/>
        </w:rPr>
        <w:t xml:space="preserve"> التفضيل بين إنشاء المؤسسات أو التوظيف، المستوى الجامعي) على مقومات الفكر المقاولاتي.</w:t>
      </w:r>
    </w:p>
    <w:p w:rsidR="00AF310E" w:rsidRPr="008C159B" w:rsidRDefault="00AF310E" w:rsidP="00AF310E">
      <w:pPr>
        <w:pStyle w:val="Paragraphedeliste"/>
        <w:ind w:left="-1" w:firstLine="1"/>
        <w:jc w:val="both"/>
        <w:rPr>
          <w:szCs w:val="28"/>
          <w:rtl/>
          <w:lang w:bidi="ar-DZ"/>
        </w:rPr>
      </w:pPr>
      <w:r w:rsidRPr="008C159B">
        <w:rPr>
          <w:rFonts w:hint="cs"/>
          <w:szCs w:val="28"/>
          <w:rtl/>
          <w:lang w:bidi="ar-DZ"/>
        </w:rPr>
        <w:t xml:space="preserve">الفرضيات </w:t>
      </w:r>
    </w:p>
    <w:p w:rsidR="00860CC1" w:rsidRPr="00860CC1" w:rsidRDefault="00AF310E" w:rsidP="003E157C">
      <w:pPr>
        <w:pStyle w:val="Paragraphedeliste"/>
        <w:numPr>
          <w:ilvl w:val="0"/>
          <w:numId w:val="12"/>
        </w:numPr>
        <w:ind w:left="1558" w:hanging="425"/>
        <w:jc w:val="both"/>
        <w:rPr>
          <w:szCs w:val="28"/>
          <w:lang w:bidi="ar-DZ"/>
        </w:rPr>
      </w:pPr>
      <w:r w:rsidRPr="00860CC1">
        <w:rPr>
          <w:rFonts w:hint="cs"/>
          <w:szCs w:val="28"/>
          <w:rtl/>
          <w:lang w:bidi="ar-DZ"/>
        </w:rPr>
        <w:t>هناك فروق في المتوسطات الحسابية بين إجابات الطلبة على مقومات الفكر المقاولاتي في ما يخص الجنس.</w:t>
      </w:r>
    </w:p>
    <w:p w:rsidR="00AF310E" w:rsidRDefault="00860CC1" w:rsidP="003E157C">
      <w:pPr>
        <w:pStyle w:val="Paragraphedeliste"/>
        <w:numPr>
          <w:ilvl w:val="0"/>
          <w:numId w:val="12"/>
        </w:numPr>
        <w:ind w:left="1558" w:hanging="425"/>
        <w:jc w:val="both"/>
        <w:rPr>
          <w:szCs w:val="28"/>
          <w:lang w:bidi="ar-DZ"/>
        </w:rPr>
      </w:pPr>
      <w:r w:rsidRPr="00860CC1">
        <w:rPr>
          <w:rFonts w:hint="cs"/>
          <w:szCs w:val="28"/>
          <w:rtl/>
          <w:lang w:bidi="ar-DZ"/>
        </w:rPr>
        <w:t xml:space="preserve"> </w:t>
      </w:r>
      <w:r w:rsidR="00AF310E" w:rsidRPr="00860CC1">
        <w:rPr>
          <w:rFonts w:hint="cs"/>
          <w:szCs w:val="28"/>
          <w:rtl/>
          <w:lang w:bidi="ar-DZ"/>
        </w:rPr>
        <w:t xml:space="preserve">هناك فروق في المتوسطات الحسابية بين إجابات الطلبة على مقومات الفكر المقاولاتي في ما يخص مقر السكن. </w:t>
      </w:r>
    </w:p>
    <w:p w:rsidR="00AF310E" w:rsidRDefault="00AF310E" w:rsidP="003E157C">
      <w:pPr>
        <w:pStyle w:val="Paragraphedeliste"/>
        <w:numPr>
          <w:ilvl w:val="0"/>
          <w:numId w:val="12"/>
        </w:numPr>
        <w:ind w:left="1558" w:hanging="425"/>
        <w:jc w:val="both"/>
        <w:rPr>
          <w:szCs w:val="28"/>
          <w:lang w:bidi="ar-DZ"/>
        </w:rPr>
      </w:pPr>
      <w:r w:rsidRPr="00FD5D87">
        <w:rPr>
          <w:rFonts w:hint="cs"/>
          <w:szCs w:val="28"/>
          <w:rtl/>
          <w:lang w:bidi="ar-DZ"/>
        </w:rPr>
        <w:t>هناك فروق في المتوسطات الحسابية بين إجابات الطلبة على مقومات الفكر المقاولاتي في ما يخص الكلية</w:t>
      </w:r>
      <w:r>
        <w:rPr>
          <w:rFonts w:hint="cs"/>
          <w:szCs w:val="28"/>
          <w:rtl/>
          <w:lang w:bidi="ar-DZ"/>
        </w:rPr>
        <w:t>.</w:t>
      </w:r>
    </w:p>
    <w:p w:rsidR="00AF310E" w:rsidRDefault="00AF310E" w:rsidP="003E157C">
      <w:pPr>
        <w:pStyle w:val="Paragraphedeliste"/>
        <w:numPr>
          <w:ilvl w:val="0"/>
          <w:numId w:val="12"/>
        </w:numPr>
        <w:ind w:left="1558" w:hanging="425"/>
        <w:jc w:val="both"/>
        <w:rPr>
          <w:szCs w:val="28"/>
          <w:lang w:bidi="ar-DZ"/>
        </w:rPr>
      </w:pPr>
      <w:r w:rsidRPr="00FD5D87">
        <w:rPr>
          <w:rFonts w:hint="cs"/>
          <w:szCs w:val="28"/>
          <w:rtl/>
          <w:lang w:bidi="ar-DZ"/>
        </w:rPr>
        <w:t>هناك فروق في المتوسطات الحسابية بين إجابات الطلبة على مقومات الفكر المقاولاتي في ما يخص التفضيل بين إنشاء مؤسسة و التوظيف</w:t>
      </w:r>
      <w:r>
        <w:rPr>
          <w:rFonts w:hint="cs"/>
          <w:szCs w:val="28"/>
          <w:rtl/>
          <w:lang w:bidi="ar-DZ"/>
        </w:rPr>
        <w:t>.</w:t>
      </w:r>
    </w:p>
    <w:p w:rsidR="00AF310E" w:rsidRPr="00FD5D87" w:rsidRDefault="00AF310E" w:rsidP="003E157C">
      <w:pPr>
        <w:pStyle w:val="Paragraphedeliste"/>
        <w:numPr>
          <w:ilvl w:val="0"/>
          <w:numId w:val="12"/>
        </w:numPr>
        <w:ind w:left="1558" w:hanging="425"/>
        <w:jc w:val="both"/>
        <w:rPr>
          <w:szCs w:val="28"/>
          <w:rtl/>
          <w:lang w:bidi="ar-DZ"/>
        </w:rPr>
      </w:pPr>
      <w:r w:rsidRPr="00FD5D87">
        <w:rPr>
          <w:rFonts w:hint="cs"/>
          <w:szCs w:val="28"/>
          <w:rtl/>
          <w:lang w:bidi="ar-DZ"/>
        </w:rPr>
        <w:t>هناك فروق في المتوسطات الحسابية بين إجابات الطلبة على مقومات الفكر المقاولاتي في ما يخص المستوى الجامعي.</w:t>
      </w:r>
    </w:p>
    <w:p w:rsidR="00AF310E" w:rsidRPr="00633A4C" w:rsidRDefault="00AF310E" w:rsidP="00AF310E">
      <w:pPr>
        <w:pStyle w:val="Paragraphedeliste"/>
        <w:ind w:left="0"/>
        <w:jc w:val="both"/>
        <w:rPr>
          <w:b/>
          <w:bCs/>
          <w:szCs w:val="28"/>
          <w:rtl/>
          <w:lang w:bidi="ar-DZ"/>
        </w:rPr>
      </w:pPr>
      <w:r w:rsidRPr="00633A4C">
        <w:rPr>
          <w:rFonts w:hint="cs"/>
          <w:b/>
          <w:bCs/>
          <w:szCs w:val="28"/>
          <w:rtl/>
          <w:lang w:bidi="ar-DZ"/>
        </w:rPr>
        <w:t xml:space="preserve">محاور المداخلة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إبراز المقاولاتية كحل لمشكلة البطالة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قياس رغبة الطالب الجامعي الجزائري في إنشاء المشاريع الخاصة .</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تقييم أداء مؤسسات دعم الشباب و حاضنات الأعمال من وجهة نظر الطالب الجامعي.</w:t>
      </w:r>
    </w:p>
    <w:p w:rsidR="00AF310E" w:rsidRPr="00633A4C" w:rsidRDefault="00AF310E" w:rsidP="00AF310E">
      <w:pPr>
        <w:pStyle w:val="Paragraphedeliste"/>
        <w:ind w:left="-1" w:firstLine="1"/>
        <w:jc w:val="both"/>
        <w:rPr>
          <w:szCs w:val="28"/>
          <w:rtl/>
          <w:lang w:bidi="ar-DZ"/>
        </w:rPr>
      </w:pPr>
      <w:r w:rsidRPr="00633A4C">
        <w:rPr>
          <w:rFonts w:hint="cs"/>
          <w:szCs w:val="28"/>
          <w:rtl/>
          <w:lang w:bidi="ar-DZ"/>
        </w:rPr>
        <w:t xml:space="preserve">  التعرف على أهم مقومات إنشاء المؤسسات.</w:t>
      </w:r>
    </w:p>
    <w:p w:rsidR="00AF310E" w:rsidRPr="00633A4C" w:rsidRDefault="00AF310E" w:rsidP="00AF310E">
      <w:pPr>
        <w:pStyle w:val="Paragraphedeliste"/>
        <w:ind w:left="-1" w:firstLine="1"/>
        <w:jc w:val="both"/>
        <w:rPr>
          <w:b/>
          <w:bCs/>
          <w:szCs w:val="28"/>
          <w:rtl/>
          <w:lang w:bidi="ar-DZ"/>
        </w:rPr>
      </w:pPr>
      <w:r w:rsidRPr="00633A4C">
        <w:rPr>
          <w:rFonts w:hint="cs"/>
          <w:b/>
          <w:bCs/>
          <w:szCs w:val="28"/>
          <w:rtl/>
          <w:lang w:bidi="ar-DZ"/>
        </w:rPr>
        <w:t>الكلمات المفتاحية</w:t>
      </w:r>
    </w:p>
    <w:p w:rsidR="003C458A" w:rsidRPr="003C458A" w:rsidRDefault="003C458A" w:rsidP="003C458A">
      <w:pPr>
        <w:bidi/>
        <w:jc w:val="both"/>
        <w:rPr>
          <w:rFonts w:cs="Arabic Transparent"/>
          <w:sz w:val="28"/>
          <w:szCs w:val="28"/>
          <w:rtl/>
          <w:lang w:val="en-US" w:bidi="ar-DZ"/>
        </w:rPr>
      </w:pPr>
      <w:r w:rsidRPr="003C458A">
        <w:rPr>
          <w:rFonts w:cs="Arabic Transparent" w:hint="cs"/>
          <w:sz w:val="28"/>
          <w:szCs w:val="28"/>
          <w:rtl/>
          <w:lang w:val="en-US" w:bidi="ar-DZ"/>
        </w:rPr>
        <w:lastRenderedPageBreak/>
        <w:t>البطالة، المقاولاتية، ، الإبداع، الدعم والمرافقة.</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أهداف الدراسة: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تسعى هذه الدراسة إلى تحقيق الأهداف الآتية: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*معرفة الفكر المقاولاتي، وإبرازه كحل لمشكلة البطالة.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*التعرف على أهمية إنشاء المؤسسات وحث الطالب الجامعي على إنشائها.</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*معرفة محددات سلوك الطالب الجامعي نحو إنشاء المؤسسات قصد تحليلها ومعرفة العوامل المؤثرة في سلوكه قصد توجيهه نحو إنشاء المؤسسات. بالإضافة إلى العوامل الديموغرافية  والتخصص الجامعي والجنس على متغيرات هذه الدراسة.</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أهمية الدراسة:</w:t>
      </w:r>
    </w:p>
    <w:p w:rsidR="00AF310E" w:rsidRPr="00633A4C" w:rsidRDefault="00AF310E" w:rsidP="00C53C95">
      <w:pPr>
        <w:bidi/>
        <w:spacing w:before="120" w:after="120"/>
        <w:ind w:left="-1" w:firstLine="283"/>
        <w:jc w:val="both"/>
        <w:rPr>
          <w:rFonts w:cs="Arabic Transparent"/>
          <w:sz w:val="28"/>
          <w:szCs w:val="28"/>
          <w:rtl/>
          <w:lang w:bidi="ar-DZ"/>
        </w:rPr>
      </w:pPr>
      <w:r w:rsidRPr="00633A4C">
        <w:rPr>
          <w:rFonts w:cs="Arabic Transparent" w:hint="cs"/>
          <w:sz w:val="28"/>
          <w:szCs w:val="28"/>
          <w:rtl/>
          <w:lang w:bidi="ar-DZ"/>
        </w:rPr>
        <w:t>تستمد هذه الدراسة أهميتها من النقاط التالية: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*أهمية الموضوع كونه واحد من أهم الاستراتيجيات المتبعة لمجابهة ظاهرة البطالة في العقدين   </w:t>
      </w:r>
      <w:r w:rsidRPr="00633A4C">
        <w:rPr>
          <w:rFonts w:cs="Arabic Transparent" w:hint="cs"/>
          <w:sz w:val="28"/>
          <w:szCs w:val="28"/>
          <w:rtl/>
          <w:lang w:bidi="ar-DZ"/>
        </w:rPr>
        <w:br/>
        <w:t xml:space="preserve">       الأخيرين.</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*نقص الدراسات في هذا المجال.</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*توجيه سلوك الطلبة، عن طريق تقديم اقتراحات.</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منهجية البحث:</w:t>
      </w:r>
    </w:p>
    <w:p w:rsidR="00AF310E" w:rsidRPr="00633A4C" w:rsidRDefault="00AF310E" w:rsidP="00C53C95">
      <w:pPr>
        <w:bidi/>
        <w:spacing w:before="120" w:after="120"/>
        <w:ind w:left="-1" w:firstLine="283"/>
        <w:jc w:val="both"/>
        <w:rPr>
          <w:rFonts w:cs="Arabic Transparent"/>
          <w:sz w:val="28"/>
          <w:szCs w:val="28"/>
          <w:rtl/>
          <w:lang w:bidi="ar-DZ"/>
        </w:rPr>
      </w:pPr>
      <w:r w:rsidRPr="00633A4C">
        <w:rPr>
          <w:rFonts w:cs="Arabic Transparent" w:hint="cs"/>
          <w:sz w:val="28"/>
          <w:szCs w:val="28"/>
          <w:rtl/>
          <w:lang w:bidi="ar-DZ"/>
        </w:rPr>
        <w:t>استخدمنا الاستقراء والاستنباط من أجل دراسة تحليلية للظاهرة المدروسة عن طريق معالجتها بجزء نظري يليه تحليل عينة الدراسة مستخدمين المتوسطات الحسابية و الانحرافات المعيارية ومعاملات الاختلاف لاختيار فرضيات الدراسة وتحليلها.</w:t>
      </w:r>
    </w:p>
    <w:p w:rsidR="00AF310E" w:rsidRPr="00633A4C" w:rsidRDefault="00AF310E" w:rsidP="00AF310E">
      <w:pPr>
        <w:bidi/>
        <w:spacing w:before="120" w:after="120"/>
        <w:jc w:val="both"/>
        <w:rPr>
          <w:rFonts w:cs="Arabic Transparent"/>
          <w:b/>
          <w:bCs/>
          <w:sz w:val="28"/>
          <w:szCs w:val="28"/>
          <w:rtl/>
          <w:lang w:bidi="ar-DZ"/>
        </w:rPr>
      </w:pPr>
      <w:r w:rsidRPr="00633A4C">
        <w:rPr>
          <w:rFonts w:cs="Arabic Transparent" w:hint="cs"/>
          <w:b/>
          <w:bCs/>
          <w:sz w:val="28"/>
          <w:szCs w:val="28"/>
          <w:rtl/>
          <w:lang w:bidi="ar-DZ"/>
        </w:rPr>
        <w:t>الدراسات السابقة: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1- دراسة دار المقاولاتية </w:t>
      </w:r>
      <w:r w:rsidRPr="00A10A0E">
        <w:rPr>
          <w:rFonts w:cs="Arabic Transparent"/>
          <w:lang w:bidi="ar-DZ"/>
        </w:rPr>
        <w:t>Gr</w:t>
      </w:r>
      <w:r w:rsidRPr="00A10A0E">
        <w:rPr>
          <w:rFonts w:cs="Arabic Transparent"/>
          <w:lang w:val="en-US" w:bidi="ar-DZ"/>
        </w:rPr>
        <w:t>e</w:t>
      </w:r>
      <w:r w:rsidRPr="00A10A0E">
        <w:rPr>
          <w:rFonts w:cs="Arabic Transparent"/>
          <w:lang w:bidi="ar-DZ"/>
        </w:rPr>
        <w:t>noble</w:t>
      </w:r>
      <w:r w:rsidRPr="00633A4C">
        <w:rPr>
          <w:rFonts w:cs="Arabic Transparent" w:hint="cs"/>
          <w:sz w:val="28"/>
          <w:szCs w:val="28"/>
          <w:rtl/>
          <w:lang w:bidi="ar-DZ"/>
        </w:rPr>
        <w:t xml:space="preserve"> 2004 بعنوان:دراسة اتجاه وعزم الطلبة الجامعيين لإنشاء  المؤسسات</w:t>
      </w:r>
      <w:r w:rsidRPr="003B45EF">
        <w:rPr>
          <w:rFonts w:cs="Arabic Transparent" w:hint="cs"/>
          <w:sz w:val="28"/>
          <w:szCs w:val="28"/>
          <w:vertAlign w:val="superscript"/>
          <w:rtl/>
          <w:lang w:bidi="ar-DZ"/>
        </w:rPr>
        <w:t>1</w:t>
      </w:r>
      <w:r w:rsidRPr="00633A4C">
        <w:rPr>
          <w:rFonts w:cs="Arabic Transparent" w:hint="cs"/>
          <w:sz w:val="28"/>
          <w:szCs w:val="28"/>
          <w:rtl/>
          <w:lang w:bidi="ar-DZ"/>
        </w:rPr>
        <w:t>.حيث اعتمدت الدراسة على نموذج السلوك الموجه وجاذبية الطالب نحو إنشاء المؤسسات وللإجابة على هذا التساؤل تمت دراسة العلاقة بين إنشاء المؤسسات والمتغيرين التاليين:</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قدرة الطالب على إنشاء المؤسسات.</w:t>
      </w:r>
      <w:r w:rsidRPr="00633A4C">
        <w:rPr>
          <w:rFonts w:cs="Arabic Transparent" w:hint="cs"/>
          <w:sz w:val="28"/>
          <w:szCs w:val="28"/>
          <w:rtl/>
          <w:lang w:bidi="ar-DZ"/>
        </w:rPr>
        <w:tab/>
      </w:r>
      <w:r w:rsidRPr="00633A4C">
        <w:rPr>
          <w:rFonts w:cs="Arabic Transparent" w:hint="cs"/>
          <w:sz w:val="28"/>
          <w:szCs w:val="28"/>
          <w:rtl/>
          <w:lang w:bidi="ar-DZ"/>
        </w:rPr>
        <w:tab/>
      </w:r>
      <w:r w:rsidRPr="00633A4C">
        <w:rPr>
          <w:rFonts w:cs="Arabic Transparent" w:hint="cs"/>
          <w:sz w:val="28"/>
          <w:szCs w:val="28"/>
          <w:rtl/>
          <w:lang w:bidi="ar-DZ"/>
        </w:rPr>
        <w:tab/>
      </w:r>
      <w:r w:rsidRPr="00633A4C">
        <w:rPr>
          <w:rFonts w:cs="Arabic Transparent" w:hint="cs"/>
          <w:sz w:val="28"/>
          <w:szCs w:val="28"/>
          <w:rtl/>
          <w:lang w:bidi="ar-DZ"/>
        </w:rPr>
        <w:tab/>
      </w:r>
      <w:r w:rsidRPr="00633A4C">
        <w:rPr>
          <w:rFonts w:cs="Arabic Transparent" w:hint="cs"/>
          <w:sz w:val="28"/>
          <w:szCs w:val="28"/>
          <w:rtl/>
          <w:lang w:bidi="ar-DZ"/>
        </w:rPr>
        <w:tab/>
      </w:r>
      <w:r w:rsidRPr="00633A4C">
        <w:rPr>
          <w:rFonts w:cs="Arabic Transparent" w:hint="cs"/>
          <w:sz w:val="28"/>
          <w:szCs w:val="28"/>
          <w:rtl/>
          <w:lang w:bidi="ar-DZ"/>
        </w:rPr>
        <w:tab/>
      </w:r>
    </w:p>
    <w:p w:rsidR="00AF310E" w:rsidRPr="00633A4C" w:rsidRDefault="00AF310E" w:rsidP="00AF310E">
      <w:pPr>
        <w:bidi/>
        <w:spacing w:before="120" w:after="120"/>
        <w:ind w:left="-1" w:firstLine="1"/>
        <w:jc w:val="both"/>
        <w:rPr>
          <w:rFonts w:cs="Arabic Transparent"/>
          <w:sz w:val="28"/>
          <w:szCs w:val="28"/>
          <w:lang w:bidi="ar-DZ"/>
        </w:rPr>
      </w:pPr>
      <w:r w:rsidRPr="00633A4C">
        <w:rPr>
          <w:rFonts w:cs="Arabic Transparent" w:hint="cs"/>
          <w:sz w:val="28"/>
          <w:szCs w:val="28"/>
          <w:rtl/>
          <w:lang w:bidi="ar-DZ"/>
        </w:rPr>
        <w:t>*- درجة التحفيز الذي يحصل عليه من البيئة .</w:t>
      </w:r>
    </w:p>
    <w:p w:rsidR="00AF310E" w:rsidRPr="00633A4C" w:rsidRDefault="00AF310E" w:rsidP="00AF310E">
      <w:pPr>
        <w:bidi/>
        <w:spacing w:before="120" w:after="120"/>
        <w:ind w:left="-1" w:firstLine="1"/>
        <w:jc w:val="both"/>
        <w:rPr>
          <w:rFonts w:cs="Arabic Transparent"/>
          <w:sz w:val="28"/>
          <w:szCs w:val="28"/>
          <w:rtl/>
          <w:lang w:bidi="ar-DZ"/>
        </w:rPr>
      </w:pPr>
      <w:r w:rsidRPr="00A10A0E">
        <w:rPr>
          <w:rFonts w:cs="Arabic Transparent" w:hint="cs"/>
          <w:sz w:val="28"/>
          <w:szCs w:val="28"/>
          <w:rtl/>
          <w:lang w:bidi="ar-DZ"/>
        </w:rPr>
        <w:t>2- دراسة</w:t>
      </w:r>
      <w:r w:rsidRPr="00A10A0E">
        <w:rPr>
          <w:rFonts w:cs="Arabic Transparent"/>
          <w:lang w:bidi="ar-DZ"/>
        </w:rPr>
        <w:t xml:space="preserve">  Jean –Pierre Boissin , Barthélémy Chollet , Sandrine Emin</w:t>
      </w:r>
      <w:r w:rsidRPr="00633A4C">
        <w:rPr>
          <w:rFonts w:cs="Arabic Transparent"/>
          <w:sz w:val="28"/>
          <w:szCs w:val="28"/>
          <w:lang w:bidi="ar-DZ"/>
        </w:rPr>
        <w:t xml:space="preserve"> </w:t>
      </w:r>
      <w:r w:rsidRPr="003B45EF">
        <w:rPr>
          <w:rFonts w:cs="Arabic Transparent" w:hint="cs"/>
          <w:sz w:val="28"/>
          <w:szCs w:val="28"/>
          <w:vertAlign w:val="superscript"/>
          <w:rtl/>
          <w:lang w:bidi="ar-DZ"/>
        </w:rPr>
        <w:t>2</w:t>
      </w:r>
      <w:r>
        <w:rPr>
          <w:rFonts w:cs="Arabic Transparent" w:hint="cs"/>
          <w:sz w:val="28"/>
          <w:szCs w:val="28"/>
          <w:vertAlign w:val="superscript"/>
          <w:rtl/>
          <w:lang w:bidi="ar-DZ"/>
        </w:rPr>
        <w:t xml:space="preserve"> </w:t>
      </w:r>
      <w:r w:rsidRPr="00633A4C">
        <w:rPr>
          <w:rFonts w:cs="Arabic Transparent" w:hint="cs"/>
          <w:sz w:val="28"/>
          <w:szCs w:val="28"/>
          <w:rtl/>
          <w:lang w:bidi="ar-DZ"/>
        </w:rPr>
        <w:t>بعنوان : معتقدات الطلبة نحو إنشاء المؤسسات، دراسة حالة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ماهية البطالة: </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مفهوم البطالة:</w:t>
      </w:r>
    </w:p>
    <w:p w:rsidR="00AF310E" w:rsidRPr="00633A4C" w:rsidRDefault="00AF310E" w:rsidP="00C53C95">
      <w:pPr>
        <w:bidi/>
        <w:spacing w:before="120" w:after="120"/>
        <w:ind w:left="-1" w:firstLine="283"/>
        <w:jc w:val="both"/>
        <w:rPr>
          <w:rFonts w:cs="Arabic Transparent"/>
          <w:sz w:val="28"/>
          <w:szCs w:val="28"/>
          <w:lang w:bidi="ar-DZ"/>
        </w:rPr>
      </w:pPr>
      <w:r w:rsidRPr="00633A4C">
        <w:rPr>
          <w:rFonts w:cs="Arabic Transparent" w:hint="cs"/>
          <w:sz w:val="28"/>
          <w:szCs w:val="28"/>
          <w:rtl/>
          <w:lang w:bidi="ar-DZ"/>
        </w:rPr>
        <w:t xml:space="preserve">إن تحديد مفهوم البطالة تحديدا شاملا ودقيقا ليس أمرا سهلا، رغم أن الأمر يبدو كذلك، إلا أن تحديد مفهوم علمي للبطالة لا يزال يواجه تحديات كبيرة. فتعريف البطال على أنه ذلك الشخص الذي لا يملك وظيفة ولا يمارس أي نشاط اقتصادي خاص هو تعريف قاصر وغير دقيق. فقد عرفته منظمة العمل الدولية </w:t>
      </w:r>
      <w:r w:rsidRPr="00633A4C">
        <w:rPr>
          <w:rFonts w:cs="Arabic Transparent"/>
          <w:sz w:val="28"/>
          <w:szCs w:val="28"/>
          <w:lang w:bidi="ar-DZ"/>
        </w:rPr>
        <w:t>ILO</w:t>
      </w:r>
      <w:r w:rsidRPr="00633A4C">
        <w:rPr>
          <w:rFonts w:cs="Arabic Transparent" w:hint="cs"/>
          <w:sz w:val="28"/>
          <w:szCs w:val="28"/>
          <w:rtl/>
          <w:lang w:bidi="ar-DZ"/>
        </w:rPr>
        <w:t xml:space="preserve"> بأنه "كل من هو قادر على العمل، وراغب فيه، ويبحث عنه، ويقبله عند مستوى الأجر السائد، ولكن دون جدوى"</w:t>
      </w:r>
      <w:r w:rsidRPr="003B45EF">
        <w:rPr>
          <w:rFonts w:hint="cs"/>
          <w:vertAlign w:val="superscript"/>
          <w:rtl/>
        </w:rPr>
        <w:t>3</w:t>
      </w:r>
      <w:r w:rsidRPr="00633A4C">
        <w:rPr>
          <w:rFonts w:cs="Arabic Transparent" w:hint="cs"/>
          <w:sz w:val="28"/>
          <w:szCs w:val="28"/>
          <w:rtl/>
          <w:lang w:bidi="ar-DZ"/>
        </w:rPr>
        <w:t xml:space="preserve"> من خلال هذا التعريف يتضح أن البطال ليس فقط الشخص الذي لا يعمل بل يشترط أن يكون راغبا فيه، ويبحث عنه وأن يقبله عند مستوى الأجر السائد في سوق العمل ولكن دون جدوى. كما يعرفها الفقه الإسلامي على أنها "العجز عن الكسب، وهذا العجز إما أن يكون ذاتيا كالصغر والأنوثة والعته والشيخوخة والمرض، أو غير ذاتي كالاشتغال بتحصيل العلم، وكذا العامل القوي الذي لا يستطيع تشغليه، </w:t>
      </w:r>
      <w:r w:rsidRPr="00633A4C">
        <w:rPr>
          <w:rFonts w:cs="Arabic Transparent" w:hint="cs"/>
          <w:sz w:val="28"/>
          <w:szCs w:val="28"/>
          <w:rtl/>
          <w:lang w:bidi="ar-DZ"/>
        </w:rPr>
        <w:lastRenderedPageBreak/>
        <w:t>بينما لا يعتبر التفرغ للعبادة من العجز "</w:t>
      </w:r>
      <w:r>
        <w:rPr>
          <w:rFonts w:hint="cs"/>
          <w:vertAlign w:val="superscript"/>
          <w:rtl/>
        </w:rPr>
        <w:t>4</w:t>
      </w:r>
      <w:r w:rsidRPr="00633A4C">
        <w:rPr>
          <w:rFonts w:cs="Arabic Transparent" w:hint="cs"/>
          <w:sz w:val="28"/>
          <w:szCs w:val="28"/>
          <w:rtl/>
          <w:lang w:bidi="ar-DZ"/>
        </w:rPr>
        <w:t xml:space="preserve"> ؛ هذا يعني أن الشخص الذي يحصل على قوته بالطرق الغير المشروعة والغني الذي لا يستطيع تشغيل أمواله يعتبر بطالا إلا أن التعريف قد أستثنى المتفرغ للعبادة(أداء فريضة الحج ، ...) والمشتغل بالعلم والعاجز عن العمل من دائرة البطالين عكس التعريف السابق . كما نستنتج أن التعريف لم يضع شرط الرغبة بل اعتبر أن أي فرد لديه القدرة على العمل فعليه أن يبحث عن العمل الملائم له وإلا فهو يعتبر آثم في نظر الإسلام .</w:t>
      </w:r>
    </w:p>
    <w:p w:rsidR="00AF310E" w:rsidRPr="00633A4C" w:rsidRDefault="00AF310E" w:rsidP="00C53C95">
      <w:pPr>
        <w:bidi/>
        <w:spacing w:before="120" w:after="120"/>
        <w:ind w:left="-1" w:firstLine="425"/>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t>من</w:t>
      </w:r>
      <w:r w:rsidRPr="00633A4C">
        <w:rPr>
          <w:rFonts w:ascii="Traditional Arabic" w:hAnsi="Traditional Arabic" w:cs="Arabic Transparent" w:hint="cs"/>
          <w:sz w:val="28"/>
          <w:szCs w:val="28"/>
          <w:rtl/>
          <w:lang w:bidi="ar-DZ"/>
        </w:rPr>
        <w:t xml:space="preserve"> واقع التعاريف السابقة يمكن تعريف البطال بصفة عامة على انه ذلك الشخص الذي يبحث عن العمل بشرط أن يمتلك المهارات والقدرات بالإضافة إلى الرغبة في ممارسة هذا العمل ،كما يجب أن  يكون راضيا به عند مستوى الأجر السائد في سوق العمل إلا انه يستثنى من دائرة البطالين بعض الفئات كالأطفال والمرضى والعجزة والطلبة الذين يزاولون دراستهم في الجامعات والمدارس الثانوية بينما هناك بعض الحالات أيضا والتي لا يعتبر فيها الفرد بطالا كالمتفرغ للعبادة مثلا . </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البطالة في الجامعة:</w:t>
      </w:r>
    </w:p>
    <w:p w:rsidR="00AF310E" w:rsidRPr="00633A4C" w:rsidRDefault="00AF310E" w:rsidP="00C53C95">
      <w:pPr>
        <w:bidi/>
        <w:spacing w:before="120" w:after="120"/>
        <w:ind w:left="-1" w:firstLine="283"/>
        <w:jc w:val="both"/>
        <w:rPr>
          <w:rFonts w:cs="Arabic Transparent"/>
          <w:sz w:val="28"/>
          <w:szCs w:val="28"/>
          <w:rtl/>
          <w:lang w:bidi="ar-DZ"/>
        </w:rPr>
      </w:pPr>
      <w:r w:rsidRPr="00633A4C">
        <w:rPr>
          <w:rFonts w:cs="Arabic Transparent" w:hint="cs"/>
          <w:sz w:val="28"/>
          <w:szCs w:val="28"/>
          <w:rtl/>
          <w:lang w:bidi="ar-DZ"/>
        </w:rPr>
        <w:t>تعاني جل الاقتصاديات في العالم من مشكلة البطالة، والتي باتت تشكل التهديد الرئيسي لاستقرار العديد من المجتمعات، لما يترتب عليها من آثار سلبية تنعكس على جميع المجالات (الاقتصادية، اجتماعية، سياسية،.....الخ ). والملفت للانتباه أن البطالة لم تعد في أوساط الشباب الغير متعلم أو متوسط الكفاءة بل امتدت إلى ذوي الشهادات الجامعية والكفاءات العليا، "خاصة وإن بطالة المتعلمين تعتبر بمثابة هدر لموارد المجتمع (الموارد المخصصة للإنفاق على التعليم) والتي كان من الممكن صرفها على جوانب تنموية أخرى"</w:t>
      </w:r>
      <w:r w:rsidRPr="003B45EF">
        <w:rPr>
          <w:rFonts w:cs="Arabic Transparent" w:hint="cs"/>
          <w:sz w:val="28"/>
          <w:szCs w:val="28"/>
          <w:vertAlign w:val="superscript"/>
          <w:rtl/>
          <w:lang w:bidi="ar-DZ"/>
        </w:rPr>
        <w:t>5</w:t>
      </w:r>
      <w:r w:rsidRPr="00633A4C">
        <w:rPr>
          <w:rFonts w:cs="Arabic Transparent" w:hint="cs"/>
          <w:sz w:val="28"/>
          <w:szCs w:val="28"/>
          <w:rtl/>
          <w:lang w:bidi="ar-DZ"/>
        </w:rPr>
        <w:t>.</w:t>
      </w:r>
    </w:p>
    <w:p w:rsidR="00AF310E" w:rsidRPr="00633A4C" w:rsidRDefault="00AF310E" w:rsidP="00AF310E">
      <w:pPr>
        <w:bidi/>
        <w:spacing w:before="120" w:after="120"/>
        <w:ind w:left="-1" w:firstLine="1"/>
        <w:jc w:val="both"/>
        <w:rPr>
          <w:rFonts w:ascii="Traditional Arabic" w:hAnsi="Traditional Arabic" w:cs="Arabic Transparent"/>
          <w:sz w:val="28"/>
          <w:szCs w:val="28"/>
          <w:rtl/>
          <w:lang w:bidi="ar-DZ"/>
        </w:rPr>
      </w:pPr>
      <w:r w:rsidRPr="00633A4C">
        <w:rPr>
          <w:rFonts w:cs="Arabic Transparent" w:hint="cs"/>
          <w:sz w:val="28"/>
          <w:szCs w:val="28"/>
          <w:rtl/>
          <w:lang w:bidi="ar-DZ"/>
        </w:rPr>
        <w:t>وفيما يلي جدول يوضح تطور نسبة البطالة لدى الذكور والإناث ،في ثلاث سنوات متعاقبة 2008،2009،2010 حسب المستوى التعليمي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5"/>
        <w:gridCol w:w="775"/>
        <w:gridCol w:w="775"/>
        <w:gridCol w:w="775"/>
        <w:gridCol w:w="775"/>
        <w:gridCol w:w="775"/>
        <w:gridCol w:w="775"/>
        <w:gridCol w:w="775"/>
        <w:gridCol w:w="866"/>
      </w:tblGrid>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الجنس</w:t>
            </w:r>
          </w:p>
        </w:tc>
        <w:tc>
          <w:tcPr>
            <w:tcW w:w="2126" w:type="dxa"/>
            <w:gridSpan w:val="3"/>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ذكور</w:t>
            </w:r>
          </w:p>
        </w:tc>
        <w:tc>
          <w:tcPr>
            <w:tcW w:w="2127" w:type="dxa"/>
            <w:gridSpan w:val="3"/>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إناث</w:t>
            </w:r>
          </w:p>
        </w:tc>
        <w:tc>
          <w:tcPr>
            <w:tcW w:w="2283" w:type="dxa"/>
            <w:gridSpan w:val="3"/>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المجموع</w:t>
            </w:r>
          </w:p>
        </w:tc>
      </w:tr>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المستوى التعليمي</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2010</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2009</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2008</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2010</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2009</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2008</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2010</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2009</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2008</w:t>
            </w:r>
          </w:p>
        </w:tc>
      </w:tr>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بدون تعليم</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1.7</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15.6</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22.1</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2.7</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16.4</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30.7</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1.9</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15.8</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22.8</w:t>
            </w:r>
          </w:p>
        </w:tc>
      </w:tr>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التعليم الابتدائي</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7.5</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25.4</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26.8</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8</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20.9</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38.4</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7.6</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27.6</w:t>
            </w:r>
          </w:p>
        </w:tc>
      </w:tr>
      <w:tr w:rsidR="00AF310E" w:rsidRPr="00633A4C" w:rsidTr="00FC1FCA">
        <w:trPr>
          <w:trHeight w:val="269"/>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التعليم المتوسط</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10.5</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26.9</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12.8</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26.2</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25.1</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10.7</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25.1</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26.7</w:t>
            </w:r>
          </w:p>
        </w:tc>
      </w:tr>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التعليم الثانوي</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7</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25.9</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27</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17.2</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22.8</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24.3</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8.9</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24.9</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26.1</w:t>
            </w:r>
          </w:p>
        </w:tc>
      </w:tr>
      <w:tr w:rsidR="00AF310E" w:rsidRPr="00633A4C" w:rsidTr="00FC1FCA">
        <w:trPr>
          <w:trHeight w:val="254"/>
        </w:trPr>
        <w:tc>
          <w:tcPr>
            <w:tcW w:w="2410"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التعليم العالي</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10.4</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23.4</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23.6</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33.3</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20.1</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22.3</w:t>
            </w:r>
          </w:p>
        </w:tc>
        <w:tc>
          <w:tcPr>
            <w:tcW w:w="708"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20.3</w:t>
            </w:r>
          </w:p>
        </w:tc>
        <w:tc>
          <w:tcPr>
            <w:tcW w:w="709"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21.3</w:t>
            </w:r>
          </w:p>
        </w:tc>
        <w:tc>
          <w:tcPr>
            <w:tcW w:w="866" w:type="dxa"/>
          </w:tcPr>
          <w:p w:rsidR="00AF310E" w:rsidRPr="00633A4C" w:rsidRDefault="00AF310E" w:rsidP="00FC1FCA">
            <w:pPr>
              <w:ind w:left="-1" w:firstLine="1"/>
              <w:jc w:val="both"/>
              <w:rPr>
                <w:rFonts w:cs="Arabic Transparent"/>
                <w:sz w:val="28"/>
                <w:szCs w:val="28"/>
              </w:rPr>
            </w:pPr>
            <w:r w:rsidRPr="00633A4C">
              <w:rPr>
                <w:rFonts w:cs="Arabic Transparent" w:hint="cs"/>
                <w:sz w:val="28"/>
                <w:szCs w:val="28"/>
                <w:rtl/>
              </w:rPr>
              <w:t>22.8</w:t>
            </w:r>
          </w:p>
        </w:tc>
      </w:tr>
    </w:tbl>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المصدر : من إعداد الباحثين انطلاقا من إحصائيات الديوان الوطني للإحصاء </w:t>
      </w:r>
      <w:r w:rsidRPr="00633A4C">
        <w:rPr>
          <w:rFonts w:cs="Arabic Transparent"/>
          <w:sz w:val="28"/>
          <w:szCs w:val="28"/>
          <w:lang w:val="en-US" w:bidi="ar-DZ"/>
        </w:rPr>
        <w:t>ONS</w:t>
      </w:r>
      <w:r w:rsidRPr="00633A4C">
        <w:rPr>
          <w:rFonts w:cs="Arabic Transparent" w:hint="cs"/>
          <w:sz w:val="28"/>
          <w:szCs w:val="28"/>
          <w:rtl/>
          <w:lang w:bidi="ar-DZ"/>
        </w:rPr>
        <w:t>_الجزائر _</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من الجدول أعلاه نلاحظ تناقص في معدلات البطالة في السنوات الثلاثة لدى مختلف المستويات التعليمية ،باستثناء فئة التعليم العالي التي حققت ثبات نسبي إذ تراوحت النسب مابين 20.3 إلى 22.8 رغم انخفاضها لدى الذكور 23,6،23,4،10,4 متأثرة بارتفاعها لدى الإناث22.3 ، 20.1 ، 33.3 .وهذا راجع إلى زيادة عدد الطلبة في الجامعة بصفة عامة والطالبات بصفة خاصة من جهة وكذا التشبع في القطاعين العام والخاص من جهة أخرى، ومحدودية الوظائف والأنشطة التي قد تمارسها المرأة وحتى وان كانت ذات تكوين عالي</w:t>
      </w:r>
    </w:p>
    <w:p w:rsidR="00AF310E" w:rsidRPr="00633A4C" w:rsidRDefault="00AF310E" w:rsidP="00AF310E">
      <w:pPr>
        <w:bidi/>
        <w:spacing w:before="120" w:after="120"/>
        <w:ind w:left="-1" w:firstLine="1"/>
        <w:jc w:val="both"/>
        <w:rPr>
          <w:rFonts w:cs="Arabic Transparent"/>
          <w:sz w:val="28"/>
          <w:szCs w:val="28"/>
          <w:lang w:bidi="ar-DZ"/>
        </w:rPr>
      </w:pPr>
      <w:r w:rsidRPr="00633A4C">
        <w:rPr>
          <w:rFonts w:cs="Arabic Transparent" w:hint="cs"/>
          <w:sz w:val="28"/>
          <w:szCs w:val="28"/>
          <w:rtl/>
          <w:lang w:bidi="ar-DZ"/>
        </w:rPr>
        <w:t xml:space="preserve">مقارنة بالرجل (كالأعمال الشاقة ،وأشغال البناء ،وبعض الحرف .....الخ).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ولعل أهم الأسباب التي ساهمت في انتشار البطالة في أوساط الشباب الجامعي ما يلي: </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 xml:space="preserve">توجه الطلبة نحو التخصصات الأكاديمية في مقابل العزوف عن التوجه نحو التخصصات المهنية، حيث يظهر التضخم في أعداد المتوجهين إلى التعليم الأكاديمي، "إذ أن انتشار التعليم الكلاسيكي لدى فئات وقطاعات واسعة من الشباب وعزوفهم أو ضعف الإقبال على الدراسات المهنية والفنية التي </w:t>
      </w:r>
      <w:r w:rsidRPr="00633A4C">
        <w:rPr>
          <w:rFonts w:cs="Arabic Transparent" w:hint="cs"/>
          <w:sz w:val="28"/>
          <w:szCs w:val="28"/>
          <w:rtl/>
          <w:lang w:bidi="ar-DZ"/>
        </w:rPr>
        <w:lastRenderedPageBreak/>
        <w:t>ترتكز عليها العمليات الإنتاجية داخل المجتمع ولما لها من تأثير مباشر عليها، وعليه فإن ترشيد الفهم الاجتماعي نحو التعليم المهني أمر غاية في الضرورة في إعادة توجيه وضخ الطاقات الشبابية إلى ميادين الإنتاج التي تساهم في بناء اقتصادا ناميا ومتطورا"</w:t>
      </w:r>
      <w:r w:rsidRPr="003B45EF">
        <w:rPr>
          <w:rFonts w:cs="Arabic Transparent" w:hint="cs"/>
          <w:sz w:val="28"/>
          <w:szCs w:val="28"/>
          <w:vertAlign w:val="superscript"/>
          <w:rtl/>
          <w:lang w:bidi="ar-DZ"/>
        </w:rPr>
        <w:t>6</w:t>
      </w:r>
      <w:r w:rsidRPr="00633A4C">
        <w:rPr>
          <w:rFonts w:cs="Arabic Transparent" w:hint="cs"/>
          <w:sz w:val="28"/>
          <w:szCs w:val="28"/>
          <w:rtl/>
          <w:lang w:bidi="ar-DZ"/>
        </w:rPr>
        <w:t>.</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 xml:space="preserve"> التوجه العام للطلبة والمتعلق بميولاتهم الشخصية، حيث أن التدريس مهنة مطلوبة لدى المرأة مما يؤدي إلى توجهها نحو هاته الاختصاصات.</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سوء التخطيط في توزيع أعداد الطلبة على مختلف التخصصات، وذلك خلافا لمؤهلاتهم ورغباتهم وهذا ما يؤدي إلى الفشل أو التأخر الدراسي، أو إلى تخريج كفاءات ضعيفة.</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الأمية المهنية أو الميدانية والتي يعاني منها عدد معتبر من خريجي الجامعات بسبب صعوبة تطبيق ما تعلموه، أو الخوف من مواجهة المهنة أو ضعف تكوينه أو قصور السياسة التعليمية وعدم ملاءمتها لسوق العمل.</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عدم توفر فرص العمل في اختصاصات معينة بسبب التضخم في أعداد المتخرجين وتركزهم في اختصاصات أخرى فوق الحاجة لها بعد التخرج.</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رفض خريجي الجامعات لبعض المهن لاعتقادهم أنها لا تتلاءم معهم أو أدنى من مستواهم .</w:t>
      </w:r>
    </w:p>
    <w:p w:rsidR="00AF310E" w:rsidRPr="00633A4C" w:rsidRDefault="00AF310E" w:rsidP="00C53C95">
      <w:pPr>
        <w:numPr>
          <w:ilvl w:val="0"/>
          <w:numId w:val="11"/>
        </w:numPr>
        <w:bidi/>
        <w:spacing w:before="120" w:after="120"/>
        <w:ind w:left="566" w:hanging="284"/>
        <w:jc w:val="both"/>
        <w:rPr>
          <w:rFonts w:cs="Arabic Transparent"/>
          <w:sz w:val="28"/>
          <w:szCs w:val="28"/>
          <w:lang w:bidi="ar-DZ"/>
        </w:rPr>
      </w:pPr>
      <w:r w:rsidRPr="00633A4C">
        <w:rPr>
          <w:rFonts w:cs="Arabic Transparent" w:hint="cs"/>
          <w:sz w:val="28"/>
          <w:szCs w:val="28"/>
          <w:rtl/>
          <w:lang w:bidi="ar-DZ"/>
        </w:rPr>
        <w:t>عدم تحفيز بعض المناهج الدراسية على إنشاء المؤسسات ال</w:t>
      </w:r>
      <w:r>
        <w:rPr>
          <w:rFonts w:cs="Arabic Transparent" w:hint="cs"/>
          <w:sz w:val="28"/>
          <w:szCs w:val="28"/>
          <w:rtl/>
          <w:lang w:bidi="ar-DZ"/>
        </w:rPr>
        <w:t>خاصة وضعف تأطيرهم من هذا الجانب</w:t>
      </w:r>
      <w:r w:rsidRPr="00633A4C">
        <w:rPr>
          <w:rFonts w:cs="Arabic Transparent" w:hint="cs"/>
          <w:sz w:val="28"/>
          <w:szCs w:val="28"/>
          <w:rtl/>
          <w:lang w:bidi="ar-DZ"/>
        </w:rPr>
        <w:t>.</w:t>
      </w:r>
    </w:p>
    <w:p w:rsidR="00AF310E" w:rsidRPr="00633A4C" w:rsidRDefault="00AF310E" w:rsidP="00C53C95">
      <w:pPr>
        <w:bidi/>
        <w:spacing w:before="120" w:after="120"/>
        <w:ind w:left="-1" w:firstLine="283"/>
        <w:jc w:val="both"/>
        <w:rPr>
          <w:rFonts w:cs="Arabic Transparent"/>
          <w:sz w:val="28"/>
          <w:szCs w:val="28"/>
          <w:rtl/>
          <w:lang w:bidi="ar-DZ"/>
        </w:rPr>
      </w:pPr>
      <w:r w:rsidRPr="00633A4C">
        <w:rPr>
          <w:rFonts w:cs="Arabic Transparent" w:hint="cs"/>
          <w:sz w:val="28"/>
          <w:szCs w:val="28"/>
          <w:rtl/>
          <w:lang w:bidi="ar-DZ"/>
        </w:rPr>
        <w:t>وقد رافق تنامي ظاهرة البطالة في أوساط  الشباب الجامعي تراجع قدرة  مؤسسات التشغيل في القطاعين العام والخاص وطاقتهما على استيعاب المزيد من العاملين بأجر، مما دفع بالكثير من الدول في محاولة منها لامتصاص البطالة إلى إنشاء هيئات للدعم والمرافقة تستهدف الشباب بصفة عامة، وخريجي الجامعات بصفة خاصة، بهدف تشجيع روح المقاولاتية</w:t>
      </w:r>
      <w:r w:rsidRPr="00804471">
        <w:rPr>
          <w:rFonts w:cs="Arabic Transparent" w:hint="cs"/>
          <w:sz w:val="28"/>
          <w:szCs w:val="28"/>
          <w:vertAlign w:val="superscript"/>
          <w:rtl/>
          <w:lang w:bidi="ar-DZ"/>
        </w:rPr>
        <w:t>7</w:t>
      </w:r>
      <w:r w:rsidRPr="00633A4C">
        <w:rPr>
          <w:rFonts w:cs="Arabic Transparent" w:hint="cs"/>
          <w:sz w:val="28"/>
          <w:szCs w:val="28"/>
          <w:rtl/>
          <w:lang w:bidi="ar-DZ"/>
        </w:rPr>
        <w:t>.</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ماهية المقاولية: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قبل التطرق إلى التعريف بالمقاولية لابد من توضيح مفهوم المقاول، إذ تطور هذا المفهوم مع مرور الزمن، ففي فرنسا وخلال العصور الوسطى كانت كلمة المقاول تعني الشخص الذي يشرف على مسؤولية ويتحمل أعباء مجموعة من الأفراد، ثم أصبح يعني الفرد الجريء الذي يسعى من أجل تحمل مخاطر اقتصادية .أما خلال القرنين السادس عشر والسابع عشر فقد كان يعد الفرد الذي يتجه إلى أنشطة المضاربة. ويعتبر</w:t>
      </w:r>
      <w:r w:rsidRPr="00633A4C">
        <w:rPr>
          <w:rFonts w:cs="Arabic Transparent"/>
          <w:sz w:val="28"/>
          <w:szCs w:val="28"/>
          <w:lang w:bidi="ar-DZ"/>
        </w:rPr>
        <w:t xml:space="preserve"> (1803)</w:t>
      </w:r>
      <w:r w:rsidRPr="00A10A0E">
        <w:rPr>
          <w:rFonts w:cs="Arabic Transparent"/>
          <w:lang w:bidi="ar-DZ"/>
        </w:rPr>
        <w:t xml:space="preserve">SayJ.B </w:t>
      </w:r>
      <w:r w:rsidRPr="00A10A0E">
        <w:rPr>
          <w:rFonts w:cs="Arabic Transparent" w:hint="cs"/>
          <w:rtl/>
          <w:lang w:bidi="ar-DZ"/>
        </w:rPr>
        <w:t xml:space="preserve"> </w:t>
      </w:r>
      <w:r w:rsidRPr="00633A4C">
        <w:rPr>
          <w:rFonts w:cs="Arabic Transparent" w:hint="cs"/>
          <w:sz w:val="28"/>
          <w:szCs w:val="28"/>
          <w:rtl/>
          <w:lang w:bidi="ar-DZ"/>
        </w:rPr>
        <w:t>من أوائل المنظرين لهذا المفهوم  إذ اعتبره المبدع الذي يقوم بجمع وتنظيم وسائل الإنتاج، بهدف خلق منفعة جديدة</w:t>
      </w:r>
      <w:r w:rsidRPr="00804471">
        <w:rPr>
          <w:rFonts w:cs="Arabic Transparent" w:hint="cs"/>
          <w:sz w:val="28"/>
          <w:szCs w:val="28"/>
          <w:vertAlign w:val="superscript"/>
          <w:rtl/>
          <w:lang w:bidi="ar-DZ"/>
        </w:rPr>
        <w:t>8</w:t>
      </w:r>
      <w:r w:rsidRPr="00633A4C">
        <w:rPr>
          <w:rFonts w:cs="Arabic Transparent" w:hint="cs"/>
          <w:sz w:val="28"/>
          <w:szCs w:val="28"/>
          <w:rtl/>
          <w:lang w:bidi="ar-DZ"/>
        </w:rPr>
        <w:t>. كما ع</w:t>
      </w:r>
      <w:r w:rsidR="00C53C95">
        <w:rPr>
          <w:rFonts w:cs="Arabic Transparent" w:hint="cs"/>
          <w:sz w:val="28"/>
          <w:szCs w:val="28"/>
          <w:rtl/>
          <w:lang w:bidi="ar-DZ"/>
        </w:rPr>
        <w:t xml:space="preserve">رف شومبتر االمقاول (1950) بأنه </w:t>
      </w:r>
      <w:r w:rsidRPr="00633A4C">
        <w:rPr>
          <w:rFonts w:cs="Arabic Transparent" w:hint="cs"/>
          <w:sz w:val="28"/>
          <w:szCs w:val="28"/>
          <w:rtl/>
          <w:lang w:bidi="ar-DZ"/>
        </w:rPr>
        <w:t>ذلك الشخص الذي لديه الإرادة والقدرة لتحويل فكرة جديدة أو اختراع جديد إلى ابتكار وبالتالي فوجود قوى الريادة" "التدمير الخلاق"</w:t>
      </w:r>
      <w:r>
        <w:rPr>
          <w:rStyle w:val="Appelnotedebasdep"/>
          <w:rFonts w:cs="Arabic Transparent"/>
          <w:sz w:val="28"/>
          <w:szCs w:val="28"/>
          <w:lang w:bidi="ar-DZ"/>
        </w:rPr>
        <w:footnoteReference w:customMarkFollows="1" w:id="2"/>
        <w:t>*</w:t>
      </w:r>
      <w:r>
        <w:rPr>
          <w:rFonts w:cs="Arabic Transparent" w:hint="cs"/>
          <w:sz w:val="28"/>
          <w:szCs w:val="28"/>
          <w:rtl/>
          <w:lang w:bidi="ar-DZ"/>
        </w:rPr>
        <w:t xml:space="preserve"> </w:t>
      </w:r>
      <w:r w:rsidRPr="00633A4C">
        <w:rPr>
          <w:rFonts w:cs="Arabic Transparent" w:hint="cs"/>
          <w:sz w:val="28"/>
          <w:szCs w:val="28"/>
          <w:rtl/>
          <w:lang w:bidi="ar-DZ"/>
        </w:rPr>
        <w:t>في الأسواق والصناعات المختلفة تنشأ منتجات ونماذج عمل جديدة، وبالتالي فإن الرياديين يساعدون ويقودون التطور الصناعي وا</w:t>
      </w:r>
      <w:r w:rsidR="00C53C95">
        <w:rPr>
          <w:rFonts w:cs="Arabic Transparent" w:hint="cs"/>
          <w:sz w:val="28"/>
          <w:szCs w:val="28"/>
          <w:rtl/>
          <w:lang w:bidi="ar-DZ"/>
        </w:rPr>
        <w:t>لنمو الاقتصادي على المدى الطويل.</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وحسب  كل من </w:t>
      </w:r>
      <w:r w:rsidRPr="00A10A0E">
        <w:rPr>
          <w:rFonts w:cs="Arabic Transparent" w:hint="cs"/>
          <w:rtl/>
          <w:lang w:bidi="ar-DZ"/>
        </w:rPr>
        <w:t>"</w:t>
      </w:r>
      <w:r w:rsidRPr="00A10A0E">
        <w:rPr>
          <w:rFonts w:cs="Arabic Transparent"/>
          <w:lang w:bidi="ar-DZ"/>
        </w:rPr>
        <w:t>Julien</w:t>
      </w:r>
      <w:r w:rsidRPr="00A10A0E">
        <w:rPr>
          <w:rFonts w:cs="Arabic Transparent" w:hint="cs"/>
          <w:rtl/>
          <w:lang w:bidi="ar-DZ"/>
        </w:rPr>
        <w:t xml:space="preserve">"   </w:t>
      </w:r>
      <w:r w:rsidRPr="00A10A0E">
        <w:rPr>
          <w:rFonts w:cs="Arabic Transparent" w:hint="cs"/>
          <w:sz w:val="28"/>
          <w:szCs w:val="28"/>
          <w:rtl/>
          <w:lang w:bidi="ar-DZ"/>
        </w:rPr>
        <w:t>و</w:t>
      </w:r>
      <w:r w:rsidRPr="00A10A0E">
        <w:rPr>
          <w:rFonts w:cs="Arabic Transparent" w:hint="cs"/>
          <w:rtl/>
          <w:lang w:bidi="ar-DZ"/>
        </w:rPr>
        <w:t>"</w:t>
      </w:r>
      <w:r w:rsidRPr="00A10A0E">
        <w:rPr>
          <w:rFonts w:cs="Arabic Transparent"/>
          <w:lang w:bidi="ar-DZ"/>
        </w:rPr>
        <w:t>Marchesney</w:t>
      </w:r>
      <w:r w:rsidRPr="00633A4C">
        <w:rPr>
          <w:rFonts w:cs="Arabic Transparent" w:hint="cs"/>
          <w:sz w:val="28"/>
          <w:szCs w:val="28"/>
          <w:rtl/>
          <w:lang w:bidi="ar-DZ"/>
        </w:rPr>
        <w:t>" فهو الذي يتكفل بحمل مجموعة من الخصائص الأساسية: يتخيل الجديد ولديه ثقة كبيرة في نفسه، المتحمس والصلب الذي يحب حل المشاكل ويحب التسيير، الذي يصارع الروتين ويرفض المصاعب والعقبات وهو الذي يخلق معلومة هامة</w:t>
      </w:r>
      <w:r w:rsidRPr="00804471">
        <w:rPr>
          <w:rFonts w:cs="Arabic Transparent" w:hint="cs"/>
          <w:sz w:val="28"/>
          <w:szCs w:val="28"/>
          <w:vertAlign w:val="superscript"/>
          <w:rtl/>
          <w:lang w:bidi="ar-DZ"/>
        </w:rPr>
        <w:t>9</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غير أن المقاول ليس بالشخص الخيالي، وإنما هو عبارة عن شخصية تتصرف بمفردها وبشكل مستقل "مقاوم، متمرد، ومبدع"</w:t>
      </w:r>
      <w:r w:rsidRPr="00804471">
        <w:rPr>
          <w:rFonts w:cs="Arabic Transparent" w:hint="cs"/>
          <w:sz w:val="28"/>
          <w:szCs w:val="28"/>
          <w:vertAlign w:val="superscript"/>
          <w:rtl/>
          <w:lang w:bidi="ar-DZ"/>
        </w:rPr>
        <w:t>10</w:t>
      </w:r>
    </w:p>
    <w:p w:rsidR="00AF310E" w:rsidRPr="00633A4C" w:rsidRDefault="00AF310E" w:rsidP="00AF310E">
      <w:pPr>
        <w:bidi/>
        <w:spacing w:before="120" w:after="120"/>
        <w:ind w:left="-1" w:firstLine="1"/>
        <w:jc w:val="both"/>
        <w:rPr>
          <w:rFonts w:cs="Arabic Transparent"/>
          <w:sz w:val="28"/>
          <w:szCs w:val="28"/>
          <w:lang w:bidi="ar-DZ"/>
        </w:rPr>
      </w:pPr>
      <w:r w:rsidRPr="00633A4C">
        <w:rPr>
          <w:rFonts w:cs="Arabic Transparent" w:hint="cs"/>
          <w:sz w:val="28"/>
          <w:szCs w:val="28"/>
          <w:rtl/>
          <w:lang w:bidi="ar-DZ"/>
        </w:rPr>
        <w:t xml:space="preserve">وعليه فالمقاول هو الشخص الذي لديه الإرادة والقدرة ،وبشكل مستقل- إذا كان لديه الموارد الكافية </w:t>
      </w:r>
      <w:r w:rsidRPr="00633A4C">
        <w:rPr>
          <w:rFonts w:cs="Arabic Transparent"/>
          <w:sz w:val="28"/>
          <w:szCs w:val="28"/>
          <w:rtl/>
          <w:lang w:bidi="ar-DZ"/>
        </w:rPr>
        <w:t>–</w:t>
      </w:r>
      <w:r w:rsidRPr="00633A4C">
        <w:rPr>
          <w:rFonts w:cs="Arabic Transparent" w:hint="cs"/>
          <w:sz w:val="28"/>
          <w:szCs w:val="28"/>
          <w:rtl/>
          <w:lang w:bidi="ar-DZ"/>
        </w:rPr>
        <w:t xml:space="preserve"> على تحويل فكرة جديدة أو اختراع إلى ابتكار يجسد على ارض الواقع ،بالاعتما</w:t>
      </w:r>
      <w:r w:rsidRPr="00633A4C">
        <w:rPr>
          <w:rFonts w:cs="Arabic Transparent" w:hint="eastAsia"/>
          <w:sz w:val="28"/>
          <w:szCs w:val="28"/>
          <w:rtl/>
          <w:lang w:bidi="ar-DZ"/>
        </w:rPr>
        <w:t>د</w:t>
      </w:r>
      <w:r w:rsidRPr="00633A4C">
        <w:rPr>
          <w:rFonts w:cs="Arabic Transparent" w:hint="cs"/>
          <w:sz w:val="28"/>
          <w:szCs w:val="28"/>
          <w:rtl/>
          <w:lang w:bidi="ar-DZ"/>
        </w:rPr>
        <w:t xml:space="preserve"> على معلومة هامة ،من اجل </w:t>
      </w:r>
      <w:r w:rsidRPr="00633A4C">
        <w:rPr>
          <w:rFonts w:cs="Arabic Transparent" w:hint="cs"/>
          <w:sz w:val="28"/>
          <w:szCs w:val="28"/>
          <w:rtl/>
          <w:lang w:bidi="ar-DZ"/>
        </w:rPr>
        <w:lastRenderedPageBreak/>
        <w:t>تحقيق عوائد مالية، عن طريق المخاطرة، ويتصف بالإضافة إلى ما سبق بالجرأة ،الثقة بالنفس، المعارف التسييرية، والقدرة على الإبداع . و بهذا يقود التطور الاقتصادي للبلد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w:t>
      </w:r>
      <w:r w:rsidRPr="00633A4C">
        <w:rPr>
          <w:rFonts w:cs="Arabic Transparent" w:hint="cs"/>
          <w:sz w:val="28"/>
          <w:szCs w:val="28"/>
          <w:rtl/>
          <w:lang w:bidi="ar-DZ"/>
        </w:rPr>
        <w:t>ولقد</w:t>
      </w:r>
      <w:r w:rsidRPr="00633A4C">
        <w:rPr>
          <w:rFonts w:cs="Arabic Transparent" w:hint="cs"/>
          <w:b/>
          <w:bCs/>
          <w:sz w:val="28"/>
          <w:szCs w:val="28"/>
          <w:rtl/>
          <w:lang w:bidi="ar-DZ"/>
        </w:rPr>
        <w:t xml:space="preserve"> </w:t>
      </w:r>
      <w:r w:rsidRPr="00633A4C">
        <w:rPr>
          <w:rFonts w:cs="Arabic Transparent" w:hint="cs"/>
          <w:sz w:val="28"/>
          <w:szCs w:val="28"/>
          <w:rtl/>
          <w:lang w:bidi="ar-DZ"/>
        </w:rPr>
        <w:t>تعددت المقاربات التي تناولت المقاول من عدة</w:t>
      </w:r>
      <w:r>
        <w:rPr>
          <w:rFonts w:cs="Arabic Transparent" w:hint="cs"/>
          <w:sz w:val="28"/>
          <w:szCs w:val="28"/>
          <w:rtl/>
          <w:lang w:bidi="ar-DZ"/>
        </w:rPr>
        <w:t xml:space="preserve"> جوانب</w:t>
      </w:r>
      <w:r w:rsidRPr="00804471">
        <w:rPr>
          <w:rFonts w:cs="Arabic Transparent" w:hint="cs"/>
          <w:sz w:val="28"/>
          <w:szCs w:val="28"/>
          <w:vertAlign w:val="superscript"/>
          <w:rtl/>
          <w:lang w:bidi="ar-DZ"/>
        </w:rPr>
        <w:t>11</w:t>
      </w:r>
      <w:r w:rsidRPr="00633A4C">
        <w:rPr>
          <w:rFonts w:cs="Arabic Transparent" w:hint="cs"/>
          <w:sz w:val="28"/>
          <w:szCs w:val="28"/>
          <w:rtl/>
          <w:lang w:bidi="ar-DZ"/>
        </w:rPr>
        <w:t>، وهي:</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*المقاربة الوظيفية:</w:t>
      </w:r>
      <w:r w:rsidRPr="00633A4C">
        <w:rPr>
          <w:rFonts w:cs="Arabic Transparent" w:hint="cs"/>
          <w:sz w:val="28"/>
          <w:szCs w:val="28"/>
          <w:rtl/>
          <w:lang w:bidi="ar-DZ"/>
        </w:rPr>
        <w:t xml:space="preserve">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هذه  المقاربة التي يمثلها "</w:t>
      </w:r>
      <w:r w:rsidRPr="00A10A0E">
        <w:rPr>
          <w:rFonts w:cs="Arabic Transparent"/>
          <w:lang w:bidi="ar-DZ"/>
        </w:rPr>
        <w:t>Shumpeter</w:t>
      </w:r>
      <w:r w:rsidRPr="00A10A0E">
        <w:rPr>
          <w:rFonts w:cs="Arabic Transparent" w:hint="cs"/>
          <w:rtl/>
          <w:lang w:bidi="ar-DZ"/>
        </w:rPr>
        <w:t>"</w:t>
      </w:r>
      <w:r w:rsidRPr="00633A4C">
        <w:rPr>
          <w:rFonts w:cs="Arabic Transparent" w:hint="cs"/>
          <w:sz w:val="28"/>
          <w:szCs w:val="28"/>
          <w:rtl/>
          <w:lang w:bidi="ar-DZ"/>
        </w:rPr>
        <w:t xml:space="preserve"> وهو الأب الحقيقي للحقل المقاولاتي من خلال نظريته" التطور الاقتصادي"، هذا الأخير اعتبر  المقاول شخصية محورية في التنمية الاقتصادية، يتحمل مخاطر من أجل الإبداع، وخاصة خلق طرق إنتاج جديدة.</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 xml:space="preserve">*المقاربة التي ترتكز على الفرد الهادف إلى إنتاج المعرفة: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والتي ترتكز على الخصائص البسيكولوجية للمقاول مثل الصفات الشخصية والدوافع والسلوك بالإضافة إلى أصولهم ومساراتهم الاجتماعية وقد سلط </w:t>
      </w:r>
      <w:r w:rsidRPr="00A10A0E">
        <w:rPr>
          <w:rFonts w:cs="Arabic Transparent"/>
          <w:lang w:bidi="ar-DZ"/>
        </w:rPr>
        <w:t>weber</w:t>
      </w:r>
      <w:r w:rsidRPr="00633A4C">
        <w:rPr>
          <w:rFonts w:cs="Arabic Transparent" w:hint="cs"/>
          <w:sz w:val="28"/>
          <w:szCs w:val="28"/>
          <w:rtl/>
          <w:lang w:bidi="ar-DZ"/>
        </w:rPr>
        <w:t xml:space="preserve"> الضوء على أهمية نظام القيم ودورها في إضفاء الشرعية وتشجيع أنشطة المقاولاتية كشرط لا غنى عنه للتطور الرأسمالي.</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 xml:space="preserve">*المقاربة العملياتية أو التشغيلية: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والتي أظهرت القيود المفروضة على المقاربة السابقة، واقترحت على الباحثين الاهتمام بماذا يفعل المقاول، وليس شخصه</w:t>
      </w:r>
      <w:r w:rsidRPr="00633A4C">
        <w:rPr>
          <w:rFonts w:cs="Arabic Transparent"/>
          <w:sz w:val="28"/>
          <w:szCs w:val="28"/>
          <w:lang w:bidi="ar-DZ"/>
        </w:rPr>
        <w:t>.</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w:t>
      </w:r>
      <w:r w:rsidRPr="00633A4C">
        <w:rPr>
          <w:rFonts w:cs="Arabic Transparent" w:hint="cs"/>
          <w:sz w:val="28"/>
          <w:szCs w:val="28"/>
          <w:rtl/>
          <w:lang w:bidi="ar-DZ"/>
        </w:rPr>
        <w:t xml:space="preserve"> وكما تعددت تعاري</w:t>
      </w:r>
      <w:r w:rsidRPr="00633A4C">
        <w:rPr>
          <w:rFonts w:cs="Arabic Transparent" w:hint="eastAsia"/>
          <w:sz w:val="28"/>
          <w:szCs w:val="28"/>
          <w:rtl/>
          <w:lang w:bidi="ar-DZ"/>
        </w:rPr>
        <w:t>ف</w:t>
      </w:r>
      <w:r w:rsidRPr="00633A4C">
        <w:rPr>
          <w:rFonts w:cs="Arabic Transparent" w:hint="cs"/>
          <w:sz w:val="28"/>
          <w:szCs w:val="28"/>
          <w:rtl/>
          <w:lang w:bidi="ar-DZ"/>
        </w:rPr>
        <w:t xml:space="preserve"> المقاول تعددت أيضا التعاريف التي تناولت المقاولاتية ،إذ تعرف على أنها" الفعل الذي يقوم به المقاول والذي ينفذ في سياقات مختلفة وبأشكال متنوعة، فيمكن أن يكون عبارة عن إنشاء مؤسسة جديدة بشكل قانوني، كما يمكن أن يكون عبارة عن تطوير مؤسسة قائمة بذاتها. إذ أنه عمل اجتماعي بحت</w:t>
      </w:r>
      <w:r w:rsidRPr="00633A4C">
        <w:rPr>
          <w:rStyle w:val="Appeldenotedefin"/>
          <w:rFonts w:cs="Arabic Transparent"/>
          <w:sz w:val="28"/>
          <w:szCs w:val="28"/>
          <w:rtl/>
          <w:lang w:bidi="ar-DZ"/>
        </w:rPr>
        <w:t xml:space="preserve"> </w:t>
      </w:r>
      <w:r w:rsidRPr="00633A4C">
        <w:rPr>
          <w:rFonts w:cs="Arabic Transparent" w:hint="cs"/>
          <w:sz w:val="28"/>
          <w:szCs w:val="28"/>
          <w:rtl/>
          <w:lang w:bidi="ar-DZ"/>
        </w:rPr>
        <w:t>"</w:t>
      </w:r>
      <w:r w:rsidRPr="00804471">
        <w:rPr>
          <w:rFonts w:cs="Arabic Transparent" w:hint="cs"/>
          <w:sz w:val="28"/>
          <w:szCs w:val="28"/>
          <w:vertAlign w:val="superscript"/>
          <w:rtl/>
          <w:lang w:bidi="ar-DZ"/>
        </w:rPr>
        <w:t>12</w:t>
      </w:r>
      <w:r w:rsidRPr="00633A4C">
        <w:rPr>
          <w:rFonts w:cs="Arabic Transparent" w:hint="cs"/>
          <w:sz w:val="28"/>
          <w:szCs w:val="28"/>
          <w:rtl/>
          <w:lang w:bidi="ar-DZ"/>
        </w:rPr>
        <w:t xml:space="preserve"> على حد قول "</w:t>
      </w:r>
      <w:r w:rsidRPr="00633A4C">
        <w:rPr>
          <w:rFonts w:cs="Arabic Transparent"/>
          <w:sz w:val="28"/>
          <w:szCs w:val="28"/>
          <w:lang w:bidi="ar-DZ"/>
        </w:rPr>
        <w:t>Marcel Mauss</w:t>
      </w:r>
      <w:r w:rsidRPr="00633A4C">
        <w:rPr>
          <w:rFonts w:cs="Arabic Transparent" w:hint="cs"/>
          <w:sz w:val="28"/>
          <w:szCs w:val="28"/>
          <w:rtl/>
          <w:lang w:bidi="ar-DZ"/>
        </w:rPr>
        <w:t>""1924-1923"</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ويعرف "</w:t>
      </w:r>
      <w:r w:rsidRPr="00A10A0E">
        <w:rPr>
          <w:rFonts w:cs="Arabic Transparent"/>
          <w:lang w:bidi="ar-DZ"/>
        </w:rPr>
        <w:t>Berange</w:t>
      </w:r>
      <w:r w:rsidRPr="00A10A0E">
        <w:rPr>
          <w:rFonts w:cs="Arabic Transparent"/>
          <w:lang w:val="en-US" w:bidi="ar-DZ"/>
        </w:rPr>
        <w:t>r</w:t>
      </w:r>
      <w:r w:rsidRPr="00A10A0E">
        <w:rPr>
          <w:rFonts w:cs="Arabic Transparent" w:hint="cs"/>
          <w:rtl/>
          <w:lang w:bidi="ar-DZ"/>
        </w:rPr>
        <w:t>"</w:t>
      </w:r>
      <w:r w:rsidRPr="00633A4C">
        <w:rPr>
          <w:rFonts w:cs="Arabic Transparent" w:hint="cs"/>
          <w:sz w:val="28"/>
          <w:szCs w:val="28"/>
          <w:rtl/>
          <w:lang w:bidi="ar-DZ"/>
        </w:rPr>
        <w:t>وآخرون المقاولية (</w:t>
      </w:r>
      <w:r w:rsidRPr="00A10A0E">
        <w:rPr>
          <w:rFonts w:cs="Arabic Transparent"/>
          <w:lang w:bidi="ar-DZ"/>
        </w:rPr>
        <w:t>Entrepreneuriat</w:t>
      </w:r>
      <w:r w:rsidRPr="00A10A0E">
        <w:rPr>
          <w:rFonts w:cs="Arabic Transparent" w:hint="cs"/>
          <w:rtl/>
          <w:lang w:bidi="ar-DZ"/>
        </w:rPr>
        <w:t xml:space="preserve"> </w:t>
      </w:r>
      <w:r w:rsidRPr="00633A4C">
        <w:rPr>
          <w:rFonts w:cs="Arabic Transparent" w:hint="cs"/>
          <w:sz w:val="28"/>
          <w:szCs w:val="28"/>
          <w:rtl/>
          <w:lang w:bidi="ar-DZ"/>
        </w:rPr>
        <w:t>)</w:t>
      </w:r>
      <w:r w:rsidRPr="00633A4C">
        <w:rPr>
          <w:rFonts w:cs="Arabic Transparent"/>
          <w:sz w:val="28"/>
          <w:szCs w:val="28"/>
          <w:lang w:bidi="ar-DZ"/>
        </w:rPr>
        <w:t xml:space="preserve"> </w:t>
      </w:r>
      <w:r w:rsidRPr="00633A4C">
        <w:rPr>
          <w:rFonts w:cs="Arabic Transparent" w:hint="cs"/>
          <w:sz w:val="28"/>
          <w:szCs w:val="28"/>
          <w:rtl/>
          <w:lang w:bidi="ar-DZ"/>
        </w:rPr>
        <w:t>المشتقة من (</w:t>
      </w:r>
      <w:r w:rsidRPr="00A10A0E">
        <w:rPr>
          <w:rFonts w:cs="Arabic Transparent"/>
          <w:lang w:bidi="ar-DZ"/>
        </w:rPr>
        <w:t>Entrepreneurship</w:t>
      </w:r>
      <w:r w:rsidRPr="00A10A0E">
        <w:rPr>
          <w:rFonts w:cs="Arabic Transparent" w:hint="cs"/>
          <w:rtl/>
          <w:lang w:bidi="ar-DZ"/>
        </w:rPr>
        <w:t>)</w:t>
      </w:r>
      <w:r w:rsidRPr="00633A4C">
        <w:rPr>
          <w:rFonts w:cs="Arabic Transparent" w:hint="cs"/>
          <w:sz w:val="28"/>
          <w:szCs w:val="28"/>
          <w:rtl/>
          <w:lang w:bidi="ar-DZ"/>
        </w:rPr>
        <w:t xml:space="preserve"> والمرتكزة على إنشاء وتنمية أنشطة، فالمقاولية يمكن أن تعرف بطرقتين:</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على أساس أنها نشاط</w:t>
      </w:r>
      <w:r w:rsidRPr="00633A4C">
        <w:rPr>
          <w:rFonts w:cs="Arabic Transparent" w:hint="cs"/>
          <w:sz w:val="28"/>
          <w:szCs w:val="28"/>
          <w:rtl/>
          <w:lang w:bidi="ar-DZ"/>
        </w:rPr>
        <w:t>: أو مجموعة من الأنشطة والسيرورات تدمج إنشاء وتنمية مؤسسة أو بشكل أشمل إنشاء نشاط.</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على أ ساس أنها تخصص جامعي</w:t>
      </w:r>
      <w:r w:rsidRPr="00633A4C">
        <w:rPr>
          <w:rFonts w:cs="Arabic Transparent" w:hint="cs"/>
          <w:sz w:val="28"/>
          <w:szCs w:val="28"/>
          <w:rtl/>
          <w:lang w:bidi="ar-DZ"/>
        </w:rPr>
        <w:t>: أي علم يوضح المحيط وسيرورة خلق ثروة وتكوين اجتماعي من خلال مجابهة خطر بشكل فردي.</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أما "</w:t>
      </w:r>
      <w:r w:rsidRPr="00A10A0E">
        <w:rPr>
          <w:rFonts w:cs="Arabic Transparent"/>
          <w:lang w:bidi="ar-DZ"/>
        </w:rPr>
        <w:t>Alain fayol</w:t>
      </w:r>
      <w:r w:rsidRPr="00A10A0E">
        <w:rPr>
          <w:rFonts w:cs="Arabic Transparent" w:hint="cs"/>
          <w:rtl/>
          <w:lang w:bidi="ar-DZ"/>
        </w:rPr>
        <w:t>"</w:t>
      </w:r>
      <w:r w:rsidRPr="00633A4C">
        <w:rPr>
          <w:rFonts w:cs="Arabic Transparent" w:hint="cs"/>
          <w:sz w:val="28"/>
          <w:szCs w:val="28"/>
          <w:rtl/>
          <w:lang w:bidi="ar-DZ"/>
        </w:rPr>
        <w:t xml:space="preserve">  فقد حددها على أنها " حالة خاصة، يتم من خلالها خلق ثروات اقتصادية واجتماعية لها خصائص تتصف بعدم الأكادة أي تواجد الخطر، والتي تدمج فيها أفراد ينبغي أن تكون لهم سلوكات ذات قاعدة تتخصص بتقبل التغيير وأخطار مشتركة والأخذ بالمبادرة والتدخل الفردي .أما بالنسبة  للإنجلو ساكسون وخاصة الأمريكيون فقد استعملوا المصطلح منذ سنوات التسعينات، إذ نجد أن البروفيسور "</w:t>
      </w:r>
      <w:r w:rsidRPr="00A10A0E">
        <w:rPr>
          <w:rFonts w:cs="Arabic Transparent"/>
          <w:lang w:bidi="ar-DZ"/>
        </w:rPr>
        <w:t>Howard Stevenson</w:t>
      </w:r>
      <w:r w:rsidRPr="00A10A0E">
        <w:rPr>
          <w:rFonts w:cs="Arabic Transparent" w:hint="cs"/>
          <w:rtl/>
          <w:lang w:bidi="ar-DZ"/>
        </w:rPr>
        <w:t>"</w:t>
      </w:r>
      <w:r w:rsidRPr="00633A4C">
        <w:rPr>
          <w:rFonts w:cs="Arabic Transparent" w:hint="cs"/>
          <w:sz w:val="28"/>
          <w:szCs w:val="28"/>
          <w:rtl/>
          <w:lang w:bidi="ar-DZ"/>
        </w:rPr>
        <w:t xml:space="preserve"> بجامعة </w:t>
      </w:r>
      <w:r w:rsidRPr="00A10A0E">
        <w:rPr>
          <w:rFonts w:cs="Arabic Transparent"/>
          <w:lang w:bidi="ar-DZ"/>
        </w:rPr>
        <w:t>Harvard</w:t>
      </w:r>
      <w:r w:rsidRPr="00633A4C">
        <w:rPr>
          <w:rFonts w:cs="Arabic Transparent" w:hint="cs"/>
          <w:sz w:val="28"/>
          <w:szCs w:val="28"/>
          <w:rtl/>
          <w:lang w:bidi="ar-DZ"/>
        </w:rPr>
        <w:t xml:space="preserve"> يوضح بأن: "المقاولية عبارة عن مصطلح يغطي التعرف على فرص الأعمال من طرف أفراد أو منظمات ومتابعتها وتجسيدها"</w:t>
      </w:r>
      <w:r w:rsidRPr="00804471">
        <w:rPr>
          <w:rFonts w:cs="Arabic Transparent" w:hint="cs"/>
          <w:sz w:val="28"/>
          <w:szCs w:val="28"/>
          <w:vertAlign w:val="superscript"/>
          <w:rtl/>
          <w:lang w:bidi="ar-DZ"/>
        </w:rPr>
        <w:t>13</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إذن فالمقاولاتية هي الأفعال و العمليات الاجتماعية التي يقوم بها المقاول، لإنشاء مؤسسة جديدة ، أو تطوير مؤسسة قائمة في إطار القانون السائد، من اجل إنشاء ثروة ،من خلال الأخذ بالمبادرة، وتحمل المخاطر، و التعرف على فرص الأعمال، و متابعتها و تجسيدها على ارض الواقع.</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ويتضح الفرق بين إنشاء المؤسسات و المقاولاتية من خلال نقاط التوافق و الاختلاف التالية :</w:t>
      </w:r>
    </w:p>
    <w:p w:rsidR="00AF310E" w:rsidRPr="00633A4C" w:rsidRDefault="00AF310E" w:rsidP="00AF310E">
      <w:pPr>
        <w:bidi/>
        <w:spacing w:before="120" w:after="120"/>
        <w:jc w:val="both"/>
        <w:rPr>
          <w:rFonts w:cs="Arabic Transparent"/>
          <w:sz w:val="28"/>
          <w:szCs w:val="28"/>
          <w:rtl/>
          <w:lang w:bidi="ar-DZ"/>
        </w:rPr>
      </w:pPr>
      <w:r w:rsidRPr="00633A4C">
        <w:rPr>
          <w:rFonts w:cs="Arabic Transparent" w:hint="cs"/>
          <w:b/>
          <w:bCs/>
          <w:sz w:val="28"/>
          <w:szCs w:val="28"/>
          <w:rtl/>
          <w:lang w:bidi="ar-DZ"/>
        </w:rPr>
        <w:t>نقاط الاتفاق</w:t>
      </w:r>
      <w:r w:rsidRPr="00633A4C">
        <w:rPr>
          <w:rFonts w:cs="Arabic Transparent" w:hint="cs"/>
          <w:sz w:val="28"/>
          <w:szCs w:val="28"/>
          <w:rtl/>
          <w:lang w:bidi="ar-DZ"/>
        </w:rPr>
        <w:t xml:space="preserve"> : </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كلاهما عبارة عن إنشاء مؤسسة بصفة قانونية.</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كلاهما له نسبة مخاطرة.</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lastRenderedPageBreak/>
        <w:t>منشؤوهما يتوقعون ربح من وراء إنشائهما .</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قد تصبح المؤسسة المقاولاتية مؤسسة نمطية إذا قلدت منتجاتها بشكل واسع ، في ظل عدم تطويرها.</w:t>
      </w:r>
    </w:p>
    <w:p w:rsidR="00AF310E" w:rsidRPr="00633A4C" w:rsidRDefault="00AF310E" w:rsidP="00AF310E">
      <w:pPr>
        <w:bidi/>
        <w:spacing w:before="120" w:after="120"/>
        <w:jc w:val="both"/>
        <w:rPr>
          <w:rFonts w:cs="Arabic Transparent"/>
          <w:sz w:val="28"/>
          <w:szCs w:val="28"/>
          <w:rtl/>
          <w:lang w:bidi="ar-DZ"/>
        </w:rPr>
      </w:pPr>
      <w:r w:rsidRPr="00633A4C">
        <w:rPr>
          <w:rFonts w:cs="Arabic Transparent" w:hint="cs"/>
          <w:b/>
          <w:bCs/>
          <w:sz w:val="28"/>
          <w:szCs w:val="28"/>
          <w:rtl/>
          <w:lang w:bidi="ar-DZ"/>
        </w:rPr>
        <w:t>نقاط الاختلاف</w:t>
      </w:r>
      <w:r w:rsidRPr="00633A4C">
        <w:rPr>
          <w:rFonts w:cs="Arabic Transparent" w:hint="cs"/>
          <w:sz w:val="28"/>
          <w:szCs w:val="28"/>
          <w:rtl/>
          <w:lang w:bidi="ar-DZ"/>
        </w:rPr>
        <w:t xml:space="preserve"> :</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تتسم المقاولاتية بأنها إنشاء مؤسسة غير نمطية، فهي تتميز بالإبداع .</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 xml:space="preserve">ارتفاع نسبة المخاطرة في المقاولاتية لأنها تأتي بالجديد، وبمعدلات عوائد مرتفعة في حالة قبول المنتج في السوق    </w:t>
      </w:r>
    </w:p>
    <w:p w:rsidR="00AF310E" w:rsidRPr="00633A4C" w:rsidRDefault="00AF310E" w:rsidP="00AF310E">
      <w:pPr>
        <w:pStyle w:val="Paragraphedeliste"/>
        <w:numPr>
          <w:ilvl w:val="0"/>
          <w:numId w:val="4"/>
        </w:numPr>
        <w:spacing w:before="120" w:after="120"/>
        <w:jc w:val="both"/>
        <w:rPr>
          <w:szCs w:val="28"/>
          <w:lang w:bidi="ar-DZ"/>
        </w:rPr>
      </w:pPr>
      <w:r w:rsidRPr="00633A4C">
        <w:rPr>
          <w:rFonts w:hint="cs"/>
          <w:szCs w:val="28"/>
          <w:rtl/>
          <w:lang w:bidi="ar-DZ"/>
        </w:rPr>
        <w:t xml:space="preserve">أرباح احتكارية ناتجة عن حقوق الابتكار قبل تقليدها </w:t>
      </w:r>
      <w:r w:rsidRPr="00633A4C">
        <w:rPr>
          <w:szCs w:val="28"/>
          <w:rtl/>
          <w:lang w:bidi="ar-DZ"/>
        </w:rPr>
        <w:t>–</w:t>
      </w:r>
      <w:r w:rsidRPr="00633A4C">
        <w:rPr>
          <w:rFonts w:hint="cs"/>
          <w:szCs w:val="28"/>
          <w:rtl/>
          <w:lang w:bidi="ar-DZ"/>
        </w:rPr>
        <w:t xml:space="preserve"> مقارنة بالمؤسسة النمطية التي تطرح منتجات عادية .</w:t>
      </w:r>
    </w:p>
    <w:p w:rsidR="00AF310E" w:rsidRPr="00804471" w:rsidRDefault="00AF310E" w:rsidP="00AF310E">
      <w:pPr>
        <w:pStyle w:val="Paragraphedeliste"/>
        <w:numPr>
          <w:ilvl w:val="0"/>
          <w:numId w:val="4"/>
        </w:numPr>
        <w:spacing w:before="120" w:after="120"/>
        <w:jc w:val="both"/>
        <w:rPr>
          <w:szCs w:val="28"/>
          <w:rtl/>
          <w:lang w:bidi="ar-DZ"/>
        </w:rPr>
      </w:pPr>
      <w:r w:rsidRPr="00633A4C">
        <w:rPr>
          <w:rFonts w:hint="cs"/>
          <w:szCs w:val="28"/>
          <w:rtl/>
          <w:lang w:bidi="ar-DZ"/>
        </w:rPr>
        <w:t>تتميز المقاولاتية بالفردية، مقارنة بإنشاء المؤسسات هذه الأخيرة التي يمكن إنشاؤها مع مجموعة الشركاء . هذا ما يمكن المقاول من ممارسة التسيير بشكل مباشر ومستقل بدل الاعتماد على مجلس للإدارة،  وهو ما يسمح له بتجسيد أفكاره على أرض الواقع.</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مقومات الفكر المقاولاتي:</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w:t>
      </w:r>
      <w:r w:rsidRPr="00633A4C">
        <w:rPr>
          <w:rFonts w:cs="Arabic Transparent" w:hint="cs"/>
          <w:sz w:val="28"/>
          <w:szCs w:val="28"/>
          <w:rtl/>
          <w:lang w:bidi="ar-DZ"/>
        </w:rPr>
        <w:t>يحتاج المقاول إلى مجموعة مواصفات تجعل منه المقاول الناجح والمسير الجيد، وهذا عن طريق الدمج بين مجموعة من الصفات الشخصية والعوامل البيئية، ويمكن تقسيم هذه المقومات إلى قسمين:</w:t>
      </w:r>
    </w:p>
    <w:p w:rsidR="00AF310E" w:rsidRPr="00633A4C" w:rsidRDefault="00AF310E" w:rsidP="00AF310E">
      <w:pPr>
        <w:pStyle w:val="Paragraphedeliste"/>
        <w:numPr>
          <w:ilvl w:val="0"/>
          <w:numId w:val="3"/>
        </w:numPr>
        <w:spacing w:before="120" w:after="120"/>
        <w:jc w:val="both"/>
        <w:rPr>
          <w:b/>
          <w:bCs/>
          <w:szCs w:val="28"/>
          <w:rtl/>
          <w:lang w:bidi="ar-DZ"/>
        </w:rPr>
      </w:pPr>
      <w:r w:rsidRPr="00633A4C">
        <w:rPr>
          <w:rFonts w:hint="cs"/>
          <w:b/>
          <w:bCs/>
          <w:szCs w:val="28"/>
          <w:rtl/>
          <w:lang w:bidi="ar-DZ"/>
        </w:rPr>
        <w:t>مقومات شخصية</w:t>
      </w:r>
      <w:r w:rsidRPr="00804471">
        <w:rPr>
          <w:rFonts w:hint="cs"/>
          <w:b/>
          <w:bCs/>
          <w:szCs w:val="28"/>
          <w:vertAlign w:val="superscript"/>
          <w:rtl/>
          <w:lang w:bidi="ar-DZ"/>
        </w:rPr>
        <w:t>14</w:t>
      </w:r>
      <w:r w:rsidRPr="00633A4C">
        <w:rPr>
          <w:rFonts w:hint="cs"/>
          <w:b/>
          <w:bCs/>
          <w:szCs w:val="28"/>
          <w:rtl/>
          <w:lang w:bidi="ar-DZ"/>
        </w:rPr>
        <w:t>:</w:t>
      </w:r>
      <w:r w:rsidRPr="00633A4C">
        <w:rPr>
          <w:rFonts w:hint="cs"/>
          <w:szCs w:val="28"/>
          <w:vertAlign w:val="superscript"/>
          <w:rtl/>
          <w:lang w:bidi="ar-DZ"/>
        </w:rPr>
        <w:t xml:space="preserve">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الحاجة إلى الإنجاز:</w:t>
      </w:r>
      <w:r w:rsidRPr="00633A4C">
        <w:rPr>
          <w:rFonts w:cs="Arabic Transparent" w:hint="cs"/>
          <w:sz w:val="28"/>
          <w:szCs w:val="28"/>
          <w:rtl/>
          <w:lang w:bidi="ar-DZ"/>
        </w:rPr>
        <w:t xml:space="preserve"> أي تقديم أفضل أداء والسعي إلى إنجاز الأهداف وتحمل المسؤولية والعمل على الابتكار والتطوير المستمر والتمييز، ولذلك فالمقاول دائما يقيم أداءه وإنجازه في ضوء معايير قياسية وغير اعتيادية.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*الثقة بالنفس: </w:t>
      </w:r>
      <w:r w:rsidRPr="00633A4C">
        <w:rPr>
          <w:rFonts w:cs="Arabic Transparent" w:hint="cs"/>
          <w:sz w:val="28"/>
          <w:szCs w:val="28"/>
          <w:rtl/>
          <w:lang w:bidi="ar-DZ"/>
        </w:rPr>
        <w:t xml:space="preserve"> حيث يمتلك المقومات الذاتية والقدرات الفكرية على إنشاء مشروعات الأعمال  وذلك من خلال الاعتماد على الذات والإمكانيات الفردية وقدرته على التفكير والإدارة واتخاذ القرارات لحل المشك</w:t>
      </w:r>
      <w:r>
        <w:rPr>
          <w:rFonts w:cs="Arabic Transparent" w:hint="cs"/>
          <w:sz w:val="28"/>
          <w:szCs w:val="28"/>
          <w:rtl/>
          <w:lang w:bidi="ar-DZ"/>
        </w:rPr>
        <w:t>لات ومواجهة التحديات المستقبلية</w:t>
      </w:r>
      <w:r w:rsidRPr="00633A4C">
        <w:rPr>
          <w:rFonts w:cs="Arabic Transparent" w:hint="cs"/>
          <w:sz w:val="28"/>
          <w:szCs w:val="28"/>
          <w:rtl/>
          <w:lang w:bidi="ar-DZ"/>
        </w:rPr>
        <w:t>، وذلك بسبب وجود حالة من الثقة بالنفس والاطمئنان لقدراتهم وثقتهم بها.</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*الرؤيا المستقبلية:</w:t>
      </w:r>
      <w:r w:rsidRPr="00633A4C">
        <w:rPr>
          <w:rFonts w:cs="Arabic Transparent" w:hint="cs"/>
          <w:sz w:val="28"/>
          <w:szCs w:val="28"/>
          <w:rtl/>
          <w:lang w:bidi="ar-DZ"/>
        </w:rPr>
        <w:t xml:space="preserve">  أي التطلع إلى المستقبل بنظرة تفاؤلية وإمكانية تحقيق مركز متميز ومستويات ربحية متزايدة.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*التضحية والمثابرة:</w:t>
      </w:r>
      <w:r w:rsidRPr="00633A4C">
        <w:rPr>
          <w:rFonts w:cs="Arabic Transparent" w:hint="cs"/>
          <w:sz w:val="28"/>
          <w:szCs w:val="28"/>
          <w:rtl/>
          <w:lang w:bidi="ar-DZ"/>
        </w:rPr>
        <w:t xml:space="preserve"> يعتقد المقاولون بأن تحقيق النجاحات وضمان استمراريتها، إنما يتحقق من خلال المثابرة والصبر والتضحية برغبات آنية من أجل تحقيق آمال وغايات مستقبلية، ولذلك فالضمانة الأكيدة لهذه المشروعات إنما تنبع من خلال الجد والاجتهاد والعطاء.</w:t>
      </w:r>
    </w:p>
    <w:p w:rsidR="00AF310E" w:rsidRPr="00633A4C" w:rsidRDefault="00AF310E" w:rsidP="00AF310E">
      <w:pPr>
        <w:bidi/>
        <w:spacing w:before="120" w:after="120"/>
        <w:ind w:left="-1" w:firstLine="1"/>
        <w:jc w:val="both"/>
        <w:rPr>
          <w:rFonts w:cs="Arabic Transparent"/>
          <w:sz w:val="28"/>
          <w:szCs w:val="28"/>
          <w:rtl/>
          <w:lang w:val="en-US"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*الرغبة في الاستقلالية:</w:t>
      </w:r>
      <w:r w:rsidRPr="00633A4C">
        <w:rPr>
          <w:rFonts w:cs="Arabic Transparent" w:hint="cs"/>
          <w:sz w:val="28"/>
          <w:szCs w:val="28"/>
          <w:rtl/>
          <w:lang w:bidi="ar-DZ"/>
        </w:rPr>
        <w:t xml:space="preserve"> ويقصد بها الاعتماد على الذات في تحقيق الغايات والأهداف، والسعي باستمرار لإنشاء مشروعات مستقلة لا تتصف بالشراكة خاصة عندما تتوافر لديهم الموارد المالية الكافية، كما يستبعد المقاولون العمل لدى الآخرين تجنبا لحالات التحجيم بحيث يتمكنون من التعبير والتجسيد الحقيقي لأفكارهم وآرائهم وطموحاتهم.كما " يوفر لهم إنشاء المؤسسا</w:t>
      </w:r>
      <w:r w:rsidRPr="00633A4C">
        <w:rPr>
          <w:rFonts w:cs="Arabic Transparent" w:hint="eastAsia"/>
          <w:sz w:val="28"/>
          <w:szCs w:val="28"/>
          <w:rtl/>
          <w:lang w:bidi="ar-DZ"/>
        </w:rPr>
        <w:t>ت</w:t>
      </w:r>
      <w:r w:rsidRPr="00633A4C">
        <w:rPr>
          <w:rFonts w:cs="Arabic Transparent" w:hint="cs"/>
          <w:sz w:val="28"/>
          <w:szCs w:val="28"/>
          <w:rtl/>
          <w:lang w:bidi="ar-DZ"/>
        </w:rPr>
        <w:t xml:space="preserve"> الخاصة الدخل الكافي للمعيشة وتحقيق الثراء ،إلى جانب التحكم في شؤون العاملين لديهم مما يعطيهم استقلالية في العمل ،وهذا ما سماه " </w:t>
      </w:r>
      <w:r w:rsidRPr="00A10A0E">
        <w:rPr>
          <w:rFonts w:cs="Arabic Transparent"/>
          <w:lang w:bidi="ar-DZ"/>
        </w:rPr>
        <w:t>Shumpeter</w:t>
      </w:r>
      <w:r w:rsidRPr="00A10A0E">
        <w:rPr>
          <w:rFonts w:cs="Arabic Transparent" w:hint="cs"/>
          <w:rtl/>
          <w:lang w:bidi="ar-DZ"/>
        </w:rPr>
        <w:t>"</w:t>
      </w:r>
      <w:r w:rsidRPr="00633A4C">
        <w:rPr>
          <w:rFonts w:cs="Arabic Transparent" w:hint="cs"/>
          <w:sz w:val="28"/>
          <w:szCs w:val="28"/>
          <w:rtl/>
          <w:lang w:bidi="ar-DZ"/>
        </w:rPr>
        <w:t xml:space="preserve"> </w:t>
      </w:r>
      <w:r w:rsidRPr="00633A4C">
        <w:rPr>
          <w:rFonts w:cs="Arabic Transparent"/>
          <w:sz w:val="28"/>
          <w:szCs w:val="28"/>
          <w:lang w:val="en-US" w:bidi="ar-DZ"/>
        </w:rPr>
        <w:t xml:space="preserve"> </w:t>
      </w:r>
      <w:r w:rsidRPr="00633A4C">
        <w:rPr>
          <w:rFonts w:cs="Arabic Transparent" w:hint="cs"/>
          <w:sz w:val="28"/>
          <w:szCs w:val="28"/>
          <w:rtl/>
          <w:lang w:val="en-US" w:bidi="ar-DZ"/>
        </w:rPr>
        <w:t>بالمملكة الصغيرة</w:t>
      </w:r>
      <w:r w:rsidRPr="00633A4C">
        <w:rPr>
          <w:rFonts w:cs="Arabic Transparent" w:hint="cs"/>
          <w:sz w:val="28"/>
          <w:szCs w:val="28"/>
          <w:rtl/>
          <w:lang w:bidi="ar-DZ"/>
        </w:rPr>
        <w:t>"</w:t>
      </w:r>
      <w:r w:rsidRPr="00804471">
        <w:rPr>
          <w:rFonts w:cs="Arabic Transparent" w:hint="cs"/>
          <w:sz w:val="28"/>
          <w:szCs w:val="28"/>
          <w:vertAlign w:val="superscript"/>
          <w:rtl/>
          <w:lang w:bidi="ar-DZ"/>
        </w:rPr>
        <w:t>15</w:t>
      </w:r>
      <w:r w:rsidRPr="00633A4C">
        <w:rPr>
          <w:rFonts w:cs="Arabic Transparent" w:hint="cs"/>
          <w:sz w:val="28"/>
          <w:szCs w:val="28"/>
          <w:rtl/>
          <w:lang w:val="en-US" w:bidi="ar-DZ"/>
        </w:rPr>
        <w:t>.</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بالإضافة  إلى العديد من المهارات الواجب توفرها في المقاول الناجح</w:t>
      </w:r>
      <w:r w:rsidRPr="00804471">
        <w:rPr>
          <w:rFonts w:cs="Arabic Transparent" w:hint="cs"/>
          <w:sz w:val="28"/>
          <w:szCs w:val="28"/>
          <w:vertAlign w:val="superscript"/>
          <w:rtl/>
          <w:lang w:bidi="ar-DZ"/>
        </w:rPr>
        <w:t>16</w:t>
      </w:r>
      <w:r w:rsidRPr="00633A4C">
        <w:rPr>
          <w:rFonts w:cs="Arabic Transparent"/>
          <w:sz w:val="28"/>
          <w:szCs w:val="28"/>
          <w:lang w:bidi="ar-DZ"/>
        </w:rPr>
        <w:t>.</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*المهارات التقنية: </w:t>
      </w:r>
      <w:r w:rsidRPr="00633A4C">
        <w:rPr>
          <w:rFonts w:cs="Arabic Transparent" w:hint="cs"/>
          <w:sz w:val="28"/>
          <w:szCs w:val="28"/>
          <w:rtl/>
          <w:lang w:bidi="ar-DZ"/>
        </w:rPr>
        <w:t>وهي تتمثل في الخبرة، المعرفة، والقدرة التقنية العالية المتعلقة بالأنشطة الفنية للمشروع في مختلف المجالات من إنتاج، بيع، تخزين وتمويل وهذه المهارات تساعد في إدارة أعمال المشروع بجدارة.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lastRenderedPageBreak/>
        <w:t xml:space="preserve">    *المهارات التفاعلية:</w:t>
      </w:r>
      <w:r w:rsidRPr="00633A4C">
        <w:rPr>
          <w:rFonts w:cs="Arabic Transparent" w:hint="cs"/>
          <w:sz w:val="28"/>
          <w:szCs w:val="28"/>
          <w:rtl/>
          <w:lang w:bidi="ar-DZ"/>
        </w:rPr>
        <w:t xml:space="preserve"> وهي قدرات الاتصال، نقل المعلومات استلام، ردود فعل، مناقشة القرارات قبل إصدارها، الإقناع..إلخ التي يحتاجها المقاول في حالة تحويل الصلاحيات اللازمة لإدارة النشاط للآخرين.</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*المهارات الإنسانية:</w:t>
      </w:r>
      <w:r w:rsidRPr="00633A4C">
        <w:rPr>
          <w:rFonts w:cs="Arabic Transparent" w:hint="cs"/>
          <w:sz w:val="28"/>
          <w:szCs w:val="28"/>
          <w:rtl/>
          <w:lang w:bidi="ar-DZ"/>
        </w:rPr>
        <w:t xml:space="preserve"> وتتمثل في القدرات التي تمكن المقاول من تطوير علاقاته مع مرؤوسيه وزملائه لخدمة المشروع والمؤسسة بشكل عام، حيث أن هذه العلاقات تبني على الاحترام  والثقة والدعم المستمر للعنصر البشري داخل المؤسسة والاهتمام بمشكلاته خارج المؤسسة، وهي قدرات تتعلق بالاستجلاب والتحفيز والاستمالة للآخرين والمعاملة الحسنة والتصرف اللبق مع أعضاء المؤسسة.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*مهارات فكرية:</w:t>
      </w:r>
      <w:r w:rsidRPr="00633A4C">
        <w:rPr>
          <w:rFonts w:cs="Arabic Transparent" w:hint="cs"/>
          <w:sz w:val="28"/>
          <w:szCs w:val="28"/>
          <w:rtl/>
          <w:lang w:bidi="ar-DZ"/>
        </w:rPr>
        <w:t xml:space="preserve"> تتمثل في اكتساب أسس ومبادئ علمية في ميدان الإدارة واتخاذ القرار والمحاكمة المنطقية وتحليل المشكلات وإيجاد العلاقات بين المشكلات وأسبابها وحلولها...إلخ.</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*مهارات تحليلية:</w:t>
      </w:r>
      <w:r w:rsidRPr="00633A4C">
        <w:rPr>
          <w:rFonts w:cs="Arabic Transparent" w:hint="cs"/>
          <w:sz w:val="28"/>
          <w:szCs w:val="28"/>
          <w:rtl/>
          <w:lang w:bidi="ar-DZ"/>
        </w:rPr>
        <w:t xml:space="preserve"> أي القدرة على التفكير المجرد حيال نظرتهم إلى مؤسساتهم التي تعمل ككل وليس كجزء وان أجزاؤها ووظائفها تترابط مع بعضها البعض لتصبح كلا في محيطها، حيث أن هذا الإدراك في حد ذاته تخوله تعقيدات العمل الحاصلة أمامه بعد مواجهته أغلبية المشاكل ليتمكن فيما بعد من وضع الحلول المناسبة.</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 xml:space="preserve">  2- المقومات البيئية: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*المحيط الاجتماعي: </w:t>
      </w:r>
      <w:r w:rsidRPr="00633A4C">
        <w:rPr>
          <w:rFonts w:cs="Arabic Transparent" w:hint="cs"/>
          <w:sz w:val="28"/>
          <w:szCs w:val="28"/>
          <w:rtl/>
          <w:lang w:bidi="ar-DZ"/>
        </w:rPr>
        <w:t xml:space="preserve"> يعتبر المحيط الاجتماعي عنصرا مهما في الدفع نحو إنشاء المؤسسة نظرا لتركيبته المعقدة.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   الأسرة: </w:t>
      </w:r>
      <w:r w:rsidRPr="00633A4C">
        <w:rPr>
          <w:rFonts w:cs="Arabic Transparent" w:hint="cs"/>
          <w:sz w:val="28"/>
          <w:szCs w:val="28"/>
          <w:rtl/>
          <w:lang w:bidi="ar-DZ"/>
        </w:rPr>
        <w:t>تعمل الأسرة على تنمية القدرات المقاولاتية لأبنائها ودفعهم لتبني إنشاء المؤسسات كمستقبل مهني خاصة إذا كان هؤلاء الآباء يمتلكون مشاريع خاصة عن طريق تشجيع الأطفال منذ الصغر على بعض النشاطات وتحمل بعض المسؤوليات البسيطة.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الدين</w:t>
      </w:r>
      <w:r w:rsidRPr="00633A4C">
        <w:rPr>
          <w:rFonts w:cs="Arabic Transparent" w:hint="cs"/>
          <w:sz w:val="28"/>
          <w:szCs w:val="28"/>
          <w:rtl/>
          <w:lang w:bidi="ar-DZ"/>
        </w:rPr>
        <w:t xml:space="preserve"> : يدعو الدين الإسلامي الحنيف إلى العمل وإتقانه وكذا الاعتماد على النفس في الحصول على القوت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w:t>
      </w:r>
      <w:r w:rsidRPr="00633A4C">
        <w:rPr>
          <w:rFonts w:cs="Arabic Transparent" w:hint="cs"/>
          <w:b/>
          <w:bCs/>
          <w:sz w:val="28"/>
          <w:szCs w:val="28"/>
          <w:rtl/>
          <w:lang w:bidi="ar-DZ"/>
        </w:rPr>
        <w:t>العادات والتقاليد:</w:t>
      </w:r>
      <w:r w:rsidRPr="00633A4C">
        <w:rPr>
          <w:rFonts w:cs="Arabic Transparent" w:hint="cs"/>
          <w:sz w:val="28"/>
          <w:szCs w:val="28"/>
          <w:rtl/>
          <w:lang w:bidi="ar-DZ"/>
        </w:rPr>
        <w:t xml:space="preserve"> تعتبر العادات والتقاليد من العوامل المؤثرة على التوجه إنشاء المؤسسات، فالمجتمعات البدوية تمارس الزراعة والرعي مع أبنائها أما الصناعات التقليدية والأنشطة التجارية فتتوارثها الأجيال،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b/>
          <w:bCs/>
          <w:sz w:val="28"/>
          <w:szCs w:val="28"/>
          <w:rtl/>
          <w:lang w:bidi="ar-DZ"/>
        </w:rPr>
        <w:t xml:space="preserve">*الجهات الداعمة: </w:t>
      </w:r>
      <w:r w:rsidRPr="00633A4C">
        <w:rPr>
          <w:rFonts w:cs="Arabic Transparent" w:hint="cs"/>
          <w:sz w:val="28"/>
          <w:szCs w:val="28"/>
          <w:rtl/>
          <w:lang w:bidi="ar-DZ"/>
        </w:rPr>
        <w:t>نظرا لأن ثقافة المقاولاتية تنشأ من المجتمع الذي تنشأ فيه ممثلا في المؤسسات العامة والخاصة، وهيئات الدعم المرافقة التي تلعب دورا أساسي في دفع من كثافة المقاولية ولعل من أهم هيئات الدعم:</w:t>
      </w:r>
    </w:p>
    <w:p w:rsidR="00AF310E" w:rsidRPr="00633A4C" w:rsidRDefault="00AF310E" w:rsidP="00AF310E">
      <w:pPr>
        <w:bidi/>
        <w:spacing w:before="120" w:after="120"/>
        <w:ind w:left="-1" w:firstLine="1"/>
        <w:jc w:val="both"/>
        <w:rPr>
          <w:rFonts w:cs="Arabic Transparent"/>
          <w:sz w:val="28"/>
          <w:szCs w:val="28"/>
          <w:rtl/>
          <w:lang w:bidi="ar-DZ"/>
        </w:rPr>
      </w:pPr>
      <w:r w:rsidRPr="00494340">
        <w:rPr>
          <w:rFonts w:cs="Arabic Transparent" w:hint="cs"/>
          <w:b/>
          <w:bCs/>
          <w:sz w:val="28"/>
          <w:szCs w:val="28"/>
          <w:rtl/>
          <w:lang w:bidi="ar-DZ"/>
        </w:rPr>
        <w:t>1- </w:t>
      </w:r>
      <w:r w:rsidRPr="00494340">
        <w:rPr>
          <w:rFonts w:cs="Arabic Transparent"/>
          <w:b/>
          <w:bCs/>
          <w:sz w:val="28"/>
          <w:szCs w:val="28"/>
          <w:lang w:bidi="ar-DZ"/>
        </w:rPr>
        <w:t xml:space="preserve">: </w:t>
      </w:r>
      <w:r w:rsidRPr="00494340">
        <w:rPr>
          <w:rFonts w:cs="Arabic Transparent"/>
          <w:b/>
          <w:bCs/>
          <w:lang w:bidi="ar-DZ"/>
        </w:rPr>
        <w:t>ANSEJ</w:t>
      </w:r>
      <w:r w:rsidRPr="00633A4C">
        <w:rPr>
          <w:rFonts w:cs="Arabic Transparent" w:hint="cs"/>
          <w:sz w:val="28"/>
          <w:szCs w:val="28"/>
          <w:rtl/>
          <w:lang w:bidi="ar-DZ"/>
        </w:rPr>
        <w:t>أنشأت الوكالة سنة 1996 وهي مؤسسة عمومية مكلفة بتشجيع وتدعيم ومرافقة الشباب البطال الذين لديهم فكرة، مشروع إنشاء مؤسسة. يستفيد الشباب من خلال إنشاء مؤسسة:</w:t>
      </w:r>
    </w:p>
    <w:p w:rsidR="00AF310E" w:rsidRPr="00494340" w:rsidRDefault="00AF310E" w:rsidP="00494340">
      <w:pPr>
        <w:pStyle w:val="Paragraphedeliste"/>
        <w:numPr>
          <w:ilvl w:val="0"/>
          <w:numId w:val="13"/>
        </w:numPr>
        <w:spacing w:before="120" w:after="120"/>
        <w:jc w:val="both"/>
        <w:rPr>
          <w:rFonts w:ascii="Traditional Arabic" w:hAnsi="Traditional Arabic"/>
          <w:szCs w:val="28"/>
          <w:lang w:bidi="ar-DZ"/>
        </w:rPr>
      </w:pPr>
      <w:r w:rsidRPr="00494340">
        <w:rPr>
          <w:rFonts w:hint="cs"/>
          <w:szCs w:val="28"/>
          <w:rtl/>
          <w:lang w:bidi="ar-DZ"/>
        </w:rPr>
        <w:t xml:space="preserve">مساعدة </w:t>
      </w:r>
      <w:r w:rsidRPr="00494340">
        <w:rPr>
          <w:rFonts w:ascii="Traditional Arabic" w:hAnsi="Traditional Arabic"/>
          <w:szCs w:val="28"/>
          <w:rtl/>
          <w:lang w:bidi="ar-DZ"/>
        </w:rPr>
        <w:t>مجانية (استقبال، إعلام، مرافقة، تكوين)</w:t>
      </w:r>
      <w:r w:rsidRPr="00494340">
        <w:rPr>
          <w:rFonts w:ascii="Traditional Arabic" w:hAnsi="Traditional Arabic" w:hint="cs"/>
          <w:szCs w:val="28"/>
          <w:vertAlign w:val="superscript"/>
          <w:rtl/>
          <w:lang w:bidi="ar-DZ"/>
        </w:rPr>
        <w:t>17</w:t>
      </w:r>
      <w:r w:rsidRPr="00494340">
        <w:rPr>
          <w:rFonts w:ascii="Traditional Arabic" w:hAnsi="Traditional Arabic"/>
          <w:szCs w:val="28"/>
          <w:rtl/>
          <w:lang w:bidi="ar-DZ"/>
        </w:rPr>
        <w:t>.</w:t>
      </w:r>
    </w:p>
    <w:p w:rsidR="00AF310E" w:rsidRPr="00494340" w:rsidRDefault="00AF310E" w:rsidP="00494340">
      <w:pPr>
        <w:pStyle w:val="Paragraphedeliste"/>
        <w:numPr>
          <w:ilvl w:val="0"/>
          <w:numId w:val="13"/>
        </w:numPr>
        <w:spacing w:before="120" w:after="120"/>
        <w:jc w:val="both"/>
        <w:rPr>
          <w:rFonts w:ascii="Traditional Arabic" w:hAnsi="Traditional Arabic"/>
          <w:szCs w:val="28"/>
          <w:lang w:bidi="ar-DZ"/>
        </w:rPr>
      </w:pPr>
      <w:r w:rsidRPr="00494340">
        <w:rPr>
          <w:rFonts w:ascii="Traditional Arabic" w:hAnsi="Traditional Arabic"/>
          <w:szCs w:val="28"/>
          <w:rtl/>
          <w:lang w:bidi="ar-DZ"/>
        </w:rPr>
        <w:t>امتيازات جبائية</w:t>
      </w:r>
      <w:r w:rsidRPr="00494340">
        <w:rPr>
          <w:rFonts w:ascii="Traditional Arabic" w:hAnsi="Traditional Arabic" w:hint="cs"/>
          <w:szCs w:val="28"/>
          <w:rtl/>
          <w:lang w:bidi="ar-DZ"/>
        </w:rPr>
        <w:t xml:space="preserve"> </w:t>
      </w:r>
      <w:r w:rsidRPr="00494340">
        <w:rPr>
          <w:rFonts w:ascii="Traditional Arabic" w:hAnsi="Traditional Arabic"/>
          <w:szCs w:val="28"/>
          <w:rtl/>
          <w:lang w:bidi="ar-DZ"/>
        </w:rPr>
        <w:t>(</w:t>
      </w:r>
      <w:r w:rsidRPr="00494340">
        <w:rPr>
          <w:rFonts w:ascii="Traditional Arabic" w:hAnsi="Traditional Arabic"/>
          <w:color w:val="000000"/>
          <w:szCs w:val="28"/>
          <w:rtl/>
          <w:lang w:bidi="ar-DZ"/>
        </w:rPr>
        <w:t xml:space="preserve"> الإعفاء من الرسم على القيمة المضافة و تخفيض الحقوق الجمركية في مرحلة الإنجاز و الإعفاء من الضرائب في مرحة الاستغلال).</w:t>
      </w:r>
    </w:p>
    <w:p w:rsidR="00AF310E" w:rsidRPr="00494340" w:rsidRDefault="00AF310E" w:rsidP="00494340">
      <w:pPr>
        <w:pStyle w:val="Paragraphedeliste"/>
        <w:numPr>
          <w:ilvl w:val="0"/>
          <w:numId w:val="13"/>
        </w:numPr>
        <w:spacing w:before="120" w:after="120"/>
        <w:jc w:val="both"/>
        <w:rPr>
          <w:rFonts w:ascii="Traditional Arabic" w:hAnsi="Traditional Arabic"/>
          <w:szCs w:val="28"/>
          <w:lang w:bidi="ar-DZ"/>
        </w:rPr>
      </w:pPr>
      <w:r w:rsidRPr="00494340">
        <w:rPr>
          <w:rFonts w:ascii="Traditional Arabic" w:hAnsi="Traditional Arabic"/>
          <w:szCs w:val="28"/>
          <w:rtl/>
          <w:lang w:bidi="ar-DZ"/>
        </w:rPr>
        <w:t>الإعانات المالية</w:t>
      </w:r>
      <w:r w:rsidRPr="00494340">
        <w:rPr>
          <w:rFonts w:ascii="Traditional Arabic" w:hAnsi="Traditional Arabic"/>
          <w:color w:val="000000"/>
          <w:szCs w:val="28"/>
          <w:rtl/>
          <w:lang w:bidi="ar-DZ"/>
        </w:rPr>
        <w:t xml:space="preserve"> (قرض بدون فائدة – تخفيض نسب الفوائد البنكية).</w:t>
      </w:r>
    </w:p>
    <w:p w:rsidR="00AF310E" w:rsidRPr="00633A4C" w:rsidRDefault="00AF310E" w:rsidP="00AF310E">
      <w:pPr>
        <w:bidi/>
        <w:spacing w:before="120" w:after="120"/>
        <w:ind w:left="-1" w:firstLine="1"/>
        <w:jc w:val="both"/>
        <w:rPr>
          <w:rFonts w:cs="Arabic Transparent"/>
          <w:sz w:val="28"/>
          <w:szCs w:val="28"/>
          <w:rtl/>
          <w:lang w:bidi="ar-DZ"/>
        </w:rPr>
      </w:pPr>
      <w:r w:rsidRPr="00494340">
        <w:rPr>
          <w:rFonts w:cs="Arabic Transparent" w:hint="cs"/>
          <w:b/>
          <w:bCs/>
          <w:sz w:val="28"/>
          <w:szCs w:val="28"/>
          <w:rtl/>
          <w:lang w:bidi="ar-DZ"/>
        </w:rPr>
        <w:t>2-</w:t>
      </w:r>
      <w:r w:rsidRPr="00494340">
        <w:rPr>
          <w:rFonts w:cs="Arabic Transparent"/>
          <w:b/>
          <w:bCs/>
          <w:lang w:bidi="ar-DZ"/>
        </w:rPr>
        <w:t>CNAC</w:t>
      </w:r>
      <w:r w:rsidRPr="00494340">
        <w:rPr>
          <w:rFonts w:cs="Arabic Transparent" w:hint="cs"/>
          <w:b/>
          <w:bCs/>
          <w:sz w:val="28"/>
          <w:szCs w:val="28"/>
          <w:rtl/>
          <w:lang w:bidi="ar-DZ"/>
        </w:rPr>
        <w:t>:</w:t>
      </w:r>
      <w:r>
        <w:rPr>
          <w:rFonts w:cs="Arabic Transparent" w:hint="cs"/>
          <w:sz w:val="28"/>
          <w:szCs w:val="28"/>
          <w:rtl/>
          <w:lang w:bidi="ar-DZ"/>
        </w:rPr>
        <w:t xml:space="preserve"> </w:t>
      </w:r>
      <w:r w:rsidRPr="00633A4C">
        <w:rPr>
          <w:rFonts w:cs="Arabic Transparent" w:hint="cs"/>
          <w:sz w:val="28"/>
          <w:szCs w:val="28"/>
          <w:rtl/>
          <w:lang w:bidi="ar-DZ"/>
        </w:rPr>
        <w:t>تم إنشاءها سنة 1994 كمؤسسة عمومية للضمان الاجتماعي تعمل على تحقيق الآثار الاجتماعية المتعاقبة الناجمة عن تسريح العمال الأجراء في القطاع الاقتصادي إذ تعمل على تمويل مشاريع البطالين (إنشاء، توسيع) البالغين من العمر بين (30-50)سنة ويصل التمويل فيه إلى 10 ملايين دينار</w:t>
      </w:r>
      <w:r w:rsidRPr="00804471">
        <w:rPr>
          <w:rFonts w:cs="Arabic Transparent" w:hint="cs"/>
          <w:sz w:val="28"/>
          <w:szCs w:val="28"/>
          <w:vertAlign w:val="superscript"/>
          <w:rtl/>
          <w:lang w:bidi="ar-DZ"/>
        </w:rPr>
        <w:t>18</w:t>
      </w:r>
      <w:r w:rsidRPr="00633A4C">
        <w:rPr>
          <w:rFonts w:cs="Arabic Transparent" w:hint="cs"/>
          <w:sz w:val="28"/>
          <w:szCs w:val="28"/>
          <w:rtl/>
          <w:lang w:bidi="ar-DZ"/>
        </w:rPr>
        <w:t>.</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3</w:t>
      </w:r>
      <w:r w:rsidRPr="00A10A0E">
        <w:rPr>
          <w:rFonts w:cs="Arabic Transparent" w:hint="cs"/>
          <w:rtl/>
          <w:lang w:bidi="ar-DZ"/>
        </w:rPr>
        <w:t>-</w:t>
      </w:r>
      <w:r w:rsidRPr="00A10A0E">
        <w:rPr>
          <w:rFonts w:cs="Arabic Transparent"/>
          <w:lang w:bidi="ar-DZ"/>
        </w:rPr>
        <w:t xml:space="preserve"> ANGEM</w:t>
      </w:r>
      <w:r w:rsidRPr="00633A4C">
        <w:rPr>
          <w:rFonts w:cs="Arabic Transparent" w:hint="cs"/>
          <w:sz w:val="28"/>
          <w:szCs w:val="28"/>
          <w:rtl/>
          <w:lang w:bidi="ar-DZ"/>
        </w:rPr>
        <w:t>: تمثل إحدى أدوات الحكومة لمحاربة البطالة من مهامه تسيير جهاز القرض المصغر</w:t>
      </w:r>
      <w:r w:rsidRPr="00804471">
        <w:rPr>
          <w:rFonts w:cs="Arabic Transparent" w:hint="cs"/>
          <w:sz w:val="28"/>
          <w:szCs w:val="28"/>
          <w:vertAlign w:val="superscript"/>
          <w:rtl/>
          <w:lang w:bidi="ar-DZ"/>
        </w:rPr>
        <w:t>19</w:t>
      </w:r>
      <w:r w:rsidRPr="00633A4C">
        <w:rPr>
          <w:rFonts w:cs="Arabic Transparent" w:hint="cs"/>
          <w:sz w:val="28"/>
          <w:szCs w:val="28"/>
          <w:rtl/>
          <w:lang w:bidi="ar-DZ"/>
        </w:rPr>
        <w:t>.</w:t>
      </w:r>
    </w:p>
    <w:p w:rsidR="00AF310E" w:rsidRPr="00633A4C" w:rsidRDefault="00AF310E" w:rsidP="00AF310E">
      <w:pPr>
        <w:bidi/>
        <w:spacing w:before="120" w:after="120"/>
        <w:ind w:left="-1" w:firstLine="1"/>
        <w:jc w:val="both"/>
        <w:rPr>
          <w:rFonts w:ascii="Cambria" w:hAnsi="Cambria" w:cs="Arabic Transparent"/>
          <w:sz w:val="28"/>
          <w:szCs w:val="28"/>
          <w:rtl/>
          <w:lang w:bidi="ar-DZ"/>
        </w:rPr>
      </w:pPr>
      <w:r w:rsidRPr="00494340">
        <w:rPr>
          <w:rFonts w:cs="Arabic Transparent" w:hint="cs"/>
          <w:b/>
          <w:bCs/>
          <w:sz w:val="28"/>
          <w:szCs w:val="28"/>
          <w:rtl/>
          <w:lang w:bidi="ar-DZ"/>
        </w:rPr>
        <w:t>4-</w:t>
      </w:r>
      <w:r w:rsidRPr="00494340">
        <w:rPr>
          <w:rFonts w:cs="Arabic Transparent"/>
          <w:b/>
          <w:bCs/>
          <w:lang w:bidi="ar-DZ"/>
        </w:rPr>
        <w:t>ANDI</w:t>
      </w:r>
      <w:r w:rsidRPr="00494340">
        <w:rPr>
          <w:rFonts w:cs="Arabic Transparent"/>
          <w:b/>
          <w:bCs/>
          <w:sz w:val="28"/>
          <w:szCs w:val="28"/>
          <w:lang w:bidi="ar-DZ"/>
        </w:rPr>
        <w:t> </w:t>
      </w:r>
      <w:r w:rsidRPr="00494340">
        <w:rPr>
          <w:rFonts w:cs="Arabic Transparent" w:hint="cs"/>
          <w:b/>
          <w:bCs/>
          <w:sz w:val="28"/>
          <w:szCs w:val="28"/>
          <w:rtl/>
          <w:lang w:bidi="ar-DZ"/>
        </w:rPr>
        <w:t xml:space="preserve"> :</w:t>
      </w:r>
      <w:r w:rsidRPr="00633A4C">
        <w:rPr>
          <w:rFonts w:cs="Arabic Transparent" w:hint="cs"/>
          <w:sz w:val="28"/>
          <w:szCs w:val="28"/>
          <w:rtl/>
          <w:lang w:bidi="ar-DZ"/>
        </w:rPr>
        <w:t xml:space="preserve"> شهدت الوكالة التي انشات في إطار الإصلاحات الأولى التي تم مباشرتها في الجزائر خلال التسعينات والمكلفة بالاستثمار تطورات تهدف للتكيف مع تغيرات الوضعية الاقتصادية والاجتماعية للبلاد. خولت لهذه المؤسسة الحكومية التي كانت تدعى في الأصل وكالة ترقية ودعم ومتابعة الاستثمار من 1993 إلى 2000 ثم أصبحت الوكالة الوطنية لتطوير الاستثمار مهمة تسهيل وترقية واصطحاب الاستثمار</w:t>
      </w:r>
      <w:r w:rsidRPr="00804471">
        <w:rPr>
          <w:rFonts w:cs="Arabic Transparent" w:hint="cs"/>
          <w:sz w:val="28"/>
          <w:szCs w:val="28"/>
          <w:vertAlign w:val="superscript"/>
          <w:rtl/>
          <w:lang w:bidi="ar-DZ"/>
        </w:rPr>
        <w:t>20</w:t>
      </w:r>
      <w:r w:rsidRPr="00633A4C">
        <w:rPr>
          <w:rFonts w:ascii="Cambria" w:hAnsi="Cambria" w:cs="Arabic Transparent"/>
          <w:sz w:val="28"/>
          <w:szCs w:val="28"/>
          <w:rtl/>
        </w:rPr>
        <w:t>.</w:t>
      </w:r>
    </w:p>
    <w:p w:rsidR="00AF310E" w:rsidRPr="00633A4C" w:rsidRDefault="00AF310E" w:rsidP="007B6DAC">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lastRenderedPageBreak/>
        <w:t>4-</w:t>
      </w:r>
      <w:r w:rsidRPr="00633A4C">
        <w:rPr>
          <w:rFonts w:cs="Arabic Transparent" w:hint="cs"/>
          <w:b/>
          <w:bCs/>
          <w:sz w:val="28"/>
          <w:szCs w:val="28"/>
          <w:rtl/>
          <w:lang w:bidi="ar-DZ"/>
        </w:rPr>
        <w:t>حاضنات الأعمال</w:t>
      </w:r>
      <w:r w:rsidRPr="007E3302">
        <w:rPr>
          <w:rFonts w:cs="Arabic Transparent" w:hint="cs"/>
          <w:b/>
          <w:bCs/>
          <w:sz w:val="28"/>
          <w:szCs w:val="28"/>
          <w:vertAlign w:val="superscript"/>
          <w:rtl/>
          <w:lang w:bidi="ar-DZ"/>
        </w:rPr>
        <w:t>21</w:t>
      </w:r>
      <w:r w:rsidRPr="00633A4C">
        <w:rPr>
          <w:rFonts w:cs="Arabic Transparent" w:hint="cs"/>
          <w:sz w:val="28"/>
          <w:szCs w:val="28"/>
          <w:rtl/>
          <w:lang w:bidi="ar-DZ"/>
        </w:rPr>
        <w:t>: تعرف الجمعية الوطنية الأمريكية لحضانات الأعمال (</w:t>
      </w:r>
      <w:r w:rsidRPr="00A10A0E">
        <w:rPr>
          <w:rFonts w:cs="Arabic Transparent"/>
          <w:lang w:bidi="ar-DZ"/>
        </w:rPr>
        <w:t>NABIA</w:t>
      </w:r>
      <w:r w:rsidRPr="00633A4C">
        <w:rPr>
          <w:rFonts w:cs="Arabic Transparent" w:hint="cs"/>
          <w:sz w:val="28"/>
          <w:szCs w:val="28"/>
          <w:rtl/>
          <w:lang w:bidi="ar-DZ"/>
        </w:rPr>
        <w:t>) على أنها هيئات تهدف إلى مساعدة المؤسسات المبدعة الناشئة ورجال الأعمال الجدد،  وتوفر لهم الوسائل والدعم الأمني، الخبرات، الأماكن، الدعم المالي، لتخطي أعباء ومراحل الانطلاق والتأسيس، كما تقوم بعمليات تسويق ونشر منتجات هذه المؤسسات وتعتبر الولايات المتحدة الأمريكية رائدة في هذا المجال حيث يعود تاريخ أول حاضنة</w:t>
      </w:r>
      <w:r w:rsidRPr="00A10A0E">
        <w:rPr>
          <w:rFonts w:cs="Arabic Transparent" w:hint="cs"/>
          <w:rtl/>
          <w:lang w:bidi="ar-DZ"/>
        </w:rPr>
        <w:t xml:space="preserve"> </w:t>
      </w:r>
      <w:r w:rsidRPr="00A10A0E">
        <w:rPr>
          <w:rFonts w:cs="Arabic Transparent"/>
          <w:lang w:bidi="ar-DZ"/>
        </w:rPr>
        <w:t>Batavia</w:t>
      </w:r>
      <w:r w:rsidRPr="00633A4C">
        <w:rPr>
          <w:rFonts w:cs="Arabic Transparent" w:hint="cs"/>
          <w:sz w:val="28"/>
          <w:szCs w:val="28"/>
          <w:rtl/>
          <w:lang w:bidi="ar-DZ"/>
        </w:rPr>
        <w:t xml:space="preserve"> إلى 1959.</w:t>
      </w:r>
      <w:r w:rsidRPr="00633A4C">
        <w:rPr>
          <w:rFonts w:cs="Arabic Transparent"/>
          <w:sz w:val="28"/>
          <w:szCs w:val="28"/>
          <w:lang w:bidi="ar-DZ"/>
        </w:rPr>
        <w:t xml:space="preserve"> </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وتعد تجربة الجزائر في مجال حاضنات الأعمال متأخرة نوعا ما مقارنة بالدول النامية و العربية، حيث لم يصدر مرسوم ينظم نشاط هذه الأخيرة حتى سنة 2003 باستثناء القانون 01 /180 المتضمن القانون التوجيهي لترقية المؤسسات الصغيرة والمتوسطة سنة 2001 ،والذي أشار إلى مشاتل المؤسسات . وقد سعت وزارة المؤسسات الصغيرة والصناعات التقليدية إلى إنشاء 11 محضنة ، بالإضافة إلى أربع ورشات ربط في كل من الجزائر ، قسنطينة ، سطيف ، وهران .</w:t>
      </w:r>
    </w:p>
    <w:p w:rsidR="00AF310E" w:rsidRPr="00633A4C" w:rsidRDefault="00F174A0" w:rsidP="004B69C2">
      <w:pPr>
        <w:bidi/>
        <w:spacing w:before="120" w:after="120"/>
        <w:ind w:left="-1" w:firstLine="1"/>
        <w:jc w:val="both"/>
        <w:rPr>
          <w:rFonts w:cs="Arabic Transparent"/>
          <w:sz w:val="28"/>
          <w:szCs w:val="28"/>
          <w:rtl/>
          <w:lang w:bidi="ar-DZ"/>
        </w:rPr>
      </w:pPr>
      <w:r>
        <w:rPr>
          <w:rFonts w:cs="Arabic Transparent" w:hint="cs"/>
          <w:b/>
          <w:bCs/>
          <w:sz w:val="28"/>
          <w:szCs w:val="28"/>
          <w:rtl/>
          <w:lang w:bidi="ar-DZ"/>
        </w:rPr>
        <w:t>*</w:t>
      </w:r>
      <w:r w:rsidR="004B69C2">
        <w:rPr>
          <w:rFonts w:cs="Arabic Transparent" w:hint="cs"/>
          <w:b/>
          <w:bCs/>
          <w:sz w:val="28"/>
          <w:szCs w:val="28"/>
          <w:rtl/>
          <w:lang w:bidi="ar-DZ"/>
        </w:rPr>
        <w:t>الجامعة والتعليم</w:t>
      </w:r>
      <w:r w:rsidR="00AF310E" w:rsidRPr="00633A4C">
        <w:rPr>
          <w:rFonts w:cs="Arabic Transparent" w:hint="cs"/>
          <w:b/>
          <w:bCs/>
          <w:sz w:val="28"/>
          <w:szCs w:val="28"/>
          <w:rtl/>
          <w:lang w:bidi="ar-DZ"/>
        </w:rPr>
        <w:t xml:space="preserve">: </w:t>
      </w:r>
      <w:r w:rsidR="00AF310E" w:rsidRPr="00633A4C">
        <w:rPr>
          <w:rFonts w:cs="Arabic Transparent" w:hint="cs"/>
          <w:sz w:val="28"/>
          <w:szCs w:val="28"/>
          <w:rtl/>
          <w:lang w:bidi="ar-DZ"/>
        </w:rPr>
        <w:t>يعتبر التعليم بصفة عامة والجامعي بصفة خاصة محورا أساسيا لتطوير مهارات</w:t>
      </w:r>
      <w:r w:rsidR="004B69C2">
        <w:rPr>
          <w:rFonts w:cs="Arabic Transparent" w:hint="cs"/>
          <w:sz w:val="28"/>
          <w:szCs w:val="28"/>
          <w:rtl/>
          <w:lang w:bidi="ar-DZ"/>
        </w:rPr>
        <w:t xml:space="preserve"> المقاولاتية</w:t>
      </w:r>
      <w:r w:rsidR="00AF310E" w:rsidRPr="00633A4C">
        <w:rPr>
          <w:rFonts w:cs="Arabic Transparent" w:hint="cs"/>
          <w:sz w:val="28"/>
          <w:szCs w:val="28"/>
          <w:rtl/>
          <w:lang w:bidi="ar-DZ"/>
        </w:rPr>
        <w:t>، إذ يجب أن تركز المناهج الدراسية على تشجيع الاستقلالية والمثابرة ، الثقة بالنفس وغيرها من المهارات المقاولية الأخرى ، كما أن للجامعة دور هام في بناء المعرفة الخاصة بالمقاولية وتدريس المفاهيم العلمية التي تبنى عليها.</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وتعتبر تجربة جامعة منتوري قسنطينة تجربة رائدة على المستوى الوطني بإنشاء دار للمقاولية سنة 2006 تتكفل بتنشيط ملتقيات وندوات لفائدة الراغبين في إنشاء المؤسسات وكذا التكفل بتدريس مادة المقاولية في كل أقسام الجامعة ،لتليها جامعات أخرى .</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الجانب التطبيقي</w:t>
      </w:r>
    </w:p>
    <w:p w:rsidR="00AF310E" w:rsidRPr="00633A4C" w:rsidRDefault="00AF310E" w:rsidP="00AF310E">
      <w:pPr>
        <w:bidi/>
        <w:spacing w:before="120" w:after="120"/>
        <w:ind w:left="-1" w:firstLine="1"/>
        <w:jc w:val="both"/>
        <w:rPr>
          <w:rFonts w:cs="Arabic Transparent"/>
          <w:b/>
          <w:bCs/>
          <w:sz w:val="28"/>
          <w:szCs w:val="28"/>
          <w:rtl/>
          <w:lang w:bidi="ar-DZ"/>
        </w:rPr>
      </w:pPr>
      <w:r w:rsidRPr="00633A4C">
        <w:rPr>
          <w:rFonts w:cs="Arabic Transparent" w:hint="cs"/>
          <w:b/>
          <w:bCs/>
          <w:sz w:val="28"/>
          <w:szCs w:val="28"/>
          <w:rtl/>
          <w:lang w:bidi="ar-DZ"/>
        </w:rPr>
        <w:t>مجتمع وعينة الدراسة:</w:t>
      </w:r>
    </w:p>
    <w:p w:rsidR="00AF310E" w:rsidRPr="00633A4C" w:rsidRDefault="00AF310E" w:rsidP="00AF310E">
      <w:pPr>
        <w:bidi/>
        <w:spacing w:before="120" w:after="120"/>
        <w:ind w:left="-1" w:firstLine="1"/>
        <w:jc w:val="both"/>
        <w:rPr>
          <w:rFonts w:cs="Arabic Transparent"/>
          <w:sz w:val="28"/>
          <w:szCs w:val="28"/>
          <w:rtl/>
          <w:lang w:bidi="ar-DZ"/>
        </w:rPr>
      </w:pPr>
      <w:r w:rsidRPr="00633A4C">
        <w:rPr>
          <w:rFonts w:cs="Arabic Transparent" w:hint="cs"/>
          <w:sz w:val="28"/>
          <w:szCs w:val="28"/>
          <w:rtl/>
          <w:lang w:bidi="ar-DZ"/>
        </w:rPr>
        <w:t xml:space="preserve"> يتكون مجتمع الدراسة من طلبة جامعة باتنة المسجلين والذين يزالون دراستهم في السنة الجامعية 2010/2011، حيث  وزعت استمارة البحث على عينة منهم ممثلين في مجموعة من الكليات (العلوم الاقتصادية والتجارية وعلوم التسيير والعلوم الإنسانية ممثلين في طلبة الأدب العربي اللغة الفرنسية  والإنجليزية)، طلبة كلية الإعلام الآلي، بالإضافة إلى الهندسة المعمارية في مختلف السنوات الدراسية.ولقد استرجع 79 استبيانا قسم كالأتي:</w:t>
      </w:r>
    </w:p>
    <w:tbl>
      <w:tblPr>
        <w:bidiVisual/>
        <w:tblW w:w="10420"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67"/>
        <w:gridCol w:w="567"/>
        <w:gridCol w:w="567"/>
        <w:gridCol w:w="567"/>
        <w:gridCol w:w="567"/>
        <w:gridCol w:w="425"/>
        <w:gridCol w:w="425"/>
        <w:gridCol w:w="426"/>
        <w:gridCol w:w="425"/>
        <w:gridCol w:w="708"/>
        <w:gridCol w:w="709"/>
        <w:gridCol w:w="709"/>
        <w:gridCol w:w="709"/>
        <w:gridCol w:w="708"/>
        <w:gridCol w:w="709"/>
        <w:gridCol w:w="781"/>
      </w:tblGrid>
      <w:tr w:rsidR="00AF310E" w:rsidRPr="00F94612" w:rsidTr="00FC1FCA">
        <w:trPr>
          <w:jc w:val="center"/>
        </w:trPr>
        <w:tc>
          <w:tcPr>
            <w:tcW w:w="851" w:type="dxa"/>
          </w:tcPr>
          <w:p w:rsidR="00AF310E" w:rsidRPr="00F94612" w:rsidRDefault="00AF310E" w:rsidP="00FC1FCA">
            <w:pPr>
              <w:bidi/>
              <w:spacing w:before="120" w:after="120"/>
              <w:jc w:val="both"/>
              <w:rPr>
                <w:rFonts w:cs="Arabic Transparent"/>
                <w:sz w:val="20"/>
                <w:szCs w:val="20"/>
                <w:rtl/>
                <w:lang w:bidi="ar-DZ"/>
              </w:rPr>
            </w:pPr>
          </w:p>
        </w:tc>
        <w:tc>
          <w:tcPr>
            <w:tcW w:w="1134" w:type="dxa"/>
            <w:gridSpan w:val="2"/>
          </w:tcPr>
          <w:p w:rsidR="00AF310E" w:rsidRPr="00F94612" w:rsidRDefault="00AF310E" w:rsidP="00FC1FCA">
            <w:pPr>
              <w:bidi/>
              <w:spacing w:before="120" w:after="120"/>
              <w:jc w:val="both"/>
              <w:rPr>
                <w:rFonts w:cs="Arabic Transparent"/>
                <w:sz w:val="20"/>
                <w:szCs w:val="20"/>
                <w:rtl/>
                <w:lang w:bidi="ar-DZ"/>
              </w:rPr>
            </w:pPr>
            <w:r w:rsidRPr="00F94612">
              <w:rPr>
                <w:rFonts w:cs="Arabic Transparent" w:hint="cs"/>
                <w:sz w:val="20"/>
                <w:szCs w:val="20"/>
                <w:rtl/>
                <w:lang w:bidi="ar-DZ"/>
              </w:rPr>
              <w:t>الجنس</w:t>
            </w:r>
          </w:p>
        </w:tc>
        <w:tc>
          <w:tcPr>
            <w:tcW w:w="1701" w:type="dxa"/>
            <w:gridSpan w:val="3"/>
          </w:tcPr>
          <w:p w:rsidR="00AF310E" w:rsidRPr="00F94612" w:rsidRDefault="00AF310E" w:rsidP="00FC1FCA">
            <w:pPr>
              <w:bidi/>
              <w:spacing w:before="120" w:after="120"/>
              <w:jc w:val="both"/>
              <w:rPr>
                <w:rFonts w:cs="Arabic Transparent"/>
                <w:sz w:val="20"/>
                <w:szCs w:val="20"/>
                <w:rtl/>
                <w:lang w:bidi="ar-DZ"/>
              </w:rPr>
            </w:pPr>
            <w:r w:rsidRPr="00F94612">
              <w:rPr>
                <w:rFonts w:cs="Arabic Transparent" w:hint="cs"/>
                <w:sz w:val="20"/>
                <w:szCs w:val="20"/>
                <w:rtl/>
                <w:lang w:bidi="ar-DZ"/>
              </w:rPr>
              <w:t>مقر السكن</w:t>
            </w:r>
          </w:p>
        </w:tc>
        <w:tc>
          <w:tcPr>
            <w:tcW w:w="1701" w:type="dxa"/>
            <w:gridSpan w:val="4"/>
          </w:tcPr>
          <w:p w:rsidR="00AF310E" w:rsidRPr="00F94612" w:rsidRDefault="00AF310E" w:rsidP="00FC1FCA">
            <w:pPr>
              <w:bidi/>
              <w:spacing w:before="120" w:after="120"/>
              <w:jc w:val="both"/>
              <w:rPr>
                <w:rFonts w:cs="Arabic Transparent"/>
                <w:sz w:val="20"/>
                <w:szCs w:val="20"/>
                <w:rtl/>
                <w:lang w:bidi="ar-DZ"/>
              </w:rPr>
            </w:pPr>
            <w:r w:rsidRPr="00F94612">
              <w:rPr>
                <w:rFonts w:cs="Arabic Transparent" w:hint="cs"/>
                <w:sz w:val="20"/>
                <w:szCs w:val="20"/>
                <w:rtl/>
                <w:lang w:bidi="ar-DZ"/>
              </w:rPr>
              <w:t>الكلية</w:t>
            </w:r>
          </w:p>
        </w:tc>
        <w:tc>
          <w:tcPr>
            <w:tcW w:w="1417" w:type="dxa"/>
            <w:gridSpan w:val="2"/>
          </w:tcPr>
          <w:p w:rsidR="00AF310E" w:rsidRPr="00F94612" w:rsidRDefault="00AF310E" w:rsidP="00FC1FCA">
            <w:pPr>
              <w:bidi/>
              <w:spacing w:before="120" w:after="120"/>
              <w:jc w:val="both"/>
              <w:rPr>
                <w:rFonts w:cs="Arabic Transparent"/>
                <w:sz w:val="20"/>
                <w:szCs w:val="20"/>
                <w:rtl/>
                <w:lang w:bidi="ar-DZ"/>
              </w:rPr>
            </w:pPr>
            <w:r w:rsidRPr="00F94612">
              <w:rPr>
                <w:rFonts w:cs="Arabic Transparent" w:hint="cs"/>
                <w:sz w:val="20"/>
                <w:szCs w:val="20"/>
                <w:rtl/>
                <w:lang w:bidi="ar-DZ"/>
              </w:rPr>
              <w:t>الاختيار</w:t>
            </w:r>
          </w:p>
        </w:tc>
        <w:tc>
          <w:tcPr>
            <w:tcW w:w="3616" w:type="dxa"/>
            <w:gridSpan w:val="5"/>
          </w:tcPr>
          <w:p w:rsidR="00AF310E" w:rsidRPr="00F94612" w:rsidRDefault="00AF310E" w:rsidP="00FC1FCA">
            <w:pPr>
              <w:bidi/>
              <w:spacing w:before="120" w:after="120"/>
              <w:jc w:val="both"/>
              <w:rPr>
                <w:rFonts w:cs="Arabic Transparent"/>
                <w:sz w:val="20"/>
                <w:szCs w:val="20"/>
                <w:rtl/>
                <w:lang w:bidi="ar-DZ"/>
              </w:rPr>
            </w:pPr>
            <w:r w:rsidRPr="00F94612">
              <w:rPr>
                <w:rFonts w:cs="Arabic Transparent" w:hint="cs"/>
                <w:sz w:val="20"/>
                <w:szCs w:val="20"/>
                <w:rtl/>
                <w:lang w:bidi="ar-DZ"/>
              </w:rPr>
              <w:t>المستوى الجامعي</w:t>
            </w:r>
          </w:p>
        </w:tc>
      </w:tr>
      <w:tr w:rsidR="00AF310E" w:rsidRPr="00F94612" w:rsidTr="00FC1FCA">
        <w:trPr>
          <w:jc w:val="center"/>
        </w:trPr>
        <w:tc>
          <w:tcPr>
            <w:tcW w:w="851" w:type="dxa"/>
          </w:tcPr>
          <w:p w:rsidR="00AF310E" w:rsidRPr="00F94612" w:rsidRDefault="00AF310E" w:rsidP="00FC1FCA">
            <w:pPr>
              <w:bidi/>
              <w:spacing w:before="120" w:after="120"/>
              <w:jc w:val="both"/>
              <w:rPr>
                <w:rFonts w:cs="Arabic Transparent"/>
                <w:sz w:val="20"/>
                <w:szCs w:val="20"/>
                <w:rtl/>
                <w:lang w:val="en-US" w:bidi="ar-DZ"/>
              </w:rPr>
            </w:pPr>
          </w:p>
        </w:tc>
        <w:tc>
          <w:tcPr>
            <w:tcW w:w="567"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ذكر</w:t>
            </w:r>
          </w:p>
        </w:tc>
        <w:tc>
          <w:tcPr>
            <w:tcW w:w="567"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أنثى</w:t>
            </w:r>
          </w:p>
        </w:tc>
        <w:tc>
          <w:tcPr>
            <w:tcW w:w="567"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ولاية</w:t>
            </w:r>
          </w:p>
        </w:tc>
        <w:tc>
          <w:tcPr>
            <w:tcW w:w="567"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دائرة</w:t>
            </w:r>
          </w:p>
        </w:tc>
        <w:tc>
          <w:tcPr>
            <w:tcW w:w="567"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بلدية</w:t>
            </w:r>
          </w:p>
        </w:tc>
        <w:tc>
          <w:tcPr>
            <w:tcW w:w="425"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1</w:t>
            </w:r>
          </w:p>
        </w:tc>
        <w:tc>
          <w:tcPr>
            <w:tcW w:w="425"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2</w:t>
            </w:r>
          </w:p>
        </w:tc>
        <w:tc>
          <w:tcPr>
            <w:tcW w:w="426"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3</w:t>
            </w:r>
          </w:p>
        </w:tc>
        <w:tc>
          <w:tcPr>
            <w:tcW w:w="425"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4</w:t>
            </w:r>
          </w:p>
        </w:tc>
        <w:tc>
          <w:tcPr>
            <w:tcW w:w="708"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إنشاء</w:t>
            </w:r>
          </w:p>
        </w:tc>
        <w:tc>
          <w:tcPr>
            <w:tcW w:w="709"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توظيف</w:t>
            </w:r>
          </w:p>
        </w:tc>
        <w:tc>
          <w:tcPr>
            <w:tcW w:w="709"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الأولى</w:t>
            </w:r>
          </w:p>
        </w:tc>
        <w:tc>
          <w:tcPr>
            <w:tcW w:w="709"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الثانية</w:t>
            </w:r>
          </w:p>
        </w:tc>
        <w:tc>
          <w:tcPr>
            <w:tcW w:w="708"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الثالثة</w:t>
            </w:r>
          </w:p>
        </w:tc>
        <w:tc>
          <w:tcPr>
            <w:tcW w:w="709"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الرابعة</w:t>
            </w:r>
          </w:p>
        </w:tc>
        <w:tc>
          <w:tcPr>
            <w:tcW w:w="781"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الخامسة</w:t>
            </w:r>
          </w:p>
        </w:tc>
      </w:tr>
      <w:tr w:rsidR="00AF310E" w:rsidRPr="00F94612" w:rsidTr="00FC1FCA">
        <w:trPr>
          <w:jc w:val="center"/>
        </w:trPr>
        <w:tc>
          <w:tcPr>
            <w:tcW w:w="851" w:type="dxa"/>
          </w:tcPr>
          <w:p w:rsidR="00AF310E" w:rsidRPr="00F94612" w:rsidRDefault="00AF310E" w:rsidP="00FC1FCA">
            <w:pPr>
              <w:bidi/>
              <w:spacing w:before="120" w:after="120"/>
              <w:jc w:val="both"/>
              <w:rPr>
                <w:rFonts w:cs="Arabic Transparent"/>
                <w:b/>
                <w:bCs/>
                <w:sz w:val="20"/>
                <w:szCs w:val="20"/>
                <w:rtl/>
                <w:lang w:val="en-US" w:bidi="ar-DZ"/>
              </w:rPr>
            </w:pPr>
            <w:r w:rsidRPr="00F94612">
              <w:rPr>
                <w:rFonts w:cs="Arabic Transparent" w:hint="cs"/>
                <w:b/>
                <w:bCs/>
                <w:sz w:val="20"/>
                <w:szCs w:val="20"/>
                <w:rtl/>
                <w:lang w:val="en-US" w:bidi="ar-DZ"/>
              </w:rPr>
              <w:t>التكرارات</w:t>
            </w:r>
          </w:p>
        </w:tc>
        <w:tc>
          <w:tcPr>
            <w:tcW w:w="567"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43</w:t>
            </w:r>
          </w:p>
        </w:tc>
        <w:tc>
          <w:tcPr>
            <w:tcW w:w="567"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36</w:t>
            </w:r>
          </w:p>
        </w:tc>
        <w:tc>
          <w:tcPr>
            <w:tcW w:w="567"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39</w:t>
            </w:r>
          </w:p>
        </w:tc>
        <w:tc>
          <w:tcPr>
            <w:tcW w:w="567"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24</w:t>
            </w:r>
          </w:p>
        </w:tc>
        <w:tc>
          <w:tcPr>
            <w:tcW w:w="567"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16</w:t>
            </w:r>
          </w:p>
        </w:tc>
        <w:tc>
          <w:tcPr>
            <w:tcW w:w="425"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23</w:t>
            </w:r>
          </w:p>
        </w:tc>
        <w:tc>
          <w:tcPr>
            <w:tcW w:w="425"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20</w:t>
            </w:r>
          </w:p>
        </w:tc>
        <w:tc>
          <w:tcPr>
            <w:tcW w:w="426"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12</w:t>
            </w:r>
          </w:p>
        </w:tc>
        <w:tc>
          <w:tcPr>
            <w:tcW w:w="425"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24</w:t>
            </w:r>
          </w:p>
        </w:tc>
        <w:tc>
          <w:tcPr>
            <w:tcW w:w="708"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43</w:t>
            </w:r>
          </w:p>
        </w:tc>
        <w:tc>
          <w:tcPr>
            <w:tcW w:w="709"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36</w:t>
            </w:r>
          </w:p>
        </w:tc>
        <w:tc>
          <w:tcPr>
            <w:tcW w:w="709"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20</w:t>
            </w:r>
          </w:p>
        </w:tc>
        <w:tc>
          <w:tcPr>
            <w:tcW w:w="709"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17</w:t>
            </w:r>
          </w:p>
        </w:tc>
        <w:tc>
          <w:tcPr>
            <w:tcW w:w="708"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21</w:t>
            </w:r>
          </w:p>
        </w:tc>
        <w:tc>
          <w:tcPr>
            <w:tcW w:w="709"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13</w:t>
            </w:r>
          </w:p>
        </w:tc>
        <w:tc>
          <w:tcPr>
            <w:tcW w:w="781" w:type="dxa"/>
          </w:tcPr>
          <w:p w:rsidR="00AF310E" w:rsidRPr="00F94612" w:rsidRDefault="00AF310E" w:rsidP="00FC1FCA">
            <w:pPr>
              <w:bidi/>
              <w:spacing w:before="120" w:after="120"/>
              <w:jc w:val="both"/>
              <w:rPr>
                <w:rFonts w:cs="Arabic Transparent"/>
                <w:sz w:val="20"/>
                <w:szCs w:val="20"/>
                <w:rtl/>
                <w:lang w:val="en-US" w:bidi="ar-DZ"/>
              </w:rPr>
            </w:pPr>
            <w:r w:rsidRPr="00F94612">
              <w:rPr>
                <w:rFonts w:cs="Arabic Transparent" w:hint="cs"/>
                <w:sz w:val="20"/>
                <w:szCs w:val="20"/>
                <w:rtl/>
                <w:lang w:val="en-US" w:bidi="ar-DZ"/>
              </w:rPr>
              <w:t>8</w:t>
            </w:r>
          </w:p>
        </w:tc>
      </w:tr>
    </w:tbl>
    <w:p w:rsidR="00AF310E" w:rsidRDefault="00AF310E" w:rsidP="00AF310E">
      <w:pPr>
        <w:bidi/>
        <w:jc w:val="both"/>
        <w:rPr>
          <w:rFonts w:ascii="Traditional Arabic" w:hAnsi="Traditional Arabic" w:cs="Arabic Transparent"/>
          <w:b/>
          <w:bCs/>
          <w:sz w:val="28"/>
          <w:szCs w:val="28"/>
          <w:rtl/>
          <w:lang w:bidi="ar-DZ"/>
        </w:rPr>
      </w:pPr>
    </w:p>
    <w:p w:rsidR="00AF310E" w:rsidRPr="00633A4C" w:rsidRDefault="00AF310E" w:rsidP="00AF310E">
      <w:pPr>
        <w:bidi/>
        <w:jc w:val="both"/>
        <w:rPr>
          <w:rFonts w:ascii="Traditional Arabic" w:hAnsi="Traditional Arabic" w:cs="Arabic Transparent"/>
          <w:b/>
          <w:bCs/>
          <w:sz w:val="28"/>
          <w:szCs w:val="28"/>
          <w:rtl/>
          <w:lang w:bidi="ar-DZ"/>
        </w:rPr>
      </w:pPr>
      <w:r w:rsidRPr="00633A4C">
        <w:rPr>
          <w:rFonts w:ascii="Traditional Arabic" w:hAnsi="Traditional Arabic" w:cs="Arabic Transparent"/>
          <w:b/>
          <w:bCs/>
          <w:sz w:val="28"/>
          <w:szCs w:val="28"/>
          <w:rtl/>
          <w:lang w:bidi="ar-DZ"/>
        </w:rPr>
        <w:t>الدعم والمرافقة:</w:t>
      </w:r>
      <w:r w:rsidRPr="00633A4C">
        <w:rPr>
          <w:rFonts w:ascii="Traditional Arabic" w:hAnsi="Traditional Arabic" w:cs="Arabic Transparent" w:hint="cs"/>
          <w:sz w:val="28"/>
          <w:szCs w:val="28"/>
          <w:rtl/>
          <w:lang w:bidi="ar-DZ"/>
        </w:rPr>
        <w:t>الجدول رقم (1) من الملاحق</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جاءت الفقرة (2) في المرتبة الأولى بمتوسط حسابي 2.</w:t>
      </w:r>
      <w:r w:rsidRPr="00633A4C">
        <w:rPr>
          <w:rFonts w:ascii="Traditional Arabic" w:hAnsi="Traditional Arabic" w:cs="Arabic Transparent" w:hint="cs"/>
          <w:sz w:val="28"/>
          <w:szCs w:val="28"/>
          <w:rtl/>
          <w:lang w:bidi="ar-DZ"/>
        </w:rPr>
        <w:t>72</w:t>
      </w:r>
      <w:r w:rsidRPr="00633A4C">
        <w:rPr>
          <w:rFonts w:ascii="Traditional Arabic" w:hAnsi="Traditional Arabic" w:cs="Arabic Transparent"/>
          <w:sz w:val="28"/>
          <w:szCs w:val="28"/>
          <w:rtl/>
          <w:lang w:bidi="ar-DZ"/>
        </w:rPr>
        <w:t xml:space="preserve"> مما يعكس </w:t>
      </w:r>
      <w:r w:rsidRPr="00633A4C">
        <w:rPr>
          <w:rFonts w:ascii="Traditional Arabic" w:hAnsi="Traditional Arabic" w:cs="Arabic Transparent" w:hint="cs"/>
          <w:sz w:val="28"/>
          <w:szCs w:val="28"/>
          <w:rtl/>
          <w:lang w:bidi="ar-DZ"/>
        </w:rPr>
        <w:t xml:space="preserve"> تحفيز</w:t>
      </w:r>
      <w:r w:rsidRPr="00633A4C">
        <w:rPr>
          <w:rFonts w:ascii="Traditional Arabic" w:hAnsi="Traditional Arabic" w:cs="Arabic Transparent"/>
          <w:sz w:val="28"/>
          <w:szCs w:val="28"/>
          <w:rtl/>
          <w:lang w:bidi="ar-DZ"/>
        </w:rPr>
        <w:t xml:space="preserve"> هذه الفقرة</w:t>
      </w: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ف</w:t>
      </w:r>
      <w:r w:rsidRPr="00633A4C">
        <w:rPr>
          <w:rFonts w:ascii="Traditional Arabic" w:hAnsi="Traditional Arabic" w:cs="Arabic Transparent"/>
          <w:sz w:val="28"/>
          <w:szCs w:val="28"/>
          <w:rtl/>
          <w:lang w:bidi="ar-DZ"/>
        </w:rPr>
        <w:t xml:space="preserve">التمويل يعتبر حافز على إنشاء المؤسسات نظرا لأن الجانب المالي من </w:t>
      </w:r>
      <w:r w:rsidRPr="00633A4C">
        <w:rPr>
          <w:rFonts w:ascii="Traditional Arabic" w:hAnsi="Traditional Arabic" w:cs="Arabic Transparent" w:hint="cs"/>
          <w:sz w:val="28"/>
          <w:szCs w:val="28"/>
          <w:rtl/>
          <w:lang w:bidi="ar-DZ"/>
        </w:rPr>
        <w:t>أ</w:t>
      </w:r>
      <w:r w:rsidRPr="00633A4C">
        <w:rPr>
          <w:rFonts w:ascii="Traditional Arabic" w:hAnsi="Traditional Arabic" w:cs="Arabic Transparent"/>
          <w:sz w:val="28"/>
          <w:szCs w:val="28"/>
          <w:rtl/>
          <w:lang w:bidi="ar-DZ"/>
        </w:rPr>
        <w:t>كبر التحديات التي تواجه عملية إنشاء المشاريع الصغيرة، كما أن هذه الفقرة جاءت بأدنى معامل اختلاف مما يدل على اتفاق الأفراد على هذه الفقرة .</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t>وتل</w:t>
      </w:r>
      <w:r w:rsidRPr="00633A4C">
        <w:rPr>
          <w:rFonts w:ascii="Traditional Arabic" w:hAnsi="Traditional Arabic" w:cs="Arabic Transparent" w:hint="cs"/>
          <w:sz w:val="28"/>
          <w:szCs w:val="28"/>
          <w:rtl/>
          <w:lang w:bidi="ar-DZ"/>
        </w:rPr>
        <w:t>ت</w:t>
      </w:r>
      <w:r w:rsidRPr="00633A4C">
        <w:rPr>
          <w:rFonts w:ascii="Traditional Arabic" w:hAnsi="Traditional Arabic" w:cs="Arabic Transparent"/>
          <w:sz w:val="28"/>
          <w:szCs w:val="28"/>
          <w:rtl/>
          <w:lang w:bidi="ar-DZ"/>
        </w:rPr>
        <w:t>ها الفقرتان 1</w:t>
      </w:r>
      <w:r w:rsidRPr="00633A4C">
        <w:rPr>
          <w:rFonts w:ascii="Traditional Arabic" w:hAnsi="Traditional Arabic" w:cs="Arabic Transparent" w:hint="cs"/>
          <w:sz w:val="28"/>
          <w:szCs w:val="28"/>
          <w:rtl/>
          <w:lang w:bidi="ar-DZ"/>
        </w:rPr>
        <w:t xml:space="preserve">ثم </w:t>
      </w:r>
      <w:r w:rsidRPr="00633A4C">
        <w:rPr>
          <w:rFonts w:ascii="Traditional Arabic" w:hAnsi="Traditional Arabic" w:cs="Arabic Transparent"/>
          <w:sz w:val="28"/>
          <w:szCs w:val="28"/>
          <w:rtl/>
          <w:lang w:bidi="ar-DZ"/>
        </w:rPr>
        <w:t>4 بمتوسط حسابي</w:t>
      </w:r>
      <w:r w:rsidRPr="00633A4C">
        <w:rPr>
          <w:rFonts w:ascii="Traditional Arabic" w:hAnsi="Traditional Arabic" w:cs="Arabic Transparent"/>
          <w:sz w:val="28"/>
          <w:szCs w:val="28"/>
          <w:lang w:bidi="ar-DZ"/>
        </w:rPr>
        <w:t xml:space="preserve">2.63 </w:t>
      </w:r>
      <w:r w:rsidRPr="00633A4C">
        <w:rPr>
          <w:rFonts w:ascii="Traditional Arabic" w:hAnsi="Traditional Arabic" w:cs="Arabic Transparent"/>
          <w:sz w:val="28"/>
          <w:szCs w:val="28"/>
          <w:rtl/>
          <w:lang w:bidi="ar-DZ"/>
        </w:rPr>
        <w:t xml:space="preserve"> و 2.25 على الترتيب حيث </w:t>
      </w:r>
      <w:r>
        <w:rPr>
          <w:rFonts w:ascii="Traditional Arabic" w:hAnsi="Traditional Arabic" w:cs="Arabic Transparent" w:hint="cs"/>
          <w:sz w:val="28"/>
          <w:szCs w:val="28"/>
          <w:rtl/>
          <w:lang w:bidi="ar-DZ"/>
        </w:rPr>
        <w:t>حفزت الإعفاءات من  الضريبة و</w:t>
      </w:r>
      <w:r w:rsidRPr="00633A4C">
        <w:rPr>
          <w:rFonts w:ascii="Traditional Arabic" w:hAnsi="Traditional Arabic" w:cs="Arabic Transparent" w:hint="cs"/>
          <w:sz w:val="28"/>
          <w:szCs w:val="28"/>
          <w:rtl/>
          <w:lang w:bidi="ar-DZ"/>
        </w:rPr>
        <w:t>الأقساط الأولى</w:t>
      </w:r>
      <w:r w:rsidRPr="00633A4C">
        <w:rPr>
          <w:rFonts w:ascii="Traditional Arabic" w:hAnsi="Traditional Arabic" w:cs="Arabic Transparent"/>
          <w:sz w:val="28"/>
          <w:szCs w:val="28"/>
          <w:rtl/>
          <w:lang w:bidi="ar-DZ"/>
        </w:rPr>
        <w:t xml:space="preserve"> الأفراد نوعا ما</w:t>
      </w:r>
      <w:r w:rsidRPr="00633A4C">
        <w:rPr>
          <w:rFonts w:ascii="Traditional Arabic" w:hAnsi="Traditional Arabic" w:cs="Arabic Transparent" w:hint="cs"/>
          <w:sz w:val="28"/>
          <w:szCs w:val="28"/>
          <w:rtl/>
          <w:lang w:bidi="ar-DZ"/>
        </w:rPr>
        <w:t>،</w:t>
      </w:r>
      <w:r w:rsidRPr="00633A4C">
        <w:rPr>
          <w:rFonts w:ascii="Traditional Arabic" w:hAnsi="Traditional Arabic" w:cs="Arabic Transparent"/>
          <w:sz w:val="28"/>
          <w:szCs w:val="28"/>
          <w:rtl/>
          <w:lang w:bidi="ar-DZ"/>
        </w:rPr>
        <w:t xml:space="preserve"> كما جاءتا بمعامل اختلاف </w:t>
      </w:r>
      <w:r w:rsidRPr="00633A4C">
        <w:rPr>
          <w:rFonts w:ascii="Traditional Arabic" w:hAnsi="Traditional Arabic" w:cs="Arabic Transparent"/>
          <w:sz w:val="28"/>
          <w:szCs w:val="28"/>
          <w:lang w:bidi="ar-DZ"/>
        </w:rPr>
        <w:t>29.3</w:t>
      </w:r>
      <w:r w:rsidRPr="00633A4C">
        <w:rPr>
          <w:rFonts w:ascii="Traditional Arabic" w:hAnsi="Traditional Arabic" w:cs="Arabic Transparent"/>
          <w:sz w:val="28"/>
          <w:szCs w:val="28"/>
          <w:rtl/>
          <w:lang w:bidi="ar-DZ"/>
        </w:rPr>
        <w:t xml:space="preserve"> و </w:t>
      </w:r>
      <w:r w:rsidRPr="00633A4C">
        <w:rPr>
          <w:rFonts w:ascii="Traditional Arabic" w:hAnsi="Traditional Arabic" w:cs="Arabic Transparent"/>
          <w:sz w:val="28"/>
          <w:szCs w:val="28"/>
          <w:lang w:bidi="ar-DZ"/>
        </w:rPr>
        <w:t xml:space="preserve"> 31.42</w:t>
      </w:r>
      <w:r w:rsidRPr="00633A4C">
        <w:rPr>
          <w:rFonts w:ascii="Traditional Arabic" w:hAnsi="Traditional Arabic" w:cs="Arabic Transparent"/>
          <w:sz w:val="28"/>
          <w:szCs w:val="28"/>
          <w:rtl/>
          <w:lang w:bidi="ar-DZ"/>
        </w:rPr>
        <w:t xml:space="preserve">إذ تعتبر </w:t>
      </w:r>
      <w:r w:rsidRPr="00633A4C">
        <w:rPr>
          <w:rFonts w:ascii="Traditional Arabic" w:hAnsi="Traditional Arabic" w:cs="Arabic Transparent" w:hint="cs"/>
          <w:sz w:val="28"/>
          <w:szCs w:val="28"/>
          <w:rtl/>
          <w:lang w:bidi="ar-DZ"/>
        </w:rPr>
        <w:t>الامتيازات</w:t>
      </w:r>
      <w:r w:rsidRPr="00633A4C">
        <w:rPr>
          <w:rFonts w:ascii="Traditional Arabic" w:hAnsi="Traditional Arabic" w:cs="Arabic Transparent"/>
          <w:sz w:val="28"/>
          <w:szCs w:val="28"/>
          <w:rtl/>
          <w:lang w:bidi="ar-DZ"/>
        </w:rPr>
        <w:t xml:space="preserve"> الضريبة والمساهمة الأولية كأولوية ثانية بعد التمويل.</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lastRenderedPageBreak/>
        <w:t>وجاءت الفقرة رقم (3) في المرتبة الأخيرة بمتوسط حسابي 1.34 وانحراف معياري 0.528 مما يدل على أن هذه الفقرة غير محفزة</w:t>
      </w:r>
      <w:r w:rsidRPr="00633A4C">
        <w:rPr>
          <w:rFonts w:ascii="Traditional Arabic" w:hAnsi="Traditional Arabic" w:cs="Arabic Transparent" w:hint="cs"/>
          <w:sz w:val="28"/>
          <w:szCs w:val="28"/>
          <w:rtl/>
          <w:lang w:bidi="ar-DZ"/>
        </w:rPr>
        <w:t xml:space="preserve"> إذ تعتبر عائق</w:t>
      </w:r>
      <w:r w:rsidRPr="00633A4C">
        <w:rPr>
          <w:rFonts w:ascii="Traditional Arabic" w:hAnsi="Traditional Arabic" w:cs="Arabic Transparent"/>
          <w:sz w:val="28"/>
          <w:szCs w:val="28"/>
          <w:rtl/>
          <w:lang w:bidi="ar-DZ"/>
        </w:rPr>
        <w:t xml:space="preserve"> رغم أن معدل الفائدة مخفض </w:t>
      </w:r>
      <w:r w:rsidRPr="00633A4C">
        <w:rPr>
          <w:rFonts w:ascii="Traditional Arabic" w:hAnsi="Traditional Arabic" w:cs="Arabic Transparent" w:hint="cs"/>
          <w:sz w:val="28"/>
          <w:szCs w:val="28"/>
          <w:rtl/>
          <w:lang w:bidi="ar-DZ"/>
        </w:rPr>
        <w:t>، و</w:t>
      </w:r>
      <w:r w:rsidRPr="00633A4C">
        <w:rPr>
          <w:rFonts w:ascii="Traditional Arabic" w:hAnsi="Traditional Arabic" w:cs="Arabic Transparent"/>
          <w:sz w:val="28"/>
          <w:szCs w:val="28"/>
          <w:rtl/>
          <w:lang w:bidi="ar-DZ"/>
        </w:rPr>
        <w:t>يعود</w:t>
      </w:r>
      <w:r w:rsidRPr="00633A4C">
        <w:rPr>
          <w:rFonts w:ascii="Traditional Arabic" w:hAnsi="Traditional Arabic" w:cs="Arabic Transparent" w:hint="cs"/>
          <w:sz w:val="28"/>
          <w:szCs w:val="28"/>
          <w:rtl/>
          <w:lang w:bidi="ar-DZ"/>
        </w:rPr>
        <w:t xml:space="preserve"> هذا</w:t>
      </w:r>
      <w:r w:rsidRPr="00633A4C">
        <w:rPr>
          <w:rFonts w:ascii="Traditional Arabic" w:hAnsi="Traditional Arabic" w:cs="Arabic Transparent"/>
          <w:sz w:val="28"/>
          <w:szCs w:val="28"/>
          <w:rtl/>
          <w:lang w:bidi="ar-DZ"/>
        </w:rPr>
        <w:t xml:space="preserve"> إلى أن الطلبة يرفضون الفوائد البنكية حيث يعتبرونها فوائد ذات طبيعة ربوية وه</w:t>
      </w:r>
      <w:r w:rsidRPr="00633A4C">
        <w:rPr>
          <w:rFonts w:ascii="Traditional Arabic" w:hAnsi="Traditional Arabic" w:cs="Arabic Transparent" w:hint="cs"/>
          <w:sz w:val="28"/>
          <w:szCs w:val="28"/>
          <w:rtl/>
          <w:lang w:bidi="ar-DZ"/>
        </w:rPr>
        <w:t>و</w:t>
      </w:r>
      <w:r w:rsidRPr="00633A4C">
        <w:rPr>
          <w:rFonts w:ascii="Traditional Arabic" w:hAnsi="Traditional Arabic" w:cs="Arabic Transparent"/>
          <w:sz w:val="28"/>
          <w:szCs w:val="28"/>
          <w:rtl/>
          <w:lang w:bidi="ar-DZ"/>
        </w:rPr>
        <w:t xml:space="preserve"> ما يخالف تعاليم الدين الإسلامي الحنيف.</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لقد بينت نتائج الجدول أعلاه أن وسائل الدعم والمرافقة التي خصصتها الدولة متمثلة في امتيازات أجهزة(</w:t>
      </w:r>
      <w:r w:rsidRPr="00A10A0E">
        <w:rPr>
          <w:rFonts w:cs="Arabic Transparent"/>
          <w:lang w:bidi="ar-DZ"/>
        </w:rPr>
        <w:t>ANGE ,CNAC,ANSEM , AND</w:t>
      </w:r>
      <w:r w:rsidRPr="00A10A0E">
        <w:rPr>
          <w:rFonts w:ascii="Traditional Arabic" w:hAnsi="Traditional Arabic" w:cs="Arabic Transparent"/>
          <w:lang w:bidi="ar-DZ"/>
        </w:rPr>
        <w:t>I</w:t>
      </w:r>
      <w:r w:rsidRPr="00633A4C">
        <w:rPr>
          <w:rFonts w:ascii="Traditional Arabic" w:hAnsi="Traditional Arabic" w:cs="Arabic Transparent"/>
          <w:sz w:val="28"/>
          <w:szCs w:val="28"/>
          <w:rtl/>
          <w:lang w:bidi="ar-DZ"/>
        </w:rPr>
        <w:t>) قد أظهرت استجابة حيث أن الطلبة الذين اختاروا الإنشاء أكثر تحفيزا من الطلبة الذين اختاروا التوظيف وهذا أمر طبيعي نظرا لأن الذين يختارون التوظيف لا تهمهم الامتيازات ولا تعنيهم</w:t>
      </w:r>
      <w:r w:rsidRPr="00633A4C">
        <w:rPr>
          <w:rFonts w:ascii="Traditional Arabic" w:hAnsi="Traditional Arabic" w:cs="Arabic Transparent" w:hint="cs"/>
          <w:sz w:val="28"/>
          <w:szCs w:val="28"/>
          <w:rtl/>
          <w:lang w:bidi="ar-DZ"/>
        </w:rPr>
        <w:t>، وجاءت المتوسطات الأخرى متقاربة مبينة عدم تأثيرها على مقومات الفكر المقاولاتي.</w:t>
      </w:r>
    </w:p>
    <w:p w:rsidR="00AF310E" w:rsidRPr="00633A4C" w:rsidRDefault="00AF310E" w:rsidP="00AF310E">
      <w:pPr>
        <w:bidi/>
        <w:jc w:val="both"/>
        <w:rPr>
          <w:rFonts w:ascii="Traditional Arabic" w:hAnsi="Traditional Arabic" w:cs="Arabic Transparent"/>
          <w:b/>
          <w:bCs/>
          <w:sz w:val="28"/>
          <w:szCs w:val="28"/>
          <w:rtl/>
          <w:lang w:bidi="ar-DZ"/>
        </w:rPr>
      </w:pPr>
      <w:r w:rsidRPr="00633A4C">
        <w:rPr>
          <w:rFonts w:ascii="Traditional Arabic" w:hAnsi="Traditional Arabic" w:cs="Arabic Transparent"/>
          <w:b/>
          <w:bCs/>
          <w:sz w:val="28"/>
          <w:szCs w:val="28"/>
          <w:rtl/>
          <w:lang w:bidi="ar-DZ"/>
        </w:rPr>
        <w:t>المحيط الاجتماعي:</w:t>
      </w:r>
      <w:r w:rsidRPr="00633A4C">
        <w:rPr>
          <w:rFonts w:ascii="Traditional Arabic" w:hAnsi="Traditional Arabic" w:cs="Arabic Transparent" w:hint="cs"/>
          <w:b/>
          <w:bCs/>
          <w:sz w:val="28"/>
          <w:szCs w:val="28"/>
          <w:rtl/>
          <w:lang w:bidi="ar-DZ"/>
        </w:rPr>
        <w:t xml:space="preserve"> </w:t>
      </w:r>
      <w:r w:rsidRPr="00633A4C">
        <w:rPr>
          <w:rFonts w:ascii="Traditional Arabic" w:hAnsi="Traditional Arabic" w:cs="Arabic Transparent" w:hint="cs"/>
          <w:sz w:val="28"/>
          <w:szCs w:val="28"/>
          <w:rtl/>
          <w:lang w:bidi="ar-DZ"/>
        </w:rPr>
        <w:t>الجدول رقم (2) من الملاحق</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من خلال الجدول نلاحظ أن الفقرة المتعلقة بالدين قد جاءت في المرتبة الأولى بمتوسط حسابي 3.06 مما يعكس درجة تحفيز كبيرة،</w:t>
      </w: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و معامل اختلاف 18.39 حيث يعني هذا درجة توافق كبيرة بين الطلبة على اعتبار أن الدين يشجع على العمل والاعتماد على النفس، وقد جاءت الفقرة (1) في المرتبة الثانية بمتوسط حسابي 2.87 وانحراف معياري 0.868 ومعامل اختلاف 30.24 لأن العائلات التي لا </w:t>
      </w:r>
      <w:r w:rsidRPr="00633A4C">
        <w:rPr>
          <w:rFonts w:ascii="Traditional Arabic" w:hAnsi="Traditional Arabic" w:cs="Arabic Transparent" w:hint="cs"/>
          <w:sz w:val="28"/>
          <w:szCs w:val="28"/>
          <w:rtl/>
          <w:lang w:bidi="ar-DZ"/>
        </w:rPr>
        <w:t>تمانع دراسة</w:t>
      </w:r>
      <w:r w:rsidRPr="00633A4C">
        <w:rPr>
          <w:rFonts w:ascii="Traditional Arabic" w:hAnsi="Traditional Arabic" w:cs="Arabic Transparent"/>
          <w:sz w:val="28"/>
          <w:szCs w:val="28"/>
          <w:rtl/>
          <w:lang w:bidi="ar-DZ"/>
        </w:rPr>
        <w:t xml:space="preserve"> أبنائها في الجامعة، تشجعه</w:t>
      </w:r>
      <w:r w:rsidRPr="00633A4C">
        <w:rPr>
          <w:rFonts w:ascii="Traditional Arabic" w:hAnsi="Traditional Arabic" w:cs="Arabic Transparent" w:hint="cs"/>
          <w:sz w:val="28"/>
          <w:szCs w:val="28"/>
          <w:rtl/>
          <w:lang w:bidi="ar-DZ"/>
        </w:rPr>
        <w:t>م</w:t>
      </w:r>
      <w:r w:rsidRPr="00633A4C">
        <w:rPr>
          <w:rFonts w:ascii="Traditional Arabic" w:hAnsi="Traditional Arabic" w:cs="Arabic Transparent"/>
          <w:sz w:val="28"/>
          <w:szCs w:val="28"/>
          <w:rtl/>
          <w:lang w:bidi="ar-DZ"/>
        </w:rPr>
        <w:t xml:space="preserve"> على إنشاء </w:t>
      </w:r>
      <w:r w:rsidRPr="00633A4C">
        <w:rPr>
          <w:rFonts w:ascii="Traditional Arabic" w:hAnsi="Traditional Arabic" w:cs="Arabic Transparent" w:hint="cs"/>
          <w:sz w:val="28"/>
          <w:szCs w:val="28"/>
          <w:rtl/>
          <w:lang w:bidi="ar-DZ"/>
        </w:rPr>
        <w:t xml:space="preserve">المؤسسات. </w:t>
      </w:r>
      <w:r w:rsidRPr="00633A4C">
        <w:rPr>
          <w:rFonts w:ascii="Traditional Arabic" w:hAnsi="Traditional Arabic" w:cs="Arabic Transparent"/>
          <w:sz w:val="28"/>
          <w:szCs w:val="28"/>
          <w:rtl/>
          <w:lang w:bidi="ar-DZ"/>
        </w:rPr>
        <w:t xml:space="preserve">كما تأتي العادات والتقاليد في المرتبة </w:t>
      </w:r>
      <w:r w:rsidRPr="00633A4C">
        <w:rPr>
          <w:rFonts w:ascii="Traditional Arabic" w:hAnsi="Traditional Arabic" w:cs="Arabic Transparent" w:hint="cs"/>
          <w:sz w:val="28"/>
          <w:szCs w:val="28"/>
          <w:rtl/>
          <w:lang w:bidi="ar-DZ"/>
        </w:rPr>
        <w:t>الأخيرة</w:t>
      </w:r>
      <w:r w:rsidRPr="00633A4C">
        <w:rPr>
          <w:rFonts w:ascii="Traditional Arabic" w:hAnsi="Traditional Arabic" w:cs="Arabic Transparent"/>
          <w:sz w:val="28"/>
          <w:szCs w:val="28"/>
          <w:rtl/>
          <w:lang w:bidi="ar-DZ"/>
        </w:rPr>
        <w:t xml:space="preserve"> بمتوسط حسابي 2.41 و</w:t>
      </w:r>
      <w:r w:rsidRPr="00633A4C">
        <w:rPr>
          <w:rFonts w:ascii="Traditional Arabic" w:hAnsi="Traditional Arabic" w:cs="Arabic Transparent"/>
          <w:sz w:val="28"/>
          <w:szCs w:val="28"/>
          <w:lang w:bidi="ar-DZ"/>
        </w:rPr>
        <w:t xml:space="preserve"> </w:t>
      </w:r>
      <w:r w:rsidRPr="00633A4C">
        <w:rPr>
          <w:rFonts w:ascii="Traditional Arabic" w:hAnsi="Traditional Arabic" w:cs="Arabic Transparent"/>
          <w:sz w:val="28"/>
          <w:szCs w:val="28"/>
          <w:rtl/>
          <w:lang w:bidi="ar-DZ"/>
        </w:rPr>
        <w:t>انحراف معياري 1.044 و</w:t>
      </w:r>
      <w:r w:rsidRPr="00633A4C">
        <w:rPr>
          <w:rFonts w:ascii="Traditional Arabic" w:hAnsi="Traditional Arabic" w:cs="Arabic Transparent"/>
          <w:sz w:val="28"/>
          <w:szCs w:val="28"/>
          <w:lang w:bidi="ar-DZ"/>
        </w:rPr>
        <w:t xml:space="preserve"> </w:t>
      </w:r>
      <w:r w:rsidRPr="00633A4C">
        <w:rPr>
          <w:rFonts w:ascii="Traditional Arabic" w:hAnsi="Traditional Arabic" w:cs="Arabic Transparent"/>
          <w:sz w:val="28"/>
          <w:szCs w:val="28"/>
          <w:rtl/>
          <w:lang w:bidi="ar-DZ"/>
        </w:rPr>
        <w:t xml:space="preserve">معامل اختلاف 43.31، حيث أن العادات والتقاليد تحفز نوعا </w:t>
      </w:r>
      <w:r w:rsidRPr="00633A4C">
        <w:rPr>
          <w:rFonts w:ascii="Traditional Arabic" w:hAnsi="Traditional Arabic" w:cs="Arabic Transparent" w:hint="cs"/>
          <w:sz w:val="28"/>
          <w:szCs w:val="28"/>
          <w:rtl/>
          <w:lang w:bidi="ar-DZ"/>
        </w:rPr>
        <w:t xml:space="preserve">ما </w:t>
      </w:r>
      <w:r w:rsidRPr="00633A4C">
        <w:rPr>
          <w:rFonts w:ascii="Traditional Arabic" w:hAnsi="Traditional Arabic" w:cs="Arabic Transparent"/>
          <w:sz w:val="28"/>
          <w:szCs w:val="28"/>
          <w:rtl/>
          <w:lang w:bidi="ar-DZ"/>
        </w:rPr>
        <w:t xml:space="preserve">الطلبة على إنشاء المؤسسات رغم أن هناك بعض العادات في المجتمع الجزائري تنظر إلى المرأة صاحبة المؤسسة نظرة </w:t>
      </w:r>
      <w:r w:rsidRPr="00633A4C">
        <w:rPr>
          <w:rFonts w:ascii="Traditional Arabic" w:hAnsi="Traditional Arabic" w:cs="Arabic Transparent" w:hint="cs"/>
          <w:sz w:val="28"/>
          <w:szCs w:val="28"/>
          <w:rtl/>
          <w:lang w:bidi="ar-DZ"/>
        </w:rPr>
        <w:t>محبطة</w:t>
      </w:r>
      <w:r w:rsidRPr="00633A4C">
        <w:rPr>
          <w:rFonts w:ascii="Traditional Arabic" w:hAnsi="Traditional Arabic" w:cs="Arabic Transparent"/>
          <w:sz w:val="28"/>
          <w:szCs w:val="28"/>
          <w:rtl/>
          <w:lang w:bidi="ar-DZ"/>
        </w:rPr>
        <w:t>.</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لقد بي</w:t>
      </w:r>
      <w:r w:rsidRPr="00633A4C">
        <w:rPr>
          <w:rFonts w:ascii="Traditional Arabic" w:hAnsi="Traditional Arabic" w:cs="Arabic Transparent" w:hint="cs"/>
          <w:sz w:val="28"/>
          <w:szCs w:val="28"/>
          <w:rtl/>
          <w:lang w:bidi="ar-DZ"/>
        </w:rPr>
        <w:t>نت</w:t>
      </w:r>
      <w:r w:rsidRPr="00633A4C">
        <w:rPr>
          <w:rFonts w:ascii="Traditional Arabic" w:hAnsi="Traditional Arabic" w:cs="Arabic Transparent"/>
          <w:sz w:val="28"/>
          <w:szCs w:val="28"/>
          <w:rtl/>
          <w:lang w:bidi="ar-DZ"/>
        </w:rPr>
        <w:t xml:space="preserve"> النتائج أن الم</w:t>
      </w:r>
      <w:r w:rsidRPr="00633A4C">
        <w:rPr>
          <w:rFonts w:ascii="Traditional Arabic" w:hAnsi="Traditional Arabic" w:cs="Arabic Transparent" w:hint="cs"/>
          <w:sz w:val="28"/>
          <w:szCs w:val="28"/>
          <w:rtl/>
          <w:lang w:bidi="ar-DZ"/>
        </w:rPr>
        <w:t>حيط</w:t>
      </w:r>
      <w:r w:rsidRPr="00633A4C">
        <w:rPr>
          <w:rFonts w:ascii="Traditional Arabic" w:hAnsi="Traditional Arabic" w:cs="Arabic Transparent"/>
          <w:sz w:val="28"/>
          <w:szCs w:val="28"/>
          <w:rtl/>
          <w:lang w:bidi="ar-DZ"/>
        </w:rPr>
        <w:t xml:space="preserve"> الاجتماعي للطالب قد تأثر بعامل الجنس وهو ما أفرز اختلاف في المتوسطات الحسابية 3.1 بالنسبة للذكور و 2.4 بالنسبة للإناث، متأثر</w:t>
      </w:r>
      <w:r w:rsidRPr="00633A4C">
        <w:rPr>
          <w:rFonts w:ascii="Traditional Arabic" w:hAnsi="Traditional Arabic" w:cs="Arabic Transparent" w:hint="cs"/>
          <w:sz w:val="28"/>
          <w:szCs w:val="28"/>
          <w:rtl/>
          <w:lang w:bidi="ar-DZ"/>
        </w:rPr>
        <w:t>ا</w:t>
      </w:r>
      <w:r w:rsidRPr="00633A4C">
        <w:rPr>
          <w:rFonts w:ascii="Traditional Arabic" w:hAnsi="Traditional Arabic" w:cs="Arabic Transparent"/>
          <w:sz w:val="28"/>
          <w:szCs w:val="28"/>
          <w:rtl/>
          <w:lang w:bidi="ar-DZ"/>
        </w:rPr>
        <w:t xml:space="preserve"> بفقرة العادات والتقاليد التي جاءت بمتوسطات 3.05 بالنسبة للذكور و 1.64 بالنسبة للإناث وهذا راجع إلى نظرة المجتمع إلى المرأة وعدم فس</w:t>
      </w:r>
      <w:r w:rsidRPr="00633A4C">
        <w:rPr>
          <w:rFonts w:ascii="Traditional Arabic" w:hAnsi="Traditional Arabic" w:cs="Arabic Transparent" w:hint="cs"/>
          <w:sz w:val="28"/>
          <w:szCs w:val="28"/>
          <w:rtl/>
          <w:lang w:bidi="ar-DZ"/>
        </w:rPr>
        <w:t>ح</w:t>
      </w:r>
      <w:r w:rsidRPr="00633A4C">
        <w:rPr>
          <w:rFonts w:ascii="Traditional Arabic" w:hAnsi="Traditional Arabic" w:cs="Arabic Transparent"/>
          <w:sz w:val="28"/>
          <w:szCs w:val="28"/>
          <w:rtl/>
          <w:lang w:bidi="ar-DZ"/>
        </w:rPr>
        <w:t xml:space="preserve"> لها المجال في الأن</w:t>
      </w:r>
      <w:r w:rsidRPr="00633A4C">
        <w:rPr>
          <w:rFonts w:ascii="Traditional Arabic" w:hAnsi="Traditional Arabic" w:cs="Arabic Transparent" w:hint="cs"/>
          <w:sz w:val="28"/>
          <w:szCs w:val="28"/>
          <w:rtl/>
          <w:lang w:bidi="ar-DZ"/>
        </w:rPr>
        <w:t>شط</w:t>
      </w:r>
      <w:r w:rsidRPr="00633A4C">
        <w:rPr>
          <w:rFonts w:ascii="Traditional Arabic" w:hAnsi="Traditional Arabic" w:cs="Arabic Transparent"/>
          <w:sz w:val="28"/>
          <w:szCs w:val="28"/>
          <w:rtl/>
          <w:lang w:bidi="ar-DZ"/>
        </w:rPr>
        <w:t xml:space="preserve">ة الحرة وهو ما يدعمه نتائج نظرة الطالب إلى خصائص العمل حيث أن المرأة </w:t>
      </w:r>
      <w:r w:rsidRPr="00633A4C">
        <w:rPr>
          <w:rFonts w:ascii="Traditional Arabic" w:hAnsi="Traditional Arabic" w:cs="Arabic Transparent" w:hint="cs"/>
          <w:sz w:val="28"/>
          <w:szCs w:val="28"/>
          <w:rtl/>
          <w:lang w:bidi="ar-DZ"/>
        </w:rPr>
        <w:t>تتفادى</w:t>
      </w:r>
      <w:r w:rsidRPr="00633A4C">
        <w:rPr>
          <w:rFonts w:ascii="Traditional Arabic" w:hAnsi="Traditional Arabic" w:cs="Arabic Transparent"/>
          <w:sz w:val="28"/>
          <w:szCs w:val="28"/>
          <w:rtl/>
          <w:lang w:bidi="ar-DZ"/>
        </w:rPr>
        <w:t xml:space="preserve"> العمل في الساعات الغير رسمية لهذا السبب</w:t>
      </w:r>
      <w:r w:rsidRPr="00633A4C">
        <w:rPr>
          <w:rFonts w:ascii="Traditional Arabic" w:hAnsi="Traditional Arabic" w:cs="Arabic Transparent" w:hint="cs"/>
          <w:sz w:val="28"/>
          <w:szCs w:val="28"/>
          <w:rtl/>
          <w:lang w:bidi="ar-DZ"/>
        </w:rPr>
        <w:t>.</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وقد جاءت نتائج الاختيار بين الإنشاء والتوظيف بمتوسطات 3.15 و 2.33 لتؤكد أن تأثير المحيط الاجتماعي كانت إيجابية على الذين اختاروا التوظيف وهذا راجع إلى كسرهم لقيود المجتمع- بالنسبة للمرأة- ودعم المحيط الاجتماعي بالنسبة للرجل.</w:t>
      </w:r>
      <w:r w:rsidRPr="00633A4C">
        <w:rPr>
          <w:rFonts w:ascii="Traditional Arabic" w:hAnsi="Traditional Arabic" w:cs="Arabic Transparent"/>
          <w:sz w:val="28"/>
          <w:szCs w:val="28"/>
          <w:lang w:bidi="ar-DZ"/>
        </w:rPr>
        <w:t xml:space="preserve"> </w:t>
      </w:r>
      <w:r w:rsidRPr="00633A4C">
        <w:rPr>
          <w:rFonts w:ascii="Traditional Arabic" w:hAnsi="Traditional Arabic" w:cs="Arabic Transparent" w:hint="cs"/>
          <w:sz w:val="28"/>
          <w:szCs w:val="28"/>
          <w:rtl/>
          <w:lang w:bidi="ar-DZ"/>
        </w:rPr>
        <w:t>كما جاءت الدرا</w:t>
      </w:r>
      <w:r>
        <w:rPr>
          <w:rFonts w:ascii="Traditional Arabic" w:hAnsi="Traditional Arabic" w:cs="Arabic Transparent" w:hint="cs"/>
          <w:sz w:val="28"/>
          <w:szCs w:val="28"/>
          <w:rtl/>
          <w:lang w:bidi="ar-DZ"/>
        </w:rPr>
        <w:t>سة الثانية في نفس السياق لتبين أ</w:t>
      </w:r>
      <w:r w:rsidRPr="00633A4C">
        <w:rPr>
          <w:rFonts w:ascii="Traditional Arabic" w:hAnsi="Traditional Arabic" w:cs="Arabic Transparent" w:hint="cs"/>
          <w:sz w:val="28"/>
          <w:szCs w:val="28"/>
          <w:rtl/>
          <w:lang w:bidi="ar-DZ"/>
        </w:rPr>
        <w:t>ن هناك فروق بين الطلبة الذين لديهم أباء أو مقربين أنشؤو مؤسسات مقارنة بالطلبة الآخرين، حيث أن 31</w:t>
      </w:r>
      <w:r>
        <w:rPr>
          <w:rFonts w:ascii="Traditional Arabic" w:hAnsi="Traditional Arabic" w:cs="Traditional Arabic" w:hint="cs"/>
          <w:sz w:val="28"/>
          <w:szCs w:val="28"/>
          <w:rtl/>
          <w:lang w:bidi="ar-DZ"/>
        </w:rPr>
        <w:t>%</w:t>
      </w:r>
      <w:r w:rsidRPr="00633A4C">
        <w:rPr>
          <w:rFonts w:ascii="Traditional Arabic" w:hAnsi="Traditional Arabic" w:cs="Arabic Transparent" w:hint="cs"/>
          <w:sz w:val="28"/>
          <w:szCs w:val="28"/>
          <w:rtl/>
          <w:lang w:bidi="ar-DZ"/>
        </w:rPr>
        <w:t xml:space="preserve"> من الذين لديهم أباء أ</w:t>
      </w:r>
      <w:r>
        <w:rPr>
          <w:rFonts w:ascii="Traditional Arabic" w:hAnsi="Traditional Arabic" w:cs="Arabic Transparent" w:hint="cs"/>
          <w:sz w:val="28"/>
          <w:szCs w:val="28"/>
          <w:rtl/>
          <w:lang w:bidi="ar-DZ"/>
        </w:rPr>
        <w:t xml:space="preserve">نشؤوا </w:t>
      </w:r>
      <w:r w:rsidRPr="00633A4C">
        <w:rPr>
          <w:rFonts w:ascii="Traditional Arabic" w:hAnsi="Traditional Arabic" w:cs="Arabic Transparent" w:hint="cs"/>
          <w:sz w:val="28"/>
          <w:szCs w:val="28"/>
          <w:rtl/>
          <w:lang w:bidi="ar-DZ"/>
        </w:rPr>
        <w:t>مؤسسات لديهم توجه نحو إنشائها مقابل 13</w:t>
      </w:r>
      <w:r>
        <w:rPr>
          <w:rFonts w:ascii="Traditional Arabic" w:hAnsi="Traditional Arabic" w:cs="Traditional Arabic" w:hint="cs"/>
          <w:sz w:val="28"/>
          <w:szCs w:val="28"/>
          <w:rtl/>
          <w:lang w:bidi="ar-DZ"/>
        </w:rPr>
        <w:t>%</w:t>
      </w:r>
      <w:r>
        <w:rPr>
          <w:rFonts w:ascii="Traditional Arabic" w:hAnsi="Traditional Arabic" w:cs="Arabic Transparent" w:hint="cs"/>
          <w:sz w:val="28"/>
          <w:szCs w:val="28"/>
          <w:rtl/>
          <w:lang w:bidi="ar-DZ"/>
        </w:rPr>
        <w:t>،</w:t>
      </w:r>
      <w:r w:rsidRPr="00633A4C">
        <w:rPr>
          <w:rFonts w:ascii="Traditional Arabic" w:hAnsi="Traditional Arabic" w:cs="Arabic Transparent" w:hint="cs"/>
          <w:sz w:val="28"/>
          <w:szCs w:val="28"/>
          <w:rtl/>
          <w:lang w:bidi="ar-DZ"/>
        </w:rPr>
        <w:t xml:space="preserve"> وكذلك 23</w:t>
      </w:r>
      <w:r>
        <w:rPr>
          <w:rFonts w:ascii="Traditional Arabic" w:hAnsi="Traditional Arabic" w:cs="Traditional Arabic" w:hint="cs"/>
          <w:sz w:val="28"/>
          <w:szCs w:val="28"/>
          <w:rtl/>
          <w:lang w:bidi="ar-DZ"/>
        </w:rPr>
        <w:t>%</w:t>
      </w:r>
      <w:r w:rsidRPr="00633A4C">
        <w:rPr>
          <w:rFonts w:ascii="Traditional Arabic" w:hAnsi="Traditional Arabic" w:cs="Arabic Transparent" w:hint="cs"/>
          <w:sz w:val="28"/>
          <w:szCs w:val="28"/>
          <w:rtl/>
          <w:lang w:bidi="ar-DZ"/>
        </w:rPr>
        <w:t xml:space="preserve"> من الذين لديهم مقربين مقابل 12</w:t>
      </w:r>
      <w:r>
        <w:rPr>
          <w:rFonts w:ascii="Traditional Arabic" w:hAnsi="Traditional Arabic" w:cs="Traditional Arabic" w:hint="cs"/>
          <w:sz w:val="28"/>
          <w:szCs w:val="28"/>
          <w:rtl/>
          <w:lang w:bidi="ar-DZ"/>
        </w:rPr>
        <w:t>%</w:t>
      </w:r>
      <w:r w:rsidRPr="00633A4C">
        <w:rPr>
          <w:rFonts w:ascii="Traditional Arabic" w:hAnsi="Traditional Arabic" w:cs="Arabic Transparent" w:hint="cs"/>
          <w:sz w:val="28"/>
          <w:szCs w:val="28"/>
          <w:rtl/>
          <w:lang w:bidi="ar-DZ"/>
        </w:rPr>
        <w:t>.</w:t>
      </w:r>
    </w:p>
    <w:p w:rsidR="00AF310E" w:rsidRPr="008F5246"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t>وقد جاءت المتوسطات الأخرى متقاربة لتبين عدم تأثيرها في الظاهرة</w:t>
      </w:r>
      <w:r w:rsidRPr="00633A4C">
        <w:rPr>
          <w:rFonts w:ascii="Traditional Arabic" w:hAnsi="Traditional Arabic" w:cs="Arabic Transparent" w:hint="cs"/>
          <w:sz w:val="28"/>
          <w:szCs w:val="28"/>
          <w:rtl/>
          <w:lang w:bidi="ar-DZ"/>
        </w:rPr>
        <w:t>.</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b/>
          <w:bCs/>
          <w:sz w:val="28"/>
          <w:szCs w:val="28"/>
          <w:rtl/>
          <w:lang w:bidi="ar-DZ"/>
        </w:rPr>
        <w:t>الجامعة</w:t>
      </w:r>
      <w:r w:rsidRPr="00633A4C">
        <w:rPr>
          <w:rFonts w:ascii="Traditional Arabic" w:hAnsi="Traditional Arabic" w:cs="Arabic Transparent"/>
          <w:sz w:val="28"/>
          <w:szCs w:val="28"/>
          <w:rtl/>
          <w:lang w:bidi="ar-DZ"/>
        </w:rPr>
        <w:t>:</w:t>
      </w:r>
      <w:r w:rsidRPr="00633A4C">
        <w:rPr>
          <w:rFonts w:ascii="Traditional Arabic" w:hAnsi="Traditional Arabic" w:cs="Arabic Transparent" w:hint="cs"/>
          <w:sz w:val="28"/>
          <w:szCs w:val="28"/>
          <w:rtl/>
          <w:lang w:bidi="ar-DZ"/>
        </w:rPr>
        <w:t xml:space="preserve">الجدول رقم (3) من الملاحق </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جاءت الفقرة الأولى في المرتبة الأولى بمتوسط حسابي 2.76 وانحراف معياري 0.788 وكذا معامل اختلاف 28.55 مما يشير إلى </w:t>
      </w:r>
      <w:r w:rsidRPr="00633A4C">
        <w:rPr>
          <w:rFonts w:ascii="Traditional Arabic" w:hAnsi="Traditional Arabic" w:cs="Arabic Transparent" w:hint="cs"/>
          <w:sz w:val="28"/>
          <w:szCs w:val="28"/>
          <w:rtl/>
          <w:lang w:bidi="ar-DZ"/>
        </w:rPr>
        <w:t>تحفيز متوسط و اتفاق</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الطلبة</w:t>
      </w:r>
      <w:r w:rsidRPr="00633A4C">
        <w:rPr>
          <w:rFonts w:ascii="Traditional Arabic" w:hAnsi="Traditional Arabic" w:cs="Arabic Transparent"/>
          <w:sz w:val="28"/>
          <w:szCs w:val="28"/>
          <w:rtl/>
          <w:lang w:bidi="ar-DZ"/>
        </w:rPr>
        <w:t xml:space="preserve"> على هذه الفقرة </w:t>
      </w:r>
      <w:r w:rsidRPr="00633A4C">
        <w:rPr>
          <w:rFonts w:ascii="Traditional Arabic" w:hAnsi="Traditional Arabic" w:cs="Arabic Transparent" w:hint="cs"/>
          <w:sz w:val="28"/>
          <w:szCs w:val="28"/>
          <w:rtl/>
          <w:lang w:bidi="ar-DZ"/>
        </w:rPr>
        <w:t>.</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t xml:space="preserve">بالنسبة للفقرة رقم (2) التي جاءت في المرتبة الثانية بمتوسط حسابي 2.01 وانحراف معياري 0.855 ومعامل اختلاف 42.53 حيث </w:t>
      </w:r>
      <w:r w:rsidRPr="00633A4C">
        <w:rPr>
          <w:rFonts w:ascii="Traditional Arabic" w:hAnsi="Traditional Arabic" w:cs="Arabic Transparent" w:hint="cs"/>
          <w:sz w:val="28"/>
          <w:szCs w:val="28"/>
          <w:rtl/>
          <w:lang w:bidi="ar-DZ"/>
        </w:rPr>
        <w:t>حفزت</w:t>
      </w:r>
      <w:r w:rsidRPr="00633A4C">
        <w:rPr>
          <w:rFonts w:ascii="Traditional Arabic" w:hAnsi="Traditional Arabic" w:cs="Arabic Transparent"/>
          <w:sz w:val="28"/>
          <w:szCs w:val="28"/>
          <w:rtl/>
          <w:lang w:bidi="ar-DZ"/>
        </w:rPr>
        <w:t xml:space="preserve"> الطلبة نوعا ما على اعتبار أن المقاييس المدروسة </w:t>
      </w:r>
      <w:r w:rsidRPr="00633A4C">
        <w:rPr>
          <w:rFonts w:ascii="Traditional Arabic" w:hAnsi="Traditional Arabic" w:cs="Arabic Transparent" w:hint="cs"/>
          <w:sz w:val="28"/>
          <w:szCs w:val="28"/>
          <w:rtl/>
          <w:lang w:bidi="ar-DZ"/>
        </w:rPr>
        <w:t>تساهم في ذلك</w:t>
      </w:r>
      <w:r w:rsidRPr="00633A4C">
        <w:rPr>
          <w:rFonts w:ascii="Traditional Arabic" w:hAnsi="Traditional Arabic" w:cs="Arabic Transparent"/>
          <w:sz w:val="28"/>
          <w:szCs w:val="28"/>
          <w:rtl/>
          <w:lang w:bidi="ar-DZ"/>
        </w:rPr>
        <w:t>، أما بالنسبة للفقرة (3) والتي جاءت في المرتبة الأخيرة بمتوسط حسابي 1.59 وانحراف معياري 0.777</w:t>
      </w:r>
      <w:r w:rsidRPr="00633A4C">
        <w:rPr>
          <w:rFonts w:ascii="Traditional Arabic" w:hAnsi="Traditional Arabic" w:cs="Arabic Transparent" w:hint="cs"/>
          <w:sz w:val="28"/>
          <w:szCs w:val="28"/>
          <w:rtl/>
          <w:lang w:bidi="ar-DZ"/>
        </w:rPr>
        <w:t xml:space="preserve"> مما يعني أنهم  غير محفزين ، </w:t>
      </w:r>
      <w:r w:rsidRPr="00633A4C">
        <w:rPr>
          <w:rFonts w:ascii="Traditional Arabic" w:hAnsi="Traditional Arabic" w:cs="Arabic Transparent"/>
          <w:sz w:val="28"/>
          <w:szCs w:val="28"/>
          <w:rtl/>
          <w:lang w:bidi="ar-DZ"/>
        </w:rPr>
        <w:t>حيث أن الطلبة اعتبروا أن هناك نقص كبير في الملتقيات العلمية التي تشجع</w:t>
      </w:r>
      <w:r w:rsidRPr="00633A4C">
        <w:rPr>
          <w:rFonts w:ascii="Traditional Arabic" w:hAnsi="Traditional Arabic" w:cs="Arabic Transparent" w:hint="cs"/>
          <w:sz w:val="28"/>
          <w:szCs w:val="28"/>
          <w:rtl/>
          <w:lang w:bidi="ar-DZ"/>
        </w:rPr>
        <w:t xml:space="preserve">هم </w:t>
      </w:r>
      <w:r w:rsidRPr="00633A4C">
        <w:rPr>
          <w:rFonts w:ascii="Traditional Arabic" w:hAnsi="Traditional Arabic" w:cs="Arabic Transparent"/>
          <w:sz w:val="28"/>
          <w:szCs w:val="28"/>
          <w:rtl/>
          <w:lang w:bidi="ar-DZ"/>
        </w:rPr>
        <w:t>على إنشاء المؤسسات</w:t>
      </w:r>
      <w:r w:rsidRPr="00633A4C">
        <w:rPr>
          <w:rFonts w:ascii="Traditional Arabic" w:hAnsi="Traditional Arabic" w:cs="Arabic Transparent" w:hint="cs"/>
          <w:sz w:val="28"/>
          <w:szCs w:val="28"/>
          <w:rtl/>
          <w:lang w:bidi="ar-DZ"/>
        </w:rPr>
        <w:t>،</w:t>
      </w:r>
      <w:r w:rsidRPr="00633A4C">
        <w:rPr>
          <w:rFonts w:ascii="Traditional Arabic" w:hAnsi="Traditional Arabic" w:cs="Arabic Transparent"/>
          <w:sz w:val="28"/>
          <w:szCs w:val="28"/>
          <w:rtl/>
          <w:lang w:bidi="ar-DZ"/>
        </w:rPr>
        <w:t xml:space="preserve"> كما جاءت هذه الفقرة بمعامل اختلاف 48.86 والذي يعكس عدم اتفاق الأفراد على هذه الفقرة.</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lastRenderedPageBreak/>
        <w:t xml:space="preserve">     </w:t>
      </w:r>
      <w:r w:rsidRPr="00633A4C">
        <w:rPr>
          <w:rFonts w:ascii="Traditional Arabic" w:hAnsi="Traditional Arabic" w:cs="Arabic Transparent"/>
          <w:sz w:val="28"/>
          <w:szCs w:val="28"/>
          <w:rtl/>
          <w:lang w:bidi="ar-DZ"/>
        </w:rPr>
        <w:t xml:space="preserve">لقد بينت النتائج أن </w:t>
      </w:r>
      <w:r w:rsidRPr="00633A4C">
        <w:rPr>
          <w:rFonts w:ascii="Traditional Arabic" w:hAnsi="Traditional Arabic" w:cs="Arabic Transparent" w:hint="cs"/>
          <w:sz w:val="28"/>
          <w:szCs w:val="28"/>
          <w:rtl/>
          <w:lang w:bidi="ar-DZ"/>
        </w:rPr>
        <w:t>ل</w:t>
      </w:r>
      <w:r w:rsidRPr="00633A4C">
        <w:rPr>
          <w:rFonts w:ascii="Traditional Arabic" w:hAnsi="Traditional Arabic" w:cs="Arabic Transparent"/>
          <w:sz w:val="28"/>
          <w:szCs w:val="28"/>
          <w:rtl/>
          <w:lang w:bidi="ar-DZ"/>
        </w:rPr>
        <w:t xml:space="preserve">لجنس </w:t>
      </w:r>
      <w:r w:rsidRPr="00633A4C">
        <w:rPr>
          <w:rFonts w:ascii="Traditional Arabic" w:hAnsi="Traditional Arabic" w:cs="Arabic Transparent" w:hint="cs"/>
          <w:sz w:val="28"/>
          <w:szCs w:val="28"/>
          <w:rtl/>
          <w:lang w:bidi="ar-DZ"/>
        </w:rPr>
        <w:t>ت</w:t>
      </w:r>
      <w:r w:rsidRPr="00633A4C">
        <w:rPr>
          <w:rFonts w:ascii="Traditional Arabic" w:hAnsi="Traditional Arabic" w:cs="Arabic Transparent"/>
          <w:sz w:val="28"/>
          <w:szCs w:val="28"/>
          <w:rtl/>
          <w:lang w:bidi="ar-DZ"/>
        </w:rPr>
        <w:t>أث</w:t>
      </w:r>
      <w:r w:rsidRPr="00633A4C">
        <w:rPr>
          <w:rFonts w:ascii="Traditional Arabic" w:hAnsi="Traditional Arabic" w:cs="Arabic Transparent" w:hint="cs"/>
          <w:sz w:val="28"/>
          <w:szCs w:val="28"/>
          <w:rtl/>
          <w:lang w:bidi="ar-DZ"/>
        </w:rPr>
        <w:t>ي</w:t>
      </w:r>
      <w:r w:rsidRPr="00633A4C">
        <w:rPr>
          <w:rFonts w:ascii="Traditional Arabic" w:hAnsi="Traditional Arabic" w:cs="Arabic Transparent"/>
          <w:sz w:val="28"/>
          <w:szCs w:val="28"/>
          <w:rtl/>
          <w:lang w:bidi="ar-DZ"/>
        </w:rPr>
        <w:t>ر في الإجابات المتعلقة بالمحيط الجامعي فقد جاءت المتوسطات</w:t>
      </w:r>
      <w:r w:rsidRPr="00633A4C">
        <w:rPr>
          <w:rFonts w:ascii="Traditional Arabic" w:hAnsi="Traditional Arabic" w:cs="Arabic Transparent" w:hint="cs"/>
          <w:sz w:val="28"/>
          <w:szCs w:val="28"/>
          <w:rtl/>
          <w:lang w:bidi="ar-DZ"/>
        </w:rPr>
        <w:t xml:space="preserve"> الحسابية لتؤكد</w:t>
      </w:r>
      <w:r w:rsidRPr="00633A4C">
        <w:rPr>
          <w:rFonts w:ascii="Traditional Arabic" w:hAnsi="Traditional Arabic" w:cs="Arabic Transparent"/>
          <w:sz w:val="28"/>
          <w:szCs w:val="28"/>
          <w:rtl/>
          <w:lang w:bidi="ar-DZ"/>
        </w:rPr>
        <w:t xml:space="preserve"> أن الطالبات أكثر تحفيزا من الطلبة حيث جاءت بمتوسط 2.3 </w:t>
      </w:r>
      <w:r w:rsidRPr="00633A4C">
        <w:rPr>
          <w:rFonts w:ascii="Traditional Arabic" w:hAnsi="Traditional Arabic" w:cs="Arabic Transparent" w:hint="cs"/>
          <w:sz w:val="28"/>
          <w:szCs w:val="28"/>
          <w:rtl/>
          <w:lang w:bidi="ar-DZ"/>
        </w:rPr>
        <w:t xml:space="preserve">للإناث </w:t>
      </w:r>
      <w:r w:rsidRPr="00633A4C">
        <w:rPr>
          <w:rFonts w:ascii="Traditional Arabic" w:hAnsi="Traditional Arabic" w:cs="Arabic Transparent"/>
          <w:sz w:val="28"/>
          <w:szCs w:val="28"/>
          <w:rtl/>
          <w:lang w:bidi="ar-DZ"/>
        </w:rPr>
        <w:t>مقابل 1.97 بالنسبة للذكور</w:t>
      </w:r>
      <w:r w:rsidRPr="00633A4C">
        <w:rPr>
          <w:rFonts w:ascii="Traditional Arabic" w:hAnsi="Traditional Arabic" w:cs="Arabic Transparent" w:hint="cs"/>
          <w:sz w:val="28"/>
          <w:szCs w:val="28"/>
          <w:rtl/>
          <w:lang w:bidi="ar-DZ"/>
        </w:rPr>
        <w:t>،</w:t>
      </w:r>
      <w:r w:rsidRPr="00633A4C">
        <w:rPr>
          <w:rFonts w:ascii="Traditional Arabic" w:hAnsi="Traditional Arabic" w:cs="Arabic Transparent"/>
          <w:sz w:val="28"/>
          <w:szCs w:val="28"/>
          <w:rtl/>
          <w:lang w:bidi="ar-DZ"/>
        </w:rPr>
        <w:t xml:space="preserve"> وهذا راجع إلى حضور و اهتمام الطالبات بالمقاييس والملتقيات أكثر من الطلبة، وقد جاءت كلية العلوم الاقتصادية بأكبر متوسط حسابي وقدره 2.68 وهذا أ</w:t>
      </w:r>
      <w:r w:rsidRPr="00633A4C">
        <w:rPr>
          <w:rFonts w:ascii="Traditional Arabic" w:hAnsi="Traditional Arabic" w:cs="Arabic Transparent" w:hint="cs"/>
          <w:sz w:val="28"/>
          <w:szCs w:val="28"/>
          <w:rtl/>
          <w:lang w:bidi="ar-DZ"/>
        </w:rPr>
        <w:t>م</w:t>
      </w:r>
      <w:r w:rsidRPr="00633A4C">
        <w:rPr>
          <w:rFonts w:ascii="Traditional Arabic" w:hAnsi="Traditional Arabic" w:cs="Arabic Transparent"/>
          <w:sz w:val="28"/>
          <w:szCs w:val="28"/>
          <w:rtl/>
          <w:lang w:bidi="ar-DZ"/>
        </w:rPr>
        <w:t xml:space="preserve">ر طبيعي نظرا لأن المقاييس والملتقيات في الكلية والتخصص الجامعي يتمحور حول موضوعات متعلقة بالإنشاء كمسك المحاسبات </w:t>
      </w:r>
      <w:r w:rsidRPr="00633A4C">
        <w:rPr>
          <w:rFonts w:ascii="Traditional Arabic" w:hAnsi="Traditional Arabic" w:cs="Arabic Transparent" w:hint="cs"/>
          <w:sz w:val="28"/>
          <w:szCs w:val="28"/>
          <w:rtl/>
          <w:lang w:bidi="ar-DZ"/>
        </w:rPr>
        <w:t xml:space="preserve">ودراسات </w:t>
      </w:r>
      <w:r w:rsidRPr="00633A4C">
        <w:rPr>
          <w:rFonts w:ascii="Traditional Arabic" w:hAnsi="Traditional Arabic" w:cs="Arabic Transparent"/>
          <w:sz w:val="28"/>
          <w:szCs w:val="28"/>
          <w:rtl/>
          <w:lang w:bidi="ar-DZ"/>
        </w:rPr>
        <w:t>الجدو</w:t>
      </w:r>
      <w:r w:rsidRPr="00633A4C">
        <w:rPr>
          <w:rFonts w:ascii="Traditional Arabic" w:hAnsi="Traditional Arabic" w:cs="Arabic Transparent" w:hint="cs"/>
          <w:sz w:val="28"/>
          <w:szCs w:val="28"/>
          <w:rtl/>
          <w:lang w:bidi="ar-DZ"/>
        </w:rPr>
        <w:t>ى</w:t>
      </w:r>
      <w:r w:rsidRPr="00633A4C">
        <w:rPr>
          <w:rFonts w:ascii="Traditional Arabic" w:hAnsi="Traditional Arabic" w:cs="Arabic Transparent"/>
          <w:sz w:val="28"/>
          <w:szCs w:val="28"/>
          <w:rtl/>
          <w:lang w:bidi="ar-DZ"/>
        </w:rPr>
        <w:t xml:space="preserve"> الاقتصادية والمشاريع الخاصة وكيفية الاستفادة من القروض ....إلخ.</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sz w:val="28"/>
          <w:szCs w:val="28"/>
          <w:rtl/>
          <w:lang w:bidi="ar-DZ"/>
        </w:rPr>
        <w:t xml:space="preserve">بينما جاءت العوامل الأخرى بمتوسطات </w:t>
      </w:r>
      <w:r w:rsidRPr="00633A4C">
        <w:rPr>
          <w:rFonts w:ascii="Traditional Arabic" w:hAnsi="Traditional Arabic" w:cs="Arabic Transparent" w:hint="cs"/>
          <w:sz w:val="28"/>
          <w:szCs w:val="28"/>
          <w:rtl/>
          <w:lang w:bidi="ar-DZ"/>
        </w:rPr>
        <w:t xml:space="preserve">حسابية </w:t>
      </w:r>
      <w:r w:rsidRPr="00633A4C">
        <w:rPr>
          <w:rFonts w:ascii="Traditional Arabic" w:hAnsi="Traditional Arabic" w:cs="Arabic Transparent"/>
          <w:sz w:val="28"/>
          <w:szCs w:val="28"/>
          <w:rtl/>
          <w:lang w:bidi="ar-DZ"/>
        </w:rPr>
        <w:t>متقاربة مما يعني عدم تأثر المحيط الجامعي بها.</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b/>
          <w:bCs/>
          <w:sz w:val="28"/>
          <w:szCs w:val="28"/>
          <w:rtl/>
          <w:lang w:bidi="ar-DZ"/>
        </w:rPr>
        <w:t>السمات  الشخصية:</w:t>
      </w:r>
      <w:r w:rsidRPr="00633A4C">
        <w:rPr>
          <w:rFonts w:ascii="Traditional Arabic" w:hAnsi="Traditional Arabic" w:cs="Arabic Transparent" w:hint="cs"/>
          <w:b/>
          <w:bCs/>
          <w:sz w:val="28"/>
          <w:szCs w:val="28"/>
          <w:rtl/>
          <w:lang w:bidi="ar-DZ"/>
        </w:rPr>
        <w:t xml:space="preserve"> </w:t>
      </w:r>
      <w:r w:rsidRPr="00633A4C">
        <w:rPr>
          <w:rFonts w:ascii="Traditional Arabic" w:hAnsi="Traditional Arabic" w:cs="Arabic Transparent" w:hint="cs"/>
          <w:sz w:val="28"/>
          <w:szCs w:val="28"/>
          <w:rtl/>
          <w:lang w:bidi="ar-DZ"/>
        </w:rPr>
        <w:t>الجدول رقم (4) من الملاحق</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من خلال الجدول يتضح أن الفقرة رقم (4) جاءت في المرتبة الأولى بمتوسط حسابي 3.23 مما يعني أن هذا العامل يلعب دو</w:t>
      </w:r>
      <w:r w:rsidRPr="00633A4C">
        <w:rPr>
          <w:rFonts w:ascii="Traditional Arabic" w:hAnsi="Traditional Arabic" w:cs="Arabic Transparent" w:hint="cs"/>
          <w:sz w:val="28"/>
          <w:szCs w:val="28"/>
          <w:rtl/>
          <w:lang w:bidi="ar-DZ"/>
        </w:rPr>
        <w:t>را</w:t>
      </w:r>
      <w:r w:rsidRPr="00633A4C">
        <w:rPr>
          <w:rFonts w:ascii="Traditional Arabic" w:hAnsi="Traditional Arabic" w:cs="Arabic Transparent"/>
          <w:sz w:val="28"/>
          <w:szCs w:val="28"/>
          <w:rtl/>
          <w:lang w:bidi="ar-DZ"/>
        </w:rPr>
        <w:t xml:space="preserve"> كبي</w:t>
      </w:r>
      <w:r w:rsidRPr="00633A4C">
        <w:rPr>
          <w:rFonts w:ascii="Traditional Arabic" w:hAnsi="Traditional Arabic" w:cs="Arabic Transparent" w:hint="cs"/>
          <w:sz w:val="28"/>
          <w:szCs w:val="28"/>
          <w:rtl/>
          <w:lang w:bidi="ar-DZ"/>
        </w:rPr>
        <w:t>را</w:t>
      </w:r>
      <w:r w:rsidRPr="00633A4C">
        <w:rPr>
          <w:rFonts w:ascii="Traditional Arabic" w:hAnsi="Traditional Arabic" w:cs="Arabic Transparent"/>
          <w:sz w:val="28"/>
          <w:szCs w:val="28"/>
          <w:rtl/>
          <w:lang w:bidi="ar-DZ"/>
        </w:rPr>
        <w:t xml:space="preserve"> في </w:t>
      </w:r>
      <w:r w:rsidRPr="00633A4C">
        <w:rPr>
          <w:rFonts w:ascii="Traditional Arabic" w:hAnsi="Traditional Arabic" w:cs="Arabic Transparent" w:hint="cs"/>
          <w:sz w:val="28"/>
          <w:szCs w:val="28"/>
          <w:rtl/>
          <w:lang w:bidi="ar-DZ"/>
        </w:rPr>
        <w:t>تحفيز</w:t>
      </w:r>
      <w:r w:rsidRPr="00633A4C">
        <w:rPr>
          <w:rFonts w:ascii="Traditional Arabic" w:hAnsi="Traditional Arabic" w:cs="Arabic Transparent"/>
          <w:sz w:val="28"/>
          <w:szCs w:val="28"/>
          <w:rtl/>
          <w:lang w:bidi="ar-DZ"/>
        </w:rPr>
        <w:t xml:space="preserve"> الطلبة نحو إنشاء المؤسسات الخاصة </w:t>
      </w:r>
      <w:r w:rsidRPr="00633A4C">
        <w:rPr>
          <w:rFonts w:ascii="Traditional Arabic" w:hAnsi="Traditional Arabic" w:cs="Arabic Transparent" w:hint="cs"/>
          <w:sz w:val="28"/>
          <w:szCs w:val="28"/>
          <w:rtl/>
          <w:lang w:bidi="ar-DZ"/>
        </w:rPr>
        <w:t>بهم</w:t>
      </w:r>
      <w:r w:rsidRPr="00633A4C">
        <w:rPr>
          <w:rFonts w:ascii="Traditional Arabic" w:hAnsi="Traditional Arabic" w:cs="Arabic Transparent"/>
          <w:sz w:val="28"/>
          <w:szCs w:val="28"/>
          <w:rtl/>
          <w:lang w:bidi="ar-DZ"/>
        </w:rPr>
        <w:t>، و</w:t>
      </w:r>
      <w:r w:rsidRPr="00633A4C">
        <w:rPr>
          <w:rFonts w:ascii="Traditional Arabic" w:hAnsi="Traditional Arabic" w:cs="Arabic Transparent" w:hint="cs"/>
          <w:sz w:val="28"/>
          <w:szCs w:val="28"/>
          <w:rtl/>
          <w:lang w:bidi="ar-DZ"/>
        </w:rPr>
        <w:t xml:space="preserve">قد </w:t>
      </w:r>
      <w:r w:rsidRPr="00633A4C">
        <w:rPr>
          <w:rFonts w:ascii="Traditional Arabic" w:hAnsi="Traditional Arabic" w:cs="Arabic Transparent"/>
          <w:sz w:val="28"/>
          <w:szCs w:val="28"/>
          <w:rtl/>
          <w:lang w:bidi="ar-DZ"/>
        </w:rPr>
        <w:t>جاءت</w:t>
      </w:r>
      <w:r w:rsidRPr="00633A4C">
        <w:rPr>
          <w:rFonts w:ascii="Traditional Arabic" w:hAnsi="Traditional Arabic" w:cs="Arabic Transparent" w:hint="cs"/>
          <w:sz w:val="28"/>
          <w:szCs w:val="28"/>
          <w:rtl/>
          <w:lang w:bidi="ar-DZ"/>
        </w:rPr>
        <w:t xml:space="preserve"> هذه</w:t>
      </w:r>
      <w:r w:rsidRPr="00633A4C">
        <w:rPr>
          <w:rFonts w:ascii="Traditional Arabic" w:hAnsi="Traditional Arabic" w:cs="Arabic Transparent"/>
          <w:sz w:val="28"/>
          <w:szCs w:val="28"/>
          <w:rtl/>
          <w:lang w:bidi="ar-DZ"/>
        </w:rPr>
        <w:t xml:space="preserve"> الفقرة بانحراف معياري قدره 0.715 ومعامل اختلاف 22.13 </w:t>
      </w:r>
      <w:r w:rsidRPr="00633A4C">
        <w:rPr>
          <w:rFonts w:ascii="Traditional Arabic" w:hAnsi="Traditional Arabic" w:cs="Arabic Transparent" w:hint="cs"/>
          <w:sz w:val="28"/>
          <w:szCs w:val="28"/>
          <w:rtl/>
          <w:lang w:bidi="ar-DZ"/>
        </w:rPr>
        <w:t>لتبين</w:t>
      </w:r>
      <w:r w:rsidRPr="00633A4C">
        <w:rPr>
          <w:rFonts w:ascii="Traditional Arabic" w:hAnsi="Traditional Arabic" w:cs="Arabic Transparent"/>
          <w:sz w:val="28"/>
          <w:szCs w:val="28"/>
          <w:rtl/>
          <w:lang w:bidi="ar-DZ"/>
        </w:rPr>
        <w:t xml:space="preserve"> موافقة الطلبة عل</w:t>
      </w:r>
      <w:r w:rsidRPr="00633A4C">
        <w:rPr>
          <w:rFonts w:ascii="Traditional Arabic" w:hAnsi="Traditional Arabic" w:cs="Arabic Transparent" w:hint="cs"/>
          <w:sz w:val="28"/>
          <w:szCs w:val="28"/>
          <w:rtl/>
          <w:lang w:bidi="ar-DZ"/>
        </w:rPr>
        <w:t>يها،</w:t>
      </w:r>
      <w:r w:rsidRPr="00633A4C">
        <w:rPr>
          <w:rFonts w:ascii="Traditional Arabic" w:hAnsi="Traditional Arabic" w:cs="Arabic Transparent"/>
          <w:sz w:val="28"/>
          <w:szCs w:val="28"/>
          <w:rtl/>
          <w:lang w:bidi="ar-DZ"/>
        </w:rPr>
        <w:t xml:space="preserve"> وهذا أمر طبيعي باعتبا</w:t>
      </w:r>
      <w:r w:rsidRPr="00633A4C">
        <w:rPr>
          <w:rFonts w:ascii="Traditional Arabic" w:hAnsi="Traditional Arabic" w:cs="Arabic Transparent" w:hint="cs"/>
          <w:sz w:val="28"/>
          <w:szCs w:val="28"/>
          <w:rtl/>
          <w:lang w:bidi="ar-DZ"/>
        </w:rPr>
        <w:t xml:space="preserve">ر </w:t>
      </w:r>
      <w:r w:rsidRPr="00633A4C">
        <w:rPr>
          <w:rFonts w:ascii="Traditional Arabic" w:hAnsi="Traditional Arabic" w:cs="Arabic Transparent"/>
          <w:sz w:val="28"/>
          <w:szCs w:val="28"/>
          <w:rtl/>
          <w:lang w:bidi="ar-DZ"/>
        </w:rPr>
        <w:t>التعليم العالي والجامعة يلعبان دو</w:t>
      </w:r>
      <w:r w:rsidRPr="00633A4C">
        <w:rPr>
          <w:rFonts w:ascii="Traditional Arabic" w:hAnsi="Traditional Arabic" w:cs="Arabic Transparent" w:hint="cs"/>
          <w:sz w:val="28"/>
          <w:szCs w:val="28"/>
          <w:rtl/>
          <w:lang w:bidi="ar-DZ"/>
        </w:rPr>
        <w:t>را</w:t>
      </w:r>
      <w:r w:rsidRPr="00633A4C">
        <w:rPr>
          <w:rFonts w:ascii="Traditional Arabic" w:hAnsi="Traditional Arabic" w:cs="Arabic Transparent"/>
          <w:sz w:val="28"/>
          <w:szCs w:val="28"/>
          <w:rtl/>
          <w:lang w:bidi="ar-DZ"/>
        </w:rPr>
        <w:t xml:space="preserve"> في بلورة شخصية الطالب وزيادة ثقته في نفسه</w:t>
      </w:r>
      <w:r w:rsidRPr="00633A4C">
        <w:rPr>
          <w:rFonts w:ascii="Traditional Arabic" w:hAnsi="Traditional Arabic" w:cs="Arabic Transparent" w:hint="cs"/>
          <w:sz w:val="28"/>
          <w:szCs w:val="28"/>
          <w:rtl/>
          <w:lang w:bidi="ar-DZ"/>
        </w:rPr>
        <w:t>،</w:t>
      </w:r>
      <w:r w:rsidRPr="00633A4C">
        <w:rPr>
          <w:rFonts w:ascii="Traditional Arabic" w:hAnsi="Traditional Arabic" w:cs="Arabic Transparent"/>
          <w:sz w:val="28"/>
          <w:szCs w:val="28"/>
          <w:rtl/>
          <w:lang w:bidi="ar-DZ"/>
        </w:rPr>
        <w:t xml:space="preserve"> وتليها القدرة على التواصل بمتوسط حسابي 3.01 ثم القدرة على القيادة بمتوسط حسابي 2.72 وقد جاءت هاتين الفقرتين بانحراف معياري 0.610 و 0.715 وتباين قدره 20.26 و 26.28 على التوالي مما يعكس </w:t>
      </w:r>
      <w:r w:rsidRPr="00633A4C">
        <w:rPr>
          <w:rFonts w:ascii="Traditional Arabic" w:hAnsi="Traditional Arabic" w:cs="Arabic Transparent" w:hint="cs"/>
          <w:sz w:val="28"/>
          <w:szCs w:val="28"/>
          <w:rtl/>
          <w:lang w:bidi="ar-DZ"/>
        </w:rPr>
        <w:t xml:space="preserve">تحفيز و </w:t>
      </w:r>
      <w:r w:rsidRPr="00633A4C">
        <w:rPr>
          <w:rFonts w:ascii="Traditional Arabic" w:hAnsi="Traditional Arabic" w:cs="Arabic Transparent"/>
          <w:sz w:val="28"/>
          <w:szCs w:val="28"/>
          <w:rtl/>
          <w:lang w:bidi="ar-DZ"/>
        </w:rPr>
        <w:t xml:space="preserve">توافق أراء الطلبة على هاتين الفقرتين وهذا راجع إلى انفتاح الطالب وتواصله مع الآخر في المحيط الجامعي، </w:t>
      </w:r>
      <w:r w:rsidRPr="00633A4C">
        <w:rPr>
          <w:rFonts w:ascii="Traditional Arabic" w:hAnsi="Traditional Arabic" w:cs="Arabic Transparent" w:hint="cs"/>
          <w:sz w:val="28"/>
          <w:szCs w:val="28"/>
          <w:rtl/>
          <w:lang w:bidi="ar-DZ"/>
        </w:rPr>
        <w:t>كما</w:t>
      </w:r>
      <w:r w:rsidRPr="00633A4C">
        <w:rPr>
          <w:rFonts w:ascii="Traditional Arabic" w:hAnsi="Traditional Arabic" w:cs="Arabic Transparent"/>
          <w:sz w:val="28"/>
          <w:szCs w:val="28"/>
          <w:rtl/>
          <w:lang w:bidi="ar-DZ"/>
        </w:rPr>
        <w:t xml:space="preserve"> جاءت الفقرة الثالثة والمتعلقة بالمقدرة على المخاطرة وتقبل الفشل  في المرتبة الأخيرة بمتوسط حسابي قدره 2.34 مما يعكس تحفي</w:t>
      </w:r>
      <w:r w:rsidRPr="00633A4C">
        <w:rPr>
          <w:rFonts w:ascii="Traditional Arabic" w:hAnsi="Traditional Arabic" w:cs="Arabic Transparent" w:hint="cs"/>
          <w:sz w:val="28"/>
          <w:szCs w:val="28"/>
          <w:rtl/>
          <w:lang w:bidi="ar-DZ"/>
        </w:rPr>
        <w:t>زا</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نوعا ما،</w:t>
      </w:r>
      <w:r w:rsidRPr="00633A4C">
        <w:rPr>
          <w:rFonts w:ascii="Traditional Arabic" w:hAnsi="Traditional Arabic" w:cs="Arabic Transparent"/>
          <w:sz w:val="28"/>
          <w:szCs w:val="28"/>
          <w:rtl/>
          <w:lang w:bidi="ar-DZ"/>
        </w:rPr>
        <w:t xml:space="preserve"> ناتج عن قلة التجربة ونقص الوعي المقاولات</w:t>
      </w:r>
      <w:r w:rsidRPr="00633A4C">
        <w:rPr>
          <w:rFonts w:ascii="Traditional Arabic" w:hAnsi="Traditional Arabic" w:cs="Arabic Transparent" w:hint="cs"/>
          <w:sz w:val="28"/>
          <w:szCs w:val="28"/>
          <w:rtl/>
          <w:lang w:bidi="ar-DZ"/>
        </w:rPr>
        <w:t>ي</w:t>
      </w:r>
      <w:r w:rsidRPr="00633A4C">
        <w:rPr>
          <w:rFonts w:ascii="Traditional Arabic" w:hAnsi="Traditional Arabic" w:cs="Arabic Transparent"/>
          <w:sz w:val="28"/>
          <w:szCs w:val="28"/>
          <w:rtl/>
          <w:lang w:bidi="ar-DZ"/>
        </w:rPr>
        <w:t xml:space="preserve"> والذي ي</w:t>
      </w:r>
      <w:r w:rsidRPr="00633A4C">
        <w:rPr>
          <w:rFonts w:ascii="Traditional Arabic" w:hAnsi="Traditional Arabic" w:cs="Arabic Transparent" w:hint="cs"/>
          <w:sz w:val="28"/>
          <w:szCs w:val="28"/>
          <w:rtl/>
          <w:lang w:bidi="ar-DZ"/>
        </w:rPr>
        <w:t>عتبر</w:t>
      </w:r>
      <w:r w:rsidRPr="00633A4C">
        <w:rPr>
          <w:rFonts w:ascii="Traditional Arabic" w:hAnsi="Traditional Arabic" w:cs="Arabic Transparent"/>
          <w:sz w:val="28"/>
          <w:szCs w:val="28"/>
          <w:rtl/>
          <w:lang w:bidi="ar-DZ"/>
        </w:rPr>
        <w:t xml:space="preserve"> فيه عامل المخاطرة وتقبل الفشل عاملا محوريا  وجاءت هذه الفقرة بأكبر معامل اختلاف تعكس تباين </w:t>
      </w:r>
      <w:r w:rsidRPr="00633A4C">
        <w:rPr>
          <w:rFonts w:ascii="Traditional Arabic" w:hAnsi="Traditional Arabic" w:cs="Arabic Transparent" w:hint="cs"/>
          <w:sz w:val="28"/>
          <w:szCs w:val="28"/>
          <w:rtl/>
          <w:lang w:bidi="ar-DZ"/>
        </w:rPr>
        <w:t>ال</w:t>
      </w:r>
      <w:r w:rsidRPr="00633A4C">
        <w:rPr>
          <w:rFonts w:ascii="Traditional Arabic" w:hAnsi="Traditional Arabic" w:cs="Arabic Transparent"/>
          <w:sz w:val="28"/>
          <w:szCs w:val="28"/>
          <w:rtl/>
          <w:lang w:bidi="ar-DZ"/>
        </w:rPr>
        <w:t>آراء حول</w:t>
      </w:r>
      <w:r w:rsidRPr="00633A4C">
        <w:rPr>
          <w:rFonts w:ascii="Traditional Arabic" w:hAnsi="Traditional Arabic" w:cs="Arabic Transparent" w:hint="cs"/>
          <w:sz w:val="28"/>
          <w:szCs w:val="28"/>
          <w:rtl/>
          <w:lang w:bidi="ar-DZ"/>
        </w:rPr>
        <w:t>ها .</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لقد جاءت نتائج الجدول أعلاه لتبين أن السمات الشخصية تختلف </w:t>
      </w:r>
      <w:r w:rsidRPr="00633A4C">
        <w:rPr>
          <w:rFonts w:ascii="Traditional Arabic" w:hAnsi="Traditional Arabic" w:cs="Arabic Transparent" w:hint="cs"/>
          <w:sz w:val="28"/>
          <w:szCs w:val="28"/>
          <w:rtl/>
          <w:lang w:bidi="ar-DZ"/>
        </w:rPr>
        <w:t xml:space="preserve">باختلاف </w:t>
      </w:r>
      <w:r w:rsidRPr="00633A4C">
        <w:rPr>
          <w:rFonts w:ascii="Traditional Arabic" w:hAnsi="Traditional Arabic" w:cs="Arabic Transparent"/>
          <w:sz w:val="28"/>
          <w:szCs w:val="28"/>
          <w:rtl/>
          <w:lang w:bidi="ar-DZ"/>
        </w:rPr>
        <w:t>اخت</w:t>
      </w:r>
      <w:r w:rsidRPr="00633A4C">
        <w:rPr>
          <w:rFonts w:ascii="Traditional Arabic" w:hAnsi="Traditional Arabic" w:cs="Arabic Transparent" w:hint="cs"/>
          <w:sz w:val="28"/>
          <w:szCs w:val="28"/>
          <w:rtl/>
          <w:lang w:bidi="ar-DZ"/>
        </w:rPr>
        <w:t>ي</w:t>
      </w:r>
      <w:r w:rsidRPr="00633A4C">
        <w:rPr>
          <w:rFonts w:ascii="Traditional Arabic" w:hAnsi="Traditional Arabic" w:cs="Arabic Transparent"/>
          <w:sz w:val="28"/>
          <w:szCs w:val="28"/>
          <w:rtl/>
          <w:lang w:bidi="ar-DZ"/>
        </w:rPr>
        <w:t>ا</w:t>
      </w:r>
      <w:r w:rsidRPr="00633A4C">
        <w:rPr>
          <w:rFonts w:ascii="Traditional Arabic" w:hAnsi="Traditional Arabic" w:cs="Arabic Transparent" w:hint="cs"/>
          <w:sz w:val="28"/>
          <w:szCs w:val="28"/>
          <w:rtl/>
          <w:lang w:bidi="ar-DZ"/>
        </w:rPr>
        <w:t>رات الطلبة،فالذين اختارو</w:t>
      </w:r>
      <w:r w:rsidRPr="00633A4C">
        <w:rPr>
          <w:rFonts w:ascii="Traditional Arabic" w:hAnsi="Traditional Arabic" w:cs="Arabic Transparent" w:hint="eastAsia"/>
          <w:sz w:val="28"/>
          <w:szCs w:val="28"/>
          <w:rtl/>
          <w:lang w:bidi="ar-DZ"/>
        </w:rPr>
        <w:t>ا</w:t>
      </w: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 إنشاء </w:t>
      </w:r>
      <w:r w:rsidRPr="00633A4C">
        <w:rPr>
          <w:rFonts w:ascii="Traditional Arabic" w:hAnsi="Traditional Arabic" w:cs="Arabic Transparent" w:hint="cs"/>
          <w:sz w:val="28"/>
          <w:szCs w:val="28"/>
          <w:rtl/>
          <w:lang w:bidi="ar-DZ"/>
        </w:rPr>
        <w:t>المؤسسات جاء</w:t>
      </w:r>
      <w:r w:rsidRPr="00633A4C">
        <w:rPr>
          <w:rFonts w:ascii="Traditional Arabic" w:hAnsi="Traditional Arabic" w:cs="Arabic Transparent"/>
          <w:sz w:val="28"/>
          <w:szCs w:val="28"/>
          <w:rtl/>
          <w:lang w:bidi="ar-DZ"/>
        </w:rPr>
        <w:t xml:space="preserve"> متوسط</w:t>
      </w:r>
      <w:r w:rsidRPr="00633A4C">
        <w:rPr>
          <w:rFonts w:ascii="Traditional Arabic" w:hAnsi="Traditional Arabic" w:cs="Arabic Transparent" w:hint="cs"/>
          <w:sz w:val="28"/>
          <w:szCs w:val="28"/>
          <w:rtl/>
          <w:lang w:bidi="ar-DZ"/>
        </w:rPr>
        <w:t>هم</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ال</w:t>
      </w:r>
      <w:r w:rsidRPr="00633A4C">
        <w:rPr>
          <w:rFonts w:ascii="Traditional Arabic" w:hAnsi="Traditional Arabic" w:cs="Arabic Transparent"/>
          <w:sz w:val="28"/>
          <w:szCs w:val="28"/>
          <w:rtl/>
          <w:lang w:bidi="ar-DZ"/>
        </w:rPr>
        <w:t xml:space="preserve">حسابي 3.11 مقابل 2.37 للذين فضلوا التوظيف مما يعني أن هذا العامل يلعب دورا </w:t>
      </w:r>
      <w:r w:rsidRPr="00633A4C">
        <w:rPr>
          <w:rFonts w:ascii="Traditional Arabic" w:hAnsi="Traditional Arabic" w:cs="Arabic Transparent" w:hint="cs"/>
          <w:sz w:val="28"/>
          <w:szCs w:val="28"/>
          <w:rtl/>
          <w:lang w:bidi="ar-DZ"/>
        </w:rPr>
        <w:t>محوريا- كلما</w:t>
      </w:r>
      <w:r w:rsidRPr="00633A4C">
        <w:rPr>
          <w:rFonts w:ascii="Traditional Arabic" w:hAnsi="Traditional Arabic" w:cs="Arabic Transparent"/>
          <w:sz w:val="28"/>
          <w:szCs w:val="28"/>
          <w:rtl/>
          <w:lang w:bidi="ar-DZ"/>
        </w:rPr>
        <w:t xml:space="preserve"> تمتع الطالب بالخصائص السابقة كلما ذهب إلى إنشاء المؤسسات والعكس- وجاءت المتوسطات الحسابية الأخرى متقاربة مما يعني عدم تأثيرها في السمات الشخصية للطالب.</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b/>
          <w:bCs/>
          <w:sz w:val="28"/>
          <w:szCs w:val="28"/>
          <w:rtl/>
          <w:lang w:bidi="ar-DZ"/>
        </w:rPr>
        <w:t>نظرة الطالب إلى خصائص العمل الحر:</w:t>
      </w:r>
      <w:r w:rsidRPr="00633A4C">
        <w:rPr>
          <w:rFonts w:ascii="Traditional Arabic" w:hAnsi="Traditional Arabic" w:cs="Arabic Transparent" w:hint="cs"/>
          <w:b/>
          <w:bCs/>
          <w:sz w:val="28"/>
          <w:szCs w:val="28"/>
          <w:rtl/>
          <w:lang w:bidi="ar-DZ"/>
        </w:rPr>
        <w:t xml:space="preserve"> </w:t>
      </w:r>
      <w:r w:rsidRPr="00633A4C">
        <w:rPr>
          <w:rFonts w:ascii="Traditional Arabic" w:hAnsi="Traditional Arabic" w:cs="Arabic Transparent" w:hint="cs"/>
          <w:sz w:val="28"/>
          <w:szCs w:val="28"/>
          <w:rtl/>
          <w:lang w:bidi="ar-DZ"/>
        </w:rPr>
        <w:t>الجدول رقم (5) من الملاحق</w:t>
      </w:r>
    </w:p>
    <w:p w:rsidR="00AF310E" w:rsidRPr="00633A4C" w:rsidRDefault="00AF310E" w:rsidP="00AF310E">
      <w:pPr>
        <w:bidi/>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لقد جاءت الفقرة الأولى بمتوسط حسابي قدره 2.52 مما يعكس تحفيز </w:t>
      </w:r>
      <w:r w:rsidRPr="00633A4C">
        <w:rPr>
          <w:rFonts w:ascii="Traditional Arabic" w:hAnsi="Traditional Arabic" w:cs="Arabic Transparent" w:hint="cs"/>
          <w:sz w:val="28"/>
          <w:szCs w:val="28"/>
          <w:rtl/>
          <w:lang w:bidi="ar-DZ"/>
        </w:rPr>
        <w:t>نوعا ما ،</w:t>
      </w:r>
      <w:r w:rsidRPr="00633A4C">
        <w:rPr>
          <w:rFonts w:ascii="Traditional Arabic" w:hAnsi="Traditional Arabic" w:cs="Arabic Transparent"/>
          <w:sz w:val="28"/>
          <w:szCs w:val="28"/>
          <w:rtl/>
          <w:lang w:bidi="ar-DZ"/>
        </w:rPr>
        <w:t>وبانحراف معياري قدره 0.959 ومعامل اختلاف 38.05 وهذا راجع إلى أن الطلبة لا يهمهم طبيعة الدخل (ثابت أو غير ثابت) بقدر ما يهمهم الحصول عليه.</w:t>
      </w:r>
    </w:p>
    <w:p w:rsidR="00AF310E" w:rsidRPr="00633A4C" w:rsidRDefault="00AF310E" w:rsidP="00AF310E">
      <w:pPr>
        <w:bidi/>
        <w:ind w:left="-1"/>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و قد جاءت الفقرة الثانية العمل في الساعات غير الرسمية في المرتبة الثانية </w:t>
      </w:r>
      <w:r w:rsidRPr="00633A4C">
        <w:rPr>
          <w:rFonts w:ascii="Traditional Arabic" w:hAnsi="Traditional Arabic" w:cs="Arabic Transparent" w:hint="cs"/>
          <w:sz w:val="28"/>
          <w:szCs w:val="28"/>
          <w:rtl/>
          <w:lang w:bidi="ar-DZ"/>
        </w:rPr>
        <w:t xml:space="preserve">بمتوسط حسابي 2.30 </w:t>
      </w:r>
      <w:r w:rsidRPr="00633A4C">
        <w:rPr>
          <w:rFonts w:ascii="Traditional Arabic" w:hAnsi="Traditional Arabic" w:cs="Arabic Transparent"/>
          <w:sz w:val="28"/>
          <w:szCs w:val="28"/>
          <w:rtl/>
          <w:lang w:bidi="ar-DZ"/>
        </w:rPr>
        <w:t xml:space="preserve">مما يدل على </w:t>
      </w:r>
      <w:r w:rsidRPr="00633A4C">
        <w:rPr>
          <w:rFonts w:ascii="Traditional Arabic" w:hAnsi="Traditional Arabic" w:cs="Arabic Transparent" w:hint="cs"/>
          <w:sz w:val="28"/>
          <w:szCs w:val="28"/>
          <w:rtl/>
          <w:lang w:bidi="ar-DZ"/>
        </w:rPr>
        <w:t xml:space="preserve">عدم </w:t>
      </w:r>
      <w:r w:rsidRPr="00633A4C">
        <w:rPr>
          <w:rFonts w:ascii="Traditional Arabic" w:hAnsi="Traditional Arabic" w:cs="Arabic Transparent"/>
          <w:sz w:val="28"/>
          <w:szCs w:val="28"/>
          <w:rtl/>
          <w:lang w:bidi="ar-DZ"/>
        </w:rPr>
        <w:t>مرونة الطالب الجامعي نحو إحلال أوقات الراحة بالعمل مقابل مردود متوقع</w:t>
      </w:r>
      <w:r w:rsidRPr="00633A4C">
        <w:rPr>
          <w:rFonts w:ascii="Traditional Arabic" w:hAnsi="Traditional Arabic" w:cs="Arabic Transparent" w:hint="cs"/>
          <w:sz w:val="28"/>
          <w:szCs w:val="28"/>
          <w:rtl/>
          <w:lang w:bidi="ar-DZ"/>
        </w:rPr>
        <w:t xml:space="preserve"> .</w:t>
      </w:r>
    </w:p>
    <w:p w:rsidR="00AF310E" w:rsidRPr="00633A4C" w:rsidRDefault="00AF310E" w:rsidP="00AF310E">
      <w:pPr>
        <w:bidi/>
        <w:ind w:left="-1"/>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لقد بينت النتائج أن نظرة الطالب إلى العمل الحر قد تأثرت بعامل الجنس حيث جاءت متوسطاتها الحسابية 2.87 للذكور و 1.86 للإناث وهو ما يعني أن </w:t>
      </w:r>
      <w:r w:rsidRPr="00633A4C">
        <w:rPr>
          <w:rFonts w:ascii="Traditional Arabic" w:hAnsi="Traditional Arabic" w:cs="Arabic Transparent" w:hint="cs"/>
          <w:sz w:val="28"/>
          <w:szCs w:val="28"/>
          <w:rtl/>
          <w:lang w:bidi="ar-DZ"/>
        </w:rPr>
        <w:t>ا</w:t>
      </w:r>
      <w:r w:rsidRPr="00633A4C">
        <w:rPr>
          <w:rFonts w:ascii="Traditional Arabic" w:hAnsi="Traditional Arabic" w:cs="Arabic Transparent"/>
          <w:sz w:val="28"/>
          <w:szCs w:val="28"/>
          <w:rtl/>
          <w:lang w:bidi="ar-DZ"/>
        </w:rPr>
        <w:t>لطلبة أكثر تقبلا للحصول على دخل غير قار</w:t>
      </w:r>
      <w:r w:rsidRPr="00633A4C">
        <w:rPr>
          <w:rFonts w:ascii="Traditional Arabic" w:hAnsi="Traditional Arabic" w:cs="Arabic Transparent" w:hint="cs"/>
          <w:sz w:val="28"/>
          <w:szCs w:val="28"/>
          <w:rtl/>
          <w:lang w:bidi="ar-DZ"/>
        </w:rPr>
        <w:t xml:space="preserve"> منه</w:t>
      </w:r>
      <w:r w:rsidRPr="00633A4C">
        <w:rPr>
          <w:rFonts w:ascii="Traditional Arabic" w:hAnsi="Traditional Arabic" w:cs="Arabic Transparent"/>
          <w:sz w:val="28"/>
          <w:szCs w:val="28"/>
          <w:rtl/>
          <w:lang w:bidi="ar-DZ"/>
        </w:rPr>
        <w:t xml:space="preserve"> بالنسبة للطالبات اللواتي يفضلن العمل المستقر وكذا استعداد الطلبة للعمل في أوقات الغير رسمية، حيث يعتبر هذا عائقا أما المرأة خاصة وأنها قد تلتزم بواجباتها المنزلية بالإضافة إلى محددات المحيط كالعادة والتقاليد التي ترفض هذا الأمر.</w:t>
      </w:r>
    </w:p>
    <w:p w:rsidR="00AF310E" w:rsidRPr="00633A4C" w:rsidRDefault="00AF310E" w:rsidP="00AF310E">
      <w:pPr>
        <w:bidi/>
        <w:ind w:left="-1"/>
        <w:jc w:val="both"/>
        <w:rPr>
          <w:rFonts w:ascii="Traditional Arabic" w:hAnsi="Traditional Arabic" w:cs="Arabic Transparent"/>
          <w:sz w:val="28"/>
          <w:szCs w:val="28"/>
          <w:rtl/>
          <w:lang w:bidi="ar-DZ"/>
        </w:rPr>
      </w:pPr>
      <w:r w:rsidRPr="00633A4C">
        <w:rPr>
          <w:rFonts w:ascii="Traditional Arabic" w:hAnsi="Traditional Arabic" w:cs="Arabic Transparent" w:hint="cs"/>
          <w:sz w:val="28"/>
          <w:szCs w:val="28"/>
          <w:rtl/>
          <w:lang w:bidi="ar-DZ"/>
        </w:rPr>
        <w:t xml:space="preserve">     </w:t>
      </w:r>
      <w:r w:rsidRPr="00633A4C">
        <w:rPr>
          <w:rFonts w:ascii="Traditional Arabic" w:hAnsi="Traditional Arabic" w:cs="Arabic Transparent"/>
          <w:sz w:val="28"/>
          <w:szCs w:val="28"/>
          <w:rtl/>
          <w:lang w:bidi="ar-DZ"/>
        </w:rPr>
        <w:t xml:space="preserve">كما أن النتائج </w:t>
      </w:r>
      <w:r w:rsidRPr="00633A4C">
        <w:rPr>
          <w:rFonts w:ascii="Traditional Arabic" w:hAnsi="Traditional Arabic" w:cs="Arabic Transparent" w:hint="cs"/>
          <w:sz w:val="28"/>
          <w:szCs w:val="28"/>
          <w:rtl/>
          <w:lang w:bidi="ar-DZ"/>
        </w:rPr>
        <w:t xml:space="preserve">بينت أن </w:t>
      </w:r>
      <w:r w:rsidRPr="00633A4C">
        <w:rPr>
          <w:rFonts w:ascii="Traditional Arabic" w:hAnsi="Traditional Arabic" w:cs="Arabic Transparent"/>
          <w:sz w:val="28"/>
          <w:szCs w:val="28"/>
          <w:rtl/>
          <w:lang w:bidi="ar-DZ"/>
        </w:rPr>
        <w:t xml:space="preserve"> نظرة الطالب إلى العمل الحر قد تأثر</w:t>
      </w:r>
      <w:r w:rsidRPr="00633A4C">
        <w:rPr>
          <w:rFonts w:ascii="Traditional Arabic" w:hAnsi="Traditional Arabic" w:cs="Arabic Transparent" w:hint="cs"/>
          <w:sz w:val="28"/>
          <w:szCs w:val="28"/>
          <w:rtl/>
          <w:lang w:bidi="ar-DZ"/>
        </w:rPr>
        <w:t>ت</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باختيار</w:t>
      </w:r>
      <w:r w:rsidRPr="00633A4C">
        <w:rPr>
          <w:rFonts w:ascii="Traditional Arabic" w:hAnsi="Traditional Arabic" w:cs="Arabic Transparent"/>
          <w:sz w:val="28"/>
          <w:szCs w:val="28"/>
          <w:rtl/>
          <w:lang w:bidi="ar-DZ"/>
        </w:rPr>
        <w:t xml:space="preserve"> الطالب </w:t>
      </w:r>
      <w:r w:rsidRPr="00633A4C">
        <w:rPr>
          <w:rFonts w:ascii="Traditional Arabic" w:hAnsi="Traditional Arabic" w:cs="Arabic Transparent" w:hint="cs"/>
          <w:sz w:val="28"/>
          <w:szCs w:val="28"/>
          <w:rtl/>
          <w:lang w:bidi="ar-DZ"/>
        </w:rPr>
        <w:t xml:space="preserve">بين </w:t>
      </w:r>
      <w:r w:rsidRPr="00633A4C">
        <w:rPr>
          <w:rFonts w:ascii="Traditional Arabic" w:hAnsi="Traditional Arabic" w:cs="Arabic Transparent"/>
          <w:sz w:val="28"/>
          <w:szCs w:val="28"/>
          <w:rtl/>
          <w:lang w:bidi="ar-DZ"/>
        </w:rPr>
        <w:t xml:space="preserve">إنشاء </w:t>
      </w:r>
      <w:r w:rsidRPr="00633A4C">
        <w:rPr>
          <w:rFonts w:ascii="Traditional Arabic" w:hAnsi="Traditional Arabic" w:cs="Arabic Transparent" w:hint="cs"/>
          <w:sz w:val="28"/>
          <w:szCs w:val="28"/>
          <w:rtl/>
          <w:lang w:bidi="ar-DZ"/>
        </w:rPr>
        <w:t xml:space="preserve">المؤسسات والتوظيف فجاءت </w:t>
      </w:r>
      <w:r w:rsidRPr="00633A4C">
        <w:rPr>
          <w:rFonts w:ascii="Traditional Arabic" w:hAnsi="Traditional Arabic" w:cs="Arabic Transparent"/>
          <w:sz w:val="28"/>
          <w:szCs w:val="28"/>
          <w:rtl/>
          <w:lang w:bidi="ar-DZ"/>
        </w:rPr>
        <w:t>المتوسط</w:t>
      </w:r>
      <w:r w:rsidRPr="00633A4C">
        <w:rPr>
          <w:rFonts w:ascii="Traditional Arabic" w:hAnsi="Traditional Arabic" w:cs="Arabic Transparent" w:hint="cs"/>
          <w:sz w:val="28"/>
          <w:szCs w:val="28"/>
          <w:rtl/>
          <w:lang w:bidi="ar-DZ"/>
        </w:rPr>
        <w:t>ات</w:t>
      </w:r>
      <w:r w:rsidRPr="00633A4C">
        <w:rPr>
          <w:rFonts w:ascii="Traditional Arabic" w:hAnsi="Traditional Arabic" w:cs="Arabic Transparent"/>
          <w:sz w:val="28"/>
          <w:szCs w:val="28"/>
          <w:rtl/>
          <w:lang w:bidi="ar-DZ"/>
        </w:rPr>
        <w:t xml:space="preserve"> المتعلق</w:t>
      </w:r>
      <w:r w:rsidRPr="00633A4C">
        <w:rPr>
          <w:rFonts w:ascii="Traditional Arabic" w:hAnsi="Traditional Arabic" w:cs="Arabic Transparent" w:hint="cs"/>
          <w:sz w:val="28"/>
          <w:szCs w:val="28"/>
          <w:rtl/>
          <w:lang w:bidi="ar-DZ"/>
        </w:rPr>
        <w:t>ة</w:t>
      </w:r>
      <w:r w:rsidRPr="00633A4C">
        <w:rPr>
          <w:rFonts w:ascii="Traditional Arabic" w:hAnsi="Traditional Arabic" w:cs="Arabic Transparent"/>
          <w:sz w:val="28"/>
          <w:szCs w:val="28"/>
          <w:rtl/>
          <w:lang w:bidi="ar-DZ"/>
        </w:rPr>
        <w:t xml:space="preserve"> </w:t>
      </w:r>
      <w:r w:rsidRPr="00633A4C">
        <w:rPr>
          <w:rFonts w:ascii="Traditional Arabic" w:hAnsi="Traditional Arabic" w:cs="Arabic Transparent" w:hint="cs"/>
          <w:sz w:val="28"/>
          <w:szCs w:val="28"/>
          <w:rtl/>
          <w:lang w:bidi="ar-DZ"/>
        </w:rPr>
        <w:t>ب</w:t>
      </w:r>
      <w:r w:rsidRPr="00633A4C">
        <w:rPr>
          <w:rFonts w:ascii="Traditional Arabic" w:hAnsi="Traditional Arabic" w:cs="Arabic Transparent"/>
          <w:sz w:val="28"/>
          <w:szCs w:val="28"/>
          <w:rtl/>
          <w:lang w:bidi="ar-DZ"/>
        </w:rPr>
        <w:t>الإنشاء 3.01</w:t>
      </w:r>
      <w:r w:rsidRPr="00633A4C">
        <w:rPr>
          <w:rFonts w:ascii="Traditional Arabic" w:hAnsi="Traditional Arabic" w:cs="Arabic Transparent" w:hint="cs"/>
          <w:sz w:val="28"/>
          <w:szCs w:val="28"/>
          <w:rtl/>
          <w:lang w:bidi="ar-DZ"/>
        </w:rPr>
        <w:t xml:space="preserve"> مقابل 1.69 للتوظيف</w:t>
      </w:r>
      <w:r w:rsidRPr="00633A4C">
        <w:rPr>
          <w:rFonts w:ascii="Traditional Arabic" w:hAnsi="Traditional Arabic" w:cs="Arabic Transparent"/>
          <w:sz w:val="28"/>
          <w:szCs w:val="28"/>
          <w:rtl/>
          <w:lang w:bidi="ar-DZ"/>
        </w:rPr>
        <w:t xml:space="preserve"> وهو ما يعني استعداد الطلبة الذين اختاروا إنشاء المؤسسات </w:t>
      </w:r>
      <w:r w:rsidRPr="00633A4C">
        <w:rPr>
          <w:rFonts w:ascii="Traditional Arabic" w:hAnsi="Traditional Arabic" w:cs="Arabic Transparent" w:hint="cs"/>
          <w:sz w:val="28"/>
          <w:szCs w:val="28"/>
          <w:rtl/>
          <w:lang w:bidi="ar-DZ"/>
        </w:rPr>
        <w:t>للاستغنا</w:t>
      </w:r>
      <w:r w:rsidRPr="00633A4C">
        <w:rPr>
          <w:rFonts w:ascii="Traditional Arabic" w:hAnsi="Traditional Arabic" w:cs="Arabic Transparent" w:hint="eastAsia"/>
          <w:sz w:val="28"/>
          <w:szCs w:val="28"/>
          <w:rtl/>
          <w:lang w:bidi="ar-DZ"/>
        </w:rPr>
        <w:t>ء</w:t>
      </w:r>
      <w:r w:rsidRPr="00633A4C">
        <w:rPr>
          <w:rFonts w:ascii="Traditional Arabic" w:hAnsi="Traditional Arabic" w:cs="Arabic Transparent"/>
          <w:sz w:val="28"/>
          <w:szCs w:val="28"/>
          <w:rtl/>
          <w:lang w:bidi="ar-DZ"/>
        </w:rPr>
        <w:t xml:space="preserve"> عن أوقات</w:t>
      </w:r>
      <w:r w:rsidRPr="00633A4C">
        <w:rPr>
          <w:rFonts w:ascii="Traditional Arabic" w:hAnsi="Traditional Arabic" w:cs="Arabic Transparent" w:hint="cs"/>
          <w:sz w:val="28"/>
          <w:szCs w:val="28"/>
          <w:rtl/>
          <w:lang w:bidi="ar-DZ"/>
        </w:rPr>
        <w:t xml:space="preserve"> الراحة</w:t>
      </w:r>
      <w:r w:rsidRPr="00633A4C">
        <w:rPr>
          <w:rFonts w:ascii="Traditional Arabic" w:hAnsi="Traditional Arabic" w:cs="Arabic Transparent"/>
          <w:sz w:val="28"/>
          <w:szCs w:val="28"/>
          <w:rtl/>
          <w:lang w:bidi="ar-DZ"/>
        </w:rPr>
        <w:t xml:space="preserve"> في سبيل نجاح مشاريعهم</w:t>
      </w:r>
      <w:r w:rsidRPr="00633A4C">
        <w:rPr>
          <w:rFonts w:ascii="Traditional Arabic" w:hAnsi="Traditional Arabic" w:cs="Arabic Transparent" w:hint="cs"/>
          <w:sz w:val="28"/>
          <w:szCs w:val="28"/>
          <w:rtl/>
          <w:lang w:bidi="ar-DZ"/>
        </w:rPr>
        <w:t>،</w:t>
      </w:r>
      <w:r w:rsidRPr="00633A4C">
        <w:rPr>
          <w:rFonts w:ascii="Traditional Arabic" w:hAnsi="Traditional Arabic" w:cs="Arabic Transparent"/>
          <w:sz w:val="28"/>
          <w:szCs w:val="28"/>
          <w:rtl/>
          <w:lang w:bidi="ar-DZ"/>
        </w:rPr>
        <w:t xml:space="preserve"> فيما أبدى الطلاب الذين اختاروا التوظيف رفضهم التنازل عن ساعات راحتهم وفضلوا الدخل الثابت وهذا أمر طبيعي يتماشى مع اختيار</w:t>
      </w:r>
      <w:r w:rsidRPr="00633A4C">
        <w:rPr>
          <w:rFonts w:ascii="Traditional Arabic" w:hAnsi="Traditional Arabic" w:cs="Arabic Transparent" w:hint="cs"/>
          <w:sz w:val="28"/>
          <w:szCs w:val="28"/>
          <w:rtl/>
          <w:lang w:bidi="ar-DZ"/>
        </w:rPr>
        <w:t>ه</w:t>
      </w:r>
      <w:r w:rsidRPr="00633A4C">
        <w:rPr>
          <w:rFonts w:ascii="Traditional Arabic" w:hAnsi="Traditional Arabic" w:cs="Arabic Transparent"/>
          <w:sz w:val="28"/>
          <w:szCs w:val="28"/>
          <w:rtl/>
          <w:lang w:bidi="ar-DZ"/>
        </w:rPr>
        <w:t xml:space="preserve">م. وقد أتت كل من عوامل السكن والكلية المستوى الجامعي بمتوسطات متقاربة مما </w:t>
      </w:r>
      <w:r w:rsidRPr="00633A4C">
        <w:rPr>
          <w:rFonts w:ascii="Traditional Arabic" w:hAnsi="Traditional Arabic" w:cs="Arabic Transparent" w:hint="cs"/>
          <w:sz w:val="28"/>
          <w:szCs w:val="28"/>
          <w:rtl/>
          <w:lang w:bidi="ar-DZ"/>
        </w:rPr>
        <w:t>ي</w:t>
      </w:r>
      <w:r w:rsidRPr="00633A4C">
        <w:rPr>
          <w:rFonts w:ascii="Traditional Arabic" w:hAnsi="Traditional Arabic" w:cs="Arabic Transparent"/>
          <w:sz w:val="28"/>
          <w:szCs w:val="28"/>
          <w:rtl/>
          <w:lang w:bidi="ar-DZ"/>
        </w:rPr>
        <w:t>دل على أنها لم تؤثر في نظرة الطالب إلى خصائص العمل الحر.</w:t>
      </w:r>
    </w:p>
    <w:p w:rsidR="00AF310E" w:rsidRPr="00633A4C" w:rsidRDefault="00AF310E" w:rsidP="00AF310E">
      <w:pPr>
        <w:bidi/>
        <w:jc w:val="both"/>
        <w:rPr>
          <w:rFonts w:ascii="Traditional Arabic" w:hAnsi="Traditional Arabic" w:cs="Arabic Transparent"/>
          <w:b/>
          <w:bCs/>
          <w:sz w:val="28"/>
          <w:szCs w:val="28"/>
          <w:rtl/>
          <w:lang w:bidi="ar-DZ"/>
        </w:rPr>
      </w:pPr>
      <w:r w:rsidRPr="00633A4C">
        <w:rPr>
          <w:rFonts w:ascii="Traditional Arabic" w:hAnsi="Traditional Arabic" w:cs="Arabic Transparent"/>
          <w:b/>
          <w:bCs/>
          <w:sz w:val="28"/>
          <w:szCs w:val="28"/>
          <w:rtl/>
          <w:lang w:bidi="ar-DZ"/>
        </w:rPr>
        <w:lastRenderedPageBreak/>
        <w:t>النتائج والتوصيات</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لقد بينت النتائج أن الجنس له تأثير كبير في درجة تحفيز الطلبة نحو إنشاء المؤسسات حيث أن الطلبة أكثر استجابة للمتغيرات المقاولاتية عكس ما جاءت به الدراسة الأولى التي اعتبرت عامل الجنس لا يؤثر في الظاهرة المدروسة</w:t>
      </w:r>
      <w:r w:rsidRPr="00633A4C">
        <w:rPr>
          <w:rFonts w:ascii="Traditional Arabic" w:hAnsi="Traditional Arabic" w:hint="cs"/>
          <w:szCs w:val="28"/>
          <w:rtl/>
          <w:lang w:bidi="ar-DZ"/>
        </w:rPr>
        <w:t xml:space="preserve"> وهو ما يؤكد صحة الفرضية الأولى</w:t>
      </w:r>
      <w:r w:rsidRPr="00633A4C">
        <w:rPr>
          <w:rFonts w:ascii="Traditional Arabic" w:hAnsi="Traditional Arabic"/>
          <w:szCs w:val="28"/>
          <w:rtl/>
          <w:lang w:bidi="ar-DZ"/>
        </w:rPr>
        <w:t>.</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لقد جاءت نتائج السكن </w:t>
      </w:r>
      <w:r w:rsidRPr="00633A4C">
        <w:rPr>
          <w:rFonts w:ascii="Traditional Arabic" w:hAnsi="Traditional Arabic" w:hint="cs"/>
          <w:szCs w:val="28"/>
          <w:rtl/>
          <w:lang w:bidi="ar-DZ"/>
        </w:rPr>
        <w:t>ل</w:t>
      </w:r>
      <w:r w:rsidRPr="00633A4C">
        <w:rPr>
          <w:rFonts w:ascii="Traditional Arabic" w:hAnsi="Traditional Arabic"/>
          <w:szCs w:val="28"/>
          <w:rtl/>
          <w:lang w:bidi="ar-DZ"/>
        </w:rPr>
        <w:t>تبين أن مكان سكن الطالب لا يؤثر في توجه</w:t>
      </w:r>
      <w:r w:rsidRPr="00633A4C">
        <w:rPr>
          <w:rFonts w:ascii="Traditional Arabic" w:hAnsi="Traditional Arabic" w:hint="cs"/>
          <w:szCs w:val="28"/>
          <w:rtl/>
          <w:lang w:bidi="ar-DZ"/>
        </w:rPr>
        <w:t>ات</w:t>
      </w:r>
      <w:r w:rsidRPr="00633A4C">
        <w:rPr>
          <w:rFonts w:ascii="Traditional Arabic" w:hAnsi="Traditional Arabic"/>
          <w:szCs w:val="28"/>
          <w:rtl/>
          <w:lang w:bidi="ar-DZ"/>
        </w:rPr>
        <w:t xml:space="preserve">ه نحو المقاولاتية </w:t>
      </w:r>
      <w:r w:rsidRPr="00633A4C">
        <w:rPr>
          <w:rFonts w:ascii="Traditional Arabic" w:hAnsi="Traditional Arabic" w:hint="cs"/>
          <w:szCs w:val="28"/>
          <w:rtl/>
          <w:lang w:bidi="ar-DZ"/>
        </w:rPr>
        <w:t>، وهو ما ينفي صحة الفرضية الثانية</w:t>
      </w:r>
      <w:r w:rsidRPr="00633A4C">
        <w:rPr>
          <w:rFonts w:ascii="Traditional Arabic" w:hAnsi="Traditional Arabic"/>
          <w:szCs w:val="28"/>
          <w:rtl/>
          <w:lang w:bidi="ar-DZ"/>
        </w:rPr>
        <w:t>.</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لقد جاءت نتائج نوع الكلية </w:t>
      </w:r>
      <w:r w:rsidRPr="00633A4C">
        <w:rPr>
          <w:rFonts w:ascii="Traditional Arabic" w:hAnsi="Traditional Arabic" w:hint="cs"/>
          <w:szCs w:val="28"/>
          <w:rtl/>
          <w:lang w:bidi="ar-DZ"/>
        </w:rPr>
        <w:t>ل</w:t>
      </w:r>
      <w:r w:rsidRPr="00633A4C">
        <w:rPr>
          <w:rFonts w:ascii="Traditional Arabic" w:hAnsi="Traditional Arabic"/>
          <w:szCs w:val="28"/>
          <w:rtl/>
          <w:lang w:bidi="ar-DZ"/>
        </w:rPr>
        <w:t xml:space="preserve">تبين أن هذه الأخيرة لا تؤثر سوى </w:t>
      </w:r>
      <w:r w:rsidRPr="00633A4C">
        <w:rPr>
          <w:rFonts w:ascii="Traditional Arabic" w:hAnsi="Traditional Arabic" w:hint="cs"/>
          <w:szCs w:val="28"/>
          <w:rtl/>
          <w:lang w:bidi="ar-DZ"/>
        </w:rPr>
        <w:t>على البعد</w:t>
      </w:r>
      <w:r w:rsidRPr="00633A4C">
        <w:rPr>
          <w:rFonts w:ascii="Traditional Arabic" w:hAnsi="Traditional Arabic"/>
          <w:szCs w:val="28"/>
          <w:rtl/>
          <w:lang w:bidi="ar-DZ"/>
        </w:rPr>
        <w:t xml:space="preserve"> الجامع</w:t>
      </w:r>
      <w:r w:rsidRPr="00633A4C">
        <w:rPr>
          <w:rFonts w:ascii="Traditional Arabic" w:hAnsi="Traditional Arabic" w:hint="cs"/>
          <w:szCs w:val="28"/>
          <w:rtl/>
          <w:lang w:bidi="ar-DZ"/>
        </w:rPr>
        <w:t xml:space="preserve">ي، حيث تبين أن طلبة العلوم الاقتصادية والتجارية وعلوم التسيير هم الأكثر تأثرا  </w:t>
      </w:r>
      <w:r w:rsidRPr="00633A4C">
        <w:rPr>
          <w:rFonts w:ascii="Traditional Arabic" w:hAnsi="Traditional Arabic"/>
          <w:szCs w:val="28"/>
          <w:rtl/>
          <w:lang w:bidi="ar-DZ"/>
        </w:rPr>
        <w:t>نظرا لأن</w:t>
      </w:r>
      <w:r w:rsidRPr="00633A4C">
        <w:rPr>
          <w:rFonts w:ascii="Traditional Arabic" w:hAnsi="Traditional Arabic" w:hint="cs"/>
          <w:szCs w:val="28"/>
          <w:rtl/>
          <w:lang w:bidi="ar-DZ"/>
        </w:rPr>
        <w:t>هم</w:t>
      </w:r>
      <w:r w:rsidRPr="00633A4C">
        <w:rPr>
          <w:rFonts w:ascii="Traditional Arabic" w:hAnsi="Traditional Arabic"/>
          <w:szCs w:val="28"/>
          <w:rtl/>
          <w:lang w:bidi="ar-DZ"/>
        </w:rPr>
        <w:t xml:space="preserve"> يدرسون مقاييس متعلقة بكيفية الإنشاء</w:t>
      </w:r>
      <w:r w:rsidRPr="00633A4C">
        <w:rPr>
          <w:rFonts w:ascii="Traditional Arabic" w:hAnsi="Traditional Arabic" w:hint="cs"/>
          <w:szCs w:val="28"/>
          <w:rtl/>
          <w:lang w:bidi="ar-DZ"/>
        </w:rPr>
        <w:t>، وعدم تأثيرها على المقومات الأخرى للمقاولية</w:t>
      </w:r>
      <w:r w:rsidRPr="00633A4C">
        <w:rPr>
          <w:rFonts w:ascii="Traditional Arabic" w:hAnsi="Traditional Arabic"/>
          <w:szCs w:val="28"/>
          <w:rtl/>
          <w:lang w:bidi="ar-DZ"/>
        </w:rPr>
        <w:t xml:space="preserve"> </w:t>
      </w:r>
      <w:r w:rsidRPr="00633A4C">
        <w:rPr>
          <w:rFonts w:ascii="Traditional Arabic" w:hAnsi="Traditional Arabic" w:hint="cs"/>
          <w:szCs w:val="28"/>
          <w:rtl/>
          <w:lang w:bidi="ar-DZ"/>
        </w:rPr>
        <w:t xml:space="preserve"> وهو ما ينفي الفرضية الثالثة </w:t>
      </w:r>
      <w:r w:rsidRPr="00633A4C">
        <w:rPr>
          <w:rFonts w:ascii="Traditional Arabic" w:hAnsi="Traditional Arabic"/>
          <w:szCs w:val="28"/>
          <w:rtl/>
          <w:lang w:bidi="ar-DZ"/>
        </w:rPr>
        <w:t>.</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لقد بينت النتائج أن </w:t>
      </w:r>
      <w:r w:rsidRPr="00633A4C">
        <w:rPr>
          <w:rFonts w:ascii="Traditional Arabic" w:hAnsi="Traditional Arabic" w:hint="cs"/>
          <w:szCs w:val="28"/>
          <w:rtl/>
          <w:lang w:bidi="ar-DZ"/>
        </w:rPr>
        <w:t xml:space="preserve">اختيار الطالب بين إنشاء مؤسسة و التوظيف لدى إحدى المؤسسات </w:t>
      </w:r>
      <w:r w:rsidRPr="00633A4C">
        <w:rPr>
          <w:rFonts w:ascii="Traditional Arabic" w:hAnsi="Traditional Arabic"/>
          <w:szCs w:val="28"/>
          <w:rtl/>
          <w:lang w:bidi="ar-DZ"/>
        </w:rPr>
        <w:t>له تأثير كبير في درجة تحفيز الطلبة نحو إنشاء المؤسسات</w:t>
      </w:r>
      <w:r w:rsidRPr="00633A4C">
        <w:rPr>
          <w:rFonts w:ascii="Traditional Arabic" w:hAnsi="Traditional Arabic" w:hint="cs"/>
          <w:szCs w:val="28"/>
          <w:rtl/>
          <w:lang w:bidi="ar-DZ"/>
        </w:rPr>
        <w:t>، فالطلبة الذين اختارو</w:t>
      </w:r>
      <w:r w:rsidRPr="00633A4C">
        <w:rPr>
          <w:rFonts w:ascii="Traditional Arabic" w:hAnsi="Traditional Arabic" w:hint="eastAsia"/>
          <w:szCs w:val="28"/>
          <w:rtl/>
          <w:lang w:bidi="ar-DZ"/>
        </w:rPr>
        <w:t>ا</w:t>
      </w:r>
      <w:r w:rsidRPr="00633A4C">
        <w:rPr>
          <w:rFonts w:ascii="Traditional Arabic" w:hAnsi="Traditional Arabic" w:hint="cs"/>
          <w:szCs w:val="28"/>
          <w:rtl/>
          <w:lang w:bidi="ar-DZ"/>
        </w:rPr>
        <w:t xml:space="preserve"> الإنشاء كانوا كثر استجابة لهذا المتغير، ومنه تأكيد صحة الفرضية الرابعة .</w:t>
      </w:r>
    </w:p>
    <w:p w:rsidR="00AF310E"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hint="cs"/>
          <w:szCs w:val="28"/>
          <w:rtl/>
          <w:lang w:bidi="ar-DZ"/>
        </w:rPr>
        <w:t>لقد جاءت الدراسة لتبين أن 54</w:t>
      </w:r>
      <w:r>
        <w:rPr>
          <w:rFonts w:ascii="Traditional Arabic" w:hAnsi="Traditional Arabic" w:cs="Traditional Arabic" w:hint="cs"/>
          <w:szCs w:val="28"/>
          <w:rtl/>
          <w:lang w:bidi="ar-DZ"/>
        </w:rPr>
        <w:t>%</w:t>
      </w:r>
      <w:r w:rsidRPr="00633A4C">
        <w:rPr>
          <w:rFonts w:ascii="Traditional Arabic" w:hAnsi="Traditional Arabic" w:hint="cs"/>
          <w:szCs w:val="28"/>
          <w:rtl/>
          <w:lang w:bidi="ar-DZ"/>
        </w:rPr>
        <w:t xml:space="preserve"> فضلو</w:t>
      </w:r>
      <w:r>
        <w:rPr>
          <w:rFonts w:ascii="Traditional Arabic" w:hAnsi="Traditional Arabic" w:hint="cs"/>
          <w:szCs w:val="28"/>
          <w:rtl/>
          <w:lang w:bidi="ar-DZ"/>
        </w:rPr>
        <w:t>ا</w:t>
      </w:r>
      <w:r w:rsidRPr="00633A4C">
        <w:rPr>
          <w:rFonts w:ascii="Traditional Arabic" w:hAnsi="Traditional Arabic" w:hint="cs"/>
          <w:szCs w:val="28"/>
          <w:rtl/>
          <w:lang w:bidi="ar-DZ"/>
        </w:rPr>
        <w:t xml:space="preserve"> الإنشاء مقابل 46</w:t>
      </w:r>
      <w:r>
        <w:rPr>
          <w:rFonts w:ascii="Traditional Arabic" w:hAnsi="Traditional Arabic" w:cs="Traditional Arabic" w:hint="cs"/>
          <w:szCs w:val="28"/>
          <w:rtl/>
          <w:lang w:bidi="ar-DZ"/>
        </w:rPr>
        <w:t>%</w:t>
      </w:r>
      <w:r w:rsidRPr="00633A4C">
        <w:rPr>
          <w:rFonts w:ascii="Traditional Arabic" w:hAnsi="Traditional Arabic" w:hint="cs"/>
          <w:szCs w:val="28"/>
          <w:rtl/>
          <w:lang w:bidi="ar-DZ"/>
        </w:rPr>
        <w:t xml:space="preserve"> فضلو</w:t>
      </w:r>
      <w:r>
        <w:rPr>
          <w:rFonts w:ascii="Traditional Arabic" w:hAnsi="Traditional Arabic" w:hint="cs"/>
          <w:szCs w:val="28"/>
          <w:rtl/>
          <w:lang w:bidi="ar-DZ"/>
        </w:rPr>
        <w:t>ا</w:t>
      </w:r>
      <w:r w:rsidRPr="00633A4C">
        <w:rPr>
          <w:rFonts w:ascii="Traditional Arabic" w:hAnsi="Traditional Arabic" w:hint="cs"/>
          <w:szCs w:val="28"/>
          <w:rtl/>
          <w:lang w:bidi="ar-DZ"/>
        </w:rPr>
        <w:t xml:space="preserve"> التوظيف ،هذا الرقم لا يعبر عن الواقع لان معظمهم ليست لهم أدنى فكرة عن المشاريع التي سيؤسسونها.</w:t>
      </w:r>
    </w:p>
    <w:p w:rsidR="00AF310E" w:rsidRPr="006C7FBA"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C7FBA">
        <w:rPr>
          <w:rFonts w:ascii="Traditional Arabic" w:hAnsi="Traditional Arabic"/>
          <w:szCs w:val="28"/>
          <w:rtl/>
          <w:lang w:bidi="ar-DZ"/>
        </w:rPr>
        <w:t>ولقد أ</w:t>
      </w:r>
      <w:r w:rsidRPr="006C7FBA">
        <w:rPr>
          <w:rFonts w:ascii="Traditional Arabic" w:hAnsi="Traditional Arabic" w:hint="cs"/>
          <w:szCs w:val="28"/>
          <w:rtl/>
          <w:lang w:bidi="ar-DZ"/>
        </w:rPr>
        <w:t>ظهرت</w:t>
      </w:r>
      <w:r w:rsidRPr="006C7FBA">
        <w:rPr>
          <w:rFonts w:ascii="Traditional Arabic" w:hAnsi="Traditional Arabic"/>
          <w:szCs w:val="28"/>
          <w:rtl/>
          <w:lang w:bidi="ar-DZ"/>
        </w:rPr>
        <w:t xml:space="preserve"> النتائج كذلك عدم تأثير المستوى الدراسي في إجابات الطلبة وهذا عكس  الدراسة السابقة حيث أظهر أن كلما زاد المستوى الدراسي زادت استجابة الطالب للفكر المقاولاتي</w:t>
      </w:r>
      <w:r w:rsidRPr="006C7FBA">
        <w:rPr>
          <w:rFonts w:ascii="Traditional Arabic" w:hAnsi="Traditional Arabic" w:hint="cs"/>
          <w:szCs w:val="28"/>
          <w:rtl/>
          <w:lang w:bidi="ar-DZ"/>
        </w:rPr>
        <w:t xml:space="preserve"> ، وهو ما ينفي صحة الفرضية الخامسة، وهذا ناتج عن عدم تعميم مفهوم المقاولاتية لدى الطلبة بل و الاستمرار في ذلك سنة بعد أخرى كي يتبلور هذا المفهوم بمرور السنوات الدراسية وحتى التخرج، فيذهب الطالب إلى تجسيد أفكار في بيئة الأعمال ، مختزلا الوقت الذي يقضيه في البحث عن الفكرة وتجسيدها ، خاصة إذا وجد مرافقة على مستوى الجامعة ، وهذا ما يتوافق مع نتائج دراسة غرونوبل 2004 حيث أن الطلبة الذين حضرو</w:t>
      </w:r>
      <w:r w:rsidRPr="006C7FBA">
        <w:rPr>
          <w:rFonts w:ascii="Traditional Arabic" w:hAnsi="Traditional Arabic" w:hint="eastAsia"/>
          <w:szCs w:val="28"/>
          <w:rtl/>
          <w:lang w:bidi="ar-DZ"/>
        </w:rPr>
        <w:t>ا</w:t>
      </w:r>
      <w:r w:rsidRPr="006C7FBA">
        <w:rPr>
          <w:rFonts w:ascii="Traditional Arabic" w:hAnsi="Traditional Arabic" w:hint="cs"/>
          <w:szCs w:val="28"/>
          <w:rtl/>
          <w:lang w:bidi="ar-DZ"/>
        </w:rPr>
        <w:t xml:space="preserve"> تكوينا عن إنشاء أكثر جاذبية لإنشائها  60</w:t>
      </w:r>
      <w:r>
        <w:rPr>
          <w:rFonts w:ascii="Traditional Arabic" w:hAnsi="Traditional Arabic" w:cs="Traditional Arabic" w:hint="cs"/>
          <w:szCs w:val="28"/>
          <w:rtl/>
          <w:lang w:bidi="ar-DZ"/>
        </w:rPr>
        <w:t>%</w:t>
      </w:r>
      <w:r>
        <w:rPr>
          <w:rFonts w:ascii="Traditional Arabic" w:hAnsi="Traditional Arabic" w:hint="cs"/>
          <w:szCs w:val="28"/>
          <w:rtl/>
          <w:lang w:bidi="ar-DZ"/>
        </w:rPr>
        <w:t xml:space="preserve"> مقابل 38</w:t>
      </w:r>
      <w:r>
        <w:rPr>
          <w:rFonts w:ascii="Traditional Arabic" w:hAnsi="Traditional Arabic" w:cs="Traditional Arabic" w:hint="cs"/>
          <w:szCs w:val="28"/>
          <w:rtl/>
          <w:lang w:bidi="ar-DZ"/>
        </w:rPr>
        <w:t>%</w:t>
      </w:r>
      <w:r>
        <w:rPr>
          <w:rFonts w:ascii="Traditional Arabic" w:hAnsi="Traditional Arabic" w:hint="cs"/>
          <w:szCs w:val="28"/>
          <w:rtl/>
          <w:lang w:bidi="ar-DZ"/>
        </w:rPr>
        <w:t>.</w:t>
      </w:r>
    </w:p>
    <w:p w:rsidR="00AF310E" w:rsidRPr="00633A4C" w:rsidRDefault="00AF310E" w:rsidP="00AF310E">
      <w:pPr>
        <w:pStyle w:val="Paragraphedeliste"/>
        <w:spacing w:after="200" w:line="276" w:lineRule="auto"/>
        <w:ind w:left="0"/>
        <w:jc w:val="both"/>
        <w:rPr>
          <w:rFonts w:ascii="Traditional Arabic" w:hAnsi="Traditional Arabic"/>
          <w:szCs w:val="28"/>
          <w:lang w:bidi="ar-DZ"/>
        </w:rPr>
      </w:pPr>
      <w:r w:rsidRPr="00633A4C">
        <w:rPr>
          <w:rFonts w:ascii="Traditional Arabic" w:hAnsi="Traditional Arabic"/>
          <w:szCs w:val="28"/>
          <w:rtl/>
          <w:lang w:bidi="ar-DZ"/>
        </w:rPr>
        <w:t>من خلال النتائج السابقة نستنتج التوصيات التالية:</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ضرورة تعميم مفهوم المقاولاتية لدى طلبة الجامعة</w:t>
      </w:r>
      <w:r w:rsidRPr="00633A4C">
        <w:rPr>
          <w:rFonts w:ascii="Traditional Arabic" w:hAnsi="Traditional Arabic" w:hint="cs"/>
          <w:szCs w:val="28"/>
          <w:rtl/>
          <w:lang w:bidi="ar-DZ"/>
        </w:rPr>
        <w:t xml:space="preserve"> .</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تدريس مقاييس تتعلق بإنشاء </w:t>
      </w:r>
      <w:r w:rsidRPr="00633A4C">
        <w:rPr>
          <w:rFonts w:ascii="Traditional Arabic" w:hAnsi="Traditional Arabic" w:hint="cs"/>
          <w:szCs w:val="28"/>
          <w:rtl/>
          <w:lang w:bidi="ar-DZ"/>
        </w:rPr>
        <w:t>'</w:t>
      </w:r>
      <w:r w:rsidRPr="00633A4C">
        <w:rPr>
          <w:rFonts w:ascii="Traditional Arabic" w:hAnsi="Traditional Arabic"/>
          <w:szCs w:val="28"/>
          <w:rtl/>
          <w:lang w:bidi="ar-DZ"/>
        </w:rPr>
        <w:t>المؤسسات وتسييرها</w:t>
      </w:r>
      <w:r w:rsidRPr="00633A4C">
        <w:rPr>
          <w:rFonts w:ascii="Traditional Arabic" w:hAnsi="Traditional Arabic" w:hint="cs"/>
          <w:szCs w:val="28"/>
          <w:rtl/>
          <w:lang w:bidi="ar-DZ"/>
        </w:rPr>
        <w:t xml:space="preserve">' </w:t>
      </w:r>
      <w:r w:rsidRPr="00633A4C">
        <w:rPr>
          <w:rFonts w:ascii="Traditional Arabic" w:hAnsi="Traditional Arabic"/>
          <w:szCs w:val="28"/>
          <w:rtl/>
          <w:lang w:bidi="ar-DZ"/>
        </w:rPr>
        <w:t>في مختلف الاختصاصات.</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تقريب هيئات الدعم والمرافقة من الجامعة</w:t>
      </w:r>
      <w:r w:rsidRPr="00633A4C">
        <w:rPr>
          <w:rFonts w:ascii="Traditional Arabic" w:hAnsi="Traditional Arabic" w:hint="cs"/>
          <w:szCs w:val="28"/>
          <w:rtl/>
          <w:lang w:bidi="ar-DZ"/>
        </w:rPr>
        <w:t xml:space="preserve"> .</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زيادة الملتقيات والمحاضرات عن الفكر المقاولاتي في مختلف كليات الجامعة.</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إنشاء حاضنات </w:t>
      </w:r>
      <w:r w:rsidRPr="00633A4C">
        <w:rPr>
          <w:rFonts w:ascii="Traditional Arabic" w:hAnsi="Traditional Arabic" w:hint="cs"/>
          <w:szCs w:val="28"/>
          <w:rtl/>
          <w:lang w:bidi="ar-DZ"/>
        </w:rPr>
        <w:t>ا</w:t>
      </w:r>
      <w:r w:rsidRPr="00633A4C">
        <w:rPr>
          <w:rFonts w:ascii="Traditional Arabic" w:hAnsi="Traditional Arabic"/>
          <w:szCs w:val="28"/>
          <w:rtl/>
          <w:lang w:bidi="ar-DZ"/>
        </w:rPr>
        <w:t>لأعمال على مستوى الجامعة تعن</w:t>
      </w:r>
      <w:r w:rsidRPr="00633A4C">
        <w:rPr>
          <w:rFonts w:ascii="Traditional Arabic" w:hAnsi="Traditional Arabic" w:hint="cs"/>
          <w:szCs w:val="28"/>
          <w:rtl/>
          <w:lang w:bidi="ar-DZ"/>
        </w:rPr>
        <w:t>ى</w:t>
      </w:r>
      <w:r w:rsidRPr="00633A4C">
        <w:rPr>
          <w:rFonts w:ascii="Traditional Arabic" w:hAnsi="Traditional Arabic"/>
          <w:szCs w:val="28"/>
          <w:rtl/>
          <w:lang w:bidi="ar-DZ"/>
        </w:rPr>
        <w:t xml:space="preserve"> </w:t>
      </w:r>
      <w:r w:rsidRPr="00633A4C">
        <w:rPr>
          <w:rFonts w:ascii="Traditional Arabic" w:hAnsi="Traditional Arabic" w:hint="cs"/>
          <w:szCs w:val="28"/>
          <w:rtl/>
          <w:lang w:bidi="ar-DZ"/>
        </w:rPr>
        <w:t>بم</w:t>
      </w:r>
      <w:r w:rsidRPr="00633A4C">
        <w:rPr>
          <w:rFonts w:ascii="Traditional Arabic" w:hAnsi="Traditional Arabic"/>
          <w:szCs w:val="28"/>
          <w:rtl/>
          <w:lang w:bidi="ar-DZ"/>
        </w:rPr>
        <w:t>شاريع الطلبة والدفع ب</w:t>
      </w:r>
      <w:r w:rsidRPr="00633A4C">
        <w:rPr>
          <w:rFonts w:ascii="Traditional Arabic" w:hAnsi="Traditional Arabic" w:hint="cs"/>
          <w:szCs w:val="28"/>
          <w:rtl/>
          <w:lang w:bidi="ar-DZ"/>
        </w:rPr>
        <w:t>ه</w:t>
      </w:r>
      <w:r w:rsidRPr="00633A4C">
        <w:rPr>
          <w:rFonts w:ascii="Traditional Arabic" w:hAnsi="Traditional Arabic"/>
          <w:szCs w:val="28"/>
          <w:rtl/>
          <w:lang w:bidi="ar-DZ"/>
        </w:rPr>
        <w:t xml:space="preserve">م </w:t>
      </w:r>
      <w:r w:rsidRPr="00633A4C">
        <w:rPr>
          <w:rFonts w:ascii="Traditional Arabic" w:hAnsi="Traditional Arabic" w:hint="cs"/>
          <w:szCs w:val="28"/>
          <w:rtl/>
          <w:lang w:bidi="ar-DZ"/>
        </w:rPr>
        <w:t xml:space="preserve">نحو </w:t>
      </w:r>
      <w:r w:rsidRPr="00633A4C">
        <w:rPr>
          <w:rFonts w:ascii="Traditional Arabic" w:hAnsi="Traditional Arabic"/>
          <w:szCs w:val="28"/>
          <w:rtl/>
          <w:lang w:bidi="ar-DZ"/>
        </w:rPr>
        <w:t>تحقيقها في أرض الواقع.</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ضرورة تحسيس الطالب إلى أن</w:t>
      </w:r>
      <w:r w:rsidRPr="00633A4C">
        <w:rPr>
          <w:rFonts w:ascii="Traditional Arabic" w:hAnsi="Traditional Arabic" w:hint="cs"/>
          <w:szCs w:val="28"/>
          <w:rtl/>
          <w:lang w:bidi="ar-DZ"/>
        </w:rPr>
        <w:t xml:space="preserve"> المقاولة اختيار و ليس بديل في ظل عدم وجود فرص للتوظيف .</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ضرورة تحسيس الطالب إلى أن الطالب على المحيط الاجتماعي والاقتصادي عن طريق </w:t>
      </w:r>
      <w:r w:rsidRPr="00633A4C">
        <w:rPr>
          <w:rFonts w:ascii="Traditional Arabic" w:hAnsi="Traditional Arabic" w:hint="cs"/>
          <w:szCs w:val="28"/>
          <w:rtl/>
          <w:lang w:bidi="ar-DZ"/>
        </w:rPr>
        <w:t>الاتفاقيات</w:t>
      </w:r>
      <w:r w:rsidRPr="00633A4C">
        <w:rPr>
          <w:rFonts w:ascii="Traditional Arabic" w:hAnsi="Traditional Arabic"/>
          <w:szCs w:val="28"/>
          <w:rtl/>
          <w:lang w:bidi="ar-DZ"/>
        </w:rPr>
        <w:t>.</w:t>
      </w:r>
    </w:p>
    <w:p w:rsidR="00AF310E" w:rsidRPr="00633A4C" w:rsidRDefault="00AF310E" w:rsidP="00AF310E">
      <w:pPr>
        <w:pStyle w:val="Paragraphedeliste"/>
        <w:numPr>
          <w:ilvl w:val="0"/>
          <w:numId w:val="5"/>
        </w:numPr>
        <w:spacing w:after="200" w:line="276" w:lineRule="auto"/>
        <w:jc w:val="both"/>
        <w:rPr>
          <w:rFonts w:ascii="Traditional Arabic" w:hAnsi="Traditional Arabic"/>
          <w:szCs w:val="28"/>
          <w:lang w:bidi="ar-DZ"/>
        </w:rPr>
      </w:pPr>
      <w:r w:rsidRPr="00633A4C">
        <w:rPr>
          <w:rFonts w:ascii="Traditional Arabic" w:hAnsi="Traditional Arabic"/>
          <w:szCs w:val="28"/>
          <w:rtl/>
          <w:lang w:bidi="ar-DZ"/>
        </w:rPr>
        <w:t xml:space="preserve">ضرورة إعادة النظر في طرق التمويل نظرا لأنها عائق أمام الطلبة لاعتبارات </w:t>
      </w:r>
      <w:r w:rsidRPr="00633A4C">
        <w:rPr>
          <w:rFonts w:ascii="Traditional Arabic" w:hAnsi="Traditional Arabic" w:hint="cs"/>
          <w:szCs w:val="28"/>
          <w:rtl/>
          <w:lang w:bidi="ar-DZ"/>
        </w:rPr>
        <w:t>دينية.</w:t>
      </w:r>
    </w:p>
    <w:p w:rsidR="00AF310E" w:rsidRPr="003C458A" w:rsidRDefault="00AF310E" w:rsidP="003C458A">
      <w:pPr>
        <w:bidi/>
        <w:spacing w:after="200" w:line="276" w:lineRule="auto"/>
        <w:jc w:val="both"/>
        <w:rPr>
          <w:rFonts w:cs="Traditional Arabic"/>
          <w:b/>
          <w:bCs/>
          <w:szCs w:val="28"/>
          <w:u w:val="single"/>
          <w:rtl/>
          <w:lang w:bidi="ar-DZ"/>
        </w:rPr>
      </w:pPr>
      <w:r w:rsidRPr="003C458A">
        <w:rPr>
          <w:rFonts w:cs="Traditional Arabic" w:hint="cs"/>
          <w:b/>
          <w:bCs/>
          <w:szCs w:val="28"/>
          <w:u w:val="single"/>
          <w:rtl/>
          <w:lang w:bidi="ar-DZ"/>
        </w:rPr>
        <w:t>الهوامش</w:t>
      </w:r>
    </w:p>
    <w:p w:rsidR="00AF310E" w:rsidRPr="007E3302" w:rsidRDefault="00AF310E" w:rsidP="00AF310E">
      <w:pPr>
        <w:pStyle w:val="Notedefin"/>
        <w:numPr>
          <w:ilvl w:val="0"/>
          <w:numId w:val="7"/>
        </w:numPr>
        <w:ind w:left="426" w:right="282"/>
        <w:rPr>
          <w:rFonts w:cs="Arabic Transparent"/>
          <w:lang w:bidi="ar-DZ"/>
        </w:rPr>
      </w:pPr>
      <w:r w:rsidRPr="007E3302">
        <w:rPr>
          <w:rFonts w:cs="Arabic Transparent"/>
          <w:lang w:bidi="ar-DZ"/>
        </w:rPr>
        <w:t xml:space="preserve">Jean –Pierre Boissin </w:t>
      </w:r>
      <w:r w:rsidRPr="007E3302">
        <w:rPr>
          <w:rFonts w:cs="Arabic Transparent"/>
        </w:rPr>
        <w:t xml:space="preserve">,Barthelemy Chollet ,Sandrine Emin,  </w:t>
      </w:r>
      <w:r w:rsidRPr="007E3302">
        <w:rPr>
          <w:rFonts w:cs="Arabic Transparent"/>
          <w:b/>
          <w:bCs/>
        </w:rPr>
        <w:t>Etude de l’</w:t>
      </w:r>
      <w:r w:rsidRPr="007E3302">
        <w:rPr>
          <w:rFonts w:cs="Arabic Transparent"/>
          <w:b/>
          <w:bCs/>
          <w:lang w:bidi="ar-DZ"/>
        </w:rPr>
        <w:t xml:space="preserve">intention Entrepreneuriale des étudiant </w:t>
      </w:r>
      <w:r w:rsidRPr="007E3302">
        <w:rPr>
          <w:rFonts w:cs="Arabic Transparent"/>
          <w:b/>
          <w:bCs/>
        </w:rPr>
        <w:t xml:space="preserve"> </w:t>
      </w:r>
      <w:r w:rsidRPr="007E3302">
        <w:rPr>
          <w:rFonts w:cs="Arabic Transparent"/>
        </w:rPr>
        <w:t>, maison de l’entrpreneuriat , Grenoble , juin 2004.</w:t>
      </w:r>
    </w:p>
    <w:p w:rsidR="00AF310E" w:rsidRPr="007E3302" w:rsidRDefault="00AF310E" w:rsidP="00AF310E">
      <w:pPr>
        <w:pStyle w:val="Notedefin"/>
        <w:numPr>
          <w:ilvl w:val="0"/>
          <w:numId w:val="7"/>
        </w:numPr>
        <w:ind w:left="426"/>
        <w:rPr>
          <w:rFonts w:cs="Arabic Transparent"/>
        </w:rPr>
      </w:pPr>
      <w:r w:rsidRPr="007E3302">
        <w:rPr>
          <w:rFonts w:cs="Arabic Transparent"/>
          <w:lang w:bidi="ar-DZ"/>
        </w:rPr>
        <w:t xml:space="preserve">Jean –Pierre Boissin </w:t>
      </w:r>
      <w:r w:rsidRPr="007E3302">
        <w:rPr>
          <w:rFonts w:cs="Arabic Transparent"/>
        </w:rPr>
        <w:t>,Barthelemy Chollet ,Sandrine Emin,</w:t>
      </w:r>
      <w:r w:rsidRPr="007E3302">
        <w:rPr>
          <w:rFonts w:cs="Arabic Transparent"/>
          <w:b/>
          <w:bCs/>
        </w:rPr>
        <w:t xml:space="preserve"> les croyances des étudiants  envers la creation </w:t>
      </w:r>
      <w:r w:rsidRPr="007E3302">
        <w:rPr>
          <w:rFonts w:cs="Arabic Transparent" w:hint="cs"/>
          <w:b/>
          <w:bCs/>
          <w:rtl/>
        </w:rPr>
        <w:t xml:space="preserve"> </w:t>
      </w:r>
      <w:r w:rsidRPr="007E3302">
        <w:rPr>
          <w:rFonts w:cs="Arabic Transparent"/>
          <w:b/>
          <w:bCs/>
        </w:rPr>
        <w:t>d</w:t>
      </w:r>
      <w:r w:rsidRPr="007E3302">
        <w:rPr>
          <w:rFonts w:cs="Arabic Transparent" w:hint="cs"/>
          <w:b/>
          <w:bCs/>
          <w:rtl/>
        </w:rPr>
        <w:t>'</w:t>
      </w:r>
      <w:r w:rsidRPr="007E3302">
        <w:rPr>
          <w:rFonts w:cs="Arabic Transparent"/>
          <w:b/>
          <w:bCs/>
        </w:rPr>
        <w:t xml:space="preserve"> entreprise : un etat des lieux ,</w:t>
      </w:r>
      <w:r w:rsidRPr="007E3302">
        <w:rPr>
          <w:rFonts w:cs="Arabic Transparent"/>
        </w:rPr>
        <w:t xml:space="preserve">  </w:t>
      </w:r>
      <w:hyperlink r:id="rId8" w:history="1">
        <w:r w:rsidRPr="007E3302">
          <w:rPr>
            <w:rStyle w:val="Lienhypertexte"/>
            <w:rFonts w:cs="Arabic Transparent"/>
          </w:rPr>
          <w:t>http://www.entrepreneuriat.com/fileadmin/ressources/actes05/Boissin%20Emin%20et%20Chollet.pdf</w:t>
        </w:r>
      </w:hyperlink>
      <w:r w:rsidRPr="007E3302">
        <w:rPr>
          <w:rFonts w:cs="Arabic Transparent" w:hint="cs"/>
          <w:rtl/>
        </w:rPr>
        <w:t xml:space="preserve"> (18/07/2011)</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رمزي زكي، </w:t>
      </w:r>
      <w:r w:rsidRPr="007E3302">
        <w:rPr>
          <w:rFonts w:cs="Arabic Transparent" w:hint="cs"/>
          <w:b/>
          <w:bCs/>
          <w:rtl/>
        </w:rPr>
        <w:t>الاقتصاد السياسي للبطالة</w:t>
      </w:r>
      <w:r w:rsidRPr="007E3302">
        <w:rPr>
          <w:rFonts w:cs="Arabic Transparent" w:hint="cs"/>
          <w:rtl/>
        </w:rPr>
        <w:t>، مجلة عالم المعرفة، العدد 226، الكويت، أكتوبر 1998، ص 15.</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سامر مظهر قنطقجي، </w:t>
      </w:r>
      <w:r w:rsidRPr="007E3302">
        <w:rPr>
          <w:rFonts w:cs="Arabic Transparent" w:hint="cs"/>
          <w:b/>
          <w:bCs/>
          <w:rtl/>
        </w:rPr>
        <w:t>مشكلة البطالة وعلاجها في الإسلام</w:t>
      </w:r>
      <w:r w:rsidRPr="007E3302">
        <w:rPr>
          <w:rFonts w:cs="Arabic Transparent" w:hint="cs"/>
          <w:rtl/>
        </w:rPr>
        <w:t>، مركز أبحاث فقه المعاملات الإسلامية ، المملكة العربية السعودية، 2004                   ص9</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بركات أبو النور: </w:t>
      </w:r>
      <w:r w:rsidRPr="007E3302">
        <w:rPr>
          <w:rFonts w:cs="Arabic Transparent" w:hint="cs"/>
          <w:b/>
          <w:bCs/>
          <w:rtl/>
        </w:rPr>
        <w:t>التحليل الاقتصادي لظاهرة بطالة المتعلمين في مصر</w:t>
      </w:r>
      <w:r w:rsidRPr="007E3302">
        <w:rPr>
          <w:rFonts w:cs="Arabic Transparent" w:hint="cs"/>
          <w:rtl/>
        </w:rPr>
        <w:t>،  المجلة العملية للاقتصاد والإدارة، العدد الأول، 1994، ص 201.</w:t>
      </w:r>
    </w:p>
    <w:p w:rsidR="00AF310E" w:rsidRPr="004F0EC8" w:rsidRDefault="00AF310E" w:rsidP="004F0EC8">
      <w:pPr>
        <w:pStyle w:val="Notedefin"/>
        <w:numPr>
          <w:ilvl w:val="0"/>
          <w:numId w:val="7"/>
        </w:numPr>
        <w:bidi/>
        <w:rPr>
          <w:rFonts w:cs="Arabic Transparent"/>
        </w:rPr>
      </w:pPr>
      <w:r w:rsidRPr="007E3302">
        <w:rPr>
          <w:rFonts w:cs="Arabic Transparent" w:hint="cs"/>
          <w:rtl/>
        </w:rPr>
        <w:t xml:space="preserve">وليد ناجي الحيالي: </w:t>
      </w:r>
      <w:r w:rsidRPr="007E3302">
        <w:rPr>
          <w:rFonts w:cs="Arabic Transparent" w:hint="cs"/>
          <w:b/>
          <w:bCs/>
          <w:rtl/>
        </w:rPr>
        <w:t>دراسة فنية حول البطالة</w:t>
      </w:r>
      <w:r w:rsidRPr="007E3302">
        <w:rPr>
          <w:rFonts w:cs="Arabic Transparent" w:hint="cs"/>
          <w:rtl/>
        </w:rPr>
        <w:t>، الأكاديمي</w:t>
      </w:r>
      <w:r w:rsidRPr="007E3302">
        <w:rPr>
          <w:rFonts w:cs="Arabic Transparent" w:hint="eastAsia"/>
          <w:rtl/>
        </w:rPr>
        <w:t>ة</w:t>
      </w:r>
      <w:r w:rsidRPr="007E3302">
        <w:rPr>
          <w:rFonts w:cs="Arabic Transparent" w:hint="cs"/>
          <w:rtl/>
        </w:rPr>
        <w:t xml:space="preserve"> العربية المفتوحة في الدنمارك.</w:t>
      </w:r>
      <w:r w:rsidR="004F0EC8">
        <w:rPr>
          <w:rFonts w:cs="Arabic Transparent" w:hint="cs"/>
          <w:rtl/>
        </w:rPr>
        <w:t xml:space="preserve"> </w:t>
      </w:r>
      <w:r w:rsidR="004F0EC8" w:rsidRPr="004F0EC8">
        <w:rPr>
          <w:rFonts w:cs="Arabic Transparent" w:hint="cs"/>
          <w:rtl/>
        </w:rPr>
        <w:t xml:space="preserve">                                                                             </w:t>
      </w:r>
    </w:p>
    <w:p w:rsidR="004F0EC8" w:rsidRPr="004F0EC8" w:rsidRDefault="009817FD" w:rsidP="004F0EC8">
      <w:pPr>
        <w:pStyle w:val="Notedefin"/>
        <w:bidi/>
        <w:ind w:left="720" w:right="426"/>
        <w:jc w:val="right"/>
        <w:rPr>
          <w:rFonts w:cs="Arabic Transparent"/>
        </w:rPr>
      </w:pPr>
      <w:hyperlink r:id="rId9" w:history="1">
        <w:r w:rsidR="004F0EC8" w:rsidRPr="000D637E">
          <w:rPr>
            <w:rStyle w:val="Lienhypertexte"/>
            <w:rFonts w:cs="Arabic Transparent"/>
          </w:rPr>
          <w:t>http://www.ao-academy.org/docs/al_battalah_1211009.doc</w:t>
        </w:r>
      </w:hyperlink>
      <w:r w:rsidR="004F0EC8">
        <w:rPr>
          <w:rFonts w:cs="Arabic Transparent"/>
        </w:rPr>
        <w:t xml:space="preserve"> </w:t>
      </w:r>
      <w:r w:rsidR="004F0EC8" w:rsidRPr="004F0EC8">
        <w:rPr>
          <w:rFonts w:cs="Arabic Transparent"/>
        </w:rPr>
        <w:t>(</w:t>
      </w:r>
      <w:r w:rsidR="004F0EC8">
        <w:rPr>
          <w:rFonts w:cs="Arabic Transparent"/>
        </w:rPr>
        <w:t>27/07/2011</w:t>
      </w:r>
      <w:r w:rsidR="004F0EC8" w:rsidRPr="004F0EC8">
        <w:rPr>
          <w:rFonts w:cs="Arabic Transparent"/>
        </w:rPr>
        <w:t>)</w:t>
      </w:r>
      <w:r w:rsidR="004F0EC8">
        <w:rPr>
          <w:rFonts w:cs="Arabic Transparent" w:hint="cs"/>
          <w:rtl/>
        </w:rPr>
        <w:t xml:space="preserve"> </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فلاح حسن الحسيني، </w:t>
      </w:r>
      <w:r w:rsidRPr="007E3302">
        <w:rPr>
          <w:rFonts w:cs="Arabic Transparent" w:hint="cs"/>
          <w:b/>
          <w:bCs/>
          <w:rtl/>
        </w:rPr>
        <w:t>إدارة المشروعات الصغيرة، مدخل استراتيجي للمنافسة والتميز</w:t>
      </w:r>
      <w:r w:rsidRPr="007E3302">
        <w:rPr>
          <w:rFonts w:cs="Arabic Transparent" w:hint="cs"/>
          <w:rtl/>
        </w:rPr>
        <w:t>، دار الشروق للنشر والتوزيع ، الطبعة الأولى، 2006، عمان، الأرد</w:t>
      </w:r>
      <w:r w:rsidRPr="007E3302">
        <w:rPr>
          <w:rFonts w:cs="Arabic Transparent" w:hint="eastAsia"/>
          <w:rtl/>
        </w:rPr>
        <w:t>ن</w:t>
      </w:r>
      <w:r w:rsidRPr="007E3302">
        <w:rPr>
          <w:rFonts w:cs="Arabic Transparent" w:hint="cs"/>
          <w:rtl/>
        </w:rPr>
        <w:t>، ص 21-22.</w:t>
      </w:r>
    </w:p>
    <w:p w:rsidR="00AF310E" w:rsidRPr="007E3302" w:rsidRDefault="00AF310E" w:rsidP="004F0EC8">
      <w:pPr>
        <w:pStyle w:val="Notedefin"/>
        <w:numPr>
          <w:ilvl w:val="0"/>
          <w:numId w:val="7"/>
        </w:numPr>
        <w:ind w:left="426" w:hanging="426"/>
        <w:rPr>
          <w:rFonts w:ascii="Traditional Arabic" w:hAnsi="Traditional Arabic" w:cs="Arabic Transparent"/>
        </w:rPr>
      </w:pPr>
      <w:r w:rsidRPr="007E3302">
        <w:rPr>
          <w:rFonts w:cs="Arabic Transparent"/>
        </w:rPr>
        <w:t xml:space="preserve">Jean-Luc Guyot </w:t>
      </w:r>
      <w:r w:rsidRPr="007E3302">
        <w:rPr>
          <w:rFonts w:ascii="Traditional Arabic" w:hAnsi="Traditional Arabic" w:cs="Arabic Transparent"/>
        </w:rPr>
        <w:t xml:space="preserve">, Jean Vandewattyne </w:t>
      </w:r>
      <w:r w:rsidRPr="007E3302">
        <w:rPr>
          <w:rFonts w:ascii="Traditional Arabic" w:hAnsi="Traditional Arabic" w:cs="Arabic Transparent"/>
          <w:b/>
          <w:bCs/>
        </w:rPr>
        <w:t>, les logiques d action entrepreneuriale</w:t>
      </w:r>
      <w:r w:rsidRPr="007E3302">
        <w:rPr>
          <w:rFonts w:ascii="Traditional Arabic" w:hAnsi="Traditional Arabic" w:cs="Arabic Transparent"/>
        </w:rPr>
        <w:t xml:space="preserve"> , éditions de Boeck université Bruxelles ,1</w:t>
      </w:r>
      <w:r w:rsidRPr="007E3302">
        <w:rPr>
          <w:rFonts w:ascii="Traditional Arabic" w:hAnsi="Traditional Arabic" w:cs="Arabic Transparent"/>
          <w:vertAlign w:val="superscript"/>
        </w:rPr>
        <w:t xml:space="preserve"> </w:t>
      </w:r>
      <w:r w:rsidRPr="007E3302">
        <w:rPr>
          <w:rFonts w:cs="Arabic Transparent"/>
          <w:lang w:bidi="ar-DZ"/>
        </w:rPr>
        <w:t xml:space="preserve">er édition </w:t>
      </w:r>
      <w:r w:rsidRPr="007E3302">
        <w:rPr>
          <w:rFonts w:ascii="Traditional Arabic" w:hAnsi="Traditional Arabic" w:cs="Arabic Transparent"/>
        </w:rPr>
        <w:t>, 2008 , p16.</w:t>
      </w:r>
    </w:p>
    <w:p w:rsidR="00AF310E" w:rsidRPr="007E3302" w:rsidRDefault="009817FD" w:rsidP="004B69C2">
      <w:pPr>
        <w:pStyle w:val="Notedefin"/>
        <w:ind w:left="426" w:right="424"/>
        <w:rPr>
          <w:rFonts w:cs="Arabic Transparent"/>
          <w:rtl/>
          <w:lang w:bidi="ar-DZ"/>
        </w:rPr>
      </w:pPr>
      <w:hyperlink r:id="rId10" w:anchor="v=onepage&amp;q&amp;f=false" w:history="1">
        <w:r w:rsidR="00AF310E" w:rsidRPr="007E3302">
          <w:rPr>
            <w:rStyle w:val="Lienhypertexte"/>
            <w:rFonts w:cs="Arabic Transparent"/>
            <w:lang w:bidi="ar-DZ"/>
          </w:rPr>
          <w:t>http://books.google.fr/books?id=gijCToFdXKsC&amp;lpg=PA16&amp;dq=definition%20de%20say%20de%20l'entrepreneur&amp;pg=PA16#v=onepage&amp;q&amp;f=false</w:t>
        </w:r>
      </w:hyperlink>
      <w:r w:rsidR="00AF310E" w:rsidRPr="007E3302">
        <w:rPr>
          <w:rFonts w:cs="Arabic Transparent" w:hint="cs"/>
          <w:rtl/>
          <w:lang w:bidi="ar-DZ"/>
        </w:rPr>
        <w:t xml:space="preserve">  (13/06/2011)</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صندرة صيابي، </w:t>
      </w:r>
      <w:r w:rsidRPr="007E3302">
        <w:rPr>
          <w:rFonts w:cs="Arabic Transparent" w:hint="cs"/>
          <w:b/>
          <w:bCs/>
          <w:rtl/>
        </w:rPr>
        <w:t>سيرورة إنشاء المؤسسة</w:t>
      </w:r>
      <w:r w:rsidRPr="007E3302">
        <w:rPr>
          <w:rFonts w:cs="Arabic Transparent" w:hint="cs"/>
          <w:b/>
          <w:bCs/>
          <w:rtl/>
          <w:lang w:bidi="ar-DZ"/>
        </w:rPr>
        <w:t>، أساليب المرافقة</w:t>
      </w:r>
      <w:r w:rsidRPr="007E3302">
        <w:rPr>
          <w:rFonts w:cs="Arabic Transparent" w:hint="cs"/>
          <w:rtl/>
          <w:lang w:bidi="ar-DZ"/>
        </w:rPr>
        <w:t xml:space="preserve">، دار المقاولية، قسنطينة، 2008-2009، </w:t>
      </w:r>
      <w:r w:rsidRPr="007E3302">
        <w:rPr>
          <w:rFonts w:cs="Arabic Transparent" w:hint="cs"/>
          <w:rtl/>
        </w:rPr>
        <w:t xml:space="preserve"> ص 4</w:t>
      </w:r>
      <w:r w:rsidRPr="007E3302">
        <w:rPr>
          <w:rFonts w:ascii="Traditional Arabic" w:hAnsi="Traditional Arabic" w:cs="Arabic Transparent"/>
        </w:rPr>
        <w:t>,</w:t>
      </w:r>
      <w:r w:rsidRPr="007E3302">
        <w:rPr>
          <w:rFonts w:cs="Arabic Transparent" w:hint="cs"/>
          <w:rtl/>
        </w:rPr>
        <w:t>5.</w:t>
      </w:r>
    </w:p>
    <w:p w:rsidR="00AF310E" w:rsidRPr="007E3302" w:rsidRDefault="00AF310E" w:rsidP="00AF310E">
      <w:pPr>
        <w:pStyle w:val="Notedefin"/>
        <w:numPr>
          <w:ilvl w:val="0"/>
          <w:numId w:val="7"/>
        </w:numPr>
        <w:tabs>
          <w:tab w:val="left" w:pos="284"/>
        </w:tabs>
        <w:ind w:left="284" w:hanging="284"/>
        <w:rPr>
          <w:rFonts w:cs="Arabic Transparent"/>
        </w:rPr>
      </w:pPr>
      <w:r w:rsidRPr="007E3302">
        <w:rPr>
          <w:rFonts w:cs="Arabic Transparent"/>
        </w:rPr>
        <w:t xml:space="preserve">E-mail –Michel Hernndez, </w:t>
      </w:r>
      <w:r w:rsidRPr="007E3302">
        <w:rPr>
          <w:rFonts w:cs="Arabic Transparent"/>
          <w:b/>
          <w:bCs/>
        </w:rPr>
        <w:t>L’entrepreneuriat : approche théorique</w:t>
      </w:r>
      <w:r w:rsidRPr="007E3302">
        <w:rPr>
          <w:rFonts w:cs="Arabic Transparent"/>
        </w:rPr>
        <w:t xml:space="preserve"> Edition l’Harmattan, ,Paris, 2001.</w:t>
      </w:r>
      <w:r w:rsidRPr="007E3302">
        <w:rPr>
          <w:rFonts w:cs="Arabic Transparent"/>
          <w:lang w:bidi="ar-DZ"/>
        </w:rPr>
        <w:t xml:space="preserve"> P 13 </w:t>
      </w:r>
    </w:p>
    <w:p w:rsidR="00AF310E" w:rsidRPr="007E3302" w:rsidRDefault="00AF310E" w:rsidP="00AF310E">
      <w:pPr>
        <w:pStyle w:val="Notedefin"/>
        <w:numPr>
          <w:ilvl w:val="0"/>
          <w:numId w:val="7"/>
        </w:numPr>
        <w:ind w:left="284" w:hanging="284"/>
        <w:rPr>
          <w:rFonts w:cs="Arabic Transparent"/>
          <w:rtl/>
          <w:lang w:bidi="ar-DZ"/>
        </w:rPr>
      </w:pPr>
      <w:r w:rsidRPr="007E3302">
        <w:rPr>
          <w:rFonts w:ascii="Traditional Arabic" w:hAnsi="Traditional Arabic" w:cs="Arabic Transparent"/>
        </w:rPr>
        <w:t xml:space="preserve">Lionel Gastine, </w:t>
      </w:r>
      <w:r w:rsidRPr="007E3302">
        <w:rPr>
          <w:rFonts w:ascii="Traditional Arabic" w:hAnsi="Traditional Arabic" w:cs="Arabic Transparent"/>
          <w:b/>
          <w:bCs/>
        </w:rPr>
        <w:t>L’entrepreneuriat en France et dans le Grand Lyon</w:t>
      </w:r>
      <w:r w:rsidRPr="007E3302">
        <w:rPr>
          <w:rFonts w:ascii="Traditional Arabic" w:hAnsi="Traditional Arabic" w:cs="Arabic Transparent"/>
        </w:rPr>
        <w:t xml:space="preserve">, le centre ressources                                            prospectives du grand Lyon , </w:t>
      </w:r>
      <w:hyperlink r:id="rId11" w:history="1">
        <w:r w:rsidRPr="007E3302">
          <w:rPr>
            <w:rStyle w:val="Lienhypertexte"/>
            <w:rFonts w:ascii="Traditional Arabic" w:hAnsi="Traditional Arabic" w:cs="Arabic Transparent"/>
          </w:rPr>
          <w:t>http://www.millenaire3.com/uploads/tx_ressm3/Gastine_entrepreneuriat.pdf</w:t>
        </w:r>
      </w:hyperlink>
      <w:r w:rsidRPr="007E3302">
        <w:rPr>
          <w:rFonts w:ascii="Traditional Arabic" w:hAnsi="Traditional Arabic" w:cs="Arabic Transparent" w:hint="cs"/>
          <w:rtl/>
        </w:rPr>
        <w:t xml:space="preserve"> (14/06/2011)</w:t>
      </w:r>
      <w:r w:rsidRPr="007E3302">
        <w:rPr>
          <w:rFonts w:ascii="Traditional Arabic" w:hAnsi="Traditional Arabic" w:cs="Arabic Transparent"/>
        </w:rPr>
        <w:t xml:space="preserve"> </w:t>
      </w:r>
    </w:p>
    <w:p w:rsidR="00AF310E" w:rsidRPr="007E3302" w:rsidRDefault="00AF310E" w:rsidP="00AF310E">
      <w:pPr>
        <w:pStyle w:val="Notedefin"/>
        <w:numPr>
          <w:ilvl w:val="0"/>
          <w:numId w:val="7"/>
        </w:numPr>
        <w:ind w:left="284" w:hanging="284"/>
        <w:rPr>
          <w:rFonts w:cs="Arabic Transparent"/>
          <w:rtl/>
          <w:lang w:bidi="ar-DZ"/>
        </w:rPr>
      </w:pPr>
      <w:r w:rsidRPr="007E3302">
        <w:rPr>
          <w:rFonts w:cs="Arabic Transparent"/>
        </w:rPr>
        <w:t xml:space="preserve">E-mail –Michel Hernndez, </w:t>
      </w:r>
      <w:r w:rsidRPr="007E3302">
        <w:rPr>
          <w:rFonts w:cs="Arabic Transparent"/>
          <w:b/>
          <w:bCs/>
        </w:rPr>
        <w:t>L’entrepreneuriat : approche théorique</w:t>
      </w:r>
      <w:r w:rsidRPr="007E3302">
        <w:rPr>
          <w:rFonts w:cs="Arabic Transparent"/>
        </w:rPr>
        <w:t>, op</w:t>
      </w:r>
      <w:r w:rsidRPr="007E3302">
        <w:rPr>
          <w:rFonts w:cs="Arabic Transparent"/>
          <w:lang w:bidi="ar-DZ"/>
        </w:rPr>
        <w:t xml:space="preserve"> </w:t>
      </w:r>
      <w:r w:rsidRPr="007E3302">
        <w:rPr>
          <w:rFonts w:cs="Arabic Transparent"/>
        </w:rPr>
        <w:t>,</w:t>
      </w:r>
      <w:r w:rsidRPr="007E3302">
        <w:rPr>
          <w:rFonts w:cs="Arabic Transparent"/>
          <w:lang w:bidi="ar-DZ"/>
        </w:rPr>
        <w:t>P 13.</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صندرة صيابي، </w:t>
      </w:r>
      <w:r w:rsidRPr="007E3302">
        <w:rPr>
          <w:rFonts w:cs="Arabic Transparent" w:hint="cs"/>
          <w:b/>
          <w:bCs/>
          <w:rtl/>
        </w:rPr>
        <w:t>سيرورة إنشاء المؤسسة</w:t>
      </w:r>
      <w:r w:rsidRPr="007E3302">
        <w:rPr>
          <w:rFonts w:cs="Arabic Transparent" w:hint="cs"/>
          <w:rtl/>
        </w:rPr>
        <w:t>، مرجع سابق ، ص 6-7.</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فلاح حسن الحسيني، </w:t>
      </w:r>
      <w:r w:rsidRPr="007E3302">
        <w:rPr>
          <w:rFonts w:cs="Arabic Transparent" w:hint="cs"/>
          <w:b/>
          <w:bCs/>
          <w:rtl/>
        </w:rPr>
        <w:t>إدارة المشروعات الصغيرة، مدخل استراتيجي للمنافسة والتميز</w:t>
      </w:r>
      <w:r w:rsidRPr="007E3302">
        <w:rPr>
          <w:rFonts w:cs="Arabic Transparent" w:hint="cs"/>
          <w:rtl/>
        </w:rPr>
        <w:t>، ص 47، 48.</w:t>
      </w:r>
    </w:p>
    <w:p w:rsidR="00AF310E" w:rsidRPr="007E3302" w:rsidRDefault="00AF310E" w:rsidP="00AF310E">
      <w:pPr>
        <w:pStyle w:val="Notedefin"/>
        <w:numPr>
          <w:ilvl w:val="0"/>
          <w:numId w:val="7"/>
        </w:numPr>
        <w:ind w:left="284" w:hanging="284"/>
        <w:rPr>
          <w:rFonts w:cs="Arabic Transparent"/>
          <w:lang w:bidi="ar-DZ"/>
        </w:rPr>
      </w:pPr>
      <w:r w:rsidRPr="007E3302">
        <w:rPr>
          <w:rFonts w:cs="Arabic Transparent"/>
          <w:lang w:bidi="ar-DZ"/>
        </w:rPr>
        <w:t>Michel Adam, Réinventer</w:t>
      </w:r>
      <w:r w:rsidRPr="007E3302">
        <w:rPr>
          <w:rFonts w:cs="Arabic Transparent"/>
          <w:b/>
          <w:bCs/>
        </w:rPr>
        <w:t xml:space="preserve"> l’entrepreneuriat </w:t>
      </w:r>
      <w:r w:rsidRPr="007E3302">
        <w:rPr>
          <w:rFonts w:cs="Arabic Transparent" w:hint="cs"/>
          <w:b/>
          <w:bCs/>
          <w:lang w:bidi="ar-DZ"/>
        </w:rPr>
        <w:t>:pour soi</w:t>
      </w:r>
      <w:r w:rsidRPr="007E3302">
        <w:rPr>
          <w:rFonts w:cs="Arabic Transparent"/>
          <w:b/>
          <w:bCs/>
          <w:lang w:bidi="ar-DZ"/>
        </w:rPr>
        <w:t xml:space="preserve"> </w:t>
      </w:r>
      <w:r w:rsidRPr="007E3302">
        <w:rPr>
          <w:rFonts w:cs="Arabic Transparent"/>
          <w:b/>
          <w:bCs/>
        </w:rPr>
        <w:t>,pour nous ,pour</w:t>
      </w:r>
      <w:r w:rsidRPr="007E3302">
        <w:rPr>
          <w:rFonts w:cs="Arabic Transparent"/>
        </w:rPr>
        <w:t xml:space="preserve"> </w:t>
      </w:r>
      <w:r w:rsidRPr="007E3302">
        <w:rPr>
          <w:rFonts w:cs="Arabic Transparent"/>
          <w:b/>
          <w:bCs/>
        </w:rPr>
        <w:t>eux</w:t>
      </w:r>
      <w:r w:rsidRPr="007E3302">
        <w:rPr>
          <w:rFonts w:cs="Arabic Transparent"/>
        </w:rPr>
        <w:t xml:space="preserve"> ,edition l’Harmattan              ,Paris, 2009,p21,22 </w:t>
      </w:r>
    </w:p>
    <w:p w:rsidR="00AF310E" w:rsidRPr="007E3302" w:rsidRDefault="00AF310E" w:rsidP="00AF310E">
      <w:pPr>
        <w:pStyle w:val="Notedefin"/>
        <w:numPr>
          <w:ilvl w:val="0"/>
          <w:numId w:val="7"/>
        </w:numPr>
        <w:bidi/>
        <w:rPr>
          <w:rFonts w:cs="Arabic Transparent"/>
        </w:rPr>
      </w:pPr>
      <w:r w:rsidRPr="007E3302">
        <w:rPr>
          <w:rFonts w:cs="Arabic Transparent" w:hint="cs"/>
          <w:rtl/>
        </w:rPr>
        <w:t xml:space="preserve">بوشنانة أحمد، بوسهمين أحمد، </w:t>
      </w:r>
      <w:r w:rsidRPr="007E3302">
        <w:rPr>
          <w:rFonts w:cs="Arabic Transparent" w:hint="cs"/>
          <w:b/>
          <w:bCs/>
          <w:rtl/>
        </w:rPr>
        <w:t>متطلبات تأهيل وتفعيل إدارة المؤسسات الصغيرة في الجزائر</w:t>
      </w:r>
      <w:r w:rsidRPr="007E3302">
        <w:rPr>
          <w:rFonts w:cs="Arabic Transparent" w:hint="cs"/>
          <w:rtl/>
        </w:rPr>
        <w:t xml:space="preserve"> ،مداخلة في الملتقى الدولي متطلبات تأهيل المؤسسات الصغيرة والمتوسطة في الدول العربية ، جامعة الشلف ،يومي (17-18) أفريل 2006.</w:t>
      </w:r>
    </w:p>
    <w:p w:rsidR="00AF310E" w:rsidRPr="007E3302" w:rsidRDefault="00AF310E" w:rsidP="00AF310E">
      <w:pPr>
        <w:pStyle w:val="Notedefin"/>
        <w:numPr>
          <w:ilvl w:val="0"/>
          <w:numId w:val="7"/>
        </w:numPr>
        <w:ind w:left="284" w:hanging="284"/>
        <w:rPr>
          <w:rFonts w:cs="Arabic Transparent"/>
          <w:lang w:bidi="ar-DZ"/>
        </w:rPr>
      </w:pPr>
      <w:r w:rsidRPr="007E3302">
        <w:rPr>
          <w:rFonts w:cs="Arabic Transparent"/>
          <w:lang w:bidi="ar-DZ"/>
        </w:rPr>
        <w:t>http://www.ansej.org.dz/GenerateurAr.aspx?PageGenerer=ANSEJenBrefar</w:t>
      </w:r>
    </w:p>
    <w:p w:rsidR="00AF310E" w:rsidRPr="007E3302" w:rsidRDefault="00AF310E" w:rsidP="00AF310E">
      <w:pPr>
        <w:pStyle w:val="Notedefin"/>
        <w:numPr>
          <w:ilvl w:val="0"/>
          <w:numId w:val="7"/>
        </w:numPr>
        <w:ind w:left="284" w:hanging="284"/>
        <w:rPr>
          <w:rFonts w:cs="Arabic Transparent"/>
        </w:rPr>
      </w:pPr>
      <w:r w:rsidRPr="007E3302">
        <w:rPr>
          <w:rFonts w:cs="Arabic Transparent"/>
          <w:lang w:bidi="ar-DZ"/>
        </w:rPr>
        <w:t>http://www.cnac.dz/default.aspx?id=250</w:t>
      </w:r>
    </w:p>
    <w:p w:rsidR="00AF310E" w:rsidRPr="007E3302" w:rsidRDefault="00AF310E" w:rsidP="00AF310E">
      <w:pPr>
        <w:pStyle w:val="Notedefin"/>
        <w:numPr>
          <w:ilvl w:val="0"/>
          <w:numId w:val="7"/>
        </w:numPr>
        <w:ind w:left="284" w:hanging="284"/>
        <w:rPr>
          <w:rFonts w:cs="Arabic Transparent"/>
        </w:rPr>
      </w:pPr>
      <w:r w:rsidRPr="007E3302">
        <w:rPr>
          <w:rFonts w:cs="Arabic Transparent"/>
          <w:lang w:bidi="ar-DZ"/>
        </w:rPr>
        <w:t>http://www.angem.dz/</w:t>
      </w:r>
    </w:p>
    <w:p w:rsidR="00AF310E" w:rsidRPr="007E3302" w:rsidRDefault="00AF310E" w:rsidP="00AF310E">
      <w:pPr>
        <w:pStyle w:val="Notedefin"/>
        <w:numPr>
          <w:ilvl w:val="0"/>
          <w:numId w:val="7"/>
        </w:numPr>
        <w:ind w:left="284" w:hanging="284"/>
        <w:rPr>
          <w:rFonts w:cs="Arabic Transparent"/>
        </w:rPr>
      </w:pPr>
      <w:r w:rsidRPr="007E3302">
        <w:rPr>
          <w:rFonts w:cs="Arabic Transparent"/>
        </w:rPr>
        <w:t>http://www.andi.dz/ar/?fc=apropos</w:t>
      </w:r>
    </w:p>
    <w:p w:rsidR="00AF310E" w:rsidRPr="007E3302" w:rsidRDefault="00AF310E" w:rsidP="00AF310E">
      <w:pPr>
        <w:pStyle w:val="Notedefin"/>
        <w:numPr>
          <w:ilvl w:val="0"/>
          <w:numId w:val="7"/>
        </w:numPr>
        <w:bidi/>
        <w:rPr>
          <w:rFonts w:cs="Arabic Transparent"/>
          <w:rtl/>
        </w:rPr>
      </w:pPr>
      <w:r w:rsidRPr="007E3302">
        <w:rPr>
          <w:rFonts w:cs="Arabic Transparent" w:hint="cs"/>
          <w:rtl/>
          <w:lang w:bidi="ar-DZ"/>
        </w:rPr>
        <w:t>برحومة عبد الحميد</w:t>
      </w:r>
      <w:r w:rsidRPr="007E3302">
        <w:rPr>
          <w:rFonts w:cs="Arabic Transparent" w:hint="cs"/>
          <w:rtl/>
        </w:rPr>
        <w:t>،</w:t>
      </w:r>
      <w:r w:rsidRPr="007E3302">
        <w:rPr>
          <w:rFonts w:cs="Arabic Transparent" w:hint="cs"/>
          <w:b/>
          <w:bCs/>
          <w:rtl/>
        </w:rPr>
        <w:t>واقع حاضنات الأعمال التقنية في الجزائر و سبل تغييره على ضوء التجارب العالمية : عرض نماذج عالمية لحاضنات الأعمال</w:t>
      </w:r>
      <w:r w:rsidRPr="007E3302">
        <w:rPr>
          <w:rFonts w:cs="Arabic Transparent"/>
        </w:rPr>
        <w:t xml:space="preserve"> </w:t>
      </w:r>
      <w:r w:rsidRPr="007E3302">
        <w:rPr>
          <w:rFonts w:cs="Arabic Transparent" w:hint="cs"/>
          <w:rtl/>
        </w:rPr>
        <w:t>،مداخلة في الملتقى الدولي الثاني حول المقاولاتية بسكرة 2011.</w:t>
      </w:r>
      <w:r w:rsidRPr="007E3302">
        <w:rPr>
          <w:rFonts w:cs="Arabic Transparent"/>
          <w:rtl/>
        </w:rPr>
        <w:t xml:space="preserve"> </w:t>
      </w:r>
    </w:p>
    <w:p w:rsidR="00AF310E" w:rsidRPr="003C458A" w:rsidRDefault="00AF310E" w:rsidP="00AF310E">
      <w:pPr>
        <w:bidi/>
        <w:spacing w:after="200" w:line="276" w:lineRule="auto"/>
        <w:jc w:val="both"/>
        <w:rPr>
          <w:rFonts w:ascii="Traditional Arabic" w:hAnsi="Traditional Arabic" w:cs="Traditional Arabic"/>
          <w:szCs w:val="28"/>
          <w:lang w:bidi="ar-DZ"/>
        </w:rPr>
        <w:sectPr w:rsidR="00AF310E" w:rsidRPr="003C458A" w:rsidSect="00F94612">
          <w:endnotePr>
            <w:numFmt w:val="decimal"/>
          </w:endnotePr>
          <w:pgSz w:w="11906" w:h="16838"/>
          <w:pgMar w:top="1134" w:right="1134" w:bottom="1134" w:left="1134" w:header="709" w:footer="981" w:gutter="0"/>
          <w:pgNumType w:start="44"/>
          <w:cols w:space="708"/>
          <w:docGrid w:linePitch="360"/>
        </w:sectPr>
      </w:pPr>
    </w:p>
    <w:p w:rsidR="00AF310E" w:rsidRDefault="00AF310E" w:rsidP="00AF310E">
      <w:pPr>
        <w:bidi/>
        <w:rPr>
          <w:b/>
          <w:bCs/>
          <w:sz w:val="28"/>
          <w:szCs w:val="28"/>
          <w:u w:val="single"/>
          <w:rtl/>
          <w:lang w:bidi="ar-DZ"/>
        </w:rPr>
      </w:pPr>
      <w:r w:rsidRPr="005A3C36">
        <w:rPr>
          <w:rFonts w:hint="cs"/>
          <w:b/>
          <w:bCs/>
          <w:sz w:val="28"/>
          <w:szCs w:val="28"/>
          <w:u w:val="single"/>
          <w:rtl/>
          <w:lang w:bidi="ar-DZ"/>
        </w:rPr>
        <w:lastRenderedPageBreak/>
        <w:t>الملاحق:</w:t>
      </w:r>
    </w:p>
    <w:p w:rsidR="00AF310E" w:rsidRPr="005A3C36" w:rsidRDefault="00AF310E" w:rsidP="00AF310E">
      <w:pPr>
        <w:bidi/>
        <w:rPr>
          <w:b/>
          <w:bCs/>
          <w:sz w:val="28"/>
          <w:szCs w:val="28"/>
          <w:u w:val="single"/>
          <w:rtl/>
          <w:lang w:bidi="ar-DZ"/>
        </w:rPr>
      </w:pPr>
    </w:p>
    <w:p w:rsidR="00AF310E" w:rsidRPr="002959BE" w:rsidRDefault="00AF310E" w:rsidP="00AF310E">
      <w:pPr>
        <w:numPr>
          <w:ilvl w:val="0"/>
          <w:numId w:val="9"/>
        </w:numPr>
        <w:bidi/>
        <w:rPr>
          <w:b/>
          <w:bCs/>
          <w:sz w:val="28"/>
          <w:szCs w:val="28"/>
          <w:rtl/>
          <w:lang w:bidi="ar-DZ"/>
        </w:rPr>
      </w:pPr>
      <w:r w:rsidRPr="002959BE">
        <w:rPr>
          <w:rFonts w:hint="cs"/>
          <w:b/>
          <w:bCs/>
          <w:sz w:val="28"/>
          <w:szCs w:val="28"/>
          <w:rtl/>
          <w:lang w:bidi="ar-DZ"/>
        </w:rPr>
        <w:t>الدعم والم</w:t>
      </w:r>
      <w:r>
        <w:rPr>
          <w:rFonts w:hint="cs"/>
          <w:b/>
          <w:bCs/>
          <w:sz w:val="28"/>
          <w:szCs w:val="28"/>
          <w:rtl/>
          <w:lang w:bidi="ar-DZ"/>
        </w:rPr>
        <w:t>ر</w:t>
      </w:r>
      <w:r w:rsidRPr="002959BE">
        <w:rPr>
          <w:rFonts w:hint="cs"/>
          <w:b/>
          <w:bCs/>
          <w:sz w:val="28"/>
          <w:szCs w:val="28"/>
          <w:rtl/>
          <w:lang w:bidi="ar-DZ"/>
        </w:rPr>
        <w:t>افقة</w:t>
      </w:r>
    </w:p>
    <w:tbl>
      <w:tblPr>
        <w:bidiVisual/>
        <w:tblW w:w="16091"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851"/>
        <w:gridCol w:w="992"/>
        <w:gridCol w:w="851"/>
        <w:gridCol w:w="708"/>
        <w:gridCol w:w="709"/>
        <w:gridCol w:w="709"/>
        <w:gridCol w:w="709"/>
        <w:gridCol w:w="708"/>
        <w:gridCol w:w="709"/>
        <w:gridCol w:w="709"/>
        <w:gridCol w:w="709"/>
        <w:gridCol w:w="708"/>
        <w:gridCol w:w="910"/>
        <w:gridCol w:w="650"/>
        <w:gridCol w:w="850"/>
        <w:gridCol w:w="709"/>
        <w:gridCol w:w="709"/>
        <w:gridCol w:w="708"/>
        <w:gridCol w:w="709"/>
        <w:gridCol w:w="851"/>
      </w:tblGrid>
      <w:tr w:rsidR="00AF310E" w:rsidRPr="00B8478B" w:rsidTr="00FC1FCA">
        <w:trPr>
          <w:trHeight w:val="90"/>
          <w:jc w:val="center"/>
        </w:trPr>
        <w:tc>
          <w:tcPr>
            <w:tcW w:w="923" w:type="dxa"/>
            <w:vMerge w:val="restart"/>
          </w:tcPr>
          <w:p w:rsidR="00AF310E" w:rsidRPr="00B8478B" w:rsidRDefault="00AF310E" w:rsidP="00FC1FCA">
            <w:pPr>
              <w:bidi/>
              <w:rPr>
                <w:rFonts w:cs="Traditional Arabic"/>
                <w:b/>
                <w:bCs/>
                <w:rtl/>
                <w:lang w:bidi="ar-DZ"/>
              </w:rPr>
            </w:pPr>
          </w:p>
        </w:tc>
        <w:tc>
          <w:tcPr>
            <w:tcW w:w="851" w:type="dxa"/>
            <w:vMerge w:val="restart"/>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الوسط الحسابي</w:t>
            </w:r>
          </w:p>
        </w:tc>
        <w:tc>
          <w:tcPr>
            <w:tcW w:w="992" w:type="dxa"/>
            <w:vMerge w:val="restart"/>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الانحراف المعياري</w:t>
            </w:r>
          </w:p>
        </w:tc>
        <w:tc>
          <w:tcPr>
            <w:tcW w:w="851" w:type="dxa"/>
            <w:vMerge w:val="restart"/>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معامل الاختلاف</w:t>
            </w:r>
          </w:p>
        </w:tc>
        <w:tc>
          <w:tcPr>
            <w:tcW w:w="708" w:type="dxa"/>
            <w:vMerge w:val="restart"/>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الترتيب</w:t>
            </w:r>
          </w:p>
        </w:tc>
        <w:tc>
          <w:tcPr>
            <w:tcW w:w="1418" w:type="dxa"/>
            <w:gridSpan w:val="2"/>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الجنس</w:t>
            </w:r>
          </w:p>
        </w:tc>
        <w:tc>
          <w:tcPr>
            <w:tcW w:w="2126" w:type="dxa"/>
            <w:gridSpan w:val="3"/>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السكن</w:t>
            </w:r>
          </w:p>
        </w:tc>
        <w:tc>
          <w:tcPr>
            <w:tcW w:w="3036" w:type="dxa"/>
            <w:gridSpan w:val="4"/>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الكلية</w:t>
            </w:r>
          </w:p>
        </w:tc>
        <w:tc>
          <w:tcPr>
            <w:tcW w:w="1500" w:type="dxa"/>
            <w:gridSpan w:val="2"/>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الاختيار</w:t>
            </w:r>
          </w:p>
        </w:tc>
        <w:tc>
          <w:tcPr>
            <w:tcW w:w="3686" w:type="dxa"/>
            <w:gridSpan w:val="5"/>
          </w:tcPr>
          <w:p w:rsidR="00AF310E" w:rsidRPr="00B8478B" w:rsidRDefault="00AF310E" w:rsidP="00FC1FCA">
            <w:pPr>
              <w:bidi/>
              <w:jc w:val="center"/>
              <w:rPr>
                <w:rFonts w:cs="Traditional Arabic"/>
                <w:b/>
                <w:bCs/>
                <w:rtl/>
                <w:lang w:bidi="ar-DZ"/>
              </w:rPr>
            </w:pPr>
            <w:r w:rsidRPr="00B8478B">
              <w:rPr>
                <w:rFonts w:cs="Traditional Arabic" w:hint="cs"/>
                <w:b/>
                <w:bCs/>
                <w:sz w:val="22"/>
                <w:szCs w:val="22"/>
                <w:rtl/>
                <w:lang w:bidi="ar-DZ"/>
              </w:rPr>
              <w:t>المستوى الجامعي</w:t>
            </w:r>
          </w:p>
        </w:tc>
      </w:tr>
      <w:tr w:rsidR="00AF310E" w:rsidRPr="00B8478B" w:rsidTr="00FC1FCA">
        <w:trPr>
          <w:trHeight w:val="370"/>
          <w:jc w:val="center"/>
        </w:trPr>
        <w:tc>
          <w:tcPr>
            <w:tcW w:w="923" w:type="dxa"/>
            <w:vMerge/>
          </w:tcPr>
          <w:p w:rsidR="00AF310E" w:rsidRPr="00B8478B" w:rsidRDefault="00AF310E" w:rsidP="00FC1FCA">
            <w:pPr>
              <w:bidi/>
              <w:rPr>
                <w:rFonts w:cs="Traditional Arabic"/>
                <w:b/>
                <w:bCs/>
                <w:rtl/>
                <w:lang w:bidi="ar-DZ"/>
              </w:rPr>
            </w:pPr>
          </w:p>
        </w:tc>
        <w:tc>
          <w:tcPr>
            <w:tcW w:w="851" w:type="dxa"/>
            <w:vMerge/>
          </w:tcPr>
          <w:p w:rsidR="00AF310E" w:rsidRPr="00B8478B" w:rsidRDefault="00AF310E" w:rsidP="00FC1FCA">
            <w:pPr>
              <w:bidi/>
              <w:rPr>
                <w:b/>
                <w:bCs/>
                <w:rtl/>
                <w:lang w:bidi="ar-DZ"/>
              </w:rPr>
            </w:pPr>
          </w:p>
        </w:tc>
        <w:tc>
          <w:tcPr>
            <w:tcW w:w="992" w:type="dxa"/>
            <w:vMerge/>
          </w:tcPr>
          <w:p w:rsidR="00AF310E" w:rsidRPr="00B8478B" w:rsidRDefault="00AF310E" w:rsidP="00FC1FCA">
            <w:pPr>
              <w:bidi/>
              <w:rPr>
                <w:b/>
                <w:bCs/>
                <w:rtl/>
                <w:lang w:bidi="ar-DZ"/>
              </w:rPr>
            </w:pPr>
          </w:p>
        </w:tc>
        <w:tc>
          <w:tcPr>
            <w:tcW w:w="851" w:type="dxa"/>
            <w:vMerge/>
          </w:tcPr>
          <w:p w:rsidR="00AF310E" w:rsidRPr="00B8478B" w:rsidRDefault="00AF310E" w:rsidP="00FC1FCA">
            <w:pPr>
              <w:bidi/>
              <w:rPr>
                <w:b/>
                <w:bCs/>
                <w:rtl/>
                <w:lang w:bidi="ar-DZ"/>
              </w:rPr>
            </w:pPr>
          </w:p>
        </w:tc>
        <w:tc>
          <w:tcPr>
            <w:tcW w:w="708" w:type="dxa"/>
            <w:vMerge/>
          </w:tcPr>
          <w:p w:rsidR="00AF310E" w:rsidRPr="00B8478B" w:rsidRDefault="00AF310E" w:rsidP="00FC1FCA">
            <w:pPr>
              <w:bidi/>
              <w:rPr>
                <w:b/>
                <w:bCs/>
                <w:rtl/>
                <w:lang w:bidi="ar-DZ"/>
              </w:rPr>
            </w:pPr>
          </w:p>
        </w:tc>
        <w:tc>
          <w:tcPr>
            <w:tcW w:w="709" w:type="dxa"/>
          </w:tcPr>
          <w:p w:rsidR="00AF310E" w:rsidRPr="00B8478B" w:rsidRDefault="00AF310E" w:rsidP="00FC1FCA">
            <w:pPr>
              <w:bidi/>
              <w:rPr>
                <w:b/>
                <w:bCs/>
                <w:rtl/>
                <w:lang w:bidi="ar-DZ"/>
              </w:rPr>
            </w:pPr>
            <w:r w:rsidRPr="00B8478B">
              <w:rPr>
                <w:rFonts w:hint="cs"/>
                <w:b/>
                <w:bCs/>
                <w:sz w:val="22"/>
                <w:szCs w:val="22"/>
                <w:rtl/>
                <w:lang w:bidi="ar-DZ"/>
              </w:rPr>
              <w:t>ذكر</w:t>
            </w:r>
          </w:p>
        </w:tc>
        <w:tc>
          <w:tcPr>
            <w:tcW w:w="709" w:type="dxa"/>
          </w:tcPr>
          <w:p w:rsidR="00AF310E" w:rsidRPr="00B8478B" w:rsidRDefault="00AF310E" w:rsidP="00FC1FCA">
            <w:pPr>
              <w:bidi/>
              <w:rPr>
                <w:b/>
                <w:bCs/>
                <w:rtl/>
                <w:lang w:bidi="ar-DZ"/>
              </w:rPr>
            </w:pPr>
            <w:r w:rsidRPr="00B8478B">
              <w:rPr>
                <w:rFonts w:hint="cs"/>
                <w:b/>
                <w:bCs/>
                <w:sz w:val="22"/>
                <w:szCs w:val="22"/>
                <w:rtl/>
                <w:lang w:bidi="ar-DZ"/>
              </w:rPr>
              <w:t>أنثى</w:t>
            </w:r>
          </w:p>
        </w:tc>
        <w:tc>
          <w:tcPr>
            <w:tcW w:w="709" w:type="dxa"/>
          </w:tcPr>
          <w:p w:rsidR="00AF310E" w:rsidRPr="00B8478B" w:rsidRDefault="00AF310E" w:rsidP="00FC1FCA">
            <w:pPr>
              <w:bidi/>
              <w:rPr>
                <w:b/>
                <w:bCs/>
                <w:rtl/>
                <w:lang w:bidi="ar-DZ"/>
              </w:rPr>
            </w:pPr>
            <w:r w:rsidRPr="00B8478B">
              <w:rPr>
                <w:rFonts w:hint="cs"/>
                <w:b/>
                <w:bCs/>
                <w:sz w:val="22"/>
                <w:szCs w:val="22"/>
                <w:rtl/>
                <w:lang w:bidi="ar-DZ"/>
              </w:rPr>
              <w:t>ولاية</w:t>
            </w:r>
          </w:p>
        </w:tc>
        <w:tc>
          <w:tcPr>
            <w:tcW w:w="708" w:type="dxa"/>
          </w:tcPr>
          <w:p w:rsidR="00AF310E" w:rsidRPr="00B8478B" w:rsidRDefault="00AF310E" w:rsidP="00FC1FCA">
            <w:pPr>
              <w:bidi/>
              <w:rPr>
                <w:b/>
                <w:bCs/>
                <w:rtl/>
                <w:lang w:bidi="ar-DZ"/>
              </w:rPr>
            </w:pPr>
            <w:r w:rsidRPr="00B8478B">
              <w:rPr>
                <w:rFonts w:hint="cs"/>
                <w:b/>
                <w:bCs/>
                <w:sz w:val="22"/>
                <w:szCs w:val="22"/>
                <w:rtl/>
                <w:lang w:bidi="ar-DZ"/>
              </w:rPr>
              <w:t>دائرة</w:t>
            </w:r>
          </w:p>
        </w:tc>
        <w:tc>
          <w:tcPr>
            <w:tcW w:w="709" w:type="dxa"/>
          </w:tcPr>
          <w:p w:rsidR="00AF310E" w:rsidRPr="00B8478B" w:rsidRDefault="00AF310E" w:rsidP="00FC1FCA">
            <w:pPr>
              <w:bidi/>
              <w:rPr>
                <w:b/>
                <w:bCs/>
                <w:rtl/>
                <w:lang w:bidi="ar-DZ"/>
              </w:rPr>
            </w:pPr>
            <w:r w:rsidRPr="00B8478B">
              <w:rPr>
                <w:rFonts w:hint="cs"/>
                <w:b/>
                <w:bCs/>
                <w:sz w:val="22"/>
                <w:szCs w:val="22"/>
                <w:rtl/>
                <w:lang w:bidi="ar-DZ"/>
              </w:rPr>
              <w:t>بلدية</w:t>
            </w:r>
          </w:p>
        </w:tc>
        <w:tc>
          <w:tcPr>
            <w:tcW w:w="709" w:type="dxa"/>
          </w:tcPr>
          <w:p w:rsidR="00AF310E" w:rsidRPr="00B8478B" w:rsidRDefault="00AF310E" w:rsidP="00FC1FCA">
            <w:pPr>
              <w:bidi/>
              <w:rPr>
                <w:b/>
                <w:bCs/>
                <w:rtl/>
                <w:lang w:bidi="ar-DZ"/>
              </w:rPr>
            </w:pPr>
            <w:r w:rsidRPr="00B8478B">
              <w:rPr>
                <w:rFonts w:hint="cs"/>
                <w:b/>
                <w:bCs/>
                <w:sz w:val="22"/>
                <w:szCs w:val="22"/>
                <w:rtl/>
                <w:lang w:bidi="ar-DZ"/>
              </w:rPr>
              <w:t>1</w:t>
            </w:r>
          </w:p>
        </w:tc>
        <w:tc>
          <w:tcPr>
            <w:tcW w:w="709" w:type="dxa"/>
          </w:tcPr>
          <w:p w:rsidR="00AF310E" w:rsidRPr="00B8478B" w:rsidRDefault="00AF310E" w:rsidP="00FC1FCA">
            <w:pPr>
              <w:bidi/>
              <w:rPr>
                <w:b/>
                <w:bCs/>
                <w:rtl/>
                <w:lang w:bidi="ar-DZ"/>
              </w:rPr>
            </w:pPr>
            <w:r w:rsidRPr="00B8478B">
              <w:rPr>
                <w:rFonts w:hint="cs"/>
                <w:b/>
                <w:bCs/>
                <w:sz w:val="22"/>
                <w:szCs w:val="22"/>
                <w:rtl/>
                <w:lang w:bidi="ar-DZ"/>
              </w:rPr>
              <w:t>2</w:t>
            </w:r>
          </w:p>
        </w:tc>
        <w:tc>
          <w:tcPr>
            <w:tcW w:w="708" w:type="dxa"/>
          </w:tcPr>
          <w:p w:rsidR="00AF310E" w:rsidRPr="00B8478B" w:rsidRDefault="00AF310E" w:rsidP="00FC1FCA">
            <w:pPr>
              <w:bidi/>
              <w:rPr>
                <w:b/>
                <w:bCs/>
                <w:rtl/>
                <w:lang w:bidi="ar-DZ"/>
              </w:rPr>
            </w:pPr>
            <w:r w:rsidRPr="00B8478B">
              <w:rPr>
                <w:rFonts w:hint="cs"/>
                <w:b/>
                <w:bCs/>
                <w:sz w:val="22"/>
                <w:szCs w:val="22"/>
                <w:rtl/>
                <w:lang w:bidi="ar-DZ"/>
              </w:rPr>
              <w:t>3</w:t>
            </w:r>
          </w:p>
        </w:tc>
        <w:tc>
          <w:tcPr>
            <w:tcW w:w="910" w:type="dxa"/>
          </w:tcPr>
          <w:p w:rsidR="00AF310E" w:rsidRPr="00B8478B" w:rsidRDefault="00AF310E" w:rsidP="00FC1FCA">
            <w:pPr>
              <w:bidi/>
              <w:rPr>
                <w:b/>
                <w:bCs/>
                <w:rtl/>
                <w:lang w:bidi="ar-DZ"/>
              </w:rPr>
            </w:pPr>
            <w:r w:rsidRPr="00B8478B">
              <w:rPr>
                <w:rFonts w:hint="cs"/>
                <w:b/>
                <w:bCs/>
                <w:sz w:val="22"/>
                <w:szCs w:val="22"/>
                <w:rtl/>
                <w:lang w:bidi="ar-DZ"/>
              </w:rPr>
              <w:t>4</w:t>
            </w:r>
          </w:p>
        </w:tc>
        <w:tc>
          <w:tcPr>
            <w:tcW w:w="650" w:type="dxa"/>
          </w:tcPr>
          <w:p w:rsidR="00AF310E" w:rsidRPr="00B8478B" w:rsidRDefault="00AF310E" w:rsidP="00FC1FCA">
            <w:pPr>
              <w:bidi/>
              <w:rPr>
                <w:b/>
                <w:bCs/>
                <w:rtl/>
                <w:lang w:bidi="ar-DZ"/>
              </w:rPr>
            </w:pPr>
            <w:r w:rsidRPr="00B8478B">
              <w:rPr>
                <w:rFonts w:hint="cs"/>
                <w:b/>
                <w:bCs/>
                <w:sz w:val="22"/>
                <w:szCs w:val="22"/>
                <w:rtl/>
                <w:lang w:bidi="ar-DZ"/>
              </w:rPr>
              <w:t>إنشاء</w:t>
            </w:r>
          </w:p>
        </w:tc>
        <w:tc>
          <w:tcPr>
            <w:tcW w:w="850" w:type="dxa"/>
          </w:tcPr>
          <w:p w:rsidR="00AF310E" w:rsidRPr="00B8478B" w:rsidRDefault="00AF310E" w:rsidP="00FC1FCA">
            <w:pPr>
              <w:bidi/>
              <w:rPr>
                <w:b/>
                <w:bCs/>
                <w:rtl/>
                <w:lang w:bidi="ar-DZ"/>
              </w:rPr>
            </w:pPr>
            <w:r w:rsidRPr="00B8478B">
              <w:rPr>
                <w:rFonts w:hint="cs"/>
                <w:b/>
                <w:bCs/>
                <w:sz w:val="22"/>
                <w:szCs w:val="22"/>
                <w:rtl/>
                <w:lang w:bidi="ar-DZ"/>
              </w:rPr>
              <w:t>توظيف</w:t>
            </w:r>
          </w:p>
        </w:tc>
        <w:tc>
          <w:tcPr>
            <w:tcW w:w="709" w:type="dxa"/>
          </w:tcPr>
          <w:p w:rsidR="00AF310E" w:rsidRPr="00B8478B" w:rsidRDefault="00AF310E" w:rsidP="00FC1FCA">
            <w:pPr>
              <w:bidi/>
              <w:rPr>
                <w:b/>
                <w:bCs/>
                <w:rtl/>
                <w:lang w:bidi="ar-DZ"/>
              </w:rPr>
            </w:pPr>
            <w:r w:rsidRPr="00B8478B">
              <w:rPr>
                <w:rFonts w:hint="cs"/>
                <w:b/>
                <w:bCs/>
                <w:sz w:val="22"/>
                <w:szCs w:val="22"/>
                <w:rtl/>
                <w:lang w:bidi="ar-DZ"/>
              </w:rPr>
              <w:t>الأولى</w:t>
            </w:r>
          </w:p>
        </w:tc>
        <w:tc>
          <w:tcPr>
            <w:tcW w:w="709" w:type="dxa"/>
          </w:tcPr>
          <w:p w:rsidR="00AF310E" w:rsidRPr="00B8478B" w:rsidRDefault="00AF310E" w:rsidP="00FC1FCA">
            <w:pPr>
              <w:bidi/>
              <w:rPr>
                <w:b/>
                <w:bCs/>
                <w:rtl/>
                <w:lang w:bidi="ar-DZ"/>
              </w:rPr>
            </w:pPr>
            <w:r w:rsidRPr="00B8478B">
              <w:rPr>
                <w:rFonts w:hint="cs"/>
                <w:b/>
                <w:bCs/>
                <w:sz w:val="22"/>
                <w:szCs w:val="22"/>
                <w:rtl/>
                <w:lang w:bidi="ar-DZ"/>
              </w:rPr>
              <w:t>الثانية</w:t>
            </w:r>
          </w:p>
        </w:tc>
        <w:tc>
          <w:tcPr>
            <w:tcW w:w="708" w:type="dxa"/>
          </w:tcPr>
          <w:p w:rsidR="00AF310E" w:rsidRPr="00B8478B" w:rsidRDefault="00AF310E" w:rsidP="00FC1FCA">
            <w:pPr>
              <w:bidi/>
              <w:rPr>
                <w:b/>
                <w:bCs/>
                <w:rtl/>
                <w:lang w:bidi="ar-DZ"/>
              </w:rPr>
            </w:pPr>
            <w:r w:rsidRPr="00B8478B">
              <w:rPr>
                <w:rFonts w:hint="cs"/>
                <w:b/>
                <w:bCs/>
                <w:sz w:val="22"/>
                <w:szCs w:val="22"/>
                <w:rtl/>
                <w:lang w:bidi="ar-DZ"/>
              </w:rPr>
              <w:t>الثالثة</w:t>
            </w:r>
          </w:p>
        </w:tc>
        <w:tc>
          <w:tcPr>
            <w:tcW w:w="709" w:type="dxa"/>
          </w:tcPr>
          <w:p w:rsidR="00AF310E" w:rsidRPr="00B8478B" w:rsidRDefault="00AF310E" w:rsidP="00FC1FCA">
            <w:pPr>
              <w:bidi/>
              <w:rPr>
                <w:b/>
                <w:bCs/>
                <w:rtl/>
                <w:lang w:bidi="ar-DZ"/>
              </w:rPr>
            </w:pPr>
            <w:r w:rsidRPr="00B8478B">
              <w:rPr>
                <w:rFonts w:hint="cs"/>
                <w:b/>
                <w:bCs/>
                <w:sz w:val="22"/>
                <w:szCs w:val="22"/>
                <w:rtl/>
                <w:lang w:bidi="ar-DZ"/>
              </w:rPr>
              <w:t>الرابعة</w:t>
            </w:r>
          </w:p>
        </w:tc>
        <w:tc>
          <w:tcPr>
            <w:tcW w:w="851" w:type="dxa"/>
          </w:tcPr>
          <w:p w:rsidR="00AF310E" w:rsidRPr="00B8478B" w:rsidRDefault="00AF310E" w:rsidP="00FC1FCA">
            <w:pPr>
              <w:bidi/>
              <w:rPr>
                <w:b/>
                <w:bCs/>
                <w:rtl/>
                <w:lang w:bidi="ar-DZ"/>
              </w:rPr>
            </w:pPr>
            <w:r w:rsidRPr="00B8478B">
              <w:rPr>
                <w:rFonts w:hint="cs"/>
                <w:b/>
                <w:bCs/>
                <w:sz w:val="22"/>
                <w:szCs w:val="22"/>
                <w:rtl/>
                <w:lang w:bidi="ar-DZ"/>
              </w:rPr>
              <w:t>الخامسة</w:t>
            </w:r>
          </w:p>
        </w:tc>
      </w:tr>
      <w:tr w:rsidR="00AF310E" w:rsidRPr="00B8478B" w:rsidTr="00FC1FCA">
        <w:trPr>
          <w:trHeight w:val="605"/>
          <w:jc w:val="center"/>
        </w:trPr>
        <w:tc>
          <w:tcPr>
            <w:tcW w:w="923" w:type="dxa"/>
          </w:tcPr>
          <w:p w:rsidR="00AF310E" w:rsidRPr="00B8478B" w:rsidRDefault="00AF310E" w:rsidP="00FC1FCA">
            <w:pPr>
              <w:bidi/>
              <w:rPr>
                <w:rFonts w:cs="Traditional Arabic"/>
                <w:b/>
                <w:bCs/>
                <w:rtl/>
                <w:lang w:bidi="ar-DZ"/>
              </w:rPr>
            </w:pPr>
            <w:r w:rsidRPr="00B8478B">
              <w:rPr>
                <w:rFonts w:cs="Traditional Arabic" w:hint="cs"/>
                <w:b/>
                <w:bCs/>
                <w:sz w:val="22"/>
                <w:szCs w:val="22"/>
                <w:rtl/>
                <w:lang w:bidi="ar-DZ"/>
              </w:rPr>
              <w:t>الإعفاء من الضرائب والأقساط الأولى</w:t>
            </w:r>
          </w:p>
        </w:tc>
        <w:tc>
          <w:tcPr>
            <w:tcW w:w="851" w:type="dxa"/>
          </w:tcPr>
          <w:p w:rsidR="00AF310E" w:rsidRPr="00B8478B" w:rsidRDefault="00AF310E" w:rsidP="00FC1FCA">
            <w:pPr>
              <w:bidi/>
              <w:rPr>
                <w:rtl/>
                <w:lang w:bidi="ar-DZ"/>
              </w:rPr>
            </w:pPr>
            <w:r w:rsidRPr="00B8478B">
              <w:rPr>
                <w:rFonts w:hint="cs"/>
                <w:sz w:val="22"/>
                <w:szCs w:val="22"/>
                <w:rtl/>
                <w:lang w:bidi="ar-DZ"/>
              </w:rPr>
              <w:t>2.63</w:t>
            </w:r>
          </w:p>
        </w:tc>
        <w:tc>
          <w:tcPr>
            <w:tcW w:w="992" w:type="dxa"/>
          </w:tcPr>
          <w:p w:rsidR="00AF310E" w:rsidRPr="00B8478B" w:rsidRDefault="00AF310E" w:rsidP="00FC1FCA">
            <w:pPr>
              <w:bidi/>
              <w:rPr>
                <w:rtl/>
                <w:lang w:bidi="ar-DZ"/>
              </w:rPr>
            </w:pPr>
            <w:r w:rsidRPr="00B8478B">
              <w:rPr>
                <w:rFonts w:hint="cs"/>
                <w:sz w:val="22"/>
                <w:szCs w:val="22"/>
                <w:rtl/>
                <w:lang w:bidi="ar-DZ"/>
              </w:rPr>
              <w:t>0.771</w:t>
            </w:r>
          </w:p>
        </w:tc>
        <w:tc>
          <w:tcPr>
            <w:tcW w:w="851" w:type="dxa"/>
          </w:tcPr>
          <w:p w:rsidR="00AF310E" w:rsidRPr="00B8478B" w:rsidRDefault="00AF310E" w:rsidP="00FC1FCA">
            <w:pPr>
              <w:bidi/>
              <w:rPr>
                <w:rtl/>
                <w:lang w:bidi="ar-DZ"/>
              </w:rPr>
            </w:pPr>
            <w:r w:rsidRPr="00B8478B">
              <w:rPr>
                <w:rFonts w:hint="cs"/>
                <w:sz w:val="22"/>
                <w:szCs w:val="22"/>
                <w:rtl/>
                <w:lang w:bidi="ar-DZ"/>
              </w:rPr>
              <w:t>29.3</w:t>
            </w:r>
          </w:p>
        </w:tc>
        <w:tc>
          <w:tcPr>
            <w:tcW w:w="708" w:type="dxa"/>
          </w:tcPr>
          <w:p w:rsidR="00AF310E" w:rsidRPr="00B8478B" w:rsidRDefault="00AF310E" w:rsidP="00FC1FCA">
            <w:pPr>
              <w:bidi/>
              <w:rPr>
                <w:rtl/>
                <w:lang w:bidi="ar-DZ"/>
              </w:rPr>
            </w:pPr>
            <w:r w:rsidRPr="00B8478B">
              <w:rPr>
                <w:rFonts w:hint="cs"/>
                <w:sz w:val="22"/>
                <w:szCs w:val="22"/>
                <w:rtl/>
                <w:lang w:bidi="ar-DZ"/>
              </w:rPr>
              <w:t>2</w:t>
            </w:r>
          </w:p>
        </w:tc>
        <w:tc>
          <w:tcPr>
            <w:tcW w:w="709" w:type="dxa"/>
          </w:tcPr>
          <w:p w:rsidR="00AF310E" w:rsidRPr="00B8478B" w:rsidRDefault="00AF310E" w:rsidP="00FC1FCA">
            <w:pPr>
              <w:bidi/>
              <w:rPr>
                <w:rtl/>
                <w:lang w:bidi="ar-DZ"/>
              </w:rPr>
            </w:pPr>
            <w:r w:rsidRPr="00B8478B">
              <w:rPr>
                <w:rFonts w:hint="cs"/>
                <w:sz w:val="22"/>
                <w:szCs w:val="22"/>
                <w:rtl/>
                <w:lang w:bidi="ar-DZ"/>
              </w:rPr>
              <w:t>2.67</w:t>
            </w:r>
          </w:p>
        </w:tc>
        <w:tc>
          <w:tcPr>
            <w:tcW w:w="709" w:type="dxa"/>
          </w:tcPr>
          <w:p w:rsidR="00AF310E" w:rsidRPr="00B8478B" w:rsidRDefault="00AF310E" w:rsidP="00FC1FCA">
            <w:pPr>
              <w:bidi/>
              <w:rPr>
                <w:rtl/>
                <w:lang w:bidi="ar-DZ"/>
              </w:rPr>
            </w:pPr>
            <w:r w:rsidRPr="00B8478B">
              <w:rPr>
                <w:rFonts w:hint="cs"/>
                <w:sz w:val="22"/>
                <w:szCs w:val="22"/>
                <w:rtl/>
                <w:lang w:bidi="ar-DZ"/>
              </w:rPr>
              <w:t>2.58</w:t>
            </w:r>
          </w:p>
        </w:tc>
        <w:tc>
          <w:tcPr>
            <w:tcW w:w="709" w:type="dxa"/>
          </w:tcPr>
          <w:p w:rsidR="00AF310E" w:rsidRPr="00B8478B" w:rsidRDefault="00AF310E" w:rsidP="00FC1FCA">
            <w:pPr>
              <w:bidi/>
              <w:rPr>
                <w:rtl/>
                <w:lang w:bidi="ar-DZ"/>
              </w:rPr>
            </w:pPr>
            <w:r w:rsidRPr="00B8478B">
              <w:rPr>
                <w:rFonts w:hint="cs"/>
                <w:sz w:val="22"/>
                <w:szCs w:val="22"/>
                <w:rtl/>
                <w:lang w:bidi="ar-DZ"/>
              </w:rPr>
              <w:t>2.67</w:t>
            </w:r>
          </w:p>
        </w:tc>
        <w:tc>
          <w:tcPr>
            <w:tcW w:w="708" w:type="dxa"/>
          </w:tcPr>
          <w:p w:rsidR="00AF310E" w:rsidRPr="00B8478B" w:rsidRDefault="00AF310E" w:rsidP="00FC1FCA">
            <w:pPr>
              <w:bidi/>
              <w:rPr>
                <w:rtl/>
                <w:lang w:bidi="ar-DZ"/>
              </w:rPr>
            </w:pPr>
            <w:r w:rsidRPr="00B8478B">
              <w:rPr>
                <w:rFonts w:hint="cs"/>
                <w:sz w:val="22"/>
                <w:szCs w:val="22"/>
                <w:rtl/>
                <w:lang w:bidi="ar-DZ"/>
              </w:rPr>
              <w:t>2.79</w:t>
            </w:r>
          </w:p>
        </w:tc>
        <w:tc>
          <w:tcPr>
            <w:tcW w:w="709" w:type="dxa"/>
          </w:tcPr>
          <w:p w:rsidR="00AF310E" w:rsidRPr="00B8478B" w:rsidRDefault="00AF310E" w:rsidP="00FC1FCA">
            <w:pPr>
              <w:bidi/>
              <w:rPr>
                <w:rtl/>
                <w:lang w:bidi="ar-DZ"/>
              </w:rPr>
            </w:pPr>
            <w:r w:rsidRPr="00B8478B">
              <w:rPr>
                <w:rFonts w:hint="cs"/>
                <w:sz w:val="22"/>
                <w:szCs w:val="22"/>
                <w:rtl/>
                <w:lang w:bidi="ar-DZ"/>
              </w:rPr>
              <w:t>2.31</w:t>
            </w:r>
          </w:p>
        </w:tc>
        <w:tc>
          <w:tcPr>
            <w:tcW w:w="709" w:type="dxa"/>
          </w:tcPr>
          <w:p w:rsidR="00AF310E" w:rsidRPr="00B8478B" w:rsidRDefault="00AF310E" w:rsidP="00FC1FCA">
            <w:pPr>
              <w:bidi/>
              <w:rPr>
                <w:rtl/>
                <w:lang w:bidi="ar-DZ"/>
              </w:rPr>
            </w:pPr>
            <w:r w:rsidRPr="00B8478B">
              <w:rPr>
                <w:rFonts w:hint="cs"/>
                <w:sz w:val="22"/>
                <w:szCs w:val="22"/>
                <w:rtl/>
                <w:lang w:bidi="ar-DZ"/>
              </w:rPr>
              <w:t>2.70</w:t>
            </w:r>
          </w:p>
        </w:tc>
        <w:tc>
          <w:tcPr>
            <w:tcW w:w="709" w:type="dxa"/>
          </w:tcPr>
          <w:p w:rsidR="00AF310E" w:rsidRPr="00B8478B" w:rsidRDefault="00AF310E" w:rsidP="00FC1FCA">
            <w:pPr>
              <w:bidi/>
              <w:rPr>
                <w:rtl/>
                <w:lang w:bidi="ar-DZ"/>
              </w:rPr>
            </w:pPr>
            <w:r w:rsidRPr="00B8478B">
              <w:rPr>
                <w:rFonts w:hint="cs"/>
                <w:sz w:val="22"/>
                <w:szCs w:val="22"/>
                <w:rtl/>
                <w:lang w:bidi="ar-DZ"/>
              </w:rPr>
              <w:t>2.40</w:t>
            </w:r>
          </w:p>
        </w:tc>
        <w:tc>
          <w:tcPr>
            <w:tcW w:w="708" w:type="dxa"/>
          </w:tcPr>
          <w:p w:rsidR="00AF310E" w:rsidRPr="00B8478B" w:rsidRDefault="00AF310E" w:rsidP="00FC1FCA">
            <w:pPr>
              <w:bidi/>
              <w:rPr>
                <w:rtl/>
                <w:lang w:bidi="ar-DZ"/>
              </w:rPr>
            </w:pPr>
            <w:r w:rsidRPr="00B8478B">
              <w:rPr>
                <w:rFonts w:hint="cs"/>
                <w:sz w:val="22"/>
                <w:szCs w:val="22"/>
                <w:rtl/>
                <w:lang w:bidi="ar-DZ"/>
              </w:rPr>
              <w:t>3.00</w:t>
            </w:r>
          </w:p>
        </w:tc>
        <w:tc>
          <w:tcPr>
            <w:tcW w:w="910" w:type="dxa"/>
          </w:tcPr>
          <w:p w:rsidR="00AF310E" w:rsidRPr="00B8478B" w:rsidRDefault="00AF310E" w:rsidP="00FC1FCA">
            <w:pPr>
              <w:bidi/>
              <w:rPr>
                <w:rtl/>
                <w:lang w:bidi="ar-DZ"/>
              </w:rPr>
            </w:pPr>
            <w:r w:rsidRPr="00B8478B">
              <w:rPr>
                <w:rFonts w:hint="cs"/>
                <w:sz w:val="22"/>
                <w:szCs w:val="22"/>
                <w:rtl/>
                <w:lang w:bidi="ar-DZ"/>
              </w:rPr>
              <w:t>2.58</w:t>
            </w:r>
          </w:p>
        </w:tc>
        <w:tc>
          <w:tcPr>
            <w:tcW w:w="650" w:type="dxa"/>
          </w:tcPr>
          <w:p w:rsidR="00AF310E" w:rsidRPr="00B8478B" w:rsidRDefault="00AF310E" w:rsidP="00FC1FCA">
            <w:pPr>
              <w:bidi/>
              <w:rPr>
                <w:rtl/>
                <w:lang w:bidi="ar-DZ"/>
              </w:rPr>
            </w:pPr>
            <w:r w:rsidRPr="00B8478B">
              <w:rPr>
                <w:rFonts w:hint="cs"/>
                <w:sz w:val="22"/>
                <w:szCs w:val="22"/>
                <w:rtl/>
                <w:lang w:bidi="ar-DZ"/>
              </w:rPr>
              <w:t>3.07</w:t>
            </w:r>
          </w:p>
        </w:tc>
        <w:tc>
          <w:tcPr>
            <w:tcW w:w="850" w:type="dxa"/>
          </w:tcPr>
          <w:p w:rsidR="00AF310E" w:rsidRPr="00B8478B" w:rsidRDefault="00AF310E" w:rsidP="00FC1FCA">
            <w:pPr>
              <w:bidi/>
              <w:rPr>
                <w:rtl/>
                <w:lang w:bidi="ar-DZ"/>
              </w:rPr>
            </w:pPr>
            <w:r w:rsidRPr="00B8478B">
              <w:rPr>
                <w:rFonts w:hint="cs"/>
                <w:sz w:val="22"/>
                <w:szCs w:val="22"/>
                <w:rtl/>
                <w:lang w:bidi="ar-DZ"/>
              </w:rPr>
              <w:t>2.11</w:t>
            </w:r>
          </w:p>
        </w:tc>
        <w:tc>
          <w:tcPr>
            <w:tcW w:w="709" w:type="dxa"/>
          </w:tcPr>
          <w:p w:rsidR="00AF310E" w:rsidRPr="00B8478B" w:rsidRDefault="00AF310E" w:rsidP="00FC1FCA">
            <w:pPr>
              <w:bidi/>
              <w:rPr>
                <w:rtl/>
                <w:lang w:bidi="ar-DZ"/>
              </w:rPr>
            </w:pPr>
            <w:r w:rsidRPr="00B8478B">
              <w:rPr>
                <w:rFonts w:hint="cs"/>
                <w:sz w:val="22"/>
                <w:szCs w:val="22"/>
                <w:rtl/>
                <w:lang w:bidi="ar-DZ"/>
              </w:rPr>
              <w:t>2.60</w:t>
            </w:r>
          </w:p>
        </w:tc>
        <w:tc>
          <w:tcPr>
            <w:tcW w:w="709" w:type="dxa"/>
          </w:tcPr>
          <w:p w:rsidR="00AF310E" w:rsidRPr="00B8478B" w:rsidRDefault="00AF310E" w:rsidP="00FC1FCA">
            <w:pPr>
              <w:bidi/>
              <w:rPr>
                <w:rtl/>
                <w:lang w:bidi="ar-DZ"/>
              </w:rPr>
            </w:pPr>
            <w:r w:rsidRPr="00B8478B">
              <w:rPr>
                <w:rFonts w:hint="cs"/>
                <w:sz w:val="22"/>
                <w:szCs w:val="22"/>
                <w:rtl/>
                <w:lang w:bidi="ar-DZ"/>
              </w:rPr>
              <w:t>2.59</w:t>
            </w:r>
          </w:p>
        </w:tc>
        <w:tc>
          <w:tcPr>
            <w:tcW w:w="708" w:type="dxa"/>
          </w:tcPr>
          <w:p w:rsidR="00AF310E" w:rsidRPr="00B8478B" w:rsidRDefault="00AF310E" w:rsidP="00FC1FCA">
            <w:pPr>
              <w:bidi/>
              <w:rPr>
                <w:rtl/>
                <w:lang w:bidi="ar-DZ"/>
              </w:rPr>
            </w:pPr>
            <w:r w:rsidRPr="00B8478B">
              <w:rPr>
                <w:rFonts w:hint="cs"/>
                <w:sz w:val="22"/>
                <w:szCs w:val="22"/>
                <w:rtl/>
                <w:lang w:bidi="ar-DZ"/>
              </w:rPr>
              <w:t>2.57</w:t>
            </w:r>
          </w:p>
        </w:tc>
        <w:tc>
          <w:tcPr>
            <w:tcW w:w="709" w:type="dxa"/>
          </w:tcPr>
          <w:p w:rsidR="00AF310E" w:rsidRPr="00B8478B" w:rsidRDefault="00AF310E" w:rsidP="00FC1FCA">
            <w:pPr>
              <w:bidi/>
              <w:rPr>
                <w:i/>
                <w:iCs/>
                <w:rtl/>
                <w:lang w:bidi="ar-DZ"/>
              </w:rPr>
            </w:pPr>
            <w:r w:rsidRPr="00B8478B">
              <w:rPr>
                <w:rFonts w:hint="cs"/>
                <w:i/>
                <w:iCs/>
                <w:sz w:val="22"/>
                <w:szCs w:val="22"/>
                <w:rtl/>
                <w:lang w:bidi="ar-DZ"/>
              </w:rPr>
              <w:t>2.77</w:t>
            </w:r>
          </w:p>
        </w:tc>
        <w:tc>
          <w:tcPr>
            <w:tcW w:w="851" w:type="dxa"/>
          </w:tcPr>
          <w:p w:rsidR="00AF310E" w:rsidRPr="00B8478B" w:rsidRDefault="00AF310E" w:rsidP="00FC1FCA">
            <w:pPr>
              <w:bidi/>
              <w:rPr>
                <w:i/>
                <w:iCs/>
                <w:rtl/>
                <w:lang w:bidi="ar-DZ"/>
              </w:rPr>
            </w:pPr>
            <w:r w:rsidRPr="00B8478B">
              <w:rPr>
                <w:rFonts w:hint="cs"/>
                <w:i/>
                <w:iCs/>
                <w:sz w:val="22"/>
                <w:szCs w:val="22"/>
                <w:rtl/>
                <w:lang w:bidi="ar-DZ"/>
              </w:rPr>
              <w:t>2.75</w:t>
            </w:r>
          </w:p>
        </w:tc>
      </w:tr>
      <w:tr w:rsidR="00AF310E" w:rsidRPr="00B8478B" w:rsidTr="00FC1FCA">
        <w:trPr>
          <w:trHeight w:val="291"/>
          <w:jc w:val="center"/>
        </w:trPr>
        <w:tc>
          <w:tcPr>
            <w:tcW w:w="923" w:type="dxa"/>
          </w:tcPr>
          <w:p w:rsidR="00AF310E" w:rsidRPr="00B8478B" w:rsidRDefault="00AF310E" w:rsidP="00FC1FCA">
            <w:pPr>
              <w:bidi/>
              <w:rPr>
                <w:rFonts w:cs="Traditional Arabic"/>
                <w:b/>
                <w:bCs/>
                <w:rtl/>
                <w:lang w:bidi="ar-DZ"/>
              </w:rPr>
            </w:pPr>
            <w:r w:rsidRPr="00B8478B">
              <w:rPr>
                <w:rFonts w:cs="Traditional Arabic" w:hint="cs"/>
                <w:b/>
                <w:bCs/>
                <w:sz w:val="22"/>
                <w:szCs w:val="22"/>
                <w:rtl/>
                <w:lang w:bidi="ar-DZ"/>
              </w:rPr>
              <w:t>التمويل عن طريق وكالات</w:t>
            </w:r>
          </w:p>
          <w:p w:rsidR="00AF310E" w:rsidRPr="00B8478B" w:rsidRDefault="00AF310E" w:rsidP="00FC1FCA">
            <w:pPr>
              <w:bidi/>
              <w:rPr>
                <w:rFonts w:cs="Traditional Arabic"/>
                <w:b/>
                <w:bCs/>
                <w:lang w:bidi="ar-DZ"/>
              </w:rPr>
            </w:pPr>
            <w:r w:rsidRPr="00B8478B">
              <w:rPr>
                <w:rFonts w:cs="Traditional Arabic"/>
                <w:b/>
                <w:bCs/>
                <w:sz w:val="22"/>
                <w:szCs w:val="22"/>
                <w:lang w:bidi="ar-DZ"/>
              </w:rPr>
              <w:t>(Ansej, Anjem,Cnac, Andi)</w:t>
            </w:r>
          </w:p>
          <w:p w:rsidR="00AF310E" w:rsidRPr="00B8478B" w:rsidRDefault="00AF310E" w:rsidP="00FC1FCA">
            <w:pPr>
              <w:bidi/>
              <w:rPr>
                <w:rFonts w:cs="Traditional Arabic"/>
                <w:b/>
                <w:bCs/>
                <w:rtl/>
                <w:lang w:bidi="ar-DZ"/>
              </w:rPr>
            </w:pPr>
          </w:p>
        </w:tc>
        <w:tc>
          <w:tcPr>
            <w:tcW w:w="851" w:type="dxa"/>
          </w:tcPr>
          <w:p w:rsidR="00AF310E" w:rsidRPr="00B8478B" w:rsidRDefault="00AF310E" w:rsidP="00FC1FCA">
            <w:pPr>
              <w:bidi/>
              <w:rPr>
                <w:rtl/>
                <w:lang w:bidi="ar-DZ"/>
              </w:rPr>
            </w:pPr>
            <w:r w:rsidRPr="00B8478B">
              <w:rPr>
                <w:rFonts w:hint="cs"/>
                <w:sz w:val="22"/>
                <w:szCs w:val="22"/>
                <w:rtl/>
                <w:lang w:bidi="ar-DZ"/>
              </w:rPr>
              <w:t>2.72</w:t>
            </w:r>
          </w:p>
        </w:tc>
        <w:tc>
          <w:tcPr>
            <w:tcW w:w="992" w:type="dxa"/>
          </w:tcPr>
          <w:p w:rsidR="00AF310E" w:rsidRPr="00B8478B" w:rsidRDefault="00AF310E" w:rsidP="00FC1FCA">
            <w:pPr>
              <w:bidi/>
              <w:rPr>
                <w:rtl/>
                <w:lang w:bidi="ar-DZ"/>
              </w:rPr>
            </w:pPr>
            <w:r w:rsidRPr="00B8478B">
              <w:rPr>
                <w:rFonts w:hint="cs"/>
                <w:sz w:val="22"/>
                <w:szCs w:val="22"/>
                <w:rtl/>
                <w:lang w:bidi="ar-DZ"/>
              </w:rPr>
              <w:t>0.783</w:t>
            </w:r>
          </w:p>
        </w:tc>
        <w:tc>
          <w:tcPr>
            <w:tcW w:w="851" w:type="dxa"/>
          </w:tcPr>
          <w:p w:rsidR="00AF310E" w:rsidRPr="00B8478B" w:rsidRDefault="00AF310E" w:rsidP="00FC1FCA">
            <w:pPr>
              <w:bidi/>
              <w:rPr>
                <w:rtl/>
                <w:lang w:bidi="ar-DZ"/>
              </w:rPr>
            </w:pPr>
            <w:r w:rsidRPr="00B8478B">
              <w:rPr>
                <w:rFonts w:hint="cs"/>
                <w:sz w:val="22"/>
                <w:szCs w:val="22"/>
                <w:rtl/>
                <w:lang w:bidi="ar-DZ"/>
              </w:rPr>
              <w:t>28.78</w:t>
            </w:r>
          </w:p>
        </w:tc>
        <w:tc>
          <w:tcPr>
            <w:tcW w:w="708" w:type="dxa"/>
          </w:tcPr>
          <w:p w:rsidR="00AF310E" w:rsidRPr="00B8478B" w:rsidRDefault="00AF310E" w:rsidP="00FC1FCA">
            <w:pPr>
              <w:bidi/>
              <w:rPr>
                <w:rtl/>
                <w:lang w:bidi="ar-DZ"/>
              </w:rPr>
            </w:pPr>
            <w:r w:rsidRPr="00B8478B">
              <w:rPr>
                <w:rFonts w:hint="cs"/>
                <w:sz w:val="22"/>
                <w:szCs w:val="22"/>
                <w:rtl/>
                <w:lang w:bidi="ar-DZ"/>
              </w:rPr>
              <w:t>1</w:t>
            </w:r>
          </w:p>
        </w:tc>
        <w:tc>
          <w:tcPr>
            <w:tcW w:w="709" w:type="dxa"/>
          </w:tcPr>
          <w:p w:rsidR="00AF310E" w:rsidRPr="00B8478B" w:rsidRDefault="00AF310E" w:rsidP="00FC1FCA">
            <w:pPr>
              <w:bidi/>
              <w:rPr>
                <w:rtl/>
                <w:lang w:bidi="ar-DZ"/>
              </w:rPr>
            </w:pPr>
            <w:r w:rsidRPr="00B8478B">
              <w:rPr>
                <w:rFonts w:hint="cs"/>
                <w:sz w:val="22"/>
                <w:szCs w:val="22"/>
                <w:rtl/>
                <w:lang w:bidi="ar-DZ"/>
              </w:rPr>
              <w:t>2.81</w:t>
            </w:r>
          </w:p>
        </w:tc>
        <w:tc>
          <w:tcPr>
            <w:tcW w:w="709" w:type="dxa"/>
          </w:tcPr>
          <w:p w:rsidR="00AF310E" w:rsidRPr="00B8478B" w:rsidRDefault="00AF310E" w:rsidP="00FC1FCA">
            <w:pPr>
              <w:bidi/>
              <w:rPr>
                <w:rtl/>
                <w:lang w:bidi="ar-DZ"/>
              </w:rPr>
            </w:pPr>
            <w:r w:rsidRPr="00B8478B">
              <w:rPr>
                <w:rFonts w:hint="cs"/>
                <w:sz w:val="22"/>
                <w:szCs w:val="22"/>
                <w:rtl/>
                <w:lang w:bidi="ar-DZ"/>
              </w:rPr>
              <w:t>2.61</w:t>
            </w:r>
          </w:p>
        </w:tc>
        <w:tc>
          <w:tcPr>
            <w:tcW w:w="709" w:type="dxa"/>
          </w:tcPr>
          <w:p w:rsidR="00AF310E" w:rsidRPr="00B8478B" w:rsidRDefault="00AF310E" w:rsidP="00FC1FCA">
            <w:pPr>
              <w:bidi/>
              <w:rPr>
                <w:rtl/>
                <w:lang w:bidi="ar-DZ"/>
              </w:rPr>
            </w:pPr>
            <w:r w:rsidRPr="00B8478B">
              <w:rPr>
                <w:rFonts w:hint="cs"/>
                <w:sz w:val="22"/>
                <w:szCs w:val="22"/>
                <w:rtl/>
                <w:lang w:bidi="ar-DZ"/>
              </w:rPr>
              <w:t>2.72</w:t>
            </w:r>
          </w:p>
        </w:tc>
        <w:tc>
          <w:tcPr>
            <w:tcW w:w="708" w:type="dxa"/>
          </w:tcPr>
          <w:p w:rsidR="00AF310E" w:rsidRPr="00B8478B" w:rsidRDefault="00AF310E" w:rsidP="00FC1FCA">
            <w:pPr>
              <w:bidi/>
              <w:rPr>
                <w:rtl/>
                <w:lang w:bidi="ar-DZ"/>
              </w:rPr>
            </w:pPr>
            <w:r w:rsidRPr="00B8478B">
              <w:rPr>
                <w:rFonts w:hint="cs"/>
                <w:sz w:val="22"/>
                <w:szCs w:val="22"/>
                <w:rtl/>
                <w:lang w:bidi="ar-DZ"/>
              </w:rPr>
              <w:t>2.83</w:t>
            </w:r>
          </w:p>
        </w:tc>
        <w:tc>
          <w:tcPr>
            <w:tcW w:w="709" w:type="dxa"/>
          </w:tcPr>
          <w:p w:rsidR="00AF310E" w:rsidRPr="00B8478B" w:rsidRDefault="00AF310E" w:rsidP="00FC1FCA">
            <w:pPr>
              <w:bidi/>
              <w:rPr>
                <w:rtl/>
                <w:lang w:bidi="ar-DZ"/>
              </w:rPr>
            </w:pPr>
            <w:r w:rsidRPr="00B8478B">
              <w:rPr>
                <w:rFonts w:hint="cs"/>
                <w:sz w:val="22"/>
                <w:szCs w:val="22"/>
                <w:rtl/>
                <w:lang w:bidi="ar-DZ"/>
              </w:rPr>
              <w:t>2.56</w:t>
            </w:r>
          </w:p>
        </w:tc>
        <w:tc>
          <w:tcPr>
            <w:tcW w:w="709" w:type="dxa"/>
          </w:tcPr>
          <w:p w:rsidR="00AF310E" w:rsidRPr="00B8478B" w:rsidRDefault="00AF310E" w:rsidP="00FC1FCA">
            <w:pPr>
              <w:bidi/>
              <w:rPr>
                <w:rtl/>
                <w:lang w:bidi="ar-DZ"/>
              </w:rPr>
            </w:pPr>
            <w:r w:rsidRPr="00B8478B">
              <w:rPr>
                <w:rFonts w:hint="cs"/>
                <w:sz w:val="22"/>
                <w:szCs w:val="22"/>
                <w:rtl/>
                <w:lang w:bidi="ar-DZ"/>
              </w:rPr>
              <w:t>2.83</w:t>
            </w:r>
          </w:p>
        </w:tc>
        <w:tc>
          <w:tcPr>
            <w:tcW w:w="709" w:type="dxa"/>
          </w:tcPr>
          <w:p w:rsidR="00AF310E" w:rsidRPr="00B8478B" w:rsidRDefault="00AF310E" w:rsidP="00FC1FCA">
            <w:pPr>
              <w:bidi/>
              <w:rPr>
                <w:rtl/>
                <w:lang w:bidi="ar-DZ"/>
              </w:rPr>
            </w:pPr>
            <w:r w:rsidRPr="00B8478B">
              <w:rPr>
                <w:rFonts w:hint="cs"/>
                <w:sz w:val="22"/>
                <w:szCs w:val="22"/>
                <w:rtl/>
                <w:lang w:bidi="ar-DZ"/>
              </w:rPr>
              <w:t>2.70</w:t>
            </w:r>
          </w:p>
        </w:tc>
        <w:tc>
          <w:tcPr>
            <w:tcW w:w="708" w:type="dxa"/>
          </w:tcPr>
          <w:p w:rsidR="00AF310E" w:rsidRPr="00B8478B" w:rsidRDefault="00AF310E" w:rsidP="00FC1FCA">
            <w:pPr>
              <w:bidi/>
              <w:rPr>
                <w:rtl/>
                <w:lang w:bidi="ar-DZ"/>
              </w:rPr>
            </w:pPr>
            <w:r w:rsidRPr="00B8478B">
              <w:rPr>
                <w:rFonts w:hint="cs"/>
                <w:sz w:val="22"/>
                <w:szCs w:val="22"/>
                <w:rtl/>
                <w:lang w:bidi="ar-DZ"/>
              </w:rPr>
              <w:t>2.58</w:t>
            </w:r>
          </w:p>
        </w:tc>
        <w:tc>
          <w:tcPr>
            <w:tcW w:w="910" w:type="dxa"/>
          </w:tcPr>
          <w:p w:rsidR="00AF310E" w:rsidRPr="00B8478B" w:rsidRDefault="00AF310E" w:rsidP="00FC1FCA">
            <w:pPr>
              <w:bidi/>
              <w:rPr>
                <w:rtl/>
                <w:lang w:bidi="ar-DZ"/>
              </w:rPr>
            </w:pPr>
            <w:r w:rsidRPr="00B8478B">
              <w:rPr>
                <w:rFonts w:hint="cs"/>
                <w:sz w:val="22"/>
                <w:szCs w:val="22"/>
                <w:rtl/>
                <w:lang w:bidi="ar-DZ"/>
              </w:rPr>
              <w:t>2.71</w:t>
            </w:r>
          </w:p>
        </w:tc>
        <w:tc>
          <w:tcPr>
            <w:tcW w:w="650" w:type="dxa"/>
          </w:tcPr>
          <w:p w:rsidR="00AF310E" w:rsidRPr="00B8478B" w:rsidRDefault="00AF310E" w:rsidP="00FC1FCA">
            <w:pPr>
              <w:bidi/>
              <w:rPr>
                <w:rtl/>
                <w:lang w:bidi="ar-DZ"/>
              </w:rPr>
            </w:pPr>
            <w:r w:rsidRPr="00B8478B">
              <w:rPr>
                <w:rFonts w:hint="cs"/>
                <w:sz w:val="22"/>
                <w:szCs w:val="22"/>
                <w:rtl/>
                <w:lang w:bidi="ar-DZ"/>
              </w:rPr>
              <w:t>3.14</w:t>
            </w:r>
          </w:p>
        </w:tc>
        <w:tc>
          <w:tcPr>
            <w:tcW w:w="850" w:type="dxa"/>
          </w:tcPr>
          <w:p w:rsidR="00AF310E" w:rsidRPr="00B8478B" w:rsidRDefault="00AF310E" w:rsidP="00FC1FCA">
            <w:pPr>
              <w:bidi/>
              <w:rPr>
                <w:rtl/>
                <w:lang w:bidi="ar-DZ"/>
              </w:rPr>
            </w:pPr>
            <w:r w:rsidRPr="00B8478B">
              <w:rPr>
                <w:rFonts w:hint="cs"/>
                <w:sz w:val="22"/>
                <w:szCs w:val="22"/>
                <w:rtl/>
                <w:lang w:bidi="ar-DZ"/>
              </w:rPr>
              <w:t>2.22</w:t>
            </w:r>
          </w:p>
        </w:tc>
        <w:tc>
          <w:tcPr>
            <w:tcW w:w="709" w:type="dxa"/>
          </w:tcPr>
          <w:p w:rsidR="00AF310E" w:rsidRPr="00B8478B" w:rsidRDefault="00AF310E" w:rsidP="00FC1FCA">
            <w:pPr>
              <w:bidi/>
              <w:rPr>
                <w:rtl/>
                <w:lang w:bidi="ar-DZ"/>
              </w:rPr>
            </w:pPr>
            <w:r w:rsidRPr="00B8478B">
              <w:rPr>
                <w:rFonts w:hint="cs"/>
                <w:sz w:val="22"/>
                <w:szCs w:val="22"/>
                <w:rtl/>
                <w:lang w:bidi="ar-DZ"/>
              </w:rPr>
              <w:t>3.10</w:t>
            </w:r>
          </w:p>
        </w:tc>
        <w:tc>
          <w:tcPr>
            <w:tcW w:w="709" w:type="dxa"/>
          </w:tcPr>
          <w:p w:rsidR="00AF310E" w:rsidRPr="00B8478B" w:rsidRDefault="00AF310E" w:rsidP="00FC1FCA">
            <w:pPr>
              <w:bidi/>
              <w:rPr>
                <w:rtl/>
                <w:lang w:bidi="ar-DZ"/>
              </w:rPr>
            </w:pPr>
            <w:r w:rsidRPr="00B8478B">
              <w:rPr>
                <w:rFonts w:hint="cs"/>
                <w:sz w:val="22"/>
                <w:szCs w:val="22"/>
                <w:rtl/>
                <w:lang w:bidi="ar-DZ"/>
              </w:rPr>
              <w:t>2.59</w:t>
            </w:r>
          </w:p>
        </w:tc>
        <w:tc>
          <w:tcPr>
            <w:tcW w:w="708" w:type="dxa"/>
          </w:tcPr>
          <w:p w:rsidR="00AF310E" w:rsidRPr="00B8478B" w:rsidRDefault="00AF310E" w:rsidP="00FC1FCA">
            <w:pPr>
              <w:bidi/>
              <w:rPr>
                <w:rtl/>
                <w:lang w:bidi="ar-DZ"/>
              </w:rPr>
            </w:pPr>
            <w:r w:rsidRPr="00B8478B">
              <w:rPr>
                <w:rFonts w:hint="cs"/>
                <w:sz w:val="22"/>
                <w:szCs w:val="22"/>
                <w:rtl/>
                <w:lang w:bidi="ar-DZ"/>
              </w:rPr>
              <w:t>2.62</w:t>
            </w:r>
          </w:p>
        </w:tc>
        <w:tc>
          <w:tcPr>
            <w:tcW w:w="709" w:type="dxa"/>
          </w:tcPr>
          <w:p w:rsidR="00AF310E" w:rsidRPr="00B8478B" w:rsidRDefault="00AF310E" w:rsidP="00FC1FCA">
            <w:pPr>
              <w:bidi/>
              <w:rPr>
                <w:rtl/>
                <w:lang w:bidi="ar-DZ"/>
              </w:rPr>
            </w:pPr>
            <w:r w:rsidRPr="00B8478B">
              <w:rPr>
                <w:rFonts w:hint="cs"/>
                <w:sz w:val="22"/>
                <w:szCs w:val="22"/>
                <w:rtl/>
                <w:lang w:bidi="ar-DZ"/>
              </w:rPr>
              <w:t>2.46</w:t>
            </w:r>
          </w:p>
        </w:tc>
        <w:tc>
          <w:tcPr>
            <w:tcW w:w="851" w:type="dxa"/>
          </w:tcPr>
          <w:p w:rsidR="00AF310E" w:rsidRPr="00B8478B" w:rsidRDefault="00AF310E" w:rsidP="00FC1FCA">
            <w:pPr>
              <w:bidi/>
              <w:rPr>
                <w:rtl/>
                <w:lang w:bidi="ar-DZ"/>
              </w:rPr>
            </w:pPr>
            <w:r w:rsidRPr="00B8478B">
              <w:rPr>
                <w:rFonts w:hint="cs"/>
                <w:sz w:val="22"/>
                <w:szCs w:val="22"/>
                <w:rtl/>
                <w:lang w:bidi="ar-DZ"/>
              </w:rPr>
              <w:t>2.75</w:t>
            </w:r>
          </w:p>
        </w:tc>
      </w:tr>
      <w:tr w:rsidR="00AF310E" w:rsidRPr="00B8478B" w:rsidTr="00FC1FCA">
        <w:trPr>
          <w:trHeight w:val="560"/>
          <w:jc w:val="center"/>
        </w:trPr>
        <w:tc>
          <w:tcPr>
            <w:tcW w:w="923" w:type="dxa"/>
          </w:tcPr>
          <w:p w:rsidR="00AF310E" w:rsidRPr="00B8478B" w:rsidRDefault="00AF310E" w:rsidP="00FC1FCA">
            <w:pPr>
              <w:bidi/>
              <w:rPr>
                <w:rFonts w:cs="Traditional Arabic"/>
                <w:b/>
                <w:bCs/>
                <w:rtl/>
                <w:lang w:bidi="ar-DZ"/>
              </w:rPr>
            </w:pPr>
            <w:r w:rsidRPr="00B8478B">
              <w:rPr>
                <w:rFonts w:cs="Traditional Arabic" w:hint="cs"/>
                <w:b/>
                <w:bCs/>
                <w:sz w:val="22"/>
                <w:szCs w:val="22"/>
                <w:rtl/>
                <w:lang w:bidi="ar-DZ"/>
              </w:rPr>
              <w:t>معدل فائدة مخفض</w:t>
            </w:r>
          </w:p>
        </w:tc>
        <w:tc>
          <w:tcPr>
            <w:tcW w:w="851" w:type="dxa"/>
          </w:tcPr>
          <w:p w:rsidR="00AF310E" w:rsidRPr="00B8478B" w:rsidRDefault="00AF310E" w:rsidP="00FC1FCA">
            <w:pPr>
              <w:bidi/>
              <w:rPr>
                <w:rtl/>
                <w:lang w:bidi="ar-DZ"/>
              </w:rPr>
            </w:pPr>
            <w:r w:rsidRPr="00B8478B">
              <w:rPr>
                <w:rFonts w:hint="cs"/>
                <w:sz w:val="22"/>
                <w:szCs w:val="22"/>
                <w:rtl/>
                <w:lang w:bidi="ar-DZ"/>
              </w:rPr>
              <w:t>1.34</w:t>
            </w:r>
          </w:p>
        </w:tc>
        <w:tc>
          <w:tcPr>
            <w:tcW w:w="992" w:type="dxa"/>
          </w:tcPr>
          <w:p w:rsidR="00AF310E" w:rsidRPr="00B8478B" w:rsidRDefault="00AF310E" w:rsidP="00FC1FCA">
            <w:pPr>
              <w:bidi/>
              <w:rPr>
                <w:rtl/>
                <w:lang w:bidi="ar-DZ"/>
              </w:rPr>
            </w:pPr>
            <w:r w:rsidRPr="00B8478B">
              <w:rPr>
                <w:rFonts w:hint="cs"/>
                <w:sz w:val="22"/>
                <w:szCs w:val="22"/>
                <w:rtl/>
                <w:lang w:bidi="ar-DZ"/>
              </w:rPr>
              <w:t>0.528</w:t>
            </w:r>
          </w:p>
        </w:tc>
        <w:tc>
          <w:tcPr>
            <w:tcW w:w="851" w:type="dxa"/>
          </w:tcPr>
          <w:p w:rsidR="00AF310E" w:rsidRPr="00B8478B" w:rsidRDefault="00AF310E" w:rsidP="00FC1FCA">
            <w:pPr>
              <w:bidi/>
              <w:rPr>
                <w:rtl/>
                <w:lang w:bidi="ar-DZ"/>
              </w:rPr>
            </w:pPr>
            <w:r w:rsidRPr="00B8478B">
              <w:rPr>
                <w:rFonts w:hint="cs"/>
                <w:sz w:val="22"/>
                <w:szCs w:val="22"/>
                <w:rtl/>
                <w:lang w:bidi="ar-DZ"/>
              </w:rPr>
              <w:t>39.4</w:t>
            </w:r>
          </w:p>
        </w:tc>
        <w:tc>
          <w:tcPr>
            <w:tcW w:w="708" w:type="dxa"/>
          </w:tcPr>
          <w:p w:rsidR="00AF310E" w:rsidRPr="00B8478B" w:rsidRDefault="00AF310E" w:rsidP="00FC1FCA">
            <w:pPr>
              <w:bidi/>
              <w:rPr>
                <w:rtl/>
                <w:lang w:bidi="ar-DZ"/>
              </w:rPr>
            </w:pPr>
            <w:r w:rsidRPr="00B8478B">
              <w:rPr>
                <w:rFonts w:hint="cs"/>
                <w:sz w:val="22"/>
                <w:szCs w:val="22"/>
                <w:rtl/>
                <w:lang w:bidi="ar-DZ"/>
              </w:rPr>
              <w:t>4</w:t>
            </w:r>
          </w:p>
        </w:tc>
        <w:tc>
          <w:tcPr>
            <w:tcW w:w="709" w:type="dxa"/>
          </w:tcPr>
          <w:p w:rsidR="00AF310E" w:rsidRPr="00B8478B" w:rsidRDefault="00AF310E" w:rsidP="00FC1FCA">
            <w:pPr>
              <w:bidi/>
              <w:rPr>
                <w:rtl/>
                <w:lang w:bidi="ar-DZ"/>
              </w:rPr>
            </w:pPr>
            <w:r w:rsidRPr="00B8478B">
              <w:rPr>
                <w:rFonts w:hint="cs"/>
                <w:sz w:val="22"/>
                <w:szCs w:val="22"/>
                <w:rtl/>
                <w:lang w:bidi="ar-DZ"/>
              </w:rPr>
              <w:t>1.40</w:t>
            </w:r>
          </w:p>
        </w:tc>
        <w:tc>
          <w:tcPr>
            <w:tcW w:w="709" w:type="dxa"/>
          </w:tcPr>
          <w:p w:rsidR="00AF310E" w:rsidRPr="00B8478B" w:rsidRDefault="00AF310E" w:rsidP="00FC1FCA">
            <w:pPr>
              <w:bidi/>
              <w:rPr>
                <w:rtl/>
                <w:lang w:bidi="ar-DZ"/>
              </w:rPr>
            </w:pPr>
            <w:r w:rsidRPr="00B8478B">
              <w:rPr>
                <w:rFonts w:hint="cs"/>
                <w:sz w:val="22"/>
                <w:szCs w:val="22"/>
                <w:rtl/>
                <w:lang w:bidi="ar-DZ"/>
              </w:rPr>
              <w:t>1.28</w:t>
            </w:r>
          </w:p>
        </w:tc>
        <w:tc>
          <w:tcPr>
            <w:tcW w:w="709" w:type="dxa"/>
          </w:tcPr>
          <w:p w:rsidR="00AF310E" w:rsidRPr="00B8478B" w:rsidRDefault="00AF310E" w:rsidP="00FC1FCA">
            <w:pPr>
              <w:bidi/>
              <w:rPr>
                <w:rtl/>
                <w:lang w:bidi="ar-DZ"/>
              </w:rPr>
            </w:pPr>
            <w:r w:rsidRPr="00B8478B">
              <w:rPr>
                <w:rFonts w:hint="cs"/>
                <w:sz w:val="22"/>
                <w:szCs w:val="22"/>
                <w:rtl/>
                <w:lang w:bidi="ar-DZ"/>
              </w:rPr>
              <w:t>1.38</w:t>
            </w:r>
          </w:p>
        </w:tc>
        <w:tc>
          <w:tcPr>
            <w:tcW w:w="708" w:type="dxa"/>
          </w:tcPr>
          <w:p w:rsidR="00AF310E" w:rsidRPr="00B8478B" w:rsidRDefault="00AF310E" w:rsidP="00FC1FCA">
            <w:pPr>
              <w:bidi/>
              <w:rPr>
                <w:rtl/>
                <w:lang w:bidi="ar-DZ"/>
              </w:rPr>
            </w:pPr>
            <w:r w:rsidRPr="00B8478B">
              <w:rPr>
                <w:rFonts w:hint="cs"/>
                <w:sz w:val="22"/>
                <w:szCs w:val="22"/>
                <w:rtl/>
                <w:lang w:bidi="ar-DZ"/>
              </w:rPr>
              <w:t>1.33</w:t>
            </w:r>
          </w:p>
        </w:tc>
        <w:tc>
          <w:tcPr>
            <w:tcW w:w="709" w:type="dxa"/>
          </w:tcPr>
          <w:p w:rsidR="00AF310E" w:rsidRPr="00B8478B" w:rsidRDefault="00AF310E" w:rsidP="00FC1FCA">
            <w:pPr>
              <w:bidi/>
              <w:rPr>
                <w:rtl/>
                <w:lang w:bidi="ar-DZ"/>
              </w:rPr>
            </w:pPr>
            <w:r w:rsidRPr="00B8478B">
              <w:rPr>
                <w:rFonts w:hint="cs"/>
                <w:sz w:val="22"/>
                <w:szCs w:val="22"/>
                <w:rtl/>
                <w:lang w:bidi="ar-DZ"/>
              </w:rPr>
              <w:t>1.25</w:t>
            </w:r>
          </w:p>
        </w:tc>
        <w:tc>
          <w:tcPr>
            <w:tcW w:w="709" w:type="dxa"/>
          </w:tcPr>
          <w:p w:rsidR="00AF310E" w:rsidRPr="00B8478B" w:rsidRDefault="00AF310E" w:rsidP="00FC1FCA">
            <w:pPr>
              <w:bidi/>
              <w:rPr>
                <w:rtl/>
                <w:lang w:bidi="ar-DZ"/>
              </w:rPr>
            </w:pPr>
            <w:r w:rsidRPr="00B8478B">
              <w:rPr>
                <w:rFonts w:hint="cs"/>
                <w:sz w:val="22"/>
                <w:szCs w:val="22"/>
                <w:rtl/>
                <w:lang w:bidi="ar-DZ"/>
              </w:rPr>
              <w:t>1.43</w:t>
            </w:r>
          </w:p>
        </w:tc>
        <w:tc>
          <w:tcPr>
            <w:tcW w:w="709" w:type="dxa"/>
          </w:tcPr>
          <w:p w:rsidR="00AF310E" w:rsidRPr="00B8478B" w:rsidRDefault="00AF310E" w:rsidP="00FC1FCA">
            <w:pPr>
              <w:bidi/>
              <w:rPr>
                <w:rtl/>
                <w:lang w:bidi="ar-DZ"/>
              </w:rPr>
            </w:pPr>
            <w:r w:rsidRPr="00B8478B">
              <w:rPr>
                <w:rFonts w:hint="cs"/>
                <w:sz w:val="22"/>
                <w:szCs w:val="22"/>
                <w:rtl/>
                <w:lang w:bidi="ar-DZ"/>
              </w:rPr>
              <w:t>1.20</w:t>
            </w:r>
          </w:p>
        </w:tc>
        <w:tc>
          <w:tcPr>
            <w:tcW w:w="708" w:type="dxa"/>
          </w:tcPr>
          <w:p w:rsidR="00AF310E" w:rsidRPr="00B8478B" w:rsidRDefault="00AF310E" w:rsidP="00FC1FCA">
            <w:pPr>
              <w:bidi/>
              <w:rPr>
                <w:rtl/>
                <w:lang w:bidi="ar-DZ"/>
              </w:rPr>
            </w:pPr>
            <w:r w:rsidRPr="00B8478B">
              <w:rPr>
                <w:rFonts w:hint="cs"/>
                <w:sz w:val="22"/>
                <w:szCs w:val="22"/>
                <w:rtl/>
                <w:lang w:bidi="ar-DZ"/>
              </w:rPr>
              <w:t>1.50</w:t>
            </w:r>
          </w:p>
        </w:tc>
        <w:tc>
          <w:tcPr>
            <w:tcW w:w="910" w:type="dxa"/>
          </w:tcPr>
          <w:p w:rsidR="00AF310E" w:rsidRPr="00B8478B" w:rsidRDefault="00AF310E" w:rsidP="00FC1FCA">
            <w:pPr>
              <w:bidi/>
              <w:rPr>
                <w:rtl/>
                <w:lang w:bidi="ar-DZ"/>
              </w:rPr>
            </w:pPr>
            <w:r w:rsidRPr="00B8478B">
              <w:rPr>
                <w:rFonts w:hint="cs"/>
                <w:sz w:val="22"/>
                <w:szCs w:val="22"/>
                <w:rtl/>
                <w:lang w:bidi="ar-DZ"/>
              </w:rPr>
              <w:t>1.29</w:t>
            </w:r>
          </w:p>
        </w:tc>
        <w:tc>
          <w:tcPr>
            <w:tcW w:w="650" w:type="dxa"/>
          </w:tcPr>
          <w:p w:rsidR="00AF310E" w:rsidRPr="00B8478B" w:rsidRDefault="00AF310E" w:rsidP="00FC1FCA">
            <w:pPr>
              <w:bidi/>
              <w:rPr>
                <w:rtl/>
                <w:lang w:bidi="ar-DZ"/>
              </w:rPr>
            </w:pPr>
            <w:r w:rsidRPr="00B8478B">
              <w:rPr>
                <w:rFonts w:hint="cs"/>
                <w:sz w:val="22"/>
                <w:szCs w:val="22"/>
                <w:rtl/>
                <w:lang w:bidi="ar-DZ"/>
              </w:rPr>
              <w:t>1.51</w:t>
            </w:r>
          </w:p>
        </w:tc>
        <w:tc>
          <w:tcPr>
            <w:tcW w:w="850" w:type="dxa"/>
          </w:tcPr>
          <w:p w:rsidR="00AF310E" w:rsidRPr="00B8478B" w:rsidRDefault="00AF310E" w:rsidP="00FC1FCA">
            <w:pPr>
              <w:bidi/>
              <w:rPr>
                <w:rtl/>
                <w:lang w:bidi="ar-DZ"/>
              </w:rPr>
            </w:pPr>
            <w:r w:rsidRPr="00B8478B">
              <w:rPr>
                <w:rFonts w:hint="cs"/>
                <w:sz w:val="22"/>
                <w:szCs w:val="22"/>
                <w:rtl/>
                <w:lang w:bidi="ar-DZ"/>
              </w:rPr>
              <w:t>1.14</w:t>
            </w:r>
          </w:p>
        </w:tc>
        <w:tc>
          <w:tcPr>
            <w:tcW w:w="709" w:type="dxa"/>
          </w:tcPr>
          <w:p w:rsidR="00AF310E" w:rsidRPr="00B8478B" w:rsidRDefault="00AF310E" w:rsidP="00FC1FCA">
            <w:pPr>
              <w:bidi/>
              <w:rPr>
                <w:rtl/>
                <w:lang w:bidi="ar-DZ"/>
              </w:rPr>
            </w:pPr>
            <w:r w:rsidRPr="00B8478B">
              <w:rPr>
                <w:rFonts w:hint="cs"/>
                <w:sz w:val="22"/>
                <w:szCs w:val="22"/>
                <w:rtl/>
                <w:lang w:bidi="ar-DZ"/>
              </w:rPr>
              <w:t>1.45</w:t>
            </w:r>
          </w:p>
        </w:tc>
        <w:tc>
          <w:tcPr>
            <w:tcW w:w="709" w:type="dxa"/>
          </w:tcPr>
          <w:p w:rsidR="00AF310E" w:rsidRPr="00B8478B" w:rsidRDefault="00AF310E" w:rsidP="00FC1FCA">
            <w:pPr>
              <w:bidi/>
              <w:rPr>
                <w:rtl/>
                <w:lang w:bidi="ar-DZ"/>
              </w:rPr>
            </w:pPr>
            <w:r w:rsidRPr="00B8478B">
              <w:rPr>
                <w:rFonts w:hint="cs"/>
                <w:sz w:val="22"/>
                <w:szCs w:val="22"/>
                <w:rtl/>
                <w:lang w:bidi="ar-DZ"/>
              </w:rPr>
              <w:t>1.24</w:t>
            </w:r>
          </w:p>
        </w:tc>
        <w:tc>
          <w:tcPr>
            <w:tcW w:w="708" w:type="dxa"/>
          </w:tcPr>
          <w:p w:rsidR="00AF310E" w:rsidRPr="00B8478B" w:rsidRDefault="00AF310E" w:rsidP="00FC1FCA">
            <w:pPr>
              <w:bidi/>
              <w:rPr>
                <w:rtl/>
                <w:lang w:bidi="ar-DZ"/>
              </w:rPr>
            </w:pPr>
            <w:r w:rsidRPr="00B8478B">
              <w:rPr>
                <w:rFonts w:hint="cs"/>
                <w:sz w:val="22"/>
                <w:szCs w:val="22"/>
                <w:rtl/>
                <w:lang w:bidi="ar-DZ"/>
              </w:rPr>
              <w:t>1.38</w:t>
            </w:r>
          </w:p>
        </w:tc>
        <w:tc>
          <w:tcPr>
            <w:tcW w:w="709" w:type="dxa"/>
          </w:tcPr>
          <w:p w:rsidR="00AF310E" w:rsidRPr="00B8478B" w:rsidRDefault="00AF310E" w:rsidP="00FC1FCA">
            <w:pPr>
              <w:bidi/>
              <w:rPr>
                <w:rtl/>
                <w:lang w:bidi="ar-DZ"/>
              </w:rPr>
            </w:pPr>
            <w:r w:rsidRPr="00B8478B">
              <w:rPr>
                <w:rFonts w:hint="cs"/>
                <w:sz w:val="22"/>
                <w:szCs w:val="22"/>
                <w:rtl/>
                <w:lang w:bidi="ar-DZ"/>
              </w:rPr>
              <w:t>1.23</w:t>
            </w:r>
          </w:p>
        </w:tc>
        <w:tc>
          <w:tcPr>
            <w:tcW w:w="851" w:type="dxa"/>
          </w:tcPr>
          <w:p w:rsidR="00AF310E" w:rsidRPr="00B8478B" w:rsidRDefault="00AF310E" w:rsidP="00FC1FCA">
            <w:pPr>
              <w:bidi/>
              <w:rPr>
                <w:rtl/>
                <w:lang w:bidi="ar-DZ"/>
              </w:rPr>
            </w:pPr>
            <w:r w:rsidRPr="00B8478B">
              <w:rPr>
                <w:rFonts w:hint="cs"/>
                <w:sz w:val="22"/>
                <w:szCs w:val="22"/>
                <w:rtl/>
                <w:lang w:bidi="ar-DZ"/>
              </w:rPr>
              <w:t>1.38</w:t>
            </w:r>
          </w:p>
        </w:tc>
      </w:tr>
      <w:tr w:rsidR="00AF310E" w:rsidRPr="00B8478B" w:rsidTr="00FC1FCA">
        <w:trPr>
          <w:trHeight w:val="560"/>
          <w:jc w:val="center"/>
        </w:trPr>
        <w:tc>
          <w:tcPr>
            <w:tcW w:w="923" w:type="dxa"/>
          </w:tcPr>
          <w:p w:rsidR="00AF310E" w:rsidRPr="00B8478B" w:rsidRDefault="00AF310E" w:rsidP="00FC1FCA">
            <w:pPr>
              <w:bidi/>
              <w:rPr>
                <w:rFonts w:cs="Traditional Arabic"/>
                <w:b/>
                <w:bCs/>
                <w:rtl/>
                <w:lang w:bidi="ar-DZ"/>
              </w:rPr>
            </w:pPr>
            <w:r w:rsidRPr="00B8478B">
              <w:rPr>
                <w:rFonts w:cs="Traditional Arabic" w:hint="cs"/>
                <w:b/>
                <w:bCs/>
                <w:sz w:val="22"/>
                <w:szCs w:val="22"/>
                <w:rtl/>
                <w:lang w:bidi="ar-DZ"/>
              </w:rPr>
              <w:t>مساهمة أولية مخفضة</w:t>
            </w:r>
          </w:p>
        </w:tc>
        <w:tc>
          <w:tcPr>
            <w:tcW w:w="851" w:type="dxa"/>
          </w:tcPr>
          <w:p w:rsidR="00AF310E" w:rsidRPr="00B8478B" w:rsidRDefault="00AF310E" w:rsidP="00FC1FCA">
            <w:pPr>
              <w:bidi/>
              <w:rPr>
                <w:rtl/>
                <w:lang w:bidi="ar-DZ"/>
              </w:rPr>
            </w:pPr>
            <w:r w:rsidRPr="00B8478B">
              <w:rPr>
                <w:rFonts w:hint="cs"/>
                <w:sz w:val="22"/>
                <w:szCs w:val="22"/>
                <w:rtl/>
                <w:lang w:bidi="ar-DZ"/>
              </w:rPr>
              <w:t>2.25</w:t>
            </w:r>
          </w:p>
        </w:tc>
        <w:tc>
          <w:tcPr>
            <w:tcW w:w="992" w:type="dxa"/>
          </w:tcPr>
          <w:p w:rsidR="00AF310E" w:rsidRPr="00B8478B" w:rsidRDefault="00AF310E" w:rsidP="00FC1FCA">
            <w:pPr>
              <w:bidi/>
              <w:rPr>
                <w:rtl/>
                <w:lang w:bidi="ar-DZ"/>
              </w:rPr>
            </w:pPr>
            <w:r w:rsidRPr="00B8478B">
              <w:rPr>
                <w:rFonts w:hint="cs"/>
                <w:sz w:val="22"/>
                <w:szCs w:val="22"/>
                <w:rtl/>
                <w:lang w:bidi="ar-DZ"/>
              </w:rPr>
              <w:t>0.707</w:t>
            </w:r>
          </w:p>
        </w:tc>
        <w:tc>
          <w:tcPr>
            <w:tcW w:w="851" w:type="dxa"/>
          </w:tcPr>
          <w:p w:rsidR="00AF310E" w:rsidRPr="00B8478B" w:rsidRDefault="00AF310E" w:rsidP="00FC1FCA">
            <w:pPr>
              <w:bidi/>
              <w:rPr>
                <w:rtl/>
                <w:lang w:bidi="ar-DZ"/>
              </w:rPr>
            </w:pPr>
            <w:r w:rsidRPr="00B8478B">
              <w:rPr>
                <w:rFonts w:hint="cs"/>
                <w:sz w:val="22"/>
                <w:szCs w:val="22"/>
                <w:rtl/>
                <w:lang w:bidi="ar-DZ"/>
              </w:rPr>
              <w:t>31.42</w:t>
            </w:r>
          </w:p>
        </w:tc>
        <w:tc>
          <w:tcPr>
            <w:tcW w:w="708" w:type="dxa"/>
          </w:tcPr>
          <w:p w:rsidR="00AF310E" w:rsidRPr="00B8478B" w:rsidRDefault="00AF310E" w:rsidP="00FC1FCA">
            <w:pPr>
              <w:bidi/>
              <w:rPr>
                <w:rtl/>
                <w:lang w:bidi="ar-DZ"/>
              </w:rPr>
            </w:pPr>
            <w:r w:rsidRPr="00B8478B">
              <w:rPr>
                <w:rFonts w:hint="cs"/>
                <w:sz w:val="22"/>
                <w:szCs w:val="22"/>
                <w:rtl/>
                <w:lang w:bidi="ar-DZ"/>
              </w:rPr>
              <w:t>3</w:t>
            </w:r>
          </w:p>
        </w:tc>
        <w:tc>
          <w:tcPr>
            <w:tcW w:w="709" w:type="dxa"/>
          </w:tcPr>
          <w:p w:rsidR="00AF310E" w:rsidRPr="00B8478B" w:rsidRDefault="00AF310E" w:rsidP="00FC1FCA">
            <w:pPr>
              <w:bidi/>
              <w:rPr>
                <w:rtl/>
                <w:lang w:bidi="ar-DZ"/>
              </w:rPr>
            </w:pPr>
            <w:r w:rsidRPr="00B8478B">
              <w:rPr>
                <w:rFonts w:hint="cs"/>
                <w:sz w:val="22"/>
                <w:szCs w:val="22"/>
                <w:rtl/>
                <w:lang w:bidi="ar-DZ"/>
              </w:rPr>
              <w:t>2.33</w:t>
            </w:r>
          </w:p>
        </w:tc>
        <w:tc>
          <w:tcPr>
            <w:tcW w:w="709" w:type="dxa"/>
          </w:tcPr>
          <w:p w:rsidR="00AF310E" w:rsidRPr="00B8478B" w:rsidRDefault="00AF310E" w:rsidP="00FC1FCA">
            <w:pPr>
              <w:bidi/>
              <w:rPr>
                <w:rtl/>
                <w:lang w:bidi="ar-DZ"/>
              </w:rPr>
            </w:pPr>
            <w:r w:rsidRPr="00B8478B">
              <w:rPr>
                <w:rFonts w:hint="cs"/>
                <w:sz w:val="22"/>
                <w:szCs w:val="22"/>
                <w:rtl/>
                <w:lang w:bidi="ar-DZ"/>
              </w:rPr>
              <w:t>2.17</w:t>
            </w:r>
          </w:p>
        </w:tc>
        <w:tc>
          <w:tcPr>
            <w:tcW w:w="709" w:type="dxa"/>
          </w:tcPr>
          <w:p w:rsidR="00AF310E" w:rsidRPr="00B8478B" w:rsidRDefault="00AF310E" w:rsidP="00FC1FCA">
            <w:pPr>
              <w:bidi/>
              <w:rPr>
                <w:rtl/>
                <w:lang w:bidi="ar-DZ"/>
              </w:rPr>
            </w:pPr>
            <w:r w:rsidRPr="00B8478B">
              <w:rPr>
                <w:rFonts w:hint="cs"/>
                <w:sz w:val="22"/>
                <w:szCs w:val="22"/>
                <w:rtl/>
                <w:lang w:bidi="ar-DZ"/>
              </w:rPr>
              <w:t>2.31</w:t>
            </w:r>
          </w:p>
        </w:tc>
        <w:tc>
          <w:tcPr>
            <w:tcW w:w="708" w:type="dxa"/>
          </w:tcPr>
          <w:p w:rsidR="00AF310E" w:rsidRPr="00B8478B" w:rsidRDefault="00AF310E" w:rsidP="00FC1FCA">
            <w:pPr>
              <w:bidi/>
              <w:rPr>
                <w:rtl/>
                <w:lang w:bidi="ar-DZ"/>
              </w:rPr>
            </w:pPr>
            <w:r w:rsidRPr="00B8478B">
              <w:rPr>
                <w:rFonts w:hint="cs"/>
                <w:sz w:val="22"/>
                <w:szCs w:val="22"/>
                <w:rtl/>
                <w:lang w:bidi="ar-DZ"/>
              </w:rPr>
              <w:t>2.25</w:t>
            </w:r>
          </w:p>
        </w:tc>
        <w:tc>
          <w:tcPr>
            <w:tcW w:w="709" w:type="dxa"/>
          </w:tcPr>
          <w:p w:rsidR="00AF310E" w:rsidRPr="00B8478B" w:rsidRDefault="00AF310E" w:rsidP="00FC1FCA">
            <w:pPr>
              <w:bidi/>
              <w:rPr>
                <w:rtl/>
                <w:lang w:bidi="ar-DZ"/>
              </w:rPr>
            </w:pPr>
            <w:r w:rsidRPr="00B8478B">
              <w:rPr>
                <w:rFonts w:hint="cs"/>
                <w:sz w:val="22"/>
                <w:szCs w:val="22"/>
                <w:rtl/>
                <w:lang w:bidi="ar-DZ"/>
              </w:rPr>
              <w:t>2.13</w:t>
            </w:r>
          </w:p>
        </w:tc>
        <w:tc>
          <w:tcPr>
            <w:tcW w:w="709" w:type="dxa"/>
          </w:tcPr>
          <w:p w:rsidR="00AF310E" w:rsidRPr="00B8478B" w:rsidRDefault="00AF310E" w:rsidP="00FC1FCA">
            <w:pPr>
              <w:bidi/>
              <w:rPr>
                <w:rtl/>
                <w:lang w:bidi="ar-DZ"/>
              </w:rPr>
            </w:pPr>
            <w:r w:rsidRPr="00B8478B">
              <w:rPr>
                <w:rFonts w:hint="cs"/>
                <w:sz w:val="22"/>
                <w:szCs w:val="22"/>
                <w:rtl/>
                <w:lang w:bidi="ar-DZ"/>
              </w:rPr>
              <w:t>2.43</w:t>
            </w:r>
          </w:p>
        </w:tc>
        <w:tc>
          <w:tcPr>
            <w:tcW w:w="709" w:type="dxa"/>
          </w:tcPr>
          <w:p w:rsidR="00AF310E" w:rsidRPr="00B8478B" w:rsidRDefault="00AF310E" w:rsidP="00FC1FCA">
            <w:pPr>
              <w:bidi/>
              <w:rPr>
                <w:rtl/>
                <w:lang w:bidi="ar-DZ"/>
              </w:rPr>
            </w:pPr>
            <w:r w:rsidRPr="00B8478B">
              <w:rPr>
                <w:rFonts w:hint="cs"/>
                <w:sz w:val="22"/>
                <w:szCs w:val="22"/>
                <w:rtl/>
                <w:lang w:bidi="ar-DZ"/>
              </w:rPr>
              <w:t>2.10</w:t>
            </w:r>
          </w:p>
        </w:tc>
        <w:tc>
          <w:tcPr>
            <w:tcW w:w="708" w:type="dxa"/>
          </w:tcPr>
          <w:p w:rsidR="00AF310E" w:rsidRPr="00B8478B" w:rsidRDefault="00AF310E" w:rsidP="00FC1FCA">
            <w:pPr>
              <w:bidi/>
              <w:rPr>
                <w:rtl/>
                <w:lang w:bidi="ar-DZ"/>
              </w:rPr>
            </w:pPr>
            <w:r w:rsidRPr="00B8478B">
              <w:rPr>
                <w:rFonts w:hint="cs"/>
                <w:sz w:val="22"/>
                <w:szCs w:val="22"/>
                <w:rtl/>
                <w:lang w:bidi="ar-DZ"/>
              </w:rPr>
              <w:t>2.17</w:t>
            </w:r>
          </w:p>
        </w:tc>
        <w:tc>
          <w:tcPr>
            <w:tcW w:w="910" w:type="dxa"/>
          </w:tcPr>
          <w:p w:rsidR="00AF310E" w:rsidRPr="00B8478B" w:rsidRDefault="00AF310E" w:rsidP="00FC1FCA">
            <w:pPr>
              <w:bidi/>
              <w:rPr>
                <w:rtl/>
                <w:lang w:bidi="ar-DZ"/>
              </w:rPr>
            </w:pPr>
            <w:r w:rsidRPr="00B8478B">
              <w:rPr>
                <w:rFonts w:hint="cs"/>
                <w:sz w:val="22"/>
                <w:szCs w:val="22"/>
                <w:rtl/>
                <w:lang w:bidi="ar-DZ"/>
              </w:rPr>
              <w:t>2.25</w:t>
            </w:r>
          </w:p>
        </w:tc>
        <w:tc>
          <w:tcPr>
            <w:tcW w:w="650" w:type="dxa"/>
          </w:tcPr>
          <w:p w:rsidR="00AF310E" w:rsidRPr="00B8478B" w:rsidRDefault="00AF310E" w:rsidP="00FC1FCA">
            <w:pPr>
              <w:bidi/>
              <w:rPr>
                <w:rtl/>
                <w:lang w:bidi="ar-DZ"/>
              </w:rPr>
            </w:pPr>
            <w:r w:rsidRPr="00B8478B">
              <w:rPr>
                <w:rFonts w:hint="cs"/>
                <w:sz w:val="22"/>
                <w:szCs w:val="22"/>
                <w:rtl/>
                <w:lang w:bidi="ar-DZ"/>
              </w:rPr>
              <w:t>2.63</w:t>
            </w:r>
          </w:p>
        </w:tc>
        <w:tc>
          <w:tcPr>
            <w:tcW w:w="850" w:type="dxa"/>
          </w:tcPr>
          <w:p w:rsidR="00AF310E" w:rsidRPr="00B8478B" w:rsidRDefault="00AF310E" w:rsidP="00FC1FCA">
            <w:pPr>
              <w:bidi/>
              <w:rPr>
                <w:rtl/>
                <w:lang w:bidi="ar-DZ"/>
              </w:rPr>
            </w:pPr>
            <w:r w:rsidRPr="00B8478B">
              <w:rPr>
                <w:rFonts w:hint="cs"/>
                <w:sz w:val="22"/>
                <w:szCs w:val="22"/>
                <w:rtl/>
                <w:lang w:bidi="ar-DZ"/>
              </w:rPr>
              <w:t>1.81</w:t>
            </w:r>
          </w:p>
        </w:tc>
        <w:tc>
          <w:tcPr>
            <w:tcW w:w="709" w:type="dxa"/>
          </w:tcPr>
          <w:p w:rsidR="00AF310E" w:rsidRPr="00B8478B" w:rsidRDefault="00AF310E" w:rsidP="00FC1FCA">
            <w:pPr>
              <w:bidi/>
              <w:rPr>
                <w:rtl/>
                <w:lang w:bidi="ar-DZ"/>
              </w:rPr>
            </w:pPr>
            <w:r w:rsidRPr="00B8478B">
              <w:rPr>
                <w:rFonts w:hint="cs"/>
                <w:sz w:val="22"/>
                <w:szCs w:val="22"/>
                <w:rtl/>
                <w:lang w:bidi="ar-DZ"/>
              </w:rPr>
              <w:t>2.30</w:t>
            </w:r>
          </w:p>
        </w:tc>
        <w:tc>
          <w:tcPr>
            <w:tcW w:w="709" w:type="dxa"/>
          </w:tcPr>
          <w:p w:rsidR="00AF310E" w:rsidRPr="00B8478B" w:rsidRDefault="00AF310E" w:rsidP="00FC1FCA">
            <w:pPr>
              <w:bidi/>
              <w:rPr>
                <w:rtl/>
                <w:lang w:bidi="ar-DZ"/>
              </w:rPr>
            </w:pPr>
            <w:r w:rsidRPr="00B8478B">
              <w:rPr>
                <w:rFonts w:hint="cs"/>
                <w:sz w:val="22"/>
                <w:szCs w:val="22"/>
                <w:rtl/>
                <w:lang w:bidi="ar-DZ"/>
              </w:rPr>
              <w:t>2.29</w:t>
            </w:r>
          </w:p>
        </w:tc>
        <w:tc>
          <w:tcPr>
            <w:tcW w:w="708" w:type="dxa"/>
          </w:tcPr>
          <w:p w:rsidR="00AF310E" w:rsidRPr="00B8478B" w:rsidRDefault="00AF310E" w:rsidP="00FC1FCA">
            <w:pPr>
              <w:bidi/>
              <w:rPr>
                <w:rtl/>
                <w:lang w:bidi="ar-DZ"/>
              </w:rPr>
            </w:pPr>
            <w:r w:rsidRPr="00B8478B">
              <w:rPr>
                <w:rFonts w:hint="cs"/>
                <w:sz w:val="22"/>
                <w:szCs w:val="22"/>
                <w:rtl/>
                <w:lang w:bidi="ar-DZ"/>
              </w:rPr>
              <w:t>2.38</w:t>
            </w:r>
          </w:p>
        </w:tc>
        <w:tc>
          <w:tcPr>
            <w:tcW w:w="709" w:type="dxa"/>
          </w:tcPr>
          <w:p w:rsidR="00AF310E" w:rsidRPr="00B8478B" w:rsidRDefault="00AF310E" w:rsidP="00FC1FCA">
            <w:pPr>
              <w:bidi/>
              <w:rPr>
                <w:rtl/>
                <w:lang w:bidi="ar-DZ"/>
              </w:rPr>
            </w:pPr>
            <w:r w:rsidRPr="00B8478B">
              <w:rPr>
                <w:rFonts w:hint="cs"/>
                <w:sz w:val="22"/>
                <w:szCs w:val="22"/>
                <w:rtl/>
                <w:lang w:bidi="ar-DZ"/>
              </w:rPr>
              <w:t>1.92</w:t>
            </w:r>
          </w:p>
        </w:tc>
        <w:tc>
          <w:tcPr>
            <w:tcW w:w="851" w:type="dxa"/>
          </w:tcPr>
          <w:p w:rsidR="00AF310E" w:rsidRPr="00B8478B" w:rsidRDefault="00AF310E" w:rsidP="00FC1FCA">
            <w:pPr>
              <w:bidi/>
              <w:rPr>
                <w:rtl/>
                <w:lang w:bidi="ar-DZ"/>
              </w:rPr>
            </w:pPr>
            <w:r w:rsidRPr="00B8478B">
              <w:rPr>
                <w:rFonts w:hint="cs"/>
                <w:sz w:val="22"/>
                <w:szCs w:val="22"/>
                <w:rtl/>
                <w:lang w:bidi="ar-DZ"/>
              </w:rPr>
              <w:t>2.25</w:t>
            </w:r>
          </w:p>
        </w:tc>
      </w:tr>
      <w:tr w:rsidR="00AF310E" w:rsidRPr="00B8478B" w:rsidTr="00E3265A">
        <w:trPr>
          <w:trHeight w:val="314"/>
          <w:jc w:val="center"/>
        </w:trPr>
        <w:tc>
          <w:tcPr>
            <w:tcW w:w="923" w:type="dxa"/>
          </w:tcPr>
          <w:p w:rsidR="00AF310E" w:rsidRPr="00B8478B" w:rsidRDefault="00AF310E" w:rsidP="00FC1FCA">
            <w:pPr>
              <w:bidi/>
              <w:rPr>
                <w:rFonts w:cs="Traditional Arabic"/>
                <w:b/>
                <w:bCs/>
                <w:rtl/>
                <w:lang w:bidi="ar-DZ"/>
              </w:rPr>
            </w:pPr>
            <w:r w:rsidRPr="00B8478B">
              <w:rPr>
                <w:rFonts w:cs="Traditional Arabic" w:hint="cs"/>
                <w:b/>
                <w:bCs/>
                <w:sz w:val="22"/>
                <w:szCs w:val="22"/>
                <w:rtl/>
                <w:lang w:bidi="ar-DZ"/>
              </w:rPr>
              <w:t>المجموع</w:t>
            </w:r>
          </w:p>
        </w:tc>
        <w:tc>
          <w:tcPr>
            <w:tcW w:w="851" w:type="dxa"/>
          </w:tcPr>
          <w:p w:rsidR="00AF310E" w:rsidRPr="00B8478B" w:rsidRDefault="00AF310E" w:rsidP="00FC1FCA">
            <w:pPr>
              <w:bidi/>
              <w:rPr>
                <w:rtl/>
                <w:lang w:bidi="ar-DZ"/>
              </w:rPr>
            </w:pPr>
            <w:r w:rsidRPr="00B8478B">
              <w:rPr>
                <w:rFonts w:hint="cs"/>
                <w:sz w:val="22"/>
                <w:szCs w:val="22"/>
                <w:rtl/>
                <w:lang w:bidi="ar-DZ"/>
              </w:rPr>
              <w:t>2.235</w:t>
            </w:r>
          </w:p>
        </w:tc>
        <w:tc>
          <w:tcPr>
            <w:tcW w:w="992" w:type="dxa"/>
          </w:tcPr>
          <w:p w:rsidR="00AF310E" w:rsidRPr="00B8478B" w:rsidRDefault="00AF310E" w:rsidP="00FC1FCA">
            <w:pPr>
              <w:bidi/>
              <w:rPr>
                <w:rtl/>
                <w:lang w:bidi="ar-DZ"/>
              </w:rPr>
            </w:pPr>
            <w:r w:rsidRPr="00B8478B">
              <w:rPr>
                <w:rFonts w:hint="cs"/>
                <w:sz w:val="22"/>
                <w:szCs w:val="22"/>
                <w:rtl/>
                <w:lang w:bidi="ar-DZ"/>
              </w:rPr>
              <w:t>0.6977</w:t>
            </w:r>
          </w:p>
        </w:tc>
        <w:tc>
          <w:tcPr>
            <w:tcW w:w="851" w:type="dxa"/>
          </w:tcPr>
          <w:p w:rsidR="00AF310E" w:rsidRPr="00B8478B" w:rsidRDefault="00AF310E" w:rsidP="00FC1FCA">
            <w:pPr>
              <w:bidi/>
              <w:rPr>
                <w:rtl/>
                <w:lang w:bidi="ar-DZ"/>
              </w:rPr>
            </w:pPr>
            <w:r w:rsidRPr="00B8478B">
              <w:rPr>
                <w:rFonts w:hint="cs"/>
                <w:sz w:val="22"/>
                <w:szCs w:val="22"/>
                <w:rtl/>
                <w:lang w:bidi="ar-DZ"/>
              </w:rPr>
              <w:t>31.21</w:t>
            </w:r>
          </w:p>
        </w:tc>
        <w:tc>
          <w:tcPr>
            <w:tcW w:w="708" w:type="dxa"/>
          </w:tcPr>
          <w:p w:rsidR="00AF310E" w:rsidRPr="00B8478B" w:rsidRDefault="00AF310E" w:rsidP="00FC1FCA">
            <w:pPr>
              <w:bidi/>
              <w:rPr>
                <w:rtl/>
                <w:lang w:bidi="ar-DZ"/>
              </w:rPr>
            </w:pPr>
          </w:p>
        </w:tc>
        <w:tc>
          <w:tcPr>
            <w:tcW w:w="709" w:type="dxa"/>
          </w:tcPr>
          <w:p w:rsidR="00AF310E" w:rsidRPr="00B8478B" w:rsidRDefault="00AF310E" w:rsidP="00FC1FCA">
            <w:pPr>
              <w:bidi/>
              <w:rPr>
                <w:rtl/>
                <w:lang w:bidi="ar-DZ"/>
              </w:rPr>
            </w:pPr>
            <w:r w:rsidRPr="00B8478B">
              <w:rPr>
                <w:rFonts w:hint="cs"/>
                <w:sz w:val="22"/>
                <w:szCs w:val="22"/>
                <w:rtl/>
                <w:lang w:bidi="ar-DZ"/>
              </w:rPr>
              <w:t>2.30</w:t>
            </w:r>
          </w:p>
        </w:tc>
        <w:tc>
          <w:tcPr>
            <w:tcW w:w="709" w:type="dxa"/>
          </w:tcPr>
          <w:p w:rsidR="00AF310E" w:rsidRPr="00B8478B" w:rsidRDefault="00AF310E" w:rsidP="00FC1FCA">
            <w:pPr>
              <w:bidi/>
              <w:rPr>
                <w:rtl/>
                <w:lang w:bidi="ar-DZ"/>
              </w:rPr>
            </w:pPr>
            <w:r w:rsidRPr="00B8478B">
              <w:rPr>
                <w:rFonts w:hint="cs"/>
                <w:sz w:val="22"/>
                <w:szCs w:val="22"/>
                <w:rtl/>
                <w:lang w:bidi="ar-DZ"/>
              </w:rPr>
              <w:t>2.16</w:t>
            </w:r>
          </w:p>
        </w:tc>
        <w:tc>
          <w:tcPr>
            <w:tcW w:w="709" w:type="dxa"/>
          </w:tcPr>
          <w:p w:rsidR="00AF310E" w:rsidRPr="00B8478B" w:rsidRDefault="00AF310E" w:rsidP="00FC1FCA">
            <w:pPr>
              <w:bidi/>
              <w:rPr>
                <w:rtl/>
                <w:lang w:bidi="ar-DZ"/>
              </w:rPr>
            </w:pPr>
            <w:r w:rsidRPr="00B8478B">
              <w:rPr>
                <w:rFonts w:hint="cs"/>
                <w:sz w:val="22"/>
                <w:szCs w:val="22"/>
                <w:rtl/>
                <w:lang w:bidi="ar-DZ"/>
              </w:rPr>
              <w:t>2.27</w:t>
            </w:r>
          </w:p>
        </w:tc>
        <w:tc>
          <w:tcPr>
            <w:tcW w:w="708" w:type="dxa"/>
          </w:tcPr>
          <w:p w:rsidR="00AF310E" w:rsidRPr="00B8478B" w:rsidRDefault="00AF310E" w:rsidP="00FC1FCA">
            <w:pPr>
              <w:bidi/>
              <w:rPr>
                <w:rtl/>
                <w:lang w:bidi="ar-DZ"/>
              </w:rPr>
            </w:pPr>
            <w:r w:rsidRPr="00B8478B">
              <w:rPr>
                <w:rFonts w:hint="cs"/>
                <w:sz w:val="22"/>
                <w:szCs w:val="22"/>
                <w:rtl/>
                <w:lang w:bidi="ar-DZ"/>
              </w:rPr>
              <w:t>2.30</w:t>
            </w:r>
          </w:p>
        </w:tc>
        <w:tc>
          <w:tcPr>
            <w:tcW w:w="709" w:type="dxa"/>
          </w:tcPr>
          <w:p w:rsidR="00AF310E" w:rsidRPr="00B8478B" w:rsidRDefault="00AF310E" w:rsidP="00FC1FCA">
            <w:pPr>
              <w:bidi/>
              <w:rPr>
                <w:rtl/>
                <w:lang w:bidi="ar-DZ"/>
              </w:rPr>
            </w:pPr>
            <w:r w:rsidRPr="00B8478B">
              <w:rPr>
                <w:rFonts w:hint="cs"/>
                <w:sz w:val="22"/>
                <w:szCs w:val="22"/>
                <w:rtl/>
                <w:lang w:bidi="ar-DZ"/>
              </w:rPr>
              <w:t>2.10</w:t>
            </w:r>
          </w:p>
        </w:tc>
        <w:tc>
          <w:tcPr>
            <w:tcW w:w="709" w:type="dxa"/>
          </w:tcPr>
          <w:p w:rsidR="00AF310E" w:rsidRPr="00B8478B" w:rsidRDefault="00AF310E" w:rsidP="00FC1FCA">
            <w:pPr>
              <w:bidi/>
              <w:rPr>
                <w:rtl/>
                <w:lang w:bidi="ar-DZ"/>
              </w:rPr>
            </w:pPr>
            <w:r w:rsidRPr="00B8478B">
              <w:rPr>
                <w:rFonts w:hint="cs"/>
                <w:sz w:val="22"/>
                <w:szCs w:val="22"/>
                <w:rtl/>
                <w:lang w:bidi="ar-DZ"/>
              </w:rPr>
              <w:t>2.34</w:t>
            </w:r>
          </w:p>
        </w:tc>
        <w:tc>
          <w:tcPr>
            <w:tcW w:w="709" w:type="dxa"/>
          </w:tcPr>
          <w:p w:rsidR="00AF310E" w:rsidRPr="00B8478B" w:rsidRDefault="00AF310E" w:rsidP="00FC1FCA">
            <w:pPr>
              <w:bidi/>
              <w:rPr>
                <w:rtl/>
                <w:lang w:bidi="ar-DZ"/>
              </w:rPr>
            </w:pPr>
            <w:r w:rsidRPr="00B8478B">
              <w:rPr>
                <w:rFonts w:hint="cs"/>
                <w:sz w:val="22"/>
                <w:szCs w:val="22"/>
                <w:rtl/>
                <w:lang w:bidi="ar-DZ"/>
              </w:rPr>
              <w:t>2.10</w:t>
            </w:r>
          </w:p>
        </w:tc>
        <w:tc>
          <w:tcPr>
            <w:tcW w:w="708" w:type="dxa"/>
          </w:tcPr>
          <w:p w:rsidR="00AF310E" w:rsidRPr="00B8478B" w:rsidRDefault="00AF310E" w:rsidP="00FC1FCA">
            <w:pPr>
              <w:bidi/>
              <w:rPr>
                <w:rtl/>
                <w:lang w:bidi="ar-DZ"/>
              </w:rPr>
            </w:pPr>
            <w:r w:rsidRPr="00B8478B">
              <w:rPr>
                <w:rFonts w:hint="cs"/>
                <w:sz w:val="22"/>
                <w:szCs w:val="22"/>
                <w:rtl/>
                <w:lang w:bidi="ar-DZ"/>
              </w:rPr>
              <w:t>2.31</w:t>
            </w:r>
          </w:p>
        </w:tc>
        <w:tc>
          <w:tcPr>
            <w:tcW w:w="910" w:type="dxa"/>
          </w:tcPr>
          <w:p w:rsidR="00AF310E" w:rsidRPr="00B8478B" w:rsidRDefault="00AF310E" w:rsidP="00FC1FCA">
            <w:pPr>
              <w:bidi/>
              <w:rPr>
                <w:rtl/>
                <w:lang w:bidi="ar-DZ"/>
              </w:rPr>
            </w:pPr>
            <w:r w:rsidRPr="00B8478B">
              <w:rPr>
                <w:rFonts w:hint="cs"/>
                <w:sz w:val="22"/>
                <w:szCs w:val="22"/>
                <w:rtl/>
                <w:lang w:bidi="ar-DZ"/>
              </w:rPr>
              <w:t>2.20</w:t>
            </w:r>
          </w:p>
        </w:tc>
        <w:tc>
          <w:tcPr>
            <w:tcW w:w="650" w:type="dxa"/>
          </w:tcPr>
          <w:p w:rsidR="00AF310E" w:rsidRPr="00B8478B" w:rsidRDefault="00AF310E" w:rsidP="00FC1FCA">
            <w:pPr>
              <w:bidi/>
              <w:rPr>
                <w:rtl/>
                <w:lang w:bidi="ar-DZ"/>
              </w:rPr>
            </w:pPr>
            <w:r w:rsidRPr="00B8478B">
              <w:rPr>
                <w:rFonts w:hint="cs"/>
                <w:sz w:val="22"/>
                <w:szCs w:val="22"/>
                <w:rtl/>
                <w:lang w:bidi="ar-DZ"/>
              </w:rPr>
              <w:t>2.58</w:t>
            </w:r>
          </w:p>
        </w:tc>
        <w:tc>
          <w:tcPr>
            <w:tcW w:w="850" w:type="dxa"/>
          </w:tcPr>
          <w:p w:rsidR="00AF310E" w:rsidRPr="00B8478B" w:rsidRDefault="00AF310E" w:rsidP="00FC1FCA">
            <w:pPr>
              <w:bidi/>
              <w:rPr>
                <w:rtl/>
                <w:lang w:bidi="ar-DZ"/>
              </w:rPr>
            </w:pPr>
            <w:r w:rsidRPr="00B8478B">
              <w:rPr>
                <w:rFonts w:hint="cs"/>
                <w:sz w:val="22"/>
                <w:szCs w:val="22"/>
                <w:rtl/>
                <w:lang w:bidi="ar-DZ"/>
              </w:rPr>
              <w:t>1.82</w:t>
            </w:r>
          </w:p>
        </w:tc>
        <w:tc>
          <w:tcPr>
            <w:tcW w:w="709" w:type="dxa"/>
          </w:tcPr>
          <w:p w:rsidR="00AF310E" w:rsidRPr="00B8478B" w:rsidRDefault="00AF310E" w:rsidP="00FC1FCA">
            <w:pPr>
              <w:bidi/>
              <w:rPr>
                <w:rtl/>
                <w:lang w:bidi="ar-DZ"/>
              </w:rPr>
            </w:pPr>
            <w:r w:rsidRPr="00B8478B">
              <w:rPr>
                <w:rFonts w:hint="cs"/>
                <w:sz w:val="22"/>
                <w:szCs w:val="22"/>
                <w:rtl/>
                <w:lang w:bidi="ar-DZ"/>
              </w:rPr>
              <w:t>2.36</w:t>
            </w:r>
          </w:p>
        </w:tc>
        <w:tc>
          <w:tcPr>
            <w:tcW w:w="709" w:type="dxa"/>
          </w:tcPr>
          <w:p w:rsidR="00AF310E" w:rsidRPr="00B8478B" w:rsidRDefault="00AF310E" w:rsidP="00FC1FCA">
            <w:pPr>
              <w:bidi/>
              <w:rPr>
                <w:rtl/>
                <w:lang w:bidi="ar-DZ"/>
              </w:rPr>
            </w:pPr>
            <w:r w:rsidRPr="00B8478B">
              <w:rPr>
                <w:rFonts w:hint="cs"/>
                <w:sz w:val="22"/>
                <w:szCs w:val="22"/>
                <w:rtl/>
                <w:lang w:bidi="ar-DZ"/>
              </w:rPr>
              <w:t>2.17</w:t>
            </w:r>
          </w:p>
        </w:tc>
        <w:tc>
          <w:tcPr>
            <w:tcW w:w="708" w:type="dxa"/>
          </w:tcPr>
          <w:p w:rsidR="00AF310E" w:rsidRPr="00B8478B" w:rsidRDefault="00AF310E" w:rsidP="00FC1FCA">
            <w:pPr>
              <w:bidi/>
              <w:rPr>
                <w:rtl/>
                <w:lang w:bidi="ar-DZ"/>
              </w:rPr>
            </w:pPr>
            <w:r w:rsidRPr="00B8478B">
              <w:rPr>
                <w:rFonts w:hint="cs"/>
                <w:sz w:val="22"/>
                <w:szCs w:val="22"/>
                <w:rtl/>
                <w:lang w:bidi="ar-DZ"/>
              </w:rPr>
              <w:t>2.23</w:t>
            </w:r>
          </w:p>
        </w:tc>
        <w:tc>
          <w:tcPr>
            <w:tcW w:w="709" w:type="dxa"/>
            <w:shd w:val="clear" w:color="auto" w:fill="FFFFFF" w:themeFill="background1"/>
          </w:tcPr>
          <w:p w:rsidR="00AF310E" w:rsidRPr="00E3265A" w:rsidRDefault="00E3265A" w:rsidP="00E3265A">
            <w:pPr>
              <w:rPr>
                <w:rtl/>
              </w:rPr>
            </w:pPr>
            <w:r w:rsidRPr="00E3265A">
              <w:t>2.09</w:t>
            </w:r>
          </w:p>
        </w:tc>
        <w:tc>
          <w:tcPr>
            <w:tcW w:w="851" w:type="dxa"/>
            <w:shd w:val="clear" w:color="auto" w:fill="FFFFFF" w:themeFill="background1"/>
          </w:tcPr>
          <w:p w:rsidR="00AF310E" w:rsidRPr="00E3265A" w:rsidRDefault="00AF310E" w:rsidP="00E3265A">
            <w:pPr>
              <w:rPr>
                <w:rtl/>
              </w:rPr>
            </w:pPr>
            <w:r w:rsidRPr="00E3265A">
              <w:rPr>
                <w:rFonts w:hint="cs"/>
                <w:rtl/>
              </w:rPr>
              <w:t>2.28</w:t>
            </w:r>
          </w:p>
        </w:tc>
      </w:tr>
    </w:tbl>
    <w:p w:rsidR="00AF310E" w:rsidRDefault="00AF310E" w:rsidP="00AF310E">
      <w:pPr>
        <w:bidi/>
        <w:ind w:left="360"/>
        <w:rPr>
          <w:b/>
          <w:bCs/>
          <w:sz w:val="28"/>
          <w:szCs w:val="28"/>
          <w:rtl/>
          <w:lang w:bidi="ar-DZ"/>
        </w:rPr>
      </w:pPr>
    </w:p>
    <w:p w:rsidR="00AF310E" w:rsidRDefault="00AF310E" w:rsidP="00AF310E">
      <w:pPr>
        <w:bidi/>
        <w:ind w:left="360"/>
        <w:rPr>
          <w:b/>
          <w:bCs/>
          <w:sz w:val="28"/>
          <w:szCs w:val="28"/>
          <w:rtl/>
          <w:lang w:bidi="ar-DZ"/>
        </w:rPr>
      </w:pPr>
    </w:p>
    <w:p w:rsidR="00AF310E" w:rsidRDefault="00B50BDE" w:rsidP="00B50BDE">
      <w:pPr>
        <w:bidi/>
        <w:ind w:left="360"/>
        <w:jc w:val="center"/>
        <w:rPr>
          <w:b/>
          <w:bCs/>
          <w:sz w:val="28"/>
          <w:szCs w:val="28"/>
          <w:rtl/>
          <w:lang w:bidi="ar-DZ"/>
        </w:rPr>
      </w:pPr>
      <w:r>
        <w:rPr>
          <w:rFonts w:hint="cs"/>
          <w:b/>
          <w:bCs/>
          <w:sz w:val="28"/>
          <w:szCs w:val="28"/>
          <w:rtl/>
          <w:lang w:bidi="ar-DZ"/>
        </w:rPr>
        <w:t>من إعداد الباحثين انطلاقا من مخرجات البرنامج الإحصائي</w:t>
      </w:r>
      <w:r>
        <w:rPr>
          <w:b/>
          <w:bCs/>
          <w:sz w:val="28"/>
          <w:szCs w:val="28"/>
          <w:lang w:bidi="ar-DZ"/>
        </w:rPr>
        <w:t xml:space="preserve">SPSS </w:t>
      </w:r>
    </w:p>
    <w:p w:rsidR="00AF310E" w:rsidRDefault="00AF310E" w:rsidP="00AF310E">
      <w:pPr>
        <w:bidi/>
        <w:ind w:left="360"/>
        <w:rPr>
          <w:b/>
          <w:bCs/>
          <w:sz w:val="28"/>
          <w:szCs w:val="28"/>
          <w:rtl/>
          <w:lang w:bidi="ar-DZ"/>
        </w:rPr>
      </w:pPr>
    </w:p>
    <w:p w:rsidR="00AF310E" w:rsidRDefault="00AF310E" w:rsidP="00AF310E">
      <w:pPr>
        <w:bidi/>
        <w:ind w:left="360"/>
        <w:rPr>
          <w:b/>
          <w:bCs/>
          <w:sz w:val="28"/>
          <w:szCs w:val="28"/>
          <w:rtl/>
          <w:lang w:bidi="ar-DZ"/>
        </w:rPr>
      </w:pPr>
    </w:p>
    <w:p w:rsidR="00AF310E" w:rsidRDefault="00AF310E" w:rsidP="00AF310E">
      <w:pPr>
        <w:bidi/>
        <w:ind w:left="360"/>
        <w:rPr>
          <w:b/>
          <w:bCs/>
          <w:sz w:val="28"/>
          <w:szCs w:val="28"/>
          <w:rtl/>
          <w:lang w:bidi="ar-DZ"/>
        </w:rPr>
      </w:pPr>
    </w:p>
    <w:p w:rsidR="00AF310E" w:rsidRDefault="00AF310E" w:rsidP="00AF310E">
      <w:pPr>
        <w:bidi/>
        <w:ind w:left="360"/>
        <w:rPr>
          <w:b/>
          <w:bCs/>
          <w:sz w:val="28"/>
          <w:szCs w:val="28"/>
          <w:rtl/>
          <w:lang w:bidi="ar-DZ"/>
        </w:rPr>
      </w:pPr>
    </w:p>
    <w:p w:rsidR="00AF310E" w:rsidRDefault="00AF310E" w:rsidP="00AF310E">
      <w:pPr>
        <w:bidi/>
        <w:ind w:left="360"/>
        <w:rPr>
          <w:b/>
          <w:bCs/>
          <w:sz w:val="28"/>
          <w:szCs w:val="28"/>
          <w:rtl/>
          <w:lang w:bidi="ar-DZ"/>
        </w:rPr>
      </w:pPr>
    </w:p>
    <w:p w:rsidR="00AF310E" w:rsidRPr="002959BE" w:rsidRDefault="00AF310E" w:rsidP="00AF310E">
      <w:pPr>
        <w:numPr>
          <w:ilvl w:val="0"/>
          <w:numId w:val="9"/>
        </w:numPr>
        <w:bidi/>
        <w:rPr>
          <w:b/>
          <w:bCs/>
          <w:sz w:val="28"/>
          <w:szCs w:val="28"/>
          <w:rtl/>
          <w:lang w:bidi="ar-DZ"/>
        </w:rPr>
      </w:pPr>
      <w:r>
        <w:rPr>
          <w:rFonts w:hint="cs"/>
          <w:b/>
          <w:bCs/>
          <w:sz w:val="28"/>
          <w:szCs w:val="28"/>
          <w:rtl/>
          <w:lang w:bidi="ar-DZ"/>
        </w:rPr>
        <w:t>المحيط الاجتماعي</w:t>
      </w:r>
    </w:p>
    <w:tbl>
      <w:tblPr>
        <w:bidiVisual/>
        <w:tblW w:w="15917"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851"/>
        <w:gridCol w:w="850"/>
        <w:gridCol w:w="749"/>
        <w:gridCol w:w="709"/>
        <w:gridCol w:w="709"/>
        <w:gridCol w:w="708"/>
        <w:gridCol w:w="709"/>
        <w:gridCol w:w="709"/>
        <w:gridCol w:w="709"/>
        <w:gridCol w:w="708"/>
        <w:gridCol w:w="709"/>
        <w:gridCol w:w="709"/>
        <w:gridCol w:w="709"/>
        <w:gridCol w:w="850"/>
        <w:gridCol w:w="709"/>
        <w:gridCol w:w="709"/>
        <w:gridCol w:w="708"/>
        <w:gridCol w:w="851"/>
        <w:gridCol w:w="851"/>
      </w:tblGrid>
      <w:tr w:rsidR="00AF310E" w:rsidRPr="00723606" w:rsidTr="00FC1FCA">
        <w:trPr>
          <w:trHeight w:val="370"/>
          <w:jc w:val="center"/>
        </w:trPr>
        <w:tc>
          <w:tcPr>
            <w:tcW w:w="851" w:type="dxa"/>
            <w:vMerge w:val="restart"/>
          </w:tcPr>
          <w:p w:rsidR="00AF310E" w:rsidRPr="00723606" w:rsidRDefault="00AF310E" w:rsidP="00FC1FCA">
            <w:pPr>
              <w:bidi/>
              <w:rPr>
                <w:rFonts w:cs="Traditional Arabic"/>
                <w:b/>
                <w:bCs/>
                <w:rtl/>
                <w:lang w:bidi="ar-DZ"/>
              </w:rPr>
            </w:pPr>
          </w:p>
        </w:tc>
        <w:tc>
          <w:tcPr>
            <w:tcW w:w="850"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الوسط الحسابي</w:t>
            </w:r>
          </w:p>
        </w:tc>
        <w:tc>
          <w:tcPr>
            <w:tcW w:w="851"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الانحراف المعياري</w:t>
            </w:r>
          </w:p>
        </w:tc>
        <w:tc>
          <w:tcPr>
            <w:tcW w:w="850"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معامل الاختلاف</w:t>
            </w:r>
          </w:p>
        </w:tc>
        <w:tc>
          <w:tcPr>
            <w:tcW w:w="749"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الترتيب</w:t>
            </w:r>
          </w:p>
        </w:tc>
        <w:tc>
          <w:tcPr>
            <w:tcW w:w="1418"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الجنس</w:t>
            </w:r>
          </w:p>
        </w:tc>
        <w:tc>
          <w:tcPr>
            <w:tcW w:w="2126" w:type="dxa"/>
            <w:gridSpan w:val="3"/>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السكن</w:t>
            </w:r>
          </w:p>
        </w:tc>
        <w:tc>
          <w:tcPr>
            <w:tcW w:w="2835" w:type="dxa"/>
            <w:gridSpan w:val="4"/>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الكلية</w:t>
            </w:r>
          </w:p>
        </w:tc>
        <w:tc>
          <w:tcPr>
            <w:tcW w:w="1559"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الإختيار</w:t>
            </w:r>
          </w:p>
        </w:tc>
        <w:tc>
          <w:tcPr>
            <w:tcW w:w="3828" w:type="dxa"/>
            <w:gridSpan w:val="5"/>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المستوى الجامعي</w:t>
            </w:r>
          </w:p>
        </w:tc>
      </w:tr>
      <w:tr w:rsidR="00AF310E" w:rsidRPr="00723606" w:rsidTr="00FC1FCA">
        <w:trPr>
          <w:trHeight w:val="370"/>
          <w:jc w:val="center"/>
        </w:trPr>
        <w:tc>
          <w:tcPr>
            <w:tcW w:w="851" w:type="dxa"/>
            <w:vMerge/>
          </w:tcPr>
          <w:p w:rsidR="00AF310E" w:rsidRPr="00723606" w:rsidRDefault="00AF310E" w:rsidP="00FC1FCA">
            <w:pPr>
              <w:bidi/>
              <w:rPr>
                <w:rFonts w:cs="Traditional Arabic"/>
                <w:b/>
                <w:bCs/>
                <w:rtl/>
                <w:lang w:bidi="ar-DZ"/>
              </w:rPr>
            </w:pPr>
          </w:p>
        </w:tc>
        <w:tc>
          <w:tcPr>
            <w:tcW w:w="850" w:type="dxa"/>
            <w:vMerge/>
          </w:tcPr>
          <w:p w:rsidR="00AF310E" w:rsidRPr="00723606" w:rsidRDefault="00AF310E" w:rsidP="00FC1FCA">
            <w:pPr>
              <w:bidi/>
              <w:rPr>
                <w:b/>
                <w:bCs/>
                <w:rtl/>
                <w:lang w:bidi="ar-DZ"/>
              </w:rPr>
            </w:pPr>
          </w:p>
        </w:tc>
        <w:tc>
          <w:tcPr>
            <w:tcW w:w="851" w:type="dxa"/>
            <w:vMerge/>
          </w:tcPr>
          <w:p w:rsidR="00AF310E" w:rsidRPr="00723606" w:rsidRDefault="00AF310E" w:rsidP="00FC1FCA">
            <w:pPr>
              <w:bidi/>
              <w:rPr>
                <w:b/>
                <w:bCs/>
                <w:rtl/>
                <w:lang w:bidi="ar-DZ"/>
              </w:rPr>
            </w:pPr>
          </w:p>
        </w:tc>
        <w:tc>
          <w:tcPr>
            <w:tcW w:w="850" w:type="dxa"/>
            <w:vMerge/>
          </w:tcPr>
          <w:p w:rsidR="00AF310E" w:rsidRPr="00723606" w:rsidRDefault="00AF310E" w:rsidP="00FC1FCA">
            <w:pPr>
              <w:bidi/>
              <w:rPr>
                <w:b/>
                <w:bCs/>
                <w:rtl/>
                <w:lang w:bidi="ar-DZ"/>
              </w:rPr>
            </w:pPr>
          </w:p>
        </w:tc>
        <w:tc>
          <w:tcPr>
            <w:tcW w:w="749" w:type="dxa"/>
            <w:vMerge/>
          </w:tcPr>
          <w:p w:rsidR="00AF310E" w:rsidRPr="00723606" w:rsidRDefault="00AF310E" w:rsidP="00FC1FCA">
            <w:pPr>
              <w:bidi/>
              <w:rPr>
                <w:b/>
                <w:bCs/>
                <w:rtl/>
                <w:lang w:bidi="ar-DZ"/>
              </w:rPr>
            </w:pPr>
          </w:p>
        </w:tc>
        <w:tc>
          <w:tcPr>
            <w:tcW w:w="709" w:type="dxa"/>
          </w:tcPr>
          <w:p w:rsidR="00AF310E" w:rsidRPr="00723606" w:rsidRDefault="00AF310E" w:rsidP="00FC1FCA">
            <w:pPr>
              <w:bidi/>
              <w:rPr>
                <w:b/>
                <w:bCs/>
                <w:rtl/>
                <w:lang w:bidi="ar-DZ"/>
              </w:rPr>
            </w:pPr>
            <w:r w:rsidRPr="00723606">
              <w:rPr>
                <w:rFonts w:hint="cs"/>
                <w:b/>
                <w:bCs/>
                <w:sz w:val="22"/>
                <w:szCs w:val="22"/>
                <w:rtl/>
                <w:lang w:bidi="ar-DZ"/>
              </w:rPr>
              <w:t>ذكر</w:t>
            </w:r>
          </w:p>
        </w:tc>
        <w:tc>
          <w:tcPr>
            <w:tcW w:w="709" w:type="dxa"/>
          </w:tcPr>
          <w:p w:rsidR="00AF310E" w:rsidRPr="00723606" w:rsidRDefault="00AF310E" w:rsidP="00FC1FCA">
            <w:pPr>
              <w:bidi/>
              <w:rPr>
                <w:b/>
                <w:bCs/>
                <w:rtl/>
                <w:lang w:bidi="ar-DZ"/>
              </w:rPr>
            </w:pPr>
            <w:r w:rsidRPr="00723606">
              <w:rPr>
                <w:rFonts w:hint="cs"/>
                <w:b/>
                <w:bCs/>
                <w:sz w:val="22"/>
                <w:szCs w:val="22"/>
                <w:rtl/>
                <w:lang w:bidi="ar-DZ"/>
              </w:rPr>
              <w:t>أنثى</w:t>
            </w:r>
          </w:p>
        </w:tc>
        <w:tc>
          <w:tcPr>
            <w:tcW w:w="708" w:type="dxa"/>
          </w:tcPr>
          <w:p w:rsidR="00AF310E" w:rsidRPr="00723606" w:rsidRDefault="00AF310E" w:rsidP="00FC1FCA">
            <w:pPr>
              <w:bidi/>
              <w:rPr>
                <w:b/>
                <w:bCs/>
                <w:rtl/>
                <w:lang w:bidi="ar-DZ"/>
              </w:rPr>
            </w:pPr>
            <w:r w:rsidRPr="00723606">
              <w:rPr>
                <w:rFonts w:hint="cs"/>
                <w:b/>
                <w:bCs/>
                <w:sz w:val="22"/>
                <w:szCs w:val="22"/>
                <w:rtl/>
                <w:lang w:bidi="ar-DZ"/>
              </w:rPr>
              <w:t>ولاية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دائرة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بلدية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1</w:t>
            </w:r>
          </w:p>
        </w:tc>
        <w:tc>
          <w:tcPr>
            <w:tcW w:w="708" w:type="dxa"/>
          </w:tcPr>
          <w:p w:rsidR="00AF310E" w:rsidRPr="00723606" w:rsidRDefault="00AF310E" w:rsidP="00FC1FCA">
            <w:pPr>
              <w:bidi/>
              <w:rPr>
                <w:b/>
                <w:bCs/>
                <w:rtl/>
                <w:lang w:bidi="ar-DZ"/>
              </w:rPr>
            </w:pPr>
            <w:r w:rsidRPr="00723606">
              <w:rPr>
                <w:rFonts w:hint="cs"/>
                <w:b/>
                <w:bCs/>
                <w:sz w:val="22"/>
                <w:szCs w:val="22"/>
                <w:rtl/>
                <w:lang w:bidi="ar-DZ"/>
              </w:rPr>
              <w:t>2</w:t>
            </w:r>
          </w:p>
        </w:tc>
        <w:tc>
          <w:tcPr>
            <w:tcW w:w="709" w:type="dxa"/>
          </w:tcPr>
          <w:p w:rsidR="00AF310E" w:rsidRPr="00723606" w:rsidRDefault="00AF310E" w:rsidP="00FC1FCA">
            <w:pPr>
              <w:bidi/>
              <w:rPr>
                <w:b/>
                <w:bCs/>
                <w:rtl/>
                <w:lang w:bidi="ar-DZ"/>
              </w:rPr>
            </w:pPr>
            <w:r w:rsidRPr="00723606">
              <w:rPr>
                <w:rFonts w:hint="cs"/>
                <w:b/>
                <w:bCs/>
                <w:sz w:val="22"/>
                <w:szCs w:val="22"/>
                <w:rtl/>
                <w:lang w:bidi="ar-DZ"/>
              </w:rPr>
              <w:t>3</w:t>
            </w:r>
          </w:p>
        </w:tc>
        <w:tc>
          <w:tcPr>
            <w:tcW w:w="709" w:type="dxa"/>
          </w:tcPr>
          <w:p w:rsidR="00AF310E" w:rsidRPr="00723606" w:rsidRDefault="00AF310E" w:rsidP="00FC1FCA">
            <w:pPr>
              <w:bidi/>
              <w:rPr>
                <w:b/>
                <w:bCs/>
                <w:rtl/>
                <w:lang w:bidi="ar-DZ"/>
              </w:rPr>
            </w:pPr>
            <w:r w:rsidRPr="00723606">
              <w:rPr>
                <w:rFonts w:hint="cs"/>
                <w:b/>
                <w:bCs/>
                <w:sz w:val="22"/>
                <w:szCs w:val="22"/>
                <w:rtl/>
                <w:lang w:bidi="ar-DZ"/>
              </w:rPr>
              <w:t>4</w:t>
            </w:r>
          </w:p>
        </w:tc>
        <w:tc>
          <w:tcPr>
            <w:tcW w:w="709" w:type="dxa"/>
          </w:tcPr>
          <w:p w:rsidR="00AF310E" w:rsidRPr="00723606" w:rsidRDefault="00AF310E" w:rsidP="00FC1FCA">
            <w:pPr>
              <w:bidi/>
              <w:rPr>
                <w:b/>
                <w:bCs/>
                <w:rtl/>
                <w:lang w:bidi="ar-DZ"/>
              </w:rPr>
            </w:pPr>
            <w:r w:rsidRPr="00723606">
              <w:rPr>
                <w:rFonts w:hint="cs"/>
                <w:b/>
                <w:bCs/>
                <w:sz w:val="22"/>
                <w:szCs w:val="22"/>
                <w:rtl/>
                <w:lang w:bidi="ar-DZ"/>
              </w:rPr>
              <w:t>إنشاء</w:t>
            </w:r>
          </w:p>
        </w:tc>
        <w:tc>
          <w:tcPr>
            <w:tcW w:w="850" w:type="dxa"/>
          </w:tcPr>
          <w:p w:rsidR="00AF310E" w:rsidRPr="00723606" w:rsidRDefault="00AF310E" w:rsidP="00FC1FCA">
            <w:pPr>
              <w:bidi/>
              <w:rPr>
                <w:b/>
                <w:bCs/>
                <w:rtl/>
                <w:lang w:bidi="ar-DZ"/>
              </w:rPr>
            </w:pPr>
            <w:r w:rsidRPr="00723606">
              <w:rPr>
                <w:rFonts w:hint="cs"/>
                <w:b/>
                <w:bCs/>
                <w:sz w:val="22"/>
                <w:szCs w:val="22"/>
                <w:rtl/>
                <w:lang w:bidi="ar-DZ"/>
              </w:rPr>
              <w:t>توظيف</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الأولى</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الثانية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الثالثة</w:t>
            </w:r>
          </w:p>
        </w:tc>
        <w:tc>
          <w:tcPr>
            <w:tcW w:w="851" w:type="dxa"/>
          </w:tcPr>
          <w:p w:rsidR="00AF310E" w:rsidRPr="00723606" w:rsidRDefault="00AF310E" w:rsidP="00FC1FCA">
            <w:pPr>
              <w:bidi/>
              <w:rPr>
                <w:b/>
                <w:bCs/>
                <w:rtl/>
                <w:lang w:bidi="ar-DZ"/>
              </w:rPr>
            </w:pPr>
            <w:r w:rsidRPr="00723606">
              <w:rPr>
                <w:rFonts w:hint="cs"/>
                <w:b/>
                <w:bCs/>
                <w:sz w:val="22"/>
                <w:szCs w:val="22"/>
                <w:rtl/>
                <w:lang w:bidi="ar-DZ"/>
              </w:rPr>
              <w:t>الرابعة</w:t>
            </w:r>
          </w:p>
        </w:tc>
        <w:tc>
          <w:tcPr>
            <w:tcW w:w="851" w:type="dxa"/>
          </w:tcPr>
          <w:p w:rsidR="00AF310E" w:rsidRPr="00723606" w:rsidRDefault="00AF310E" w:rsidP="00FC1FCA">
            <w:pPr>
              <w:tabs>
                <w:tab w:val="right" w:pos="716"/>
              </w:tabs>
              <w:bidi/>
              <w:rPr>
                <w:b/>
                <w:bCs/>
                <w:rtl/>
                <w:lang w:bidi="ar-DZ"/>
              </w:rPr>
            </w:pPr>
            <w:r w:rsidRPr="00723606">
              <w:rPr>
                <w:rFonts w:hint="cs"/>
                <w:b/>
                <w:bCs/>
                <w:sz w:val="22"/>
                <w:szCs w:val="22"/>
                <w:rtl/>
                <w:lang w:bidi="ar-DZ"/>
              </w:rPr>
              <w:t>الخامسة</w:t>
            </w:r>
          </w:p>
        </w:tc>
      </w:tr>
      <w:tr w:rsidR="00AF310E" w:rsidRPr="00723606" w:rsidTr="00FC1FCA">
        <w:trPr>
          <w:trHeight w:val="605"/>
          <w:jc w:val="center"/>
        </w:trPr>
        <w:tc>
          <w:tcPr>
            <w:tcW w:w="851"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المحيط العائلي</w:t>
            </w:r>
          </w:p>
        </w:tc>
        <w:tc>
          <w:tcPr>
            <w:tcW w:w="850" w:type="dxa"/>
          </w:tcPr>
          <w:p w:rsidR="00AF310E" w:rsidRPr="00723606" w:rsidRDefault="00AF310E" w:rsidP="00FC1FCA">
            <w:pPr>
              <w:bidi/>
              <w:rPr>
                <w:rtl/>
                <w:lang w:bidi="ar-DZ"/>
              </w:rPr>
            </w:pPr>
            <w:r w:rsidRPr="00723606">
              <w:rPr>
                <w:rFonts w:hint="cs"/>
                <w:sz w:val="22"/>
                <w:szCs w:val="22"/>
                <w:rtl/>
                <w:lang w:bidi="ar-DZ"/>
              </w:rPr>
              <w:t>2.87</w:t>
            </w:r>
          </w:p>
        </w:tc>
        <w:tc>
          <w:tcPr>
            <w:tcW w:w="851" w:type="dxa"/>
          </w:tcPr>
          <w:p w:rsidR="00AF310E" w:rsidRPr="00723606" w:rsidRDefault="00AF310E" w:rsidP="00FC1FCA">
            <w:pPr>
              <w:bidi/>
              <w:rPr>
                <w:rtl/>
                <w:lang w:bidi="ar-DZ"/>
              </w:rPr>
            </w:pPr>
            <w:r w:rsidRPr="00723606">
              <w:rPr>
                <w:rFonts w:hint="cs"/>
                <w:sz w:val="22"/>
                <w:szCs w:val="22"/>
                <w:rtl/>
                <w:lang w:bidi="ar-DZ"/>
              </w:rPr>
              <w:t>0.868</w:t>
            </w:r>
          </w:p>
        </w:tc>
        <w:tc>
          <w:tcPr>
            <w:tcW w:w="850" w:type="dxa"/>
          </w:tcPr>
          <w:p w:rsidR="00AF310E" w:rsidRPr="00723606" w:rsidRDefault="00AF310E" w:rsidP="00FC1FCA">
            <w:pPr>
              <w:bidi/>
              <w:rPr>
                <w:rtl/>
                <w:lang w:bidi="ar-DZ"/>
              </w:rPr>
            </w:pPr>
            <w:r w:rsidRPr="00723606">
              <w:rPr>
                <w:rFonts w:hint="cs"/>
                <w:sz w:val="22"/>
                <w:szCs w:val="22"/>
                <w:rtl/>
                <w:lang w:bidi="ar-DZ"/>
              </w:rPr>
              <w:t>30.24</w:t>
            </w:r>
          </w:p>
        </w:tc>
        <w:tc>
          <w:tcPr>
            <w:tcW w:w="749" w:type="dxa"/>
          </w:tcPr>
          <w:p w:rsidR="00AF310E" w:rsidRPr="00723606" w:rsidRDefault="00AF310E" w:rsidP="00FC1FCA">
            <w:pPr>
              <w:bidi/>
              <w:rPr>
                <w:rtl/>
                <w:lang w:bidi="ar-DZ"/>
              </w:rPr>
            </w:pPr>
            <w:r w:rsidRPr="00723606">
              <w:rPr>
                <w:rFonts w:hint="cs"/>
                <w:sz w:val="22"/>
                <w:szCs w:val="22"/>
                <w:rtl/>
                <w:lang w:bidi="ar-DZ"/>
              </w:rPr>
              <w:t>2</w:t>
            </w:r>
          </w:p>
        </w:tc>
        <w:tc>
          <w:tcPr>
            <w:tcW w:w="709" w:type="dxa"/>
          </w:tcPr>
          <w:p w:rsidR="00AF310E" w:rsidRPr="00723606" w:rsidRDefault="00AF310E" w:rsidP="00FC1FCA">
            <w:pPr>
              <w:bidi/>
              <w:rPr>
                <w:rtl/>
                <w:lang w:bidi="ar-DZ"/>
              </w:rPr>
            </w:pPr>
            <w:r w:rsidRPr="00723606">
              <w:rPr>
                <w:rFonts w:hint="cs"/>
                <w:sz w:val="22"/>
                <w:szCs w:val="22"/>
                <w:rtl/>
                <w:lang w:bidi="ar-DZ"/>
              </w:rPr>
              <w:t>3.02</w:t>
            </w:r>
          </w:p>
        </w:tc>
        <w:tc>
          <w:tcPr>
            <w:tcW w:w="709" w:type="dxa"/>
          </w:tcPr>
          <w:p w:rsidR="00AF310E" w:rsidRPr="00723606" w:rsidRDefault="00AF310E" w:rsidP="00FC1FCA">
            <w:pPr>
              <w:bidi/>
              <w:rPr>
                <w:rtl/>
                <w:lang w:bidi="ar-DZ"/>
              </w:rPr>
            </w:pPr>
            <w:r w:rsidRPr="00723606">
              <w:rPr>
                <w:rFonts w:hint="cs"/>
                <w:sz w:val="22"/>
                <w:szCs w:val="22"/>
                <w:rtl/>
                <w:lang w:bidi="ar-DZ"/>
              </w:rPr>
              <w:t>2.69</w:t>
            </w:r>
          </w:p>
        </w:tc>
        <w:tc>
          <w:tcPr>
            <w:tcW w:w="708" w:type="dxa"/>
          </w:tcPr>
          <w:p w:rsidR="00AF310E" w:rsidRPr="00723606" w:rsidRDefault="00AF310E" w:rsidP="00FC1FCA">
            <w:pPr>
              <w:bidi/>
              <w:rPr>
                <w:rtl/>
                <w:lang w:bidi="ar-DZ"/>
              </w:rPr>
            </w:pPr>
            <w:r w:rsidRPr="00723606">
              <w:rPr>
                <w:rFonts w:hint="cs"/>
                <w:sz w:val="22"/>
                <w:szCs w:val="22"/>
                <w:rtl/>
                <w:lang w:bidi="ar-DZ"/>
              </w:rPr>
              <w:t>2.92</w:t>
            </w:r>
          </w:p>
        </w:tc>
        <w:tc>
          <w:tcPr>
            <w:tcW w:w="709" w:type="dxa"/>
          </w:tcPr>
          <w:p w:rsidR="00AF310E" w:rsidRPr="00723606" w:rsidRDefault="00AF310E" w:rsidP="00FC1FCA">
            <w:pPr>
              <w:bidi/>
              <w:rPr>
                <w:rtl/>
                <w:lang w:bidi="ar-DZ"/>
              </w:rPr>
            </w:pPr>
            <w:r w:rsidRPr="00723606">
              <w:rPr>
                <w:rFonts w:hint="cs"/>
                <w:sz w:val="22"/>
                <w:szCs w:val="22"/>
                <w:rtl/>
                <w:lang w:bidi="ar-DZ"/>
              </w:rPr>
              <w:t>3.08</w:t>
            </w:r>
          </w:p>
        </w:tc>
        <w:tc>
          <w:tcPr>
            <w:tcW w:w="709" w:type="dxa"/>
          </w:tcPr>
          <w:p w:rsidR="00AF310E" w:rsidRPr="00723606" w:rsidRDefault="00AF310E" w:rsidP="00FC1FCA">
            <w:pPr>
              <w:bidi/>
              <w:rPr>
                <w:rtl/>
                <w:lang w:bidi="ar-DZ"/>
              </w:rPr>
            </w:pPr>
            <w:r w:rsidRPr="00723606">
              <w:rPr>
                <w:rFonts w:hint="cs"/>
                <w:sz w:val="22"/>
                <w:szCs w:val="22"/>
                <w:rtl/>
                <w:lang w:bidi="ar-DZ"/>
              </w:rPr>
              <w:t>2.44</w:t>
            </w:r>
          </w:p>
        </w:tc>
        <w:tc>
          <w:tcPr>
            <w:tcW w:w="709" w:type="dxa"/>
          </w:tcPr>
          <w:p w:rsidR="00AF310E" w:rsidRPr="00723606" w:rsidRDefault="00AF310E" w:rsidP="00FC1FCA">
            <w:pPr>
              <w:bidi/>
              <w:rPr>
                <w:rtl/>
                <w:lang w:bidi="ar-DZ"/>
              </w:rPr>
            </w:pPr>
            <w:r w:rsidRPr="00723606">
              <w:rPr>
                <w:rFonts w:hint="cs"/>
                <w:sz w:val="22"/>
                <w:szCs w:val="22"/>
                <w:rtl/>
                <w:lang w:bidi="ar-DZ"/>
              </w:rPr>
              <w:t>2.91</w:t>
            </w:r>
          </w:p>
        </w:tc>
        <w:tc>
          <w:tcPr>
            <w:tcW w:w="708" w:type="dxa"/>
          </w:tcPr>
          <w:p w:rsidR="00AF310E" w:rsidRPr="00723606" w:rsidRDefault="00AF310E" w:rsidP="00FC1FCA">
            <w:pPr>
              <w:bidi/>
              <w:rPr>
                <w:rtl/>
                <w:lang w:bidi="ar-DZ"/>
              </w:rPr>
            </w:pPr>
            <w:r w:rsidRPr="00723606">
              <w:rPr>
                <w:rFonts w:hint="cs"/>
                <w:sz w:val="22"/>
                <w:szCs w:val="22"/>
                <w:rtl/>
                <w:lang w:bidi="ar-DZ"/>
              </w:rPr>
              <w:t>2.85</w:t>
            </w:r>
          </w:p>
        </w:tc>
        <w:tc>
          <w:tcPr>
            <w:tcW w:w="709" w:type="dxa"/>
          </w:tcPr>
          <w:p w:rsidR="00AF310E" w:rsidRPr="00723606" w:rsidRDefault="00AF310E" w:rsidP="00FC1FCA">
            <w:pPr>
              <w:bidi/>
              <w:rPr>
                <w:rtl/>
                <w:lang w:bidi="ar-DZ"/>
              </w:rPr>
            </w:pPr>
            <w:r w:rsidRPr="00723606">
              <w:rPr>
                <w:rFonts w:hint="cs"/>
                <w:sz w:val="22"/>
                <w:szCs w:val="22"/>
                <w:rtl/>
                <w:lang w:bidi="ar-DZ"/>
              </w:rPr>
              <w:t>2.83</w:t>
            </w:r>
          </w:p>
        </w:tc>
        <w:tc>
          <w:tcPr>
            <w:tcW w:w="709" w:type="dxa"/>
          </w:tcPr>
          <w:p w:rsidR="00AF310E" w:rsidRPr="00723606" w:rsidRDefault="00AF310E" w:rsidP="00FC1FCA">
            <w:pPr>
              <w:bidi/>
              <w:ind w:right="-256"/>
              <w:rPr>
                <w:rtl/>
                <w:lang w:bidi="ar-DZ"/>
              </w:rPr>
            </w:pPr>
            <w:r w:rsidRPr="00723606">
              <w:rPr>
                <w:rFonts w:hint="cs"/>
                <w:sz w:val="22"/>
                <w:szCs w:val="22"/>
                <w:rtl/>
                <w:lang w:bidi="ar-DZ"/>
              </w:rPr>
              <w:t>2.88</w:t>
            </w:r>
          </w:p>
        </w:tc>
        <w:tc>
          <w:tcPr>
            <w:tcW w:w="709" w:type="dxa"/>
          </w:tcPr>
          <w:p w:rsidR="00AF310E" w:rsidRPr="00723606" w:rsidRDefault="00AF310E" w:rsidP="00FC1FCA">
            <w:pPr>
              <w:bidi/>
              <w:rPr>
                <w:rtl/>
                <w:lang w:bidi="ar-DZ"/>
              </w:rPr>
            </w:pPr>
            <w:r w:rsidRPr="00723606">
              <w:rPr>
                <w:rFonts w:hint="cs"/>
                <w:sz w:val="22"/>
                <w:szCs w:val="22"/>
                <w:rtl/>
                <w:lang w:bidi="ar-DZ"/>
              </w:rPr>
              <w:t>3.35</w:t>
            </w:r>
          </w:p>
        </w:tc>
        <w:tc>
          <w:tcPr>
            <w:tcW w:w="850" w:type="dxa"/>
          </w:tcPr>
          <w:p w:rsidR="00AF310E" w:rsidRPr="00723606" w:rsidRDefault="00AF310E" w:rsidP="00FC1FCA">
            <w:pPr>
              <w:bidi/>
              <w:rPr>
                <w:rtl/>
                <w:lang w:bidi="ar-DZ"/>
              </w:rPr>
            </w:pPr>
            <w:r w:rsidRPr="00723606">
              <w:rPr>
                <w:rFonts w:hint="cs"/>
                <w:sz w:val="22"/>
                <w:szCs w:val="22"/>
                <w:rtl/>
                <w:lang w:bidi="ar-DZ"/>
              </w:rPr>
              <w:t>2.31</w:t>
            </w:r>
          </w:p>
        </w:tc>
        <w:tc>
          <w:tcPr>
            <w:tcW w:w="709" w:type="dxa"/>
          </w:tcPr>
          <w:p w:rsidR="00AF310E" w:rsidRPr="00723606" w:rsidRDefault="00AF310E" w:rsidP="00FC1FCA">
            <w:pPr>
              <w:bidi/>
              <w:rPr>
                <w:rtl/>
                <w:lang w:bidi="ar-DZ"/>
              </w:rPr>
            </w:pPr>
            <w:r w:rsidRPr="00723606">
              <w:rPr>
                <w:rFonts w:hint="cs"/>
                <w:sz w:val="22"/>
                <w:szCs w:val="22"/>
                <w:rtl/>
                <w:lang w:bidi="ar-DZ"/>
              </w:rPr>
              <w:t>2.95</w:t>
            </w:r>
          </w:p>
        </w:tc>
        <w:tc>
          <w:tcPr>
            <w:tcW w:w="709" w:type="dxa"/>
          </w:tcPr>
          <w:p w:rsidR="00AF310E" w:rsidRPr="00723606" w:rsidRDefault="00AF310E" w:rsidP="00FC1FCA">
            <w:pPr>
              <w:bidi/>
              <w:rPr>
                <w:rtl/>
                <w:lang w:bidi="ar-DZ"/>
              </w:rPr>
            </w:pPr>
            <w:r w:rsidRPr="00723606">
              <w:rPr>
                <w:rFonts w:hint="cs"/>
                <w:sz w:val="22"/>
                <w:szCs w:val="22"/>
                <w:rtl/>
                <w:lang w:bidi="ar-DZ"/>
              </w:rPr>
              <w:t>2.82</w:t>
            </w:r>
          </w:p>
        </w:tc>
        <w:tc>
          <w:tcPr>
            <w:tcW w:w="708" w:type="dxa"/>
          </w:tcPr>
          <w:p w:rsidR="00AF310E" w:rsidRPr="00723606" w:rsidRDefault="00AF310E" w:rsidP="00FC1FCA">
            <w:pPr>
              <w:bidi/>
              <w:rPr>
                <w:rtl/>
                <w:lang w:bidi="ar-DZ"/>
              </w:rPr>
            </w:pPr>
            <w:r w:rsidRPr="00723606">
              <w:rPr>
                <w:rFonts w:hint="cs"/>
                <w:sz w:val="22"/>
                <w:szCs w:val="22"/>
                <w:rtl/>
                <w:lang w:bidi="ar-DZ"/>
              </w:rPr>
              <w:t>2.86</w:t>
            </w:r>
          </w:p>
        </w:tc>
        <w:tc>
          <w:tcPr>
            <w:tcW w:w="851" w:type="dxa"/>
          </w:tcPr>
          <w:p w:rsidR="00AF310E" w:rsidRPr="00723606" w:rsidRDefault="00AF310E" w:rsidP="00FC1FCA">
            <w:pPr>
              <w:bidi/>
              <w:rPr>
                <w:i/>
                <w:iCs/>
                <w:rtl/>
                <w:lang w:bidi="ar-DZ"/>
              </w:rPr>
            </w:pPr>
            <w:r w:rsidRPr="00723606">
              <w:rPr>
                <w:rFonts w:hint="cs"/>
                <w:i/>
                <w:iCs/>
                <w:sz w:val="22"/>
                <w:szCs w:val="22"/>
                <w:rtl/>
                <w:lang w:bidi="ar-DZ"/>
              </w:rPr>
              <w:t>2.69</w:t>
            </w:r>
          </w:p>
        </w:tc>
        <w:tc>
          <w:tcPr>
            <w:tcW w:w="851" w:type="dxa"/>
          </w:tcPr>
          <w:p w:rsidR="00AF310E" w:rsidRPr="00723606" w:rsidRDefault="00AF310E" w:rsidP="00FC1FCA">
            <w:pPr>
              <w:bidi/>
              <w:rPr>
                <w:i/>
                <w:iCs/>
                <w:rtl/>
                <w:lang w:bidi="ar-DZ"/>
              </w:rPr>
            </w:pPr>
            <w:r w:rsidRPr="00723606">
              <w:rPr>
                <w:rFonts w:hint="cs"/>
                <w:i/>
                <w:iCs/>
                <w:sz w:val="22"/>
                <w:szCs w:val="22"/>
                <w:rtl/>
                <w:lang w:bidi="ar-DZ"/>
              </w:rPr>
              <w:t>3.13</w:t>
            </w:r>
          </w:p>
        </w:tc>
      </w:tr>
      <w:tr w:rsidR="00AF310E" w:rsidRPr="00723606" w:rsidTr="00FC1FCA">
        <w:trPr>
          <w:trHeight w:val="291"/>
          <w:jc w:val="center"/>
        </w:trPr>
        <w:tc>
          <w:tcPr>
            <w:tcW w:w="851"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الدين</w:t>
            </w:r>
          </w:p>
        </w:tc>
        <w:tc>
          <w:tcPr>
            <w:tcW w:w="850" w:type="dxa"/>
          </w:tcPr>
          <w:p w:rsidR="00AF310E" w:rsidRPr="00723606" w:rsidRDefault="00AF310E" w:rsidP="00FC1FCA">
            <w:pPr>
              <w:bidi/>
              <w:rPr>
                <w:rtl/>
                <w:lang w:bidi="ar-DZ"/>
              </w:rPr>
            </w:pPr>
            <w:r w:rsidRPr="00723606">
              <w:rPr>
                <w:rFonts w:hint="cs"/>
                <w:sz w:val="22"/>
                <w:szCs w:val="22"/>
                <w:rtl/>
                <w:lang w:bidi="ar-DZ"/>
              </w:rPr>
              <w:t>3.06</w:t>
            </w:r>
          </w:p>
        </w:tc>
        <w:tc>
          <w:tcPr>
            <w:tcW w:w="851" w:type="dxa"/>
          </w:tcPr>
          <w:p w:rsidR="00AF310E" w:rsidRPr="00723606" w:rsidRDefault="00AF310E" w:rsidP="00FC1FCA">
            <w:pPr>
              <w:bidi/>
              <w:rPr>
                <w:rtl/>
                <w:lang w:bidi="ar-DZ"/>
              </w:rPr>
            </w:pPr>
            <w:r w:rsidRPr="00723606">
              <w:rPr>
                <w:rFonts w:hint="cs"/>
                <w:sz w:val="22"/>
                <w:szCs w:val="22"/>
                <w:rtl/>
                <w:lang w:bidi="ar-DZ"/>
              </w:rPr>
              <w:t>0.563</w:t>
            </w:r>
          </w:p>
        </w:tc>
        <w:tc>
          <w:tcPr>
            <w:tcW w:w="850" w:type="dxa"/>
          </w:tcPr>
          <w:p w:rsidR="00AF310E" w:rsidRPr="00723606" w:rsidRDefault="00AF310E" w:rsidP="00FC1FCA">
            <w:pPr>
              <w:bidi/>
              <w:rPr>
                <w:rtl/>
                <w:lang w:bidi="ar-DZ"/>
              </w:rPr>
            </w:pPr>
            <w:r w:rsidRPr="00723606">
              <w:rPr>
                <w:rFonts w:hint="cs"/>
                <w:sz w:val="22"/>
                <w:szCs w:val="22"/>
                <w:rtl/>
                <w:lang w:bidi="ar-DZ"/>
              </w:rPr>
              <w:t>18.39</w:t>
            </w:r>
          </w:p>
        </w:tc>
        <w:tc>
          <w:tcPr>
            <w:tcW w:w="749" w:type="dxa"/>
          </w:tcPr>
          <w:p w:rsidR="00AF310E" w:rsidRPr="00723606" w:rsidRDefault="00AF310E" w:rsidP="00FC1FCA">
            <w:pPr>
              <w:bidi/>
              <w:rPr>
                <w:rtl/>
                <w:lang w:bidi="ar-DZ"/>
              </w:rPr>
            </w:pPr>
            <w:r w:rsidRPr="00723606">
              <w:rPr>
                <w:rFonts w:hint="cs"/>
                <w:sz w:val="22"/>
                <w:szCs w:val="22"/>
                <w:rtl/>
                <w:lang w:bidi="ar-DZ"/>
              </w:rPr>
              <w:t>1</w:t>
            </w:r>
          </w:p>
        </w:tc>
        <w:tc>
          <w:tcPr>
            <w:tcW w:w="709" w:type="dxa"/>
          </w:tcPr>
          <w:p w:rsidR="00AF310E" w:rsidRPr="00723606" w:rsidRDefault="00AF310E" w:rsidP="00FC1FCA">
            <w:pPr>
              <w:bidi/>
              <w:rPr>
                <w:rtl/>
                <w:lang w:bidi="ar-DZ"/>
              </w:rPr>
            </w:pPr>
            <w:r w:rsidRPr="00723606">
              <w:rPr>
                <w:rFonts w:hint="cs"/>
                <w:sz w:val="22"/>
                <w:szCs w:val="22"/>
                <w:rtl/>
                <w:lang w:bidi="ar-DZ"/>
              </w:rPr>
              <w:t>3.23</w:t>
            </w:r>
          </w:p>
        </w:tc>
        <w:tc>
          <w:tcPr>
            <w:tcW w:w="709" w:type="dxa"/>
          </w:tcPr>
          <w:p w:rsidR="00AF310E" w:rsidRPr="00723606" w:rsidRDefault="00AF310E" w:rsidP="00FC1FCA">
            <w:pPr>
              <w:bidi/>
              <w:rPr>
                <w:rtl/>
                <w:lang w:bidi="ar-DZ"/>
              </w:rPr>
            </w:pPr>
            <w:r w:rsidRPr="00723606">
              <w:rPr>
                <w:rFonts w:hint="cs"/>
                <w:sz w:val="22"/>
                <w:szCs w:val="22"/>
                <w:rtl/>
                <w:lang w:bidi="ar-DZ"/>
              </w:rPr>
              <w:t>2.86</w:t>
            </w:r>
          </w:p>
        </w:tc>
        <w:tc>
          <w:tcPr>
            <w:tcW w:w="708" w:type="dxa"/>
          </w:tcPr>
          <w:p w:rsidR="00AF310E" w:rsidRPr="00723606" w:rsidRDefault="00AF310E" w:rsidP="00FC1FCA">
            <w:pPr>
              <w:bidi/>
              <w:rPr>
                <w:rtl/>
                <w:lang w:bidi="ar-DZ"/>
              </w:rPr>
            </w:pPr>
            <w:r w:rsidRPr="00723606">
              <w:rPr>
                <w:rFonts w:hint="cs"/>
                <w:sz w:val="22"/>
                <w:szCs w:val="22"/>
                <w:rtl/>
                <w:lang w:bidi="ar-DZ"/>
              </w:rPr>
              <w:t>3.05</w:t>
            </w:r>
          </w:p>
        </w:tc>
        <w:tc>
          <w:tcPr>
            <w:tcW w:w="709" w:type="dxa"/>
          </w:tcPr>
          <w:p w:rsidR="00AF310E" w:rsidRPr="00723606" w:rsidRDefault="00AF310E" w:rsidP="00FC1FCA">
            <w:pPr>
              <w:bidi/>
              <w:rPr>
                <w:rtl/>
                <w:lang w:bidi="ar-DZ"/>
              </w:rPr>
            </w:pPr>
            <w:r w:rsidRPr="00723606">
              <w:rPr>
                <w:rFonts w:hint="cs"/>
                <w:sz w:val="22"/>
                <w:szCs w:val="22"/>
                <w:rtl/>
                <w:lang w:bidi="ar-DZ"/>
              </w:rPr>
              <w:t>3.13</w:t>
            </w:r>
          </w:p>
        </w:tc>
        <w:tc>
          <w:tcPr>
            <w:tcW w:w="709" w:type="dxa"/>
          </w:tcPr>
          <w:p w:rsidR="00AF310E" w:rsidRPr="00723606" w:rsidRDefault="00AF310E" w:rsidP="00FC1FCA">
            <w:pPr>
              <w:bidi/>
              <w:rPr>
                <w:rtl/>
                <w:lang w:bidi="ar-DZ"/>
              </w:rPr>
            </w:pPr>
            <w:r w:rsidRPr="00723606">
              <w:rPr>
                <w:rFonts w:hint="cs"/>
                <w:sz w:val="22"/>
                <w:szCs w:val="22"/>
                <w:rtl/>
                <w:lang w:bidi="ar-DZ"/>
              </w:rPr>
              <w:t>3.00</w:t>
            </w:r>
          </w:p>
        </w:tc>
        <w:tc>
          <w:tcPr>
            <w:tcW w:w="709" w:type="dxa"/>
          </w:tcPr>
          <w:p w:rsidR="00AF310E" w:rsidRPr="00723606" w:rsidRDefault="00AF310E" w:rsidP="00FC1FCA">
            <w:pPr>
              <w:bidi/>
              <w:rPr>
                <w:rtl/>
                <w:lang w:bidi="ar-DZ"/>
              </w:rPr>
            </w:pPr>
            <w:r w:rsidRPr="00723606">
              <w:rPr>
                <w:rFonts w:hint="cs"/>
                <w:sz w:val="22"/>
                <w:szCs w:val="22"/>
                <w:rtl/>
                <w:lang w:bidi="ar-DZ"/>
              </w:rPr>
              <w:t>3.22</w:t>
            </w:r>
          </w:p>
        </w:tc>
        <w:tc>
          <w:tcPr>
            <w:tcW w:w="708" w:type="dxa"/>
          </w:tcPr>
          <w:p w:rsidR="00AF310E" w:rsidRPr="00723606" w:rsidRDefault="00AF310E" w:rsidP="00FC1FCA">
            <w:pPr>
              <w:bidi/>
              <w:rPr>
                <w:rtl/>
                <w:lang w:bidi="ar-DZ"/>
              </w:rPr>
            </w:pPr>
            <w:r w:rsidRPr="00723606">
              <w:rPr>
                <w:rFonts w:hint="cs"/>
                <w:sz w:val="22"/>
                <w:szCs w:val="22"/>
                <w:rtl/>
                <w:lang w:bidi="ar-DZ"/>
              </w:rPr>
              <w:t>2.95</w:t>
            </w:r>
          </w:p>
        </w:tc>
        <w:tc>
          <w:tcPr>
            <w:tcW w:w="709" w:type="dxa"/>
          </w:tcPr>
          <w:p w:rsidR="00AF310E" w:rsidRPr="00723606" w:rsidRDefault="00AF310E" w:rsidP="00FC1FCA">
            <w:pPr>
              <w:bidi/>
              <w:rPr>
                <w:rtl/>
                <w:lang w:bidi="ar-DZ"/>
              </w:rPr>
            </w:pPr>
            <w:r w:rsidRPr="00723606">
              <w:rPr>
                <w:rFonts w:hint="cs"/>
                <w:sz w:val="22"/>
                <w:szCs w:val="22"/>
                <w:rtl/>
                <w:lang w:bidi="ar-DZ"/>
              </w:rPr>
              <w:t>2.83</w:t>
            </w:r>
          </w:p>
        </w:tc>
        <w:tc>
          <w:tcPr>
            <w:tcW w:w="709" w:type="dxa"/>
          </w:tcPr>
          <w:p w:rsidR="00AF310E" w:rsidRPr="00723606" w:rsidRDefault="00AF310E" w:rsidP="00FC1FCA">
            <w:pPr>
              <w:bidi/>
              <w:rPr>
                <w:rtl/>
                <w:lang w:bidi="ar-DZ"/>
              </w:rPr>
            </w:pPr>
            <w:r w:rsidRPr="00723606">
              <w:rPr>
                <w:rFonts w:hint="cs"/>
                <w:sz w:val="22"/>
                <w:szCs w:val="22"/>
                <w:rtl/>
                <w:lang w:bidi="ar-DZ"/>
              </w:rPr>
              <w:t>3.13</w:t>
            </w:r>
          </w:p>
        </w:tc>
        <w:tc>
          <w:tcPr>
            <w:tcW w:w="709" w:type="dxa"/>
          </w:tcPr>
          <w:p w:rsidR="00AF310E" w:rsidRPr="00723606" w:rsidRDefault="00AF310E" w:rsidP="00FC1FCA">
            <w:pPr>
              <w:bidi/>
              <w:rPr>
                <w:rtl/>
                <w:lang w:bidi="ar-DZ"/>
              </w:rPr>
            </w:pPr>
            <w:r w:rsidRPr="00723606">
              <w:rPr>
                <w:rFonts w:hint="cs"/>
                <w:sz w:val="22"/>
                <w:szCs w:val="22"/>
                <w:rtl/>
                <w:lang w:bidi="ar-DZ"/>
              </w:rPr>
              <w:t>3.30</w:t>
            </w:r>
          </w:p>
        </w:tc>
        <w:tc>
          <w:tcPr>
            <w:tcW w:w="850" w:type="dxa"/>
          </w:tcPr>
          <w:p w:rsidR="00AF310E" w:rsidRPr="00723606" w:rsidRDefault="00AF310E" w:rsidP="00FC1FCA">
            <w:pPr>
              <w:bidi/>
              <w:rPr>
                <w:rtl/>
                <w:lang w:bidi="ar-DZ"/>
              </w:rPr>
            </w:pPr>
            <w:r w:rsidRPr="00723606">
              <w:rPr>
                <w:rFonts w:hint="cs"/>
                <w:sz w:val="22"/>
                <w:szCs w:val="22"/>
                <w:rtl/>
                <w:lang w:bidi="ar-DZ"/>
              </w:rPr>
              <w:t>2.78</w:t>
            </w:r>
          </w:p>
        </w:tc>
        <w:tc>
          <w:tcPr>
            <w:tcW w:w="709" w:type="dxa"/>
          </w:tcPr>
          <w:p w:rsidR="00AF310E" w:rsidRPr="00723606" w:rsidRDefault="00AF310E" w:rsidP="00FC1FCA">
            <w:pPr>
              <w:bidi/>
              <w:rPr>
                <w:rtl/>
                <w:lang w:bidi="ar-DZ"/>
              </w:rPr>
            </w:pPr>
            <w:r w:rsidRPr="00723606">
              <w:rPr>
                <w:rFonts w:hint="cs"/>
                <w:sz w:val="22"/>
                <w:szCs w:val="22"/>
                <w:rtl/>
                <w:lang w:bidi="ar-DZ"/>
              </w:rPr>
              <w:t>3.25</w:t>
            </w:r>
          </w:p>
        </w:tc>
        <w:tc>
          <w:tcPr>
            <w:tcW w:w="709" w:type="dxa"/>
          </w:tcPr>
          <w:p w:rsidR="00AF310E" w:rsidRPr="00723606" w:rsidRDefault="00AF310E" w:rsidP="00FC1FCA">
            <w:pPr>
              <w:bidi/>
              <w:rPr>
                <w:rtl/>
                <w:lang w:bidi="ar-DZ"/>
              </w:rPr>
            </w:pPr>
            <w:r w:rsidRPr="00723606">
              <w:rPr>
                <w:rFonts w:hint="cs"/>
                <w:sz w:val="22"/>
                <w:szCs w:val="22"/>
                <w:rtl/>
                <w:lang w:bidi="ar-DZ"/>
              </w:rPr>
              <w:t>3.12</w:t>
            </w:r>
          </w:p>
        </w:tc>
        <w:tc>
          <w:tcPr>
            <w:tcW w:w="708" w:type="dxa"/>
          </w:tcPr>
          <w:p w:rsidR="00AF310E" w:rsidRPr="00723606" w:rsidRDefault="00AF310E" w:rsidP="00FC1FCA">
            <w:pPr>
              <w:bidi/>
              <w:rPr>
                <w:rtl/>
                <w:lang w:bidi="ar-DZ"/>
              </w:rPr>
            </w:pPr>
            <w:r w:rsidRPr="00723606">
              <w:rPr>
                <w:rFonts w:hint="cs"/>
                <w:sz w:val="22"/>
                <w:szCs w:val="22"/>
                <w:rtl/>
                <w:lang w:bidi="ar-DZ"/>
              </w:rPr>
              <w:t>3.00</w:t>
            </w:r>
          </w:p>
        </w:tc>
        <w:tc>
          <w:tcPr>
            <w:tcW w:w="851" w:type="dxa"/>
          </w:tcPr>
          <w:p w:rsidR="00AF310E" w:rsidRPr="00723606" w:rsidRDefault="00AF310E" w:rsidP="00FC1FCA">
            <w:pPr>
              <w:bidi/>
              <w:rPr>
                <w:rtl/>
                <w:lang w:bidi="ar-DZ"/>
              </w:rPr>
            </w:pPr>
            <w:r w:rsidRPr="00723606">
              <w:rPr>
                <w:rFonts w:hint="cs"/>
                <w:sz w:val="22"/>
                <w:szCs w:val="22"/>
                <w:rtl/>
                <w:lang w:bidi="ar-DZ"/>
              </w:rPr>
              <w:t>3.00</w:t>
            </w:r>
          </w:p>
        </w:tc>
        <w:tc>
          <w:tcPr>
            <w:tcW w:w="851" w:type="dxa"/>
          </w:tcPr>
          <w:p w:rsidR="00AF310E" w:rsidRPr="00723606" w:rsidRDefault="00AF310E" w:rsidP="00FC1FCA">
            <w:pPr>
              <w:bidi/>
              <w:rPr>
                <w:rtl/>
                <w:lang w:bidi="ar-DZ"/>
              </w:rPr>
            </w:pPr>
            <w:r w:rsidRPr="00723606">
              <w:rPr>
                <w:rFonts w:hint="cs"/>
                <w:sz w:val="22"/>
                <w:szCs w:val="22"/>
                <w:rtl/>
                <w:lang w:bidi="ar-DZ"/>
              </w:rPr>
              <w:t>2.75</w:t>
            </w:r>
          </w:p>
        </w:tc>
      </w:tr>
      <w:tr w:rsidR="00AF310E" w:rsidRPr="00723606" w:rsidTr="00FC1FCA">
        <w:trPr>
          <w:trHeight w:val="560"/>
          <w:jc w:val="center"/>
        </w:trPr>
        <w:tc>
          <w:tcPr>
            <w:tcW w:w="851"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العادات والتقاليد</w:t>
            </w:r>
          </w:p>
        </w:tc>
        <w:tc>
          <w:tcPr>
            <w:tcW w:w="850" w:type="dxa"/>
          </w:tcPr>
          <w:p w:rsidR="00AF310E" w:rsidRPr="00723606" w:rsidRDefault="00AF310E" w:rsidP="00FC1FCA">
            <w:pPr>
              <w:bidi/>
              <w:rPr>
                <w:rtl/>
                <w:lang w:bidi="ar-DZ"/>
              </w:rPr>
            </w:pPr>
            <w:r w:rsidRPr="00723606">
              <w:rPr>
                <w:rFonts w:hint="cs"/>
                <w:sz w:val="22"/>
                <w:szCs w:val="22"/>
                <w:rtl/>
                <w:lang w:bidi="ar-DZ"/>
              </w:rPr>
              <w:t>2.41</w:t>
            </w:r>
          </w:p>
        </w:tc>
        <w:tc>
          <w:tcPr>
            <w:tcW w:w="851" w:type="dxa"/>
          </w:tcPr>
          <w:p w:rsidR="00AF310E" w:rsidRPr="00723606" w:rsidRDefault="00AF310E" w:rsidP="00FC1FCA">
            <w:pPr>
              <w:bidi/>
              <w:rPr>
                <w:rtl/>
                <w:lang w:bidi="ar-DZ"/>
              </w:rPr>
            </w:pPr>
            <w:r w:rsidRPr="00723606">
              <w:rPr>
                <w:rFonts w:hint="cs"/>
                <w:sz w:val="22"/>
                <w:szCs w:val="22"/>
                <w:rtl/>
                <w:lang w:bidi="ar-DZ"/>
              </w:rPr>
              <w:t>1.044</w:t>
            </w:r>
          </w:p>
        </w:tc>
        <w:tc>
          <w:tcPr>
            <w:tcW w:w="850" w:type="dxa"/>
          </w:tcPr>
          <w:p w:rsidR="00AF310E" w:rsidRPr="00723606" w:rsidRDefault="00AF310E" w:rsidP="00FC1FCA">
            <w:pPr>
              <w:bidi/>
              <w:rPr>
                <w:rtl/>
                <w:lang w:bidi="ar-DZ"/>
              </w:rPr>
            </w:pPr>
            <w:r w:rsidRPr="00723606">
              <w:rPr>
                <w:rFonts w:hint="cs"/>
                <w:sz w:val="22"/>
                <w:szCs w:val="22"/>
                <w:rtl/>
                <w:lang w:bidi="ar-DZ"/>
              </w:rPr>
              <w:t>43.31</w:t>
            </w:r>
          </w:p>
        </w:tc>
        <w:tc>
          <w:tcPr>
            <w:tcW w:w="749" w:type="dxa"/>
          </w:tcPr>
          <w:p w:rsidR="00AF310E" w:rsidRPr="00723606" w:rsidRDefault="00AF310E" w:rsidP="00FC1FCA">
            <w:pPr>
              <w:bidi/>
              <w:rPr>
                <w:rtl/>
                <w:lang w:bidi="ar-DZ"/>
              </w:rPr>
            </w:pPr>
            <w:r w:rsidRPr="00723606">
              <w:rPr>
                <w:rFonts w:hint="cs"/>
                <w:sz w:val="22"/>
                <w:szCs w:val="22"/>
                <w:rtl/>
                <w:lang w:bidi="ar-DZ"/>
              </w:rPr>
              <w:t>3</w:t>
            </w:r>
          </w:p>
        </w:tc>
        <w:tc>
          <w:tcPr>
            <w:tcW w:w="709" w:type="dxa"/>
          </w:tcPr>
          <w:p w:rsidR="00AF310E" w:rsidRPr="00A13344" w:rsidRDefault="00AF310E" w:rsidP="00FC1FCA">
            <w:pPr>
              <w:bidi/>
              <w:rPr>
                <w:shd w:val="pct20" w:color="auto" w:fill="auto"/>
                <w:rtl/>
                <w:lang w:bidi="ar-DZ"/>
              </w:rPr>
            </w:pPr>
            <w:r w:rsidRPr="00A13344">
              <w:rPr>
                <w:rFonts w:hint="cs"/>
                <w:sz w:val="22"/>
                <w:szCs w:val="22"/>
                <w:shd w:val="pct20" w:color="auto" w:fill="auto"/>
                <w:rtl/>
                <w:lang w:bidi="ar-DZ"/>
              </w:rPr>
              <w:t>3.05</w:t>
            </w:r>
          </w:p>
        </w:tc>
        <w:tc>
          <w:tcPr>
            <w:tcW w:w="709" w:type="dxa"/>
          </w:tcPr>
          <w:p w:rsidR="00AF310E" w:rsidRPr="00A13344" w:rsidRDefault="00AF310E" w:rsidP="00FC1FCA">
            <w:pPr>
              <w:bidi/>
              <w:rPr>
                <w:shd w:val="pct20" w:color="auto" w:fill="auto"/>
                <w:rtl/>
                <w:lang w:bidi="ar-DZ"/>
              </w:rPr>
            </w:pPr>
            <w:r w:rsidRPr="00A13344">
              <w:rPr>
                <w:rFonts w:hint="cs"/>
                <w:sz w:val="22"/>
                <w:szCs w:val="22"/>
                <w:shd w:val="pct20" w:color="auto" w:fill="auto"/>
                <w:rtl/>
                <w:lang w:bidi="ar-DZ"/>
              </w:rPr>
              <w:t>1.64</w:t>
            </w:r>
          </w:p>
        </w:tc>
        <w:tc>
          <w:tcPr>
            <w:tcW w:w="708" w:type="dxa"/>
          </w:tcPr>
          <w:p w:rsidR="00AF310E" w:rsidRPr="00723606" w:rsidRDefault="00AF310E" w:rsidP="00FC1FCA">
            <w:pPr>
              <w:bidi/>
              <w:rPr>
                <w:rtl/>
                <w:lang w:bidi="ar-DZ"/>
              </w:rPr>
            </w:pPr>
            <w:r w:rsidRPr="00723606">
              <w:rPr>
                <w:rFonts w:hint="cs"/>
                <w:sz w:val="22"/>
                <w:szCs w:val="22"/>
                <w:rtl/>
                <w:lang w:bidi="ar-DZ"/>
              </w:rPr>
              <w:t>2.49</w:t>
            </w:r>
          </w:p>
        </w:tc>
        <w:tc>
          <w:tcPr>
            <w:tcW w:w="709" w:type="dxa"/>
          </w:tcPr>
          <w:p w:rsidR="00AF310E" w:rsidRPr="00723606" w:rsidRDefault="00AF310E" w:rsidP="00FC1FCA">
            <w:pPr>
              <w:bidi/>
              <w:rPr>
                <w:rtl/>
                <w:lang w:bidi="ar-DZ"/>
              </w:rPr>
            </w:pPr>
            <w:r w:rsidRPr="00723606">
              <w:rPr>
                <w:rFonts w:hint="cs"/>
                <w:sz w:val="22"/>
                <w:szCs w:val="22"/>
                <w:rtl/>
                <w:lang w:bidi="ar-DZ"/>
              </w:rPr>
              <w:t>2.54</w:t>
            </w:r>
          </w:p>
        </w:tc>
        <w:tc>
          <w:tcPr>
            <w:tcW w:w="709" w:type="dxa"/>
          </w:tcPr>
          <w:p w:rsidR="00AF310E" w:rsidRPr="00723606" w:rsidRDefault="00AF310E" w:rsidP="00FC1FCA">
            <w:pPr>
              <w:bidi/>
              <w:rPr>
                <w:rtl/>
                <w:lang w:bidi="ar-DZ"/>
              </w:rPr>
            </w:pPr>
            <w:r w:rsidRPr="00723606">
              <w:rPr>
                <w:rFonts w:hint="cs"/>
                <w:sz w:val="22"/>
                <w:szCs w:val="22"/>
                <w:rtl/>
                <w:lang w:bidi="ar-DZ"/>
              </w:rPr>
              <w:t>2.00</w:t>
            </w:r>
          </w:p>
        </w:tc>
        <w:tc>
          <w:tcPr>
            <w:tcW w:w="709" w:type="dxa"/>
          </w:tcPr>
          <w:p w:rsidR="00AF310E" w:rsidRPr="00723606" w:rsidRDefault="00AF310E" w:rsidP="00FC1FCA">
            <w:pPr>
              <w:bidi/>
              <w:rPr>
                <w:rtl/>
                <w:lang w:bidi="ar-DZ"/>
              </w:rPr>
            </w:pPr>
            <w:r w:rsidRPr="00723606">
              <w:rPr>
                <w:rFonts w:hint="cs"/>
                <w:sz w:val="22"/>
                <w:szCs w:val="22"/>
                <w:rtl/>
                <w:lang w:bidi="ar-DZ"/>
              </w:rPr>
              <w:t>2.13</w:t>
            </w:r>
          </w:p>
        </w:tc>
        <w:tc>
          <w:tcPr>
            <w:tcW w:w="708" w:type="dxa"/>
          </w:tcPr>
          <w:p w:rsidR="00AF310E" w:rsidRPr="00723606" w:rsidRDefault="00AF310E" w:rsidP="00FC1FCA">
            <w:pPr>
              <w:bidi/>
              <w:rPr>
                <w:rtl/>
                <w:lang w:bidi="ar-DZ"/>
              </w:rPr>
            </w:pPr>
            <w:r w:rsidRPr="00723606">
              <w:rPr>
                <w:rFonts w:hint="cs"/>
                <w:sz w:val="22"/>
                <w:szCs w:val="22"/>
                <w:rtl/>
                <w:lang w:bidi="ar-DZ"/>
              </w:rPr>
              <w:t>2.25</w:t>
            </w:r>
          </w:p>
        </w:tc>
        <w:tc>
          <w:tcPr>
            <w:tcW w:w="709" w:type="dxa"/>
          </w:tcPr>
          <w:p w:rsidR="00AF310E" w:rsidRPr="00723606" w:rsidRDefault="00AF310E" w:rsidP="00FC1FCA">
            <w:pPr>
              <w:bidi/>
              <w:rPr>
                <w:rtl/>
                <w:lang w:bidi="ar-DZ"/>
              </w:rPr>
            </w:pPr>
            <w:r w:rsidRPr="00723606">
              <w:rPr>
                <w:rFonts w:hint="cs"/>
                <w:sz w:val="22"/>
                <w:szCs w:val="22"/>
                <w:rtl/>
                <w:lang w:bidi="ar-DZ"/>
              </w:rPr>
              <w:t>2.58</w:t>
            </w:r>
          </w:p>
        </w:tc>
        <w:tc>
          <w:tcPr>
            <w:tcW w:w="709" w:type="dxa"/>
          </w:tcPr>
          <w:p w:rsidR="00AF310E" w:rsidRPr="00723606" w:rsidRDefault="00AF310E" w:rsidP="00FC1FCA">
            <w:pPr>
              <w:bidi/>
              <w:rPr>
                <w:rtl/>
                <w:lang w:bidi="ar-DZ"/>
              </w:rPr>
            </w:pPr>
            <w:r w:rsidRPr="00723606">
              <w:rPr>
                <w:rFonts w:hint="cs"/>
                <w:sz w:val="22"/>
                <w:szCs w:val="22"/>
                <w:rtl/>
                <w:lang w:bidi="ar-DZ"/>
              </w:rPr>
              <w:t>2.71</w:t>
            </w:r>
          </w:p>
        </w:tc>
        <w:tc>
          <w:tcPr>
            <w:tcW w:w="709" w:type="dxa"/>
          </w:tcPr>
          <w:p w:rsidR="00AF310E" w:rsidRPr="00723606" w:rsidRDefault="00AF310E" w:rsidP="00FC1FCA">
            <w:pPr>
              <w:bidi/>
              <w:rPr>
                <w:rtl/>
                <w:lang w:bidi="ar-DZ"/>
              </w:rPr>
            </w:pPr>
            <w:r w:rsidRPr="00723606">
              <w:rPr>
                <w:rFonts w:hint="cs"/>
                <w:sz w:val="22"/>
                <w:szCs w:val="22"/>
                <w:rtl/>
                <w:lang w:bidi="ar-DZ"/>
              </w:rPr>
              <w:t>2.81</w:t>
            </w:r>
          </w:p>
        </w:tc>
        <w:tc>
          <w:tcPr>
            <w:tcW w:w="850" w:type="dxa"/>
          </w:tcPr>
          <w:p w:rsidR="00AF310E" w:rsidRPr="00723606" w:rsidRDefault="00AF310E" w:rsidP="00FC1FCA">
            <w:pPr>
              <w:bidi/>
              <w:rPr>
                <w:rtl/>
                <w:lang w:bidi="ar-DZ"/>
              </w:rPr>
            </w:pPr>
            <w:r w:rsidRPr="00723606">
              <w:rPr>
                <w:rFonts w:hint="cs"/>
                <w:sz w:val="22"/>
                <w:szCs w:val="22"/>
                <w:rtl/>
                <w:lang w:bidi="ar-DZ"/>
              </w:rPr>
              <w:t>1.91</w:t>
            </w:r>
          </w:p>
        </w:tc>
        <w:tc>
          <w:tcPr>
            <w:tcW w:w="709" w:type="dxa"/>
          </w:tcPr>
          <w:p w:rsidR="00AF310E" w:rsidRPr="00723606" w:rsidRDefault="00AF310E" w:rsidP="00FC1FCA">
            <w:pPr>
              <w:bidi/>
              <w:rPr>
                <w:rtl/>
                <w:lang w:bidi="ar-DZ"/>
              </w:rPr>
            </w:pPr>
            <w:r w:rsidRPr="00723606">
              <w:rPr>
                <w:rFonts w:hint="cs"/>
                <w:sz w:val="22"/>
                <w:szCs w:val="22"/>
                <w:rtl/>
                <w:lang w:bidi="ar-DZ"/>
              </w:rPr>
              <w:t>2.45</w:t>
            </w:r>
          </w:p>
        </w:tc>
        <w:tc>
          <w:tcPr>
            <w:tcW w:w="709" w:type="dxa"/>
          </w:tcPr>
          <w:p w:rsidR="00AF310E" w:rsidRPr="00723606" w:rsidRDefault="00AF310E" w:rsidP="00FC1FCA">
            <w:pPr>
              <w:bidi/>
              <w:rPr>
                <w:rtl/>
                <w:lang w:bidi="ar-DZ"/>
              </w:rPr>
            </w:pPr>
            <w:r w:rsidRPr="00723606">
              <w:rPr>
                <w:rFonts w:hint="cs"/>
                <w:sz w:val="22"/>
                <w:szCs w:val="22"/>
                <w:rtl/>
                <w:lang w:bidi="ar-DZ"/>
              </w:rPr>
              <w:t>2.24</w:t>
            </w:r>
          </w:p>
        </w:tc>
        <w:tc>
          <w:tcPr>
            <w:tcW w:w="708" w:type="dxa"/>
          </w:tcPr>
          <w:p w:rsidR="00AF310E" w:rsidRPr="00723606" w:rsidRDefault="00AF310E" w:rsidP="00FC1FCA">
            <w:pPr>
              <w:bidi/>
              <w:rPr>
                <w:rtl/>
                <w:lang w:bidi="ar-DZ"/>
              </w:rPr>
            </w:pPr>
            <w:r w:rsidRPr="00723606">
              <w:rPr>
                <w:rFonts w:hint="cs"/>
                <w:sz w:val="22"/>
                <w:szCs w:val="22"/>
                <w:rtl/>
                <w:lang w:bidi="ar-DZ"/>
              </w:rPr>
              <w:t>2.71</w:t>
            </w:r>
          </w:p>
        </w:tc>
        <w:tc>
          <w:tcPr>
            <w:tcW w:w="851" w:type="dxa"/>
          </w:tcPr>
          <w:p w:rsidR="00AF310E" w:rsidRPr="00723606" w:rsidRDefault="00AF310E" w:rsidP="00FC1FCA">
            <w:pPr>
              <w:bidi/>
              <w:rPr>
                <w:rtl/>
                <w:lang w:bidi="ar-DZ"/>
              </w:rPr>
            </w:pPr>
            <w:r w:rsidRPr="00723606">
              <w:rPr>
                <w:rFonts w:hint="cs"/>
                <w:sz w:val="22"/>
                <w:szCs w:val="22"/>
                <w:rtl/>
                <w:lang w:bidi="ar-DZ"/>
              </w:rPr>
              <w:t>2.54</w:t>
            </w:r>
          </w:p>
        </w:tc>
        <w:tc>
          <w:tcPr>
            <w:tcW w:w="851" w:type="dxa"/>
          </w:tcPr>
          <w:p w:rsidR="00AF310E" w:rsidRPr="00723606" w:rsidRDefault="00AF310E" w:rsidP="00FC1FCA">
            <w:pPr>
              <w:bidi/>
              <w:rPr>
                <w:rtl/>
                <w:lang w:bidi="ar-DZ"/>
              </w:rPr>
            </w:pPr>
            <w:r w:rsidRPr="00723606">
              <w:rPr>
                <w:rFonts w:hint="cs"/>
                <w:sz w:val="22"/>
                <w:szCs w:val="22"/>
                <w:rtl/>
                <w:lang w:bidi="ar-DZ"/>
              </w:rPr>
              <w:t>1.63</w:t>
            </w:r>
          </w:p>
        </w:tc>
      </w:tr>
      <w:tr w:rsidR="00AF310E" w:rsidRPr="00723606" w:rsidTr="00FC1FCA">
        <w:trPr>
          <w:trHeight w:val="314"/>
          <w:jc w:val="center"/>
        </w:trPr>
        <w:tc>
          <w:tcPr>
            <w:tcW w:w="851"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المجموع</w:t>
            </w:r>
          </w:p>
        </w:tc>
        <w:tc>
          <w:tcPr>
            <w:tcW w:w="850" w:type="dxa"/>
          </w:tcPr>
          <w:p w:rsidR="00AF310E" w:rsidRPr="00723606" w:rsidRDefault="00AF310E" w:rsidP="00FC1FCA">
            <w:pPr>
              <w:bidi/>
              <w:rPr>
                <w:rtl/>
                <w:lang w:bidi="ar-DZ"/>
              </w:rPr>
            </w:pPr>
            <w:r w:rsidRPr="00723606">
              <w:rPr>
                <w:rFonts w:hint="cs"/>
                <w:sz w:val="22"/>
                <w:szCs w:val="22"/>
                <w:rtl/>
                <w:lang w:bidi="ar-DZ"/>
              </w:rPr>
              <w:t>2.78</w:t>
            </w:r>
          </w:p>
        </w:tc>
        <w:tc>
          <w:tcPr>
            <w:tcW w:w="851" w:type="dxa"/>
          </w:tcPr>
          <w:p w:rsidR="00AF310E" w:rsidRPr="00723606" w:rsidRDefault="00AF310E" w:rsidP="00FC1FCA">
            <w:pPr>
              <w:bidi/>
              <w:rPr>
                <w:rtl/>
                <w:lang w:bidi="ar-DZ"/>
              </w:rPr>
            </w:pPr>
            <w:r w:rsidRPr="00723606">
              <w:rPr>
                <w:rFonts w:hint="cs"/>
                <w:sz w:val="22"/>
                <w:szCs w:val="22"/>
                <w:rtl/>
                <w:lang w:bidi="ar-DZ"/>
              </w:rPr>
              <w:t>0.825</w:t>
            </w:r>
          </w:p>
        </w:tc>
        <w:tc>
          <w:tcPr>
            <w:tcW w:w="850" w:type="dxa"/>
          </w:tcPr>
          <w:p w:rsidR="00AF310E" w:rsidRPr="00723606" w:rsidRDefault="00AF310E" w:rsidP="00FC1FCA">
            <w:pPr>
              <w:bidi/>
              <w:rPr>
                <w:rtl/>
                <w:lang w:bidi="ar-DZ"/>
              </w:rPr>
            </w:pPr>
            <w:r w:rsidRPr="00723606">
              <w:rPr>
                <w:rFonts w:hint="cs"/>
                <w:sz w:val="22"/>
                <w:szCs w:val="22"/>
                <w:rtl/>
                <w:lang w:bidi="ar-DZ"/>
              </w:rPr>
              <w:t>29.67</w:t>
            </w:r>
          </w:p>
        </w:tc>
        <w:tc>
          <w:tcPr>
            <w:tcW w:w="749" w:type="dxa"/>
          </w:tcPr>
          <w:p w:rsidR="00AF310E" w:rsidRPr="00723606" w:rsidRDefault="00AF310E" w:rsidP="00FC1FCA">
            <w:pPr>
              <w:bidi/>
              <w:rPr>
                <w:rtl/>
                <w:lang w:bidi="ar-DZ"/>
              </w:rPr>
            </w:pPr>
          </w:p>
        </w:tc>
        <w:tc>
          <w:tcPr>
            <w:tcW w:w="709" w:type="dxa"/>
          </w:tcPr>
          <w:p w:rsidR="00AF310E" w:rsidRPr="00A13344" w:rsidRDefault="00AF310E" w:rsidP="00FC1FCA">
            <w:pPr>
              <w:bidi/>
              <w:rPr>
                <w:shd w:val="pct20" w:color="auto" w:fill="auto"/>
                <w:rtl/>
                <w:lang w:bidi="ar-DZ"/>
              </w:rPr>
            </w:pPr>
            <w:r w:rsidRPr="00A13344">
              <w:rPr>
                <w:rFonts w:hint="cs"/>
                <w:sz w:val="22"/>
                <w:szCs w:val="22"/>
                <w:shd w:val="pct20" w:color="auto" w:fill="auto"/>
                <w:rtl/>
                <w:lang w:bidi="ar-DZ"/>
              </w:rPr>
              <w:t>3.1</w:t>
            </w:r>
          </w:p>
        </w:tc>
        <w:tc>
          <w:tcPr>
            <w:tcW w:w="709" w:type="dxa"/>
          </w:tcPr>
          <w:p w:rsidR="00AF310E" w:rsidRPr="00A13344" w:rsidRDefault="00AF310E" w:rsidP="00FC1FCA">
            <w:pPr>
              <w:bidi/>
              <w:rPr>
                <w:shd w:val="pct20" w:color="auto" w:fill="auto"/>
                <w:rtl/>
                <w:lang w:bidi="ar-DZ"/>
              </w:rPr>
            </w:pPr>
            <w:r w:rsidRPr="00A13344">
              <w:rPr>
                <w:rFonts w:hint="cs"/>
                <w:sz w:val="22"/>
                <w:szCs w:val="22"/>
                <w:shd w:val="pct20" w:color="auto" w:fill="auto"/>
                <w:rtl/>
                <w:lang w:bidi="ar-DZ"/>
              </w:rPr>
              <w:t>2.4</w:t>
            </w:r>
          </w:p>
        </w:tc>
        <w:tc>
          <w:tcPr>
            <w:tcW w:w="708" w:type="dxa"/>
          </w:tcPr>
          <w:p w:rsidR="00AF310E" w:rsidRPr="00723606" w:rsidRDefault="00AF310E" w:rsidP="00FC1FCA">
            <w:pPr>
              <w:bidi/>
              <w:rPr>
                <w:rtl/>
                <w:lang w:bidi="ar-DZ"/>
              </w:rPr>
            </w:pPr>
            <w:r w:rsidRPr="00723606">
              <w:rPr>
                <w:rFonts w:hint="cs"/>
                <w:sz w:val="22"/>
                <w:szCs w:val="22"/>
                <w:rtl/>
                <w:lang w:bidi="ar-DZ"/>
              </w:rPr>
              <w:t>2.82</w:t>
            </w:r>
          </w:p>
        </w:tc>
        <w:tc>
          <w:tcPr>
            <w:tcW w:w="709" w:type="dxa"/>
          </w:tcPr>
          <w:p w:rsidR="00AF310E" w:rsidRPr="00723606" w:rsidRDefault="00AF310E" w:rsidP="00FC1FCA">
            <w:pPr>
              <w:bidi/>
              <w:rPr>
                <w:rtl/>
                <w:lang w:bidi="ar-DZ"/>
              </w:rPr>
            </w:pPr>
            <w:r w:rsidRPr="00723606">
              <w:rPr>
                <w:rFonts w:hint="cs"/>
                <w:sz w:val="22"/>
                <w:szCs w:val="22"/>
                <w:rtl/>
                <w:lang w:bidi="ar-DZ"/>
              </w:rPr>
              <w:t>2.91</w:t>
            </w:r>
          </w:p>
        </w:tc>
        <w:tc>
          <w:tcPr>
            <w:tcW w:w="709" w:type="dxa"/>
          </w:tcPr>
          <w:p w:rsidR="00AF310E" w:rsidRPr="00723606" w:rsidRDefault="00AF310E" w:rsidP="00FC1FCA">
            <w:pPr>
              <w:bidi/>
              <w:rPr>
                <w:rtl/>
                <w:lang w:bidi="ar-DZ"/>
              </w:rPr>
            </w:pPr>
            <w:r w:rsidRPr="00723606">
              <w:rPr>
                <w:rFonts w:hint="cs"/>
                <w:sz w:val="22"/>
                <w:szCs w:val="22"/>
                <w:rtl/>
                <w:lang w:bidi="ar-DZ"/>
              </w:rPr>
              <w:t>2.48</w:t>
            </w:r>
          </w:p>
        </w:tc>
        <w:tc>
          <w:tcPr>
            <w:tcW w:w="709" w:type="dxa"/>
          </w:tcPr>
          <w:p w:rsidR="00AF310E" w:rsidRPr="00723606" w:rsidRDefault="00AF310E" w:rsidP="00FC1FCA">
            <w:pPr>
              <w:bidi/>
              <w:rPr>
                <w:rtl/>
                <w:lang w:bidi="ar-DZ"/>
              </w:rPr>
            </w:pPr>
            <w:r w:rsidRPr="00723606">
              <w:rPr>
                <w:rFonts w:hint="cs"/>
                <w:sz w:val="22"/>
                <w:szCs w:val="22"/>
                <w:rtl/>
                <w:lang w:bidi="ar-DZ"/>
              </w:rPr>
              <w:t>2.75</w:t>
            </w:r>
          </w:p>
        </w:tc>
        <w:tc>
          <w:tcPr>
            <w:tcW w:w="708" w:type="dxa"/>
          </w:tcPr>
          <w:p w:rsidR="00AF310E" w:rsidRPr="00723606" w:rsidRDefault="00AF310E" w:rsidP="00FC1FCA">
            <w:pPr>
              <w:bidi/>
              <w:rPr>
                <w:rtl/>
                <w:lang w:bidi="ar-DZ"/>
              </w:rPr>
            </w:pPr>
            <w:r w:rsidRPr="00723606">
              <w:rPr>
                <w:rFonts w:hint="cs"/>
                <w:sz w:val="22"/>
                <w:szCs w:val="22"/>
                <w:rtl/>
                <w:lang w:bidi="ar-DZ"/>
              </w:rPr>
              <w:t>2.68</w:t>
            </w:r>
          </w:p>
        </w:tc>
        <w:tc>
          <w:tcPr>
            <w:tcW w:w="709" w:type="dxa"/>
          </w:tcPr>
          <w:p w:rsidR="00AF310E" w:rsidRPr="00723606" w:rsidRDefault="00AF310E" w:rsidP="00FC1FCA">
            <w:pPr>
              <w:bidi/>
              <w:rPr>
                <w:rtl/>
                <w:lang w:bidi="ar-DZ"/>
              </w:rPr>
            </w:pPr>
            <w:r w:rsidRPr="00723606">
              <w:rPr>
                <w:rFonts w:hint="cs"/>
                <w:sz w:val="22"/>
                <w:szCs w:val="22"/>
                <w:rtl/>
                <w:lang w:bidi="ar-DZ"/>
              </w:rPr>
              <w:t>2.74</w:t>
            </w:r>
          </w:p>
        </w:tc>
        <w:tc>
          <w:tcPr>
            <w:tcW w:w="709" w:type="dxa"/>
          </w:tcPr>
          <w:p w:rsidR="00AF310E" w:rsidRPr="00723606" w:rsidRDefault="00AF310E" w:rsidP="00FC1FCA">
            <w:pPr>
              <w:bidi/>
              <w:rPr>
                <w:rtl/>
                <w:lang w:bidi="ar-DZ"/>
              </w:rPr>
            </w:pPr>
            <w:r w:rsidRPr="00723606">
              <w:rPr>
                <w:rFonts w:hint="cs"/>
                <w:sz w:val="22"/>
                <w:szCs w:val="22"/>
                <w:rtl/>
                <w:lang w:bidi="ar-DZ"/>
              </w:rPr>
              <w:t>2.80</w:t>
            </w:r>
          </w:p>
        </w:tc>
        <w:tc>
          <w:tcPr>
            <w:tcW w:w="709" w:type="dxa"/>
          </w:tcPr>
          <w:p w:rsidR="00AF310E" w:rsidRPr="00723606" w:rsidRDefault="00AF310E" w:rsidP="00FC1FCA">
            <w:pPr>
              <w:bidi/>
              <w:rPr>
                <w:rtl/>
                <w:lang w:bidi="ar-DZ"/>
              </w:rPr>
            </w:pPr>
            <w:r w:rsidRPr="00723606">
              <w:rPr>
                <w:rFonts w:hint="cs"/>
                <w:sz w:val="22"/>
                <w:szCs w:val="22"/>
                <w:rtl/>
                <w:lang w:bidi="ar-DZ"/>
              </w:rPr>
              <w:t>3.15</w:t>
            </w:r>
          </w:p>
        </w:tc>
        <w:tc>
          <w:tcPr>
            <w:tcW w:w="850" w:type="dxa"/>
          </w:tcPr>
          <w:p w:rsidR="00AF310E" w:rsidRPr="00723606" w:rsidRDefault="00AF310E" w:rsidP="00FC1FCA">
            <w:pPr>
              <w:bidi/>
              <w:rPr>
                <w:rtl/>
                <w:lang w:bidi="ar-DZ"/>
              </w:rPr>
            </w:pPr>
            <w:r w:rsidRPr="00723606">
              <w:rPr>
                <w:rFonts w:hint="cs"/>
                <w:sz w:val="22"/>
                <w:szCs w:val="22"/>
                <w:rtl/>
                <w:lang w:bidi="ar-DZ"/>
              </w:rPr>
              <w:t>2.33</w:t>
            </w:r>
          </w:p>
        </w:tc>
        <w:tc>
          <w:tcPr>
            <w:tcW w:w="709" w:type="dxa"/>
          </w:tcPr>
          <w:p w:rsidR="00AF310E" w:rsidRPr="00723606" w:rsidRDefault="00AF310E" w:rsidP="00FC1FCA">
            <w:pPr>
              <w:bidi/>
              <w:rPr>
                <w:rtl/>
                <w:lang w:bidi="ar-DZ"/>
              </w:rPr>
            </w:pPr>
            <w:r w:rsidRPr="00723606">
              <w:rPr>
                <w:rFonts w:hint="cs"/>
                <w:sz w:val="22"/>
                <w:szCs w:val="22"/>
                <w:rtl/>
                <w:lang w:bidi="ar-DZ"/>
              </w:rPr>
              <w:t>2.88</w:t>
            </w:r>
          </w:p>
        </w:tc>
        <w:tc>
          <w:tcPr>
            <w:tcW w:w="709" w:type="dxa"/>
          </w:tcPr>
          <w:p w:rsidR="00AF310E" w:rsidRPr="00723606" w:rsidRDefault="00AF310E" w:rsidP="00FC1FCA">
            <w:pPr>
              <w:bidi/>
              <w:rPr>
                <w:rtl/>
                <w:lang w:bidi="ar-DZ"/>
              </w:rPr>
            </w:pPr>
            <w:r w:rsidRPr="00723606">
              <w:rPr>
                <w:rFonts w:hint="cs"/>
                <w:sz w:val="22"/>
                <w:szCs w:val="22"/>
                <w:rtl/>
                <w:lang w:bidi="ar-DZ"/>
              </w:rPr>
              <w:t>2.72</w:t>
            </w:r>
          </w:p>
        </w:tc>
        <w:tc>
          <w:tcPr>
            <w:tcW w:w="708" w:type="dxa"/>
          </w:tcPr>
          <w:p w:rsidR="00AF310E" w:rsidRPr="00723606" w:rsidRDefault="00AF310E" w:rsidP="00FC1FCA">
            <w:pPr>
              <w:bidi/>
              <w:rPr>
                <w:rtl/>
                <w:lang w:bidi="ar-DZ"/>
              </w:rPr>
            </w:pPr>
            <w:r w:rsidRPr="00723606">
              <w:rPr>
                <w:rFonts w:hint="cs"/>
                <w:sz w:val="22"/>
                <w:szCs w:val="22"/>
                <w:rtl/>
                <w:lang w:bidi="ar-DZ"/>
              </w:rPr>
              <w:t>2.85</w:t>
            </w:r>
          </w:p>
        </w:tc>
        <w:tc>
          <w:tcPr>
            <w:tcW w:w="851" w:type="dxa"/>
          </w:tcPr>
          <w:p w:rsidR="00AF310E" w:rsidRPr="00723606" w:rsidRDefault="00AF310E" w:rsidP="00FC1FCA">
            <w:pPr>
              <w:bidi/>
              <w:rPr>
                <w:rtl/>
                <w:lang w:bidi="ar-DZ"/>
              </w:rPr>
            </w:pPr>
            <w:r w:rsidRPr="00723606">
              <w:rPr>
                <w:rFonts w:hint="cs"/>
                <w:sz w:val="22"/>
                <w:szCs w:val="22"/>
                <w:rtl/>
                <w:lang w:bidi="ar-DZ"/>
              </w:rPr>
              <w:t>2.74</w:t>
            </w:r>
          </w:p>
        </w:tc>
        <w:tc>
          <w:tcPr>
            <w:tcW w:w="851" w:type="dxa"/>
          </w:tcPr>
          <w:p w:rsidR="00AF310E" w:rsidRPr="00723606" w:rsidRDefault="00AF310E" w:rsidP="00FC1FCA">
            <w:pPr>
              <w:bidi/>
              <w:rPr>
                <w:rtl/>
                <w:lang w:bidi="ar-DZ"/>
              </w:rPr>
            </w:pPr>
            <w:r w:rsidRPr="00723606">
              <w:rPr>
                <w:rFonts w:hint="cs"/>
                <w:sz w:val="22"/>
                <w:szCs w:val="22"/>
                <w:rtl/>
                <w:lang w:bidi="ar-DZ"/>
              </w:rPr>
              <w:t>2.5</w:t>
            </w:r>
          </w:p>
        </w:tc>
      </w:tr>
    </w:tbl>
    <w:p w:rsidR="00AF310E" w:rsidRDefault="00AF310E" w:rsidP="00AF310E">
      <w:pPr>
        <w:bidi/>
        <w:jc w:val="both"/>
        <w:rPr>
          <w:sz w:val="28"/>
          <w:szCs w:val="28"/>
          <w:lang w:bidi="ar-DZ"/>
        </w:rPr>
      </w:pPr>
    </w:p>
    <w:p w:rsidR="00B50BDE" w:rsidRDefault="00B50BDE" w:rsidP="00B50BDE">
      <w:pPr>
        <w:bidi/>
        <w:ind w:left="360"/>
        <w:jc w:val="center"/>
        <w:rPr>
          <w:b/>
          <w:bCs/>
          <w:sz w:val="28"/>
          <w:szCs w:val="28"/>
          <w:rtl/>
          <w:lang w:bidi="ar-DZ"/>
        </w:rPr>
      </w:pPr>
      <w:r>
        <w:rPr>
          <w:rFonts w:hint="cs"/>
          <w:b/>
          <w:bCs/>
          <w:sz w:val="28"/>
          <w:szCs w:val="28"/>
          <w:rtl/>
          <w:lang w:bidi="ar-DZ"/>
        </w:rPr>
        <w:t>من إعداد الباحثين انطلاقا من مخرجات البرنامج الإحصائي</w:t>
      </w:r>
      <w:r>
        <w:rPr>
          <w:b/>
          <w:bCs/>
          <w:sz w:val="28"/>
          <w:szCs w:val="28"/>
          <w:lang w:bidi="ar-DZ"/>
        </w:rPr>
        <w:t xml:space="preserve">SPSS </w:t>
      </w:r>
    </w:p>
    <w:p w:rsidR="00B50BDE" w:rsidRDefault="00B50BDE" w:rsidP="00B50BDE">
      <w:pPr>
        <w:bidi/>
        <w:jc w:val="both"/>
        <w:rPr>
          <w:sz w:val="28"/>
          <w:szCs w:val="28"/>
          <w:rtl/>
          <w:lang w:bidi="ar-DZ"/>
        </w:rPr>
      </w:pPr>
    </w:p>
    <w:p w:rsidR="00AF310E" w:rsidRPr="002959BE" w:rsidRDefault="00AF310E" w:rsidP="00AF310E">
      <w:pPr>
        <w:numPr>
          <w:ilvl w:val="0"/>
          <w:numId w:val="9"/>
        </w:numPr>
        <w:bidi/>
        <w:rPr>
          <w:b/>
          <w:bCs/>
          <w:sz w:val="28"/>
          <w:szCs w:val="28"/>
          <w:rtl/>
          <w:lang w:bidi="ar-DZ"/>
        </w:rPr>
      </w:pPr>
      <w:r>
        <w:rPr>
          <w:rFonts w:hint="cs"/>
          <w:b/>
          <w:bCs/>
          <w:sz w:val="28"/>
          <w:szCs w:val="28"/>
          <w:rtl/>
          <w:lang w:bidi="ar-DZ"/>
        </w:rPr>
        <w:t>الجامعة</w:t>
      </w:r>
    </w:p>
    <w:tbl>
      <w:tblPr>
        <w:bidiVisual/>
        <w:tblW w:w="15846" w:type="dxa"/>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4"/>
        <w:gridCol w:w="924"/>
        <w:gridCol w:w="874"/>
        <w:gridCol w:w="851"/>
        <w:gridCol w:w="708"/>
        <w:gridCol w:w="709"/>
        <w:gridCol w:w="709"/>
        <w:gridCol w:w="709"/>
        <w:gridCol w:w="708"/>
        <w:gridCol w:w="709"/>
        <w:gridCol w:w="709"/>
        <w:gridCol w:w="709"/>
        <w:gridCol w:w="708"/>
        <w:gridCol w:w="709"/>
        <w:gridCol w:w="709"/>
        <w:gridCol w:w="850"/>
        <w:gridCol w:w="709"/>
        <w:gridCol w:w="709"/>
        <w:gridCol w:w="709"/>
        <w:gridCol w:w="708"/>
        <w:gridCol w:w="852"/>
      </w:tblGrid>
      <w:tr w:rsidR="00AF310E" w:rsidRPr="00723606" w:rsidTr="00FC1FCA">
        <w:trPr>
          <w:trHeight w:val="370"/>
          <w:jc w:val="center"/>
        </w:trPr>
        <w:tc>
          <w:tcPr>
            <w:tcW w:w="864" w:type="dxa"/>
            <w:vMerge w:val="restart"/>
          </w:tcPr>
          <w:p w:rsidR="00AF310E" w:rsidRPr="00723606" w:rsidRDefault="00AF310E" w:rsidP="00FC1FCA">
            <w:pPr>
              <w:bidi/>
              <w:rPr>
                <w:rFonts w:cs="Traditional Arabic"/>
                <w:b/>
                <w:bCs/>
                <w:rtl/>
                <w:lang w:bidi="ar-DZ"/>
              </w:rPr>
            </w:pPr>
          </w:p>
        </w:tc>
        <w:tc>
          <w:tcPr>
            <w:tcW w:w="924"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الوسط الحسابي</w:t>
            </w:r>
          </w:p>
        </w:tc>
        <w:tc>
          <w:tcPr>
            <w:tcW w:w="874"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الانحراف المعياري</w:t>
            </w:r>
          </w:p>
        </w:tc>
        <w:tc>
          <w:tcPr>
            <w:tcW w:w="851"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معامل الاختلاف</w:t>
            </w:r>
          </w:p>
        </w:tc>
        <w:tc>
          <w:tcPr>
            <w:tcW w:w="708"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الترتيب</w:t>
            </w:r>
          </w:p>
        </w:tc>
        <w:tc>
          <w:tcPr>
            <w:tcW w:w="1418"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الجنس</w:t>
            </w:r>
          </w:p>
        </w:tc>
        <w:tc>
          <w:tcPr>
            <w:tcW w:w="2126" w:type="dxa"/>
            <w:gridSpan w:val="3"/>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السكن</w:t>
            </w:r>
          </w:p>
        </w:tc>
        <w:tc>
          <w:tcPr>
            <w:tcW w:w="2835" w:type="dxa"/>
            <w:gridSpan w:val="4"/>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الكلية</w:t>
            </w:r>
          </w:p>
        </w:tc>
        <w:tc>
          <w:tcPr>
            <w:tcW w:w="1559"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الاختيار</w:t>
            </w:r>
          </w:p>
        </w:tc>
        <w:tc>
          <w:tcPr>
            <w:tcW w:w="3687" w:type="dxa"/>
            <w:gridSpan w:val="5"/>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المستوى الجامعي</w:t>
            </w:r>
          </w:p>
        </w:tc>
      </w:tr>
      <w:tr w:rsidR="00AF310E" w:rsidRPr="00723606" w:rsidTr="00FC1FCA">
        <w:trPr>
          <w:trHeight w:val="370"/>
          <w:jc w:val="center"/>
        </w:trPr>
        <w:tc>
          <w:tcPr>
            <w:tcW w:w="864" w:type="dxa"/>
            <w:vMerge/>
          </w:tcPr>
          <w:p w:rsidR="00AF310E" w:rsidRPr="00723606" w:rsidRDefault="00AF310E" w:rsidP="00FC1FCA">
            <w:pPr>
              <w:bidi/>
              <w:rPr>
                <w:rFonts w:cs="Traditional Arabic"/>
                <w:b/>
                <w:bCs/>
                <w:rtl/>
                <w:lang w:bidi="ar-DZ"/>
              </w:rPr>
            </w:pPr>
          </w:p>
        </w:tc>
        <w:tc>
          <w:tcPr>
            <w:tcW w:w="924" w:type="dxa"/>
            <w:vMerge/>
          </w:tcPr>
          <w:p w:rsidR="00AF310E" w:rsidRPr="00723606" w:rsidRDefault="00AF310E" w:rsidP="00FC1FCA">
            <w:pPr>
              <w:bidi/>
              <w:rPr>
                <w:b/>
                <w:bCs/>
                <w:rtl/>
                <w:lang w:bidi="ar-DZ"/>
              </w:rPr>
            </w:pPr>
          </w:p>
        </w:tc>
        <w:tc>
          <w:tcPr>
            <w:tcW w:w="874" w:type="dxa"/>
            <w:vMerge/>
          </w:tcPr>
          <w:p w:rsidR="00AF310E" w:rsidRPr="00723606" w:rsidRDefault="00AF310E" w:rsidP="00FC1FCA">
            <w:pPr>
              <w:bidi/>
              <w:rPr>
                <w:b/>
                <w:bCs/>
                <w:rtl/>
                <w:lang w:bidi="ar-DZ"/>
              </w:rPr>
            </w:pPr>
          </w:p>
        </w:tc>
        <w:tc>
          <w:tcPr>
            <w:tcW w:w="851" w:type="dxa"/>
            <w:vMerge/>
          </w:tcPr>
          <w:p w:rsidR="00AF310E" w:rsidRPr="00723606" w:rsidRDefault="00AF310E" w:rsidP="00FC1FCA">
            <w:pPr>
              <w:bidi/>
              <w:rPr>
                <w:b/>
                <w:bCs/>
                <w:rtl/>
                <w:lang w:bidi="ar-DZ"/>
              </w:rPr>
            </w:pPr>
          </w:p>
        </w:tc>
        <w:tc>
          <w:tcPr>
            <w:tcW w:w="708" w:type="dxa"/>
            <w:vMerge/>
          </w:tcPr>
          <w:p w:rsidR="00AF310E" w:rsidRPr="00723606" w:rsidRDefault="00AF310E" w:rsidP="00FC1FCA">
            <w:pPr>
              <w:bidi/>
              <w:rPr>
                <w:b/>
                <w:bCs/>
                <w:rtl/>
                <w:lang w:bidi="ar-DZ"/>
              </w:rPr>
            </w:pPr>
          </w:p>
        </w:tc>
        <w:tc>
          <w:tcPr>
            <w:tcW w:w="709" w:type="dxa"/>
          </w:tcPr>
          <w:p w:rsidR="00AF310E" w:rsidRPr="00723606" w:rsidRDefault="00AF310E" w:rsidP="00FC1FCA">
            <w:pPr>
              <w:bidi/>
              <w:rPr>
                <w:b/>
                <w:bCs/>
                <w:rtl/>
                <w:lang w:bidi="ar-DZ"/>
              </w:rPr>
            </w:pPr>
            <w:r w:rsidRPr="00723606">
              <w:rPr>
                <w:rFonts w:hint="cs"/>
                <w:b/>
                <w:bCs/>
                <w:sz w:val="22"/>
                <w:szCs w:val="22"/>
                <w:rtl/>
                <w:lang w:bidi="ar-DZ"/>
              </w:rPr>
              <w:t>ذكر</w:t>
            </w:r>
          </w:p>
        </w:tc>
        <w:tc>
          <w:tcPr>
            <w:tcW w:w="709" w:type="dxa"/>
          </w:tcPr>
          <w:p w:rsidR="00AF310E" w:rsidRPr="00723606" w:rsidRDefault="00AF310E" w:rsidP="00FC1FCA">
            <w:pPr>
              <w:bidi/>
              <w:rPr>
                <w:b/>
                <w:bCs/>
                <w:rtl/>
                <w:lang w:bidi="ar-DZ"/>
              </w:rPr>
            </w:pPr>
            <w:r w:rsidRPr="00723606">
              <w:rPr>
                <w:rFonts w:hint="cs"/>
                <w:b/>
                <w:bCs/>
                <w:sz w:val="22"/>
                <w:szCs w:val="22"/>
                <w:rtl/>
                <w:lang w:bidi="ar-DZ"/>
              </w:rPr>
              <w:t>أنثى</w:t>
            </w:r>
          </w:p>
        </w:tc>
        <w:tc>
          <w:tcPr>
            <w:tcW w:w="709" w:type="dxa"/>
          </w:tcPr>
          <w:p w:rsidR="00AF310E" w:rsidRPr="00723606" w:rsidRDefault="00AF310E" w:rsidP="00FC1FCA">
            <w:pPr>
              <w:bidi/>
              <w:rPr>
                <w:b/>
                <w:bCs/>
                <w:rtl/>
                <w:lang w:bidi="ar-DZ"/>
              </w:rPr>
            </w:pPr>
            <w:r w:rsidRPr="00723606">
              <w:rPr>
                <w:rFonts w:hint="cs"/>
                <w:b/>
                <w:bCs/>
                <w:sz w:val="22"/>
                <w:szCs w:val="22"/>
                <w:rtl/>
                <w:lang w:bidi="ar-DZ"/>
              </w:rPr>
              <w:t>ولاية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دائرة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بلدية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1</w:t>
            </w:r>
          </w:p>
        </w:tc>
        <w:tc>
          <w:tcPr>
            <w:tcW w:w="709" w:type="dxa"/>
          </w:tcPr>
          <w:p w:rsidR="00AF310E" w:rsidRPr="00723606" w:rsidRDefault="00AF310E" w:rsidP="00FC1FCA">
            <w:pPr>
              <w:bidi/>
              <w:rPr>
                <w:b/>
                <w:bCs/>
                <w:rtl/>
                <w:lang w:bidi="ar-DZ"/>
              </w:rPr>
            </w:pPr>
            <w:r w:rsidRPr="00723606">
              <w:rPr>
                <w:rFonts w:hint="cs"/>
                <w:b/>
                <w:bCs/>
                <w:sz w:val="22"/>
                <w:szCs w:val="22"/>
                <w:rtl/>
                <w:lang w:bidi="ar-DZ"/>
              </w:rPr>
              <w:t>2</w:t>
            </w:r>
          </w:p>
        </w:tc>
        <w:tc>
          <w:tcPr>
            <w:tcW w:w="708" w:type="dxa"/>
          </w:tcPr>
          <w:p w:rsidR="00AF310E" w:rsidRPr="00723606" w:rsidRDefault="00AF310E" w:rsidP="00FC1FCA">
            <w:pPr>
              <w:bidi/>
              <w:rPr>
                <w:b/>
                <w:bCs/>
                <w:rtl/>
                <w:lang w:bidi="ar-DZ"/>
              </w:rPr>
            </w:pPr>
            <w:r w:rsidRPr="00723606">
              <w:rPr>
                <w:rFonts w:hint="cs"/>
                <w:b/>
                <w:bCs/>
                <w:sz w:val="22"/>
                <w:szCs w:val="22"/>
                <w:rtl/>
                <w:lang w:bidi="ar-DZ"/>
              </w:rPr>
              <w:t>3</w:t>
            </w:r>
          </w:p>
        </w:tc>
        <w:tc>
          <w:tcPr>
            <w:tcW w:w="709" w:type="dxa"/>
          </w:tcPr>
          <w:p w:rsidR="00AF310E" w:rsidRPr="00723606" w:rsidRDefault="00AF310E" w:rsidP="00FC1FCA">
            <w:pPr>
              <w:bidi/>
              <w:rPr>
                <w:b/>
                <w:bCs/>
                <w:rtl/>
                <w:lang w:bidi="ar-DZ"/>
              </w:rPr>
            </w:pPr>
            <w:r w:rsidRPr="00723606">
              <w:rPr>
                <w:rFonts w:hint="cs"/>
                <w:b/>
                <w:bCs/>
                <w:sz w:val="22"/>
                <w:szCs w:val="22"/>
                <w:rtl/>
                <w:lang w:bidi="ar-DZ"/>
              </w:rPr>
              <w:t>4</w:t>
            </w:r>
          </w:p>
        </w:tc>
        <w:tc>
          <w:tcPr>
            <w:tcW w:w="709" w:type="dxa"/>
          </w:tcPr>
          <w:p w:rsidR="00AF310E" w:rsidRPr="00723606" w:rsidRDefault="00AF310E" w:rsidP="00FC1FCA">
            <w:pPr>
              <w:bidi/>
              <w:rPr>
                <w:b/>
                <w:bCs/>
                <w:rtl/>
                <w:lang w:bidi="ar-DZ"/>
              </w:rPr>
            </w:pPr>
            <w:r w:rsidRPr="00723606">
              <w:rPr>
                <w:rFonts w:hint="cs"/>
                <w:b/>
                <w:bCs/>
                <w:sz w:val="22"/>
                <w:szCs w:val="22"/>
                <w:rtl/>
                <w:lang w:bidi="ar-DZ"/>
              </w:rPr>
              <w:t>إنشاء</w:t>
            </w:r>
          </w:p>
        </w:tc>
        <w:tc>
          <w:tcPr>
            <w:tcW w:w="850" w:type="dxa"/>
          </w:tcPr>
          <w:p w:rsidR="00AF310E" w:rsidRPr="00723606" w:rsidRDefault="00AF310E" w:rsidP="00FC1FCA">
            <w:pPr>
              <w:bidi/>
              <w:rPr>
                <w:b/>
                <w:bCs/>
                <w:rtl/>
                <w:lang w:bidi="ar-DZ"/>
              </w:rPr>
            </w:pPr>
            <w:r w:rsidRPr="00723606">
              <w:rPr>
                <w:rFonts w:hint="cs"/>
                <w:b/>
                <w:bCs/>
                <w:sz w:val="22"/>
                <w:szCs w:val="22"/>
                <w:rtl/>
                <w:lang w:bidi="ar-DZ"/>
              </w:rPr>
              <w:t>توظيف</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الأولى</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الثانية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الثالثة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الرابعة</w:t>
            </w:r>
          </w:p>
        </w:tc>
        <w:tc>
          <w:tcPr>
            <w:tcW w:w="852" w:type="dxa"/>
          </w:tcPr>
          <w:p w:rsidR="00AF310E" w:rsidRPr="00723606" w:rsidRDefault="00AF310E" w:rsidP="00FC1FCA">
            <w:pPr>
              <w:bidi/>
              <w:rPr>
                <w:b/>
                <w:bCs/>
                <w:rtl/>
                <w:lang w:bidi="ar-DZ"/>
              </w:rPr>
            </w:pPr>
            <w:r w:rsidRPr="00723606">
              <w:rPr>
                <w:rFonts w:hint="cs"/>
                <w:b/>
                <w:bCs/>
                <w:sz w:val="22"/>
                <w:szCs w:val="22"/>
                <w:rtl/>
                <w:lang w:bidi="ar-DZ"/>
              </w:rPr>
              <w:t>الخامسة</w:t>
            </w:r>
          </w:p>
        </w:tc>
      </w:tr>
      <w:tr w:rsidR="00AF310E" w:rsidRPr="00723606" w:rsidTr="00FC1FCA">
        <w:trPr>
          <w:trHeight w:val="605"/>
          <w:jc w:val="center"/>
        </w:trPr>
        <w:tc>
          <w:tcPr>
            <w:tcW w:w="86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التخصص الأكاديمي</w:t>
            </w:r>
          </w:p>
        </w:tc>
        <w:tc>
          <w:tcPr>
            <w:tcW w:w="924" w:type="dxa"/>
          </w:tcPr>
          <w:p w:rsidR="00AF310E" w:rsidRPr="00723606" w:rsidRDefault="00AF310E" w:rsidP="00FC1FCA">
            <w:pPr>
              <w:bidi/>
              <w:rPr>
                <w:rtl/>
                <w:lang w:bidi="ar-DZ"/>
              </w:rPr>
            </w:pPr>
            <w:r w:rsidRPr="00723606">
              <w:rPr>
                <w:rFonts w:hint="cs"/>
                <w:sz w:val="22"/>
                <w:szCs w:val="22"/>
                <w:rtl/>
                <w:lang w:bidi="ar-DZ"/>
              </w:rPr>
              <w:t>2.76</w:t>
            </w:r>
          </w:p>
        </w:tc>
        <w:tc>
          <w:tcPr>
            <w:tcW w:w="874" w:type="dxa"/>
          </w:tcPr>
          <w:p w:rsidR="00AF310E" w:rsidRPr="00723606" w:rsidRDefault="00AF310E" w:rsidP="00FC1FCA">
            <w:pPr>
              <w:bidi/>
              <w:rPr>
                <w:rtl/>
                <w:lang w:bidi="ar-DZ"/>
              </w:rPr>
            </w:pPr>
            <w:r w:rsidRPr="00723606">
              <w:rPr>
                <w:rFonts w:hint="cs"/>
                <w:sz w:val="22"/>
                <w:szCs w:val="22"/>
                <w:rtl/>
                <w:lang w:bidi="ar-DZ"/>
              </w:rPr>
              <w:t>0.788</w:t>
            </w:r>
          </w:p>
        </w:tc>
        <w:tc>
          <w:tcPr>
            <w:tcW w:w="851" w:type="dxa"/>
          </w:tcPr>
          <w:p w:rsidR="00AF310E" w:rsidRPr="00723606" w:rsidRDefault="00AF310E" w:rsidP="00FC1FCA">
            <w:pPr>
              <w:bidi/>
              <w:rPr>
                <w:rtl/>
                <w:lang w:bidi="ar-DZ"/>
              </w:rPr>
            </w:pPr>
            <w:r w:rsidRPr="00723606">
              <w:rPr>
                <w:rFonts w:hint="cs"/>
                <w:sz w:val="22"/>
                <w:szCs w:val="22"/>
                <w:rtl/>
                <w:lang w:bidi="ar-DZ"/>
              </w:rPr>
              <w:t>28.55</w:t>
            </w:r>
          </w:p>
        </w:tc>
        <w:tc>
          <w:tcPr>
            <w:tcW w:w="708" w:type="dxa"/>
          </w:tcPr>
          <w:p w:rsidR="00AF310E" w:rsidRPr="00723606" w:rsidRDefault="00AF310E" w:rsidP="00FC1FCA">
            <w:pPr>
              <w:bidi/>
              <w:rPr>
                <w:rtl/>
                <w:lang w:bidi="ar-DZ"/>
              </w:rPr>
            </w:pPr>
            <w:r w:rsidRPr="00723606">
              <w:rPr>
                <w:rFonts w:hint="cs"/>
                <w:sz w:val="22"/>
                <w:szCs w:val="22"/>
                <w:rtl/>
                <w:lang w:bidi="ar-DZ"/>
              </w:rPr>
              <w:t>1</w:t>
            </w:r>
          </w:p>
        </w:tc>
        <w:tc>
          <w:tcPr>
            <w:tcW w:w="709" w:type="dxa"/>
          </w:tcPr>
          <w:p w:rsidR="00AF310E" w:rsidRPr="00723606" w:rsidRDefault="00AF310E" w:rsidP="00FC1FCA">
            <w:pPr>
              <w:bidi/>
              <w:rPr>
                <w:rtl/>
                <w:lang w:bidi="ar-DZ"/>
              </w:rPr>
            </w:pPr>
            <w:r w:rsidRPr="00723606">
              <w:rPr>
                <w:rFonts w:hint="cs"/>
                <w:sz w:val="22"/>
                <w:szCs w:val="22"/>
                <w:rtl/>
                <w:lang w:bidi="ar-DZ"/>
              </w:rPr>
              <w:t>2.51</w:t>
            </w:r>
          </w:p>
        </w:tc>
        <w:tc>
          <w:tcPr>
            <w:tcW w:w="709" w:type="dxa"/>
          </w:tcPr>
          <w:p w:rsidR="00AF310E" w:rsidRPr="00723606" w:rsidRDefault="00AF310E" w:rsidP="00FC1FCA">
            <w:pPr>
              <w:bidi/>
              <w:rPr>
                <w:rtl/>
                <w:lang w:bidi="ar-DZ"/>
              </w:rPr>
            </w:pPr>
            <w:r w:rsidRPr="00723606">
              <w:rPr>
                <w:rFonts w:hint="cs"/>
                <w:sz w:val="22"/>
                <w:szCs w:val="22"/>
                <w:rtl/>
                <w:lang w:bidi="ar-DZ"/>
              </w:rPr>
              <w:t>3.06</w:t>
            </w:r>
          </w:p>
        </w:tc>
        <w:tc>
          <w:tcPr>
            <w:tcW w:w="709" w:type="dxa"/>
          </w:tcPr>
          <w:p w:rsidR="00AF310E" w:rsidRPr="00723606" w:rsidRDefault="00AF310E" w:rsidP="00FC1FCA">
            <w:pPr>
              <w:bidi/>
              <w:rPr>
                <w:rtl/>
                <w:lang w:bidi="ar-DZ"/>
              </w:rPr>
            </w:pPr>
            <w:r w:rsidRPr="00723606">
              <w:rPr>
                <w:rFonts w:hint="cs"/>
                <w:sz w:val="22"/>
                <w:szCs w:val="22"/>
                <w:rtl/>
                <w:lang w:bidi="ar-DZ"/>
              </w:rPr>
              <w:t>2.74</w:t>
            </w:r>
          </w:p>
        </w:tc>
        <w:tc>
          <w:tcPr>
            <w:tcW w:w="708" w:type="dxa"/>
          </w:tcPr>
          <w:p w:rsidR="00AF310E" w:rsidRPr="00723606" w:rsidRDefault="00AF310E" w:rsidP="00FC1FCA">
            <w:pPr>
              <w:bidi/>
              <w:rPr>
                <w:rtl/>
                <w:lang w:bidi="ar-DZ"/>
              </w:rPr>
            </w:pPr>
            <w:r w:rsidRPr="00723606">
              <w:rPr>
                <w:rFonts w:hint="cs"/>
                <w:sz w:val="22"/>
                <w:szCs w:val="22"/>
                <w:rtl/>
                <w:lang w:bidi="ar-DZ"/>
              </w:rPr>
              <w:t>2.88</w:t>
            </w:r>
          </w:p>
        </w:tc>
        <w:tc>
          <w:tcPr>
            <w:tcW w:w="709" w:type="dxa"/>
          </w:tcPr>
          <w:p w:rsidR="00AF310E" w:rsidRPr="00723606" w:rsidRDefault="00AF310E" w:rsidP="00FC1FCA">
            <w:pPr>
              <w:bidi/>
              <w:rPr>
                <w:rtl/>
                <w:lang w:bidi="ar-DZ"/>
              </w:rPr>
            </w:pPr>
            <w:r w:rsidRPr="00723606">
              <w:rPr>
                <w:rFonts w:hint="cs"/>
                <w:sz w:val="22"/>
                <w:szCs w:val="22"/>
                <w:rtl/>
                <w:lang w:bidi="ar-DZ"/>
              </w:rPr>
              <w:t>2.63</w:t>
            </w:r>
          </w:p>
        </w:tc>
        <w:tc>
          <w:tcPr>
            <w:tcW w:w="709" w:type="dxa"/>
          </w:tcPr>
          <w:p w:rsidR="00AF310E" w:rsidRPr="00723606" w:rsidRDefault="00AF310E" w:rsidP="00FC1FCA">
            <w:pPr>
              <w:bidi/>
              <w:rPr>
                <w:rtl/>
                <w:lang w:bidi="ar-DZ"/>
              </w:rPr>
            </w:pPr>
            <w:r w:rsidRPr="00723606">
              <w:rPr>
                <w:rFonts w:hint="cs"/>
                <w:sz w:val="22"/>
                <w:szCs w:val="22"/>
                <w:rtl/>
                <w:lang w:bidi="ar-DZ"/>
              </w:rPr>
              <w:t>2.96</w:t>
            </w:r>
          </w:p>
        </w:tc>
        <w:tc>
          <w:tcPr>
            <w:tcW w:w="709" w:type="dxa"/>
          </w:tcPr>
          <w:p w:rsidR="00AF310E" w:rsidRPr="00723606" w:rsidRDefault="00AF310E" w:rsidP="00FC1FCA">
            <w:pPr>
              <w:bidi/>
              <w:rPr>
                <w:rtl/>
                <w:lang w:bidi="ar-DZ"/>
              </w:rPr>
            </w:pPr>
            <w:r w:rsidRPr="00723606">
              <w:rPr>
                <w:rFonts w:hint="cs"/>
                <w:sz w:val="22"/>
                <w:szCs w:val="22"/>
                <w:rtl/>
                <w:lang w:bidi="ar-DZ"/>
              </w:rPr>
              <w:t>2.20</w:t>
            </w:r>
          </w:p>
        </w:tc>
        <w:tc>
          <w:tcPr>
            <w:tcW w:w="708" w:type="dxa"/>
          </w:tcPr>
          <w:p w:rsidR="00AF310E" w:rsidRPr="00723606" w:rsidRDefault="00AF310E" w:rsidP="00FC1FCA">
            <w:pPr>
              <w:bidi/>
              <w:rPr>
                <w:rtl/>
                <w:lang w:bidi="ar-DZ"/>
              </w:rPr>
            </w:pPr>
            <w:r w:rsidRPr="00723606">
              <w:rPr>
                <w:rFonts w:hint="cs"/>
                <w:sz w:val="22"/>
                <w:szCs w:val="22"/>
                <w:rtl/>
                <w:lang w:bidi="ar-DZ"/>
              </w:rPr>
              <w:t>2.58</w:t>
            </w:r>
          </w:p>
        </w:tc>
        <w:tc>
          <w:tcPr>
            <w:tcW w:w="709" w:type="dxa"/>
          </w:tcPr>
          <w:p w:rsidR="00AF310E" w:rsidRPr="00723606" w:rsidRDefault="00AF310E" w:rsidP="00FC1FCA">
            <w:pPr>
              <w:bidi/>
              <w:rPr>
                <w:rtl/>
                <w:lang w:bidi="ar-DZ"/>
              </w:rPr>
            </w:pPr>
            <w:r w:rsidRPr="00723606">
              <w:rPr>
                <w:rFonts w:hint="cs"/>
                <w:sz w:val="22"/>
                <w:szCs w:val="22"/>
                <w:rtl/>
                <w:lang w:bidi="ar-DZ"/>
              </w:rPr>
              <w:t>3.13</w:t>
            </w:r>
          </w:p>
        </w:tc>
        <w:tc>
          <w:tcPr>
            <w:tcW w:w="709" w:type="dxa"/>
          </w:tcPr>
          <w:p w:rsidR="00AF310E" w:rsidRPr="00723606" w:rsidRDefault="00AF310E" w:rsidP="00FC1FCA">
            <w:pPr>
              <w:bidi/>
              <w:rPr>
                <w:rtl/>
                <w:lang w:bidi="ar-DZ"/>
              </w:rPr>
            </w:pPr>
            <w:r w:rsidRPr="00723606">
              <w:rPr>
                <w:rFonts w:hint="cs"/>
                <w:sz w:val="22"/>
                <w:szCs w:val="22"/>
                <w:rtl/>
                <w:lang w:bidi="ar-DZ"/>
              </w:rPr>
              <w:t>2.84</w:t>
            </w:r>
          </w:p>
        </w:tc>
        <w:tc>
          <w:tcPr>
            <w:tcW w:w="850" w:type="dxa"/>
          </w:tcPr>
          <w:p w:rsidR="00AF310E" w:rsidRPr="00723606" w:rsidRDefault="00AF310E" w:rsidP="00FC1FCA">
            <w:pPr>
              <w:bidi/>
              <w:rPr>
                <w:rtl/>
                <w:lang w:bidi="ar-DZ"/>
              </w:rPr>
            </w:pPr>
            <w:r w:rsidRPr="00723606">
              <w:rPr>
                <w:rFonts w:hint="cs"/>
                <w:sz w:val="22"/>
                <w:szCs w:val="22"/>
                <w:rtl/>
                <w:lang w:bidi="ar-DZ"/>
              </w:rPr>
              <w:t>2.67</w:t>
            </w:r>
          </w:p>
        </w:tc>
        <w:tc>
          <w:tcPr>
            <w:tcW w:w="709" w:type="dxa"/>
          </w:tcPr>
          <w:p w:rsidR="00AF310E" w:rsidRPr="00723606" w:rsidRDefault="00AF310E" w:rsidP="00FC1FCA">
            <w:pPr>
              <w:bidi/>
              <w:rPr>
                <w:rtl/>
                <w:lang w:bidi="ar-DZ"/>
              </w:rPr>
            </w:pPr>
            <w:r w:rsidRPr="00723606">
              <w:rPr>
                <w:rFonts w:hint="cs"/>
                <w:sz w:val="22"/>
                <w:szCs w:val="22"/>
                <w:rtl/>
                <w:lang w:bidi="ar-DZ"/>
              </w:rPr>
              <w:t>2.75</w:t>
            </w:r>
          </w:p>
        </w:tc>
        <w:tc>
          <w:tcPr>
            <w:tcW w:w="709" w:type="dxa"/>
          </w:tcPr>
          <w:p w:rsidR="00AF310E" w:rsidRPr="00723606" w:rsidRDefault="00AF310E" w:rsidP="00FC1FCA">
            <w:pPr>
              <w:bidi/>
              <w:rPr>
                <w:rtl/>
                <w:lang w:bidi="ar-DZ"/>
              </w:rPr>
            </w:pPr>
            <w:r w:rsidRPr="00723606">
              <w:rPr>
                <w:rFonts w:hint="cs"/>
                <w:sz w:val="22"/>
                <w:szCs w:val="22"/>
                <w:rtl/>
                <w:lang w:bidi="ar-DZ"/>
              </w:rPr>
              <w:t>3.06</w:t>
            </w:r>
          </w:p>
        </w:tc>
        <w:tc>
          <w:tcPr>
            <w:tcW w:w="709" w:type="dxa"/>
          </w:tcPr>
          <w:p w:rsidR="00AF310E" w:rsidRPr="00723606" w:rsidRDefault="00AF310E" w:rsidP="00FC1FCA">
            <w:pPr>
              <w:bidi/>
              <w:rPr>
                <w:rtl/>
                <w:lang w:bidi="ar-DZ"/>
              </w:rPr>
            </w:pPr>
            <w:r w:rsidRPr="00723606">
              <w:rPr>
                <w:rFonts w:hint="cs"/>
                <w:sz w:val="22"/>
                <w:szCs w:val="22"/>
                <w:rtl/>
                <w:lang w:bidi="ar-DZ"/>
              </w:rPr>
              <w:t>2.67</w:t>
            </w:r>
          </w:p>
        </w:tc>
        <w:tc>
          <w:tcPr>
            <w:tcW w:w="708" w:type="dxa"/>
          </w:tcPr>
          <w:p w:rsidR="00AF310E" w:rsidRPr="00723606" w:rsidRDefault="00AF310E" w:rsidP="00FC1FCA">
            <w:pPr>
              <w:bidi/>
              <w:rPr>
                <w:i/>
                <w:iCs/>
                <w:rtl/>
                <w:lang w:bidi="ar-DZ"/>
              </w:rPr>
            </w:pPr>
            <w:r w:rsidRPr="00723606">
              <w:rPr>
                <w:rFonts w:hint="cs"/>
                <w:i/>
                <w:iCs/>
                <w:sz w:val="22"/>
                <w:szCs w:val="22"/>
                <w:rtl/>
                <w:lang w:bidi="ar-DZ"/>
              </w:rPr>
              <w:t>2.62</w:t>
            </w:r>
          </w:p>
        </w:tc>
        <w:tc>
          <w:tcPr>
            <w:tcW w:w="852" w:type="dxa"/>
          </w:tcPr>
          <w:p w:rsidR="00AF310E" w:rsidRPr="00723606" w:rsidRDefault="00AF310E" w:rsidP="00FC1FCA">
            <w:pPr>
              <w:bidi/>
              <w:rPr>
                <w:i/>
                <w:iCs/>
                <w:rtl/>
                <w:lang w:bidi="ar-DZ"/>
              </w:rPr>
            </w:pPr>
            <w:r w:rsidRPr="00723606">
              <w:rPr>
                <w:rFonts w:hint="cs"/>
                <w:i/>
                <w:iCs/>
                <w:sz w:val="22"/>
                <w:szCs w:val="22"/>
                <w:rtl/>
                <w:lang w:bidi="ar-DZ"/>
              </w:rPr>
              <w:t>2.63</w:t>
            </w:r>
          </w:p>
        </w:tc>
      </w:tr>
      <w:tr w:rsidR="00AF310E" w:rsidRPr="00723606" w:rsidTr="00FC1FCA">
        <w:trPr>
          <w:trHeight w:val="291"/>
          <w:jc w:val="center"/>
        </w:trPr>
        <w:tc>
          <w:tcPr>
            <w:tcW w:w="86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المقاييس المدروسة</w:t>
            </w:r>
          </w:p>
        </w:tc>
        <w:tc>
          <w:tcPr>
            <w:tcW w:w="924" w:type="dxa"/>
          </w:tcPr>
          <w:p w:rsidR="00AF310E" w:rsidRPr="00723606" w:rsidRDefault="00AF310E" w:rsidP="00FC1FCA">
            <w:pPr>
              <w:bidi/>
              <w:rPr>
                <w:rtl/>
                <w:lang w:bidi="ar-DZ"/>
              </w:rPr>
            </w:pPr>
            <w:r w:rsidRPr="00723606">
              <w:rPr>
                <w:rFonts w:hint="cs"/>
                <w:sz w:val="22"/>
                <w:szCs w:val="22"/>
                <w:rtl/>
                <w:lang w:bidi="ar-DZ"/>
              </w:rPr>
              <w:t>2.01</w:t>
            </w:r>
          </w:p>
        </w:tc>
        <w:tc>
          <w:tcPr>
            <w:tcW w:w="874" w:type="dxa"/>
          </w:tcPr>
          <w:p w:rsidR="00AF310E" w:rsidRPr="00723606" w:rsidRDefault="00AF310E" w:rsidP="00FC1FCA">
            <w:pPr>
              <w:bidi/>
              <w:rPr>
                <w:rtl/>
                <w:lang w:bidi="ar-DZ"/>
              </w:rPr>
            </w:pPr>
            <w:r w:rsidRPr="00723606">
              <w:rPr>
                <w:rFonts w:hint="cs"/>
                <w:sz w:val="22"/>
                <w:szCs w:val="22"/>
                <w:rtl/>
                <w:lang w:bidi="ar-DZ"/>
              </w:rPr>
              <w:t>0.855</w:t>
            </w:r>
          </w:p>
        </w:tc>
        <w:tc>
          <w:tcPr>
            <w:tcW w:w="851" w:type="dxa"/>
          </w:tcPr>
          <w:p w:rsidR="00AF310E" w:rsidRPr="00723606" w:rsidRDefault="00AF310E" w:rsidP="00FC1FCA">
            <w:pPr>
              <w:bidi/>
              <w:rPr>
                <w:rtl/>
                <w:lang w:bidi="ar-DZ"/>
              </w:rPr>
            </w:pPr>
            <w:r w:rsidRPr="00723606">
              <w:rPr>
                <w:rFonts w:hint="cs"/>
                <w:sz w:val="22"/>
                <w:szCs w:val="22"/>
                <w:rtl/>
                <w:lang w:bidi="ar-DZ"/>
              </w:rPr>
              <w:t>42.53</w:t>
            </w:r>
          </w:p>
        </w:tc>
        <w:tc>
          <w:tcPr>
            <w:tcW w:w="708" w:type="dxa"/>
          </w:tcPr>
          <w:p w:rsidR="00AF310E" w:rsidRPr="00723606" w:rsidRDefault="00AF310E" w:rsidP="00FC1FCA">
            <w:pPr>
              <w:bidi/>
              <w:rPr>
                <w:rtl/>
                <w:lang w:bidi="ar-DZ"/>
              </w:rPr>
            </w:pPr>
            <w:r w:rsidRPr="00723606">
              <w:rPr>
                <w:rFonts w:hint="cs"/>
                <w:sz w:val="22"/>
                <w:szCs w:val="22"/>
                <w:rtl/>
                <w:lang w:bidi="ar-DZ"/>
              </w:rPr>
              <w:t>2</w:t>
            </w:r>
          </w:p>
        </w:tc>
        <w:tc>
          <w:tcPr>
            <w:tcW w:w="709" w:type="dxa"/>
          </w:tcPr>
          <w:p w:rsidR="00AF310E" w:rsidRPr="00723606" w:rsidRDefault="00AF310E" w:rsidP="00FC1FCA">
            <w:pPr>
              <w:bidi/>
              <w:rPr>
                <w:rtl/>
                <w:lang w:bidi="ar-DZ"/>
              </w:rPr>
            </w:pPr>
            <w:r w:rsidRPr="00723606">
              <w:rPr>
                <w:rFonts w:hint="cs"/>
                <w:sz w:val="22"/>
                <w:szCs w:val="22"/>
                <w:rtl/>
                <w:lang w:bidi="ar-DZ"/>
              </w:rPr>
              <w:t>1.91</w:t>
            </w:r>
          </w:p>
        </w:tc>
        <w:tc>
          <w:tcPr>
            <w:tcW w:w="709" w:type="dxa"/>
          </w:tcPr>
          <w:p w:rsidR="00AF310E" w:rsidRPr="00723606" w:rsidRDefault="00AF310E" w:rsidP="00FC1FCA">
            <w:pPr>
              <w:bidi/>
              <w:rPr>
                <w:rtl/>
                <w:lang w:bidi="ar-DZ"/>
              </w:rPr>
            </w:pPr>
            <w:r w:rsidRPr="00723606">
              <w:rPr>
                <w:rFonts w:hint="cs"/>
                <w:sz w:val="22"/>
                <w:szCs w:val="22"/>
                <w:rtl/>
                <w:lang w:bidi="ar-DZ"/>
              </w:rPr>
              <w:t>2.14</w:t>
            </w:r>
          </w:p>
        </w:tc>
        <w:tc>
          <w:tcPr>
            <w:tcW w:w="709" w:type="dxa"/>
          </w:tcPr>
          <w:p w:rsidR="00AF310E" w:rsidRPr="00723606" w:rsidRDefault="00AF310E" w:rsidP="00FC1FCA">
            <w:pPr>
              <w:bidi/>
              <w:rPr>
                <w:rtl/>
                <w:lang w:bidi="ar-DZ"/>
              </w:rPr>
            </w:pPr>
            <w:r w:rsidRPr="00723606">
              <w:rPr>
                <w:rFonts w:hint="cs"/>
                <w:sz w:val="22"/>
                <w:szCs w:val="22"/>
                <w:rtl/>
                <w:lang w:bidi="ar-DZ"/>
              </w:rPr>
              <w:t>2.08</w:t>
            </w:r>
          </w:p>
        </w:tc>
        <w:tc>
          <w:tcPr>
            <w:tcW w:w="708" w:type="dxa"/>
          </w:tcPr>
          <w:p w:rsidR="00AF310E" w:rsidRPr="00723606" w:rsidRDefault="00AF310E" w:rsidP="00FC1FCA">
            <w:pPr>
              <w:bidi/>
              <w:rPr>
                <w:rtl/>
                <w:lang w:bidi="ar-DZ"/>
              </w:rPr>
            </w:pPr>
            <w:r w:rsidRPr="00723606">
              <w:rPr>
                <w:rFonts w:hint="cs"/>
                <w:sz w:val="22"/>
                <w:szCs w:val="22"/>
                <w:rtl/>
                <w:lang w:bidi="ar-DZ"/>
              </w:rPr>
              <w:t>2.17</w:t>
            </w:r>
          </w:p>
        </w:tc>
        <w:tc>
          <w:tcPr>
            <w:tcW w:w="709" w:type="dxa"/>
          </w:tcPr>
          <w:p w:rsidR="00AF310E" w:rsidRPr="00723606" w:rsidRDefault="00AF310E" w:rsidP="00FC1FCA">
            <w:pPr>
              <w:bidi/>
              <w:rPr>
                <w:rtl/>
                <w:lang w:bidi="ar-DZ"/>
              </w:rPr>
            </w:pPr>
            <w:r w:rsidRPr="00723606">
              <w:rPr>
                <w:rFonts w:hint="cs"/>
                <w:sz w:val="22"/>
                <w:szCs w:val="22"/>
                <w:rtl/>
                <w:lang w:bidi="ar-DZ"/>
              </w:rPr>
              <w:t>1.63</w:t>
            </w:r>
          </w:p>
        </w:tc>
        <w:tc>
          <w:tcPr>
            <w:tcW w:w="709" w:type="dxa"/>
          </w:tcPr>
          <w:p w:rsidR="00AF310E" w:rsidRPr="00723606" w:rsidRDefault="00AF310E" w:rsidP="00FC1FCA">
            <w:pPr>
              <w:bidi/>
              <w:rPr>
                <w:rtl/>
                <w:lang w:bidi="ar-DZ"/>
              </w:rPr>
            </w:pPr>
            <w:r w:rsidRPr="00723606">
              <w:rPr>
                <w:rFonts w:hint="cs"/>
                <w:sz w:val="22"/>
                <w:szCs w:val="22"/>
                <w:rtl/>
                <w:lang w:bidi="ar-DZ"/>
              </w:rPr>
              <w:t>1.78</w:t>
            </w:r>
          </w:p>
        </w:tc>
        <w:tc>
          <w:tcPr>
            <w:tcW w:w="709" w:type="dxa"/>
          </w:tcPr>
          <w:p w:rsidR="00AF310E" w:rsidRPr="00723606" w:rsidRDefault="00AF310E" w:rsidP="00FC1FCA">
            <w:pPr>
              <w:bidi/>
              <w:rPr>
                <w:rtl/>
                <w:lang w:bidi="ar-DZ"/>
              </w:rPr>
            </w:pPr>
            <w:r w:rsidRPr="00723606">
              <w:rPr>
                <w:rFonts w:hint="cs"/>
                <w:sz w:val="22"/>
                <w:szCs w:val="22"/>
                <w:rtl/>
                <w:lang w:bidi="ar-DZ"/>
              </w:rPr>
              <w:t>1.50</w:t>
            </w:r>
          </w:p>
        </w:tc>
        <w:tc>
          <w:tcPr>
            <w:tcW w:w="708" w:type="dxa"/>
          </w:tcPr>
          <w:p w:rsidR="00AF310E" w:rsidRPr="00723606" w:rsidRDefault="00AF310E" w:rsidP="00FC1FCA">
            <w:pPr>
              <w:bidi/>
              <w:rPr>
                <w:rtl/>
                <w:lang w:bidi="ar-DZ"/>
              </w:rPr>
            </w:pPr>
            <w:r w:rsidRPr="00723606">
              <w:rPr>
                <w:rFonts w:hint="cs"/>
                <w:sz w:val="22"/>
                <w:szCs w:val="22"/>
                <w:rtl/>
                <w:lang w:bidi="ar-DZ"/>
              </w:rPr>
              <w:t>1.83</w:t>
            </w:r>
          </w:p>
        </w:tc>
        <w:tc>
          <w:tcPr>
            <w:tcW w:w="709" w:type="dxa"/>
          </w:tcPr>
          <w:p w:rsidR="00AF310E" w:rsidRPr="00723606" w:rsidRDefault="00AF310E" w:rsidP="00FC1FCA">
            <w:pPr>
              <w:bidi/>
              <w:rPr>
                <w:rtl/>
                <w:lang w:bidi="ar-DZ"/>
              </w:rPr>
            </w:pPr>
            <w:r w:rsidRPr="00723606">
              <w:rPr>
                <w:rFonts w:hint="cs"/>
                <w:sz w:val="22"/>
                <w:szCs w:val="22"/>
                <w:rtl/>
                <w:lang w:bidi="ar-DZ"/>
              </w:rPr>
              <w:t>2.75</w:t>
            </w:r>
          </w:p>
        </w:tc>
        <w:tc>
          <w:tcPr>
            <w:tcW w:w="709" w:type="dxa"/>
          </w:tcPr>
          <w:p w:rsidR="00AF310E" w:rsidRPr="00723606" w:rsidRDefault="00AF310E" w:rsidP="00FC1FCA">
            <w:pPr>
              <w:bidi/>
              <w:rPr>
                <w:rtl/>
                <w:lang w:bidi="ar-DZ"/>
              </w:rPr>
            </w:pPr>
            <w:r w:rsidRPr="00723606">
              <w:rPr>
                <w:rFonts w:hint="cs"/>
                <w:sz w:val="22"/>
                <w:szCs w:val="22"/>
                <w:rtl/>
                <w:lang w:bidi="ar-DZ"/>
              </w:rPr>
              <w:t>2.07</w:t>
            </w:r>
          </w:p>
        </w:tc>
        <w:tc>
          <w:tcPr>
            <w:tcW w:w="850" w:type="dxa"/>
          </w:tcPr>
          <w:p w:rsidR="00AF310E" w:rsidRPr="00723606" w:rsidRDefault="00AF310E" w:rsidP="00FC1FCA">
            <w:pPr>
              <w:bidi/>
              <w:rPr>
                <w:rtl/>
                <w:lang w:bidi="ar-DZ"/>
              </w:rPr>
            </w:pPr>
            <w:r w:rsidRPr="00723606">
              <w:rPr>
                <w:rFonts w:hint="cs"/>
                <w:sz w:val="22"/>
                <w:szCs w:val="22"/>
                <w:rtl/>
                <w:lang w:bidi="ar-DZ"/>
              </w:rPr>
              <w:t>1.94</w:t>
            </w:r>
          </w:p>
        </w:tc>
        <w:tc>
          <w:tcPr>
            <w:tcW w:w="709" w:type="dxa"/>
          </w:tcPr>
          <w:p w:rsidR="00AF310E" w:rsidRPr="00723606" w:rsidRDefault="00AF310E" w:rsidP="00FC1FCA">
            <w:pPr>
              <w:bidi/>
              <w:rPr>
                <w:rtl/>
                <w:lang w:bidi="ar-DZ"/>
              </w:rPr>
            </w:pPr>
            <w:r w:rsidRPr="00723606">
              <w:rPr>
                <w:rFonts w:hint="cs"/>
                <w:sz w:val="22"/>
                <w:szCs w:val="22"/>
                <w:rtl/>
                <w:lang w:bidi="ar-DZ"/>
              </w:rPr>
              <w:t>1.90</w:t>
            </w:r>
          </w:p>
        </w:tc>
        <w:tc>
          <w:tcPr>
            <w:tcW w:w="709" w:type="dxa"/>
          </w:tcPr>
          <w:p w:rsidR="00AF310E" w:rsidRPr="00723606" w:rsidRDefault="00AF310E" w:rsidP="00FC1FCA">
            <w:pPr>
              <w:bidi/>
              <w:rPr>
                <w:rtl/>
                <w:lang w:bidi="ar-DZ"/>
              </w:rPr>
            </w:pPr>
            <w:r w:rsidRPr="00723606">
              <w:rPr>
                <w:rFonts w:hint="cs"/>
                <w:sz w:val="22"/>
                <w:szCs w:val="22"/>
                <w:rtl/>
                <w:lang w:bidi="ar-DZ"/>
              </w:rPr>
              <w:t>2.06</w:t>
            </w:r>
          </w:p>
        </w:tc>
        <w:tc>
          <w:tcPr>
            <w:tcW w:w="709" w:type="dxa"/>
          </w:tcPr>
          <w:p w:rsidR="00AF310E" w:rsidRPr="00723606" w:rsidRDefault="00AF310E" w:rsidP="00FC1FCA">
            <w:pPr>
              <w:bidi/>
              <w:rPr>
                <w:rtl/>
                <w:lang w:bidi="ar-DZ"/>
              </w:rPr>
            </w:pPr>
            <w:r w:rsidRPr="00723606">
              <w:rPr>
                <w:rFonts w:hint="cs"/>
                <w:sz w:val="22"/>
                <w:szCs w:val="22"/>
                <w:rtl/>
                <w:lang w:bidi="ar-DZ"/>
              </w:rPr>
              <w:t>2.10</w:t>
            </w:r>
          </w:p>
        </w:tc>
        <w:tc>
          <w:tcPr>
            <w:tcW w:w="708" w:type="dxa"/>
          </w:tcPr>
          <w:p w:rsidR="00AF310E" w:rsidRPr="00723606" w:rsidRDefault="00AF310E" w:rsidP="00FC1FCA">
            <w:pPr>
              <w:bidi/>
              <w:rPr>
                <w:rtl/>
                <w:lang w:bidi="ar-DZ"/>
              </w:rPr>
            </w:pPr>
            <w:r w:rsidRPr="00723606">
              <w:rPr>
                <w:rFonts w:hint="cs"/>
                <w:sz w:val="22"/>
                <w:szCs w:val="22"/>
                <w:rtl/>
                <w:lang w:bidi="ar-DZ"/>
              </w:rPr>
              <w:t>2.08</w:t>
            </w:r>
          </w:p>
        </w:tc>
        <w:tc>
          <w:tcPr>
            <w:tcW w:w="852" w:type="dxa"/>
          </w:tcPr>
          <w:p w:rsidR="00AF310E" w:rsidRPr="00723606" w:rsidRDefault="00AF310E" w:rsidP="00FC1FCA">
            <w:pPr>
              <w:bidi/>
              <w:rPr>
                <w:rtl/>
                <w:lang w:bidi="ar-DZ"/>
              </w:rPr>
            </w:pPr>
            <w:r w:rsidRPr="00723606">
              <w:rPr>
                <w:rFonts w:hint="cs"/>
                <w:sz w:val="22"/>
                <w:szCs w:val="22"/>
                <w:rtl/>
                <w:lang w:bidi="ar-DZ"/>
              </w:rPr>
              <w:t>1.88</w:t>
            </w:r>
          </w:p>
        </w:tc>
      </w:tr>
      <w:tr w:rsidR="00AF310E" w:rsidRPr="00723606" w:rsidTr="00FC1FCA">
        <w:trPr>
          <w:trHeight w:val="560"/>
          <w:jc w:val="center"/>
        </w:trPr>
        <w:tc>
          <w:tcPr>
            <w:tcW w:w="86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الملتقيات العلمية</w:t>
            </w:r>
          </w:p>
        </w:tc>
        <w:tc>
          <w:tcPr>
            <w:tcW w:w="924" w:type="dxa"/>
          </w:tcPr>
          <w:p w:rsidR="00AF310E" w:rsidRPr="00723606" w:rsidRDefault="00AF310E" w:rsidP="00FC1FCA">
            <w:pPr>
              <w:bidi/>
              <w:rPr>
                <w:rtl/>
                <w:lang w:bidi="ar-DZ"/>
              </w:rPr>
            </w:pPr>
            <w:r w:rsidRPr="00723606">
              <w:rPr>
                <w:rFonts w:hint="cs"/>
                <w:sz w:val="22"/>
                <w:szCs w:val="22"/>
                <w:rtl/>
                <w:lang w:bidi="ar-DZ"/>
              </w:rPr>
              <w:t>1.59</w:t>
            </w:r>
          </w:p>
        </w:tc>
        <w:tc>
          <w:tcPr>
            <w:tcW w:w="874" w:type="dxa"/>
          </w:tcPr>
          <w:p w:rsidR="00AF310E" w:rsidRPr="00723606" w:rsidRDefault="00AF310E" w:rsidP="00FC1FCA">
            <w:pPr>
              <w:bidi/>
              <w:rPr>
                <w:rtl/>
                <w:lang w:bidi="ar-DZ"/>
              </w:rPr>
            </w:pPr>
            <w:r w:rsidRPr="00723606">
              <w:rPr>
                <w:rFonts w:hint="cs"/>
                <w:sz w:val="22"/>
                <w:szCs w:val="22"/>
                <w:rtl/>
                <w:lang w:bidi="ar-DZ"/>
              </w:rPr>
              <w:t>0.777</w:t>
            </w:r>
          </w:p>
        </w:tc>
        <w:tc>
          <w:tcPr>
            <w:tcW w:w="851" w:type="dxa"/>
          </w:tcPr>
          <w:p w:rsidR="00AF310E" w:rsidRPr="00723606" w:rsidRDefault="00AF310E" w:rsidP="00FC1FCA">
            <w:pPr>
              <w:bidi/>
              <w:rPr>
                <w:rtl/>
                <w:lang w:bidi="ar-DZ"/>
              </w:rPr>
            </w:pPr>
            <w:r w:rsidRPr="00723606">
              <w:rPr>
                <w:rFonts w:hint="cs"/>
                <w:sz w:val="22"/>
                <w:szCs w:val="22"/>
                <w:rtl/>
                <w:lang w:bidi="ar-DZ"/>
              </w:rPr>
              <w:t>48.86</w:t>
            </w:r>
          </w:p>
        </w:tc>
        <w:tc>
          <w:tcPr>
            <w:tcW w:w="708" w:type="dxa"/>
          </w:tcPr>
          <w:p w:rsidR="00AF310E" w:rsidRPr="00723606" w:rsidRDefault="00AF310E" w:rsidP="00FC1FCA">
            <w:pPr>
              <w:bidi/>
              <w:rPr>
                <w:rtl/>
                <w:lang w:bidi="ar-DZ"/>
              </w:rPr>
            </w:pPr>
            <w:r w:rsidRPr="00723606">
              <w:rPr>
                <w:rFonts w:hint="cs"/>
                <w:sz w:val="22"/>
                <w:szCs w:val="22"/>
                <w:rtl/>
                <w:lang w:bidi="ar-DZ"/>
              </w:rPr>
              <w:t>3</w:t>
            </w:r>
          </w:p>
        </w:tc>
        <w:tc>
          <w:tcPr>
            <w:tcW w:w="709" w:type="dxa"/>
          </w:tcPr>
          <w:p w:rsidR="00AF310E" w:rsidRPr="00723606" w:rsidRDefault="00AF310E" w:rsidP="00FC1FCA">
            <w:pPr>
              <w:bidi/>
              <w:rPr>
                <w:rtl/>
                <w:lang w:bidi="ar-DZ"/>
              </w:rPr>
            </w:pPr>
            <w:r w:rsidRPr="00723606">
              <w:rPr>
                <w:rFonts w:hint="cs"/>
                <w:sz w:val="22"/>
                <w:szCs w:val="22"/>
                <w:rtl/>
                <w:lang w:bidi="ar-DZ"/>
              </w:rPr>
              <w:t>1.49</w:t>
            </w:r>
          </w:p>
        </w:tc>
        <w:tc>
          <w:tcPr>
            <w:tcW w:w="709" w:type="dxa"/>
          </w:tcPr>
          <w:p w:rsidR="00AF310E" w:rsidRPr="00723606" w:rsidRDefault="00AF310E" w:rsidP="00FC1FCA">
            <w:pPr>
              <w:bidi/>
              <w:rPr>
                <w:rtl/>
                <w:lang w:bidi="ar-DZ"/>
              </w:rPr>
            </w:pPr>
            <w:r w:rsidRPr="00723606">
              <w:rPr>
                <w:rFonts w:hint="cs"/>
                <w:sz w:val="22"/>
                <w:szCs w:val="22"/>
                <w:rtl/>
                <w:lang w:bidi="ar-DZ"/>
              </w:rPr>
              <w:t>1.72</w:t>
            </w:r>
          </w:p>
        </w:tc>
        <w:tc>
          <w:tcPr>
            <w:tcW w:w="709" w:type="dxa"/>
          </w:tcPr>
          <w:p w:rsidR="00AF310E" w:rsidRPr="00723606" w:rsidRDefault="00AF310E" w:rsidP="00FC1FCA">
            <w:pPr>
              <w:bidi/>
              <w:rPr>
                <w:rtl/>
                <w:lang w:bidi="ar-DZ"/>
              </w:rPr>
            </w:pPr>
            <w:r w:rsidRPr="00723606">
              <w:rPr>
                <w:rFonts w:hint="cs"/>
                <w:sz w:val="22"/>
                <w:szCs w:val="22"/>
                <w:rtl/>
                <w:lang w:bidi="ar-DZ"/>
              </w:rPr>
              <w:t>1.72</w:t>
            </w:r>
          </w:p>
        </w:tc>
        <w:tc>
          <w:tcPr>
            <w:tcW w:w="708" w:type="dxa"/>
          </w:tcPr>
          <w:p w:rsidR="00AF310E" w:rsidRPr="00723606" w:rsidRDefault="00AF310E" w:rsidP="00FC1FCA">
            <w:pPr>
              <w:bidi/>
              <w:rPr>
                <w:rtl/>
                <w:lang w:bidi="ar-DZ"/>
              </w:rPr>
            </w:pPr>
            <w:r w:rsidRPr="00723606">
              <w:rPr>
                <w:rFonts w:hint="cs"/>
                <w:sz w:val="22"/>
                <w:szCs w:val="22"/>
                <w:rtl/>
                <w:lang w:bidi="ar-DZ"/>
              </w:rPr>
              <w:t>1.54</w:t>
            </w:r>
          </w:p>
        </w:tc>
        <w:tc>
          <w:tcPr>
            <w:tcW w:w="709" w:type="dxa"/>
          </w:tcPr>
          <w:p w:rsidR="00AF310E" w:rsidRPr="00723606" w:rsidRDefault="00AF310E" w:rsidP="00FC1FCA">
            <w:pPr>
              <w:bidi/>
              <w:rPr>
                <w:rtl/>
                <w:lang w:bidi="ar-DZ"/>
              </w:rPr>
            </w:pPr>
            <w:r w:rsidRPr="00723606">
              <w:rPr>
                <w:rFonts w:hint="cs"/>
                <w:sz w:val="22"/>
                <w:szCs w:val="22"/>
                <w:rtl/>
                <w:lang w:bidi="ar-DZ"/>
              </w:rPr>
              <w:t>1.38</w:t>
            </w:r>
          </w:p>
        </w:tc>
        <w:tc>
          <w:tcPr>
            <w:tcW w:w="709" w:type="dxa"/>
          </w:tcPr>
          <w:p w:rsidR="00AF310E" w:rsidRPr="00723606" w:rsidRDefault="00AF310E" w:rsidP="00FC1FCA">
            <w:pPr>
              <w:bidi/>
              <w:rPr>
                <w:rtl/>
                <w:lang w:bidi="ar-DZ"/>
              </w:rPr>
            </w:pPr>
            <w:r w:rsidRPr="00723606">
              <w:rPr>
                <w:rFonts w:hint="cs"/>
                <w:sz w:val="22"/>
                <w:szCs w:val="22"/>
                <w:rtl/>
                <w:lang w:bidi="ar-DZ"/>
              </w:rPr>
              <w:t>1.43</w:t>
            </w:r>
          </w:p>
        </w:tc>
        <w:tc>
          <w:tcPr>
            <w:tcW w:w="709" w:type="dxa"/>
          </w:tcPr>
          <w:p w:rsidR="00AF310E" w:rsidRPr="00723606" w:rsidRDefault="00AF310E" w:rsidP="00FC1FCA">
            <w:pPr>
              <w:bidi/>
              <w:rPr>
                <w:rtl/>
                <w:lang w:bidi="ar-DZ"/>
              </w:rPr>
            </w:pPr>
            <w:r w:rsidRPr="00723606">
              <w:rPr>
                <w:rFonts w:hint="cs"/>
                <w:sz w:val="22"/>
                <w:szCs w:val="22"/>
                <w:rtl/>
                <w:lang w:bidi="ar-DZ"/>
              </w:rPr>
              <w:t>1.25</w:t>
            </w:r>
          </w:p>
        </w:tc>
        <w:tc>
          <w:tcPr>
            <w:tcW w:w="708" w:type="dxa"/>
          </w:tcPr>
          <w:p w:rsidR="00AF310E" w:rsidRPr="00723606" w:rsidRDefault="00AF310E" w:rsidP="00FC1FCA">
            <w:pPr>
              <w:bidi/>
              <w:rPr>
                <w:rtl/>
                <w:lang w:bidi="ar-DZ"/>
              </w:rPr>
            </w:pPr>
            <w:r w:rsidRPr="00723606">
              <w:rPr>
                <w:rFonts w:hint="cs"/>
                <w:sz w:val="22"/>
                <w:szCs w:val="22"/>
                <w:rtl/>
                <w:lang w:bidi="ar-DZ"/>
              </w:rPr>
              <w:t>1.33</w:t>
            </w:r>
          </w:p>
        </w:tc>
        <w:tc>
          <w:tcPr>
            <w:tcW w:w="709" w:type="dxa"/>
          </w:tcPr>
          <w:p w:rsidR="00AF310E" w:rsidRPr="00723606" w:rsidRDefault="00AF310E" w:rsidP="00FC1FCA">
            <w:pPr>
              <w:bidi/>
              <w:rPr>
                <w:rtl/>
                <w:lang w:bidi="ar-DZ"/>
              </w:rPr>
            </w:pPr>
            <w:r w:rsidRPr="00723606">
              <w:rPr>
                <w:rFonts w:hint="cs"/>
                <w:sz w:val="22"/>
                <w:szCs w:val="22"/>
                <w:rtl/>
                <w:lang w:bidi="ar-DZ"/>
              </w:rPr>
              <w:t>2.17</w:t>
            </w:r>
          </w:p>
        </w:tc>
        <w:tc>
          <w:tcPr>
            <w:tcW w:w="709" w:type="dxa"/>
          </w:tcPr>
          <w:p w:rsidR="00AF310E" w:rsidRPr="00723606" w:rsidRDefault="00AF310E" w:rsidP="00FC1FCA">
            <w:pPr>
              <w:bidi/>
              <w:rPr>
                <w:rtl/>
                <w:lang w:bidi="ar-DZ"/>
              </w:rPr>
            </w:pPr>
            <w:r w:rsidRPr="00723606">
              <w:rPr>
                <w:rFonts w:hint="cs"/>
                <w:sz w:val="22"/>
                <w:szCs w:val="22"/>
                <w:rtl/>
                <w:lang w:bidi="ar-DZ"/>
              </w:rPr>
              <w:t>1.65</w:t>
            </w:r>
          </w:p>
        </w:tc>
        <w:tc>
          <w:tcPr>
            <w:tcW w:w="850" w:type="dxa"/>
          </w:tcPr>
          <w:p w:rsidR="00AF310E" w:rsidRPr="00723606" w:rsidRDefault="00AF310E" w:rsidP="00FC1FCA">
            <w:pPr>
              <w:bidi/>
              <w:rPr>
                <w:rtl/>
                <w:lang w:bidi="ar-DZ"/>
              </w:rPr>
            </w:pPr>
            <w:r w:rsidRPr="00723606">
              <w:rPr>
                <w:rFonts w:hint="cs"/>
                <w:sz w:val="22"/>
                <w:szCs w:val="22"/>
                <w:rtl/>
                <w:lang w:bidi="ar-DZ"/>
              </w:rPr>
              <w:t>1.53</w:t>
            </w:r>
          </w:p>
        </w:tc>
        <w:tc>
          <w:tcPr>
            <w:tcW w:w="709" w:type="dxa"/>
          </w:tcPr>
          <w:p w:rsidR="00AF310E" w:rsidRPr="00723606" w:rsidRDefault="00AF310E" w:rsidP="00FC1FCA">
            <w:pPr>
              <w:bidi/>
              <w:rPr>
                <w:rtl/>
                <w:lang w:bidi="ar-DZ"/>
              </w:rPr>
            </w:pPr>
            <w:r w:rsidRPr="00723606">
              <w:rPr>
                <w:rFonts w:hint="cs"/>
                <w:sz w:val="22"/>
                <w:szCs w:val="22"/>
                <w:rtl/>
                <w:lang w:bidi="ar-DZ"/>
              </w:rPr>
              <w:t>1.45</w:t>
            </w:r>
          </w:p>
        </w:tc>
        <w:tc>
          <w:tcPr>
            <w:tcW w:w="709" w:type="dxa"/>
          </w:tcPr>
          <w:p w:rsidR="00AF310E" w:rsidRPr="00723606" w:rsidRDefault="00AF310E" w:rsidP="00FC1FCA">
            <w:pPr>
              <w:bidi/>
              <w:rPr>
                <w:rtl/>
                <w:lang w:bidi="ar-DZ"/>
              </w:rPr>
            </w:pPr>
            <w:r w:rsidRPr="00723606">
              <w:rPr>
                <w:rFonts w:hint="cs"/>
                <w:sz w:val="22"/>
                <w:szCs w:val="22"/>
                <w:rtl/>
                <w:lang w:bidi="ar-DZ"/>
              </w:rPr>
              <w:t>1.71</w:t>
            </w:r>
          </w:p>
        </w:tc>
        <w:tc>
          <w:tcPr>
            <w:tcW w:w="709" w:type="dxa"/>
          </w:tcPr>
          <w:p w:rsidR="00AF310E" w:rsidRPr="00723606" w:rsidRDefault="00AF310E" w:rsidP="00FC1FCA">
            <w:pPr>
              <w:bidi/>
              <w:rPr>
                <w:rtl/>
                <w:lang w:bidi="ar-DZ"/>
              </w:rPr>
            </w:pPr>
            <w:r w:rsidRPr="00723606">
              <w:rPr>
                <w:rFonts w:hint="cs"/>
                <w:sz w:val="22"/>
                <w:szCs w:val="22"/>
                <w:rtl/>
                <w:lang w:bidi="ar-DZ"/>
              </w:rPr>
              <w:t>1.71</w:t>
            </w:r>
          </w:p>
        </w:tc>
        <w:tc>
          <w:tcPr>
            <w:tcW w:w="708" w:type="dxa"/>
          </w:tcPr>
          <w:p w:rsidR="00AF310E" w:rsidRPr="00723606" w:rsidRDefault="00AF310E" w:rsidP="00FC1FCA">
            <w:pPr>
              <w:bidi/>
              <w:rPr>
                <w:rtl/>
                <w:lang w:bidi="ar-DZ"/>
              </w:rPr>
            </w:pPr>
            <w:r w:rsidRPr="00723606">
              <w:rPr>
                <w:rFonts w:hint="cs"/>
                <w:sz w:val="22"/>
                <w:szCs w:val="22"/>
                <w:rtl/>
                <w:lang w:bidi="ar-DZ"/>
              </w:rPr>
              <w:t>1.46</w:t>
            </w:r>
          </w:p>
        </w:tc>
        <w:tc>
          <w:tcPr>
            <w:tcW w:w="852" w:type="dxa"/>
          </w:tcPr>
          <w:p w:rsidR="00AF310E" w:rsidRPr="00723606" w:rsidRDefault="00AF310E" w:rsidP="00FC1FCA">
            <w:pPr>
              <w:bidi/>
              <w:rPr>
                <w:rtl/>
                <w:lang w:bidi="ar-DZ"/>
              </w:rPr>
            </w:pPr>
            <w:r w:rsidRPr="00723606">
              <w:rPr>
                <w:rFonts w:hint="cs"/>
                <w:sz w:val="22"/>
                <w:szCs w:val="22"/>
                <w:rtl/>
                <w:lang w:bidi="ar-DZ"/>
              </w:rPr>
              <w:t>1.63</w:t>
            </w:r>
          </w:p>
        </w:tc>
      </w:tr>
      <w:tr w:rsidR="00AF310E" w:rsidRPr="00723606" w:rsidTr="00FC1FCA">
        <w:trPr>
          <w:trHeight w:val="314"/>
          <w:jc w:val="center"/>
        </w:trPr>
        <w:tc>
          <w:tcPr>
            <w:tcW w:w="86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المجموع</w:t>
            </w:r>
          </w:p>
        </w:tc>
        <w:tc>
          <w:tcPr>
            <w:tcW w:w="924" w:type="dxa"/>
          </w:tcPr>
          <w:p w:rsidR="00AF310E" w:rsidRPr="00723606" w:rsidRDefault="00AF310E" w:rsidP="00FC1FCA">
            <w:pPr>
              <w:bidi/>
              <w:rPr>
                <w:rtl/>
                <w:lang w:bidi="ar-DZ"/>
              </w:rPr>
            </w:pPr>
            <w:r w:rsidRPr="00723606">
              <w:rPr>
                <w:rFonts w:hint="cs"/>
                <w:sz w:val="22"/>
                <w:szCs w:val="22"/>
                <w:rtl/>
                <w:lang w:bidi="ar-DZ"/>
              </w:rPr>
              <w:t>2.12</w:t>
            </w:r>
          </w:p>
        </w:tc>
        <w:tc>
          <w:tcPr>
            <w:tcW w:w="874" w:type="dxa"/>
          </w:tcPr>
          <w:p w:rsidR="00AF310E" w:rsidRPr="00723606" w:rsidRDefault="00AF310E" w:rsidP="00FC1FCA">
            <w:pPr>
              <w:bidi/>
              <w:rPr>
                <w:rtl/>
                <w:lang w:bidi="ar-DZ"/>
              </w:rPr>
            </w:pPr>
            <w:r w:rsidRPr="00723606">
              <w:rPr>
                <w:rFonts w:hint="cs"/>
                <w:sz w:val="22"/>
                <w:szCs w:val="22"/>
                <w:rtl/>
                <w:lang w:bidi="ar-DZ"/>
              </w:rPr>
              <w:t>0.806</w:t>
            </w:r>
          </w:p>
        </w:tc>
        <w:tc>
          <w:tcPr>
            <w:tcW w:w="851" w:type="dxa"/>
          </w:tcPr>
          <w:p w:rsidR="00AF310E" w:rsidRPr="00723606" w:rsidRDefault="00AF310E" w:rsidP="00FC1FCA">
            <w:pPr>
              <w:bidi/>
              <w:rPr>
                <w:rtl/>
                <w:lang w:bidi="ar-DZ"/>
              </w:rPr>
            </w:pPr>
            <w:r w:rsidRPr="00723606">
              <w:rPr>
                <w:rFonts w:hint="cs"/>
                <w:sz w:val="22"/>
                <w:szCs w:val="22"/>
                <w:rtl/>
                <w:lang w:bidi="ar-DZ"/>
              </w:rPr>
              <w:t>38.01</w:t>
            </w:r>
          </w:p>
        </w:tc>
        <w:tc>
          <w:tcPr>
            <w:tcW w:w="708" w:type="dxa"/>
          </w:tcPr>
          <w:p w:rsidR="00AF310E" w:rsidRPr="00723606" w:rsidRDefault="00AF310E" w:rsidP="00FC1FCA">
            <w:pPr>
              <w:bidi/>
              <w:rPr>
                <w:rtl/>
                <w:lang w:bidi="ar-DZ"/>
              </w:rPr>
            </w:pPr>
          </w:p>
        </w:tc>
        <w:tc>
          <w:tcPr>
            <w:tcW w:w="709" w:type="dxa"/>
          </w:tcPr>
          <w:p w:rsidR="00AF310E" w:rsidRPr="00723606" w:rsidRDefault="00AF310E" w:rsidP="00FC1FCA">
            <w:pPr>
              <w:bidi/>
              <w:rPr>
                <w:rtl/>
                <w:lang w:bidi="ar-DZ"/>
              </w:rPr>
            </w:pPr>
            <w:r w:rsidRPr="00723606">
              <w:rPr>
                <w:rFonts w:hint="cs"/>
                <w:sz w:val="22"/>
                <w:szCs w:val="22"/>
                <w:rtl/>
                <w:lang w:bidi="ar-DZ"/>
              </w:rPr>
              <w:t>1.97</w:t>
            </w:r>
          </w:p>
        </w:tc>
        <w:tc>
          <w:tcPr>
            <w:tcW w:w="709" w:type="dxa"/>
          </w:tcPr>
          <w:p w:rsidR="00AF310E" w:rsidRPr="00723606" w:rsidRDefault="00AF310E" w:rsidP="00FC1FCA">
            <w:pPr>
              <w:bidi/>
              <w:rPr>
                <w:rtl/>
                <w:lang w:bidi="ar-DZ"/>
              </w:rPr>
            </w:pPr>
            <w:r w:rsidRPr="00723606">
              <w:rPr>
                <w:rFonts w:hint="cs"/>
                <w:sz w:val="22"/>
                <w:szCs w:val="22"/>
                <w:rtl/>
                <w:lang w:bidi="ar-DZ"/>
              </w:rPr>
              <w:t>2.30</w:t>
            </w:r>
          </w:p>
        </w:tc>
        <w:tc>
          <w:tcPr>
            <w:tcW w:w="709" w:type="dxa"/>
          </w:tcPr>
          <w:p w:rsidR="00AF310E" w:rsidRPr="00723606" w:rsidRDefault="00AF310E" w:rsidP="00FC1FCA">
            <w:pPr>
              <w:bidi/>
              <w:rPr>
                <w:rtl/>
                <w:lang w:bidi="ar-DZ"/>
              </w:rPr>
            </w:pPr>
            <w:r w:rsidRPr="00723606">
              <w:rPr>
                <w:rFonts w:hint="cs"/>
                <w:sz w:val="22"/>
                <w:szCs w:val="22"/>
                <w:rtl/>
                <w:lang w:bidi="ar-DZ"/>
              </w:rPr>
              <w:t>2.18</w:t>
            </w:r>
          </w:p>
        </w:tc>
        <w:tc>
          <w:tcPr>
            <w:tcW w:w="708" w:type="dxa"/>
          </w:tcPr>
          <w:p w:rsidR="00AF310E" w:rsidRPr="00723606" w:rsidRDefault="00AF310E" w:rsidP="00FC1FCA">
            <w:pPr>
              <w:bidi/>
              <w:rPr>
                <w:rtl/>
                <w:lang w:bidi="ar-DZ"/>
              </w:rPr>
            </w:pPr>
            <w:r w:rsidRPr="00723606">
              <w:rPr>
                <w:rFonts w:hint="cs"/>
                <w:sz w:val="22"/>
                <w:szCs w:val="22"/>
                <w:rtl/>
                <w:lang w:bidi="ar-DZ"/>
              </w:rPr>
              <w:t>2.19</w:t>
            </w:r>
          </w:p>
        </w:tc>
        <w:tc>
          <w:tcPr>
            <w:tcW w:w="709" w:type="dxa"/>
          </w:tcPr>
          <w:p w:rsidR="00AF310E" w:rsidRPr="00723606" w:rsidRDefault="00AF310E" w:rsidP="00FC1FCA">
            <w:pPr>
              <w:bidi/>
              <w:rPr>
                <w:rtl/>
                <w:lang w:bidi="ar-DZ"/>
              </w:rPr>
            </w:pPr>
            <w:r w:rsidRPr="00723606">
              <w:rPr>
                <w:rFonts w:hint="cs"/>
                <w:sz w:val="22"/>
                <w:szCs w:val="22"/>
                <w:rtl/>
                <w:lang w:bidi="ar-DZ"/>
              </w:rPr>
              <w:t>1.88</w:t>
            </w:r>
          </w:p>
        </w:tc>
        <w:tc>
          <w:tcPr>
            <w:tcW w:w="709" w:type="dxa"/>
          </w:tcPr>
          <w:p w:rsidR="00AF310E" w:rsidRPr="00723606" w:rsidRDefault="00AF310E" w:rsidP="00FC1FCA">
            <w:pPr>
              <w:bidi/>
              <w:rPr>
                <w:rtl/>
                <w:lang w:bidi="ar-DZ"/>
              </w:rPr>
            </w:pPr>
            <w:r w:rsidRPr="00723606">
              <w:rPr>
                <w:rFonts w:hint="cs"/>
                <w:sz w:val="22"/>
                <w:szCs w:val="22"/>
                <w:rtl/>
                <w:lang w:bidi="ar-DZ"/>
              </w:rPr>
              <w:t>2.05</w:t>
            </w:r>
          </w:p>
        </w:tc>
        <w:tc>
          <w:tcPr>
            <w:tcW w:w="709" w:type="dxa"/>
          </w:tcPr>
          <w:p w:rsidR="00AF310E" w:rsidRPr="00723606" w:rsidRDefault="00AF310E" w:rsidP="00FC1FCA">
            <w:pPr>
              <w:bidi/>
              <w:rPr>
                <w:rtl/>
                <w:lang w:bidi="ar-DZ"/>
              </w:rPr>
            </w:pPr>
            <w:r w:rsidRPr="00723606">
              <w:rPr>
                <w:rFonts w:hint="cs"/>
                <w:sz w:val="22"/>
                <w:szCs w:val="22"/>
                <w:rtl/>
                <w:lang w:bidi="ar-DZ"/>
              </w:rPr>
              <w:t>1.65</w:t>
            </w:r>
          </w:p>
        </w:tc>
        <w:tc>
          <w:tcPr>
            <w:tcW w:w="708" w:type="dxa"/>
          </w:tcPr>
          <w:p w:rsidR="00AF310E" w:rsidRPr="00723606" w:rsidRDefault="00AF310E" w:rsidP="00FC1FCA">
            <w:pPr>
              <w:bidi/>
              <w:rPr>
                <w:rtl/>
                <w:lang w:bidi="ar-DZ"/>
              </w:rPr>
            </w:pPr>
            <w:r w:rsidRPr="00723606">
              <w:rPr>
                <w:rFonts w:hint="cs"/>
                <w:sz w:val="22"/>
                <w:szCs w:val="22"/>
                <w:rtl/>
                <w:lang w:bidi="ar-DZ"/>
              </w:rPr>
              <w:t>1.91</w:t>
            </w:r>
          </w:p>
        </w:tc>
        <w:tc>
          <w:tcPr>
            <w:tcW w:w="709" w:type="dxa"/>
          </w:tcPr>
          <w:p w:rsidR="00AF310E" w:rsidRPr="00A13344" w:rsidRDefault="00AF310E" w:rsidP="00FC1FCA">
            <w:pPr>
              <w:bidi/>
              <w:rPr>
                <w:shd w:val="pct20" w:color="auto" w:fill="auto"/>
                <w:rtl/>
                <w:lang w:bidi="ar-DZ"/>
              </w:rPr>
            </w:pPr>
            <w:r w:rsidRPr="00A13344">
              <w:rPr>
                <w:rFonts w:hint="cs"/>
                <w:sz w:val="22"/>
                <w:szCs w:val="22"/>
                <w:shd w:val="pct20" w:color="auto" w:fill="auto"/>
                <w:rtl/>
                <w:lang w:bidi="ar-DZ"/>
              </w:rPr>
              <w:t>2.68</w:t>
            </w:r>
          </w:p>
        </w:tc>
        <w:tc>
          <w:tcPr>
            <w:tcW w:w="709" w:type="dxa"/>
          </w:tcPr>
          <w:p w:rsidR="00AF310E" w:rsidRPr="00723606" w:rsidRDefault="00AF310E" w:rsidP="00FC1FCA">
            <w:pPr>
              <w:bidi/>
              <w:rPr>
                <w:rtl/>
                <w:lang w:bidi="ar-DZ"/>
              </w:rPr>
            </w:pPr>
            <w:r w:rsidRPr="00723606">
              <w:rPr>
                <w:rFonts w:hint="cs"/>
                <w:sz w:val="22"/>
                <w:szCs w:val="22"/>
                <w:rtl/>
                <w:lang w:bidi="ar-DZ"/>
              </w:rPr>
              <w:t>2.18</w:t>
            </w:r>
          </w:p>
        </w:tc>
        <w:tc>
          <w:tcPr>
            <w:tcW w:w="850" w:type="dxa"/>
          </w:tcPr>
          <w:p w:rsidR="00AF310E" w:rsidRPr="00723606" w:rsidRDefault="00AF310E" w:rsidP="00FC1FCA">
            <w:pPr>
              <w:bidi/>
              <w:rPr>
                <w:rtl/>
                <w:lang w:bidi="ar-DZ"/>
              </w:rPr>
            </w:pPr>
            <w:r w:rsidRPr="00723606">
              <w:rPr>
                <w:rFonts w:hint="cs"/>
                <w:sz w:val="22"/>
                <w:szCs w:val="22"/>
                <w:rtl/>
                <w:lang w:bidi="ar-DZ"/>
              </w:rPr>
              <w:t>2.04</w:t>
            </w:r>
          </w:p>
        </w:tc>
        <w:tc>
          <w:tcPr>
            <w:tcW w:w="709" w:type="dxa"/>
          </w:tcPr>
          <w:p w:rsidR="00AF310E" w:rsidRPr="00723606" w:rsidRDefault="00AF310E" w:rsidP="00FC1FCA">
            <w:pPr>
              <w:bidi/>
              <w:rPr>
                <w:rtl/>
                <w:lang w:bidi="ar-DZ"/>
              </w:rPr>
            </w:pPr>
            <w:r w:rsidRPr="00723606">
              <w:rPr>
                <w:rFonts w:hint="cs"/>
                <w:sz w:val="22"/>
                <w:szCs w:val="22"/>
                <w:rtl/>
                <w:lang w:bidi="ar-DZ"/>
              </w:rPr>
              <w:t>2.03</w:t>
            </w:r>
          </w:p>
        </w:tc>
        <w:tc>
          <w:tcPr>
            <w:tcW w:w="709" w:type="dxa"/>
          </w:tcPr>
          <w:p w:rsidR="00AF310E" w:rsidRPr="00723606" w:rsidRDefault="00AF310E" w:rsidP="00FC1FCA">
            <w:pPr>
              <w:bidi/>
              <w:rPr>
                <w:rtl/>
                <w:lang w:bidi="ar-DZ"/>
              </w:rPr>
            </w:pPr>
            <w:r w:rsidRPr="00723606">
              <w:rPr>
                <w:rFonts w:hint="cs"/>
                <w:sz w:val="22"/>
                <w:szCs w:val="22"/>
                <w:rtl/>
                <w:lang w:bidi="ar-DZ"/>
              </w:rPr>
              <w:t>2.27</w:t>
            </w:r>
          </w:p>
        </w:tc>
        <w:tc>
          <w:tcPr>
            <w:tcW w:w="709" w:type="dxa"/>
          </w:tcPr>
          <w:p w:rsidR="00AF310E" w:rsidRPr="00723606" w:rsidRDefault="00AF310E" w:rsidP="00FC1FCA">
            <w:pPr>
              <w:bidi/>
              <w:rPr>
                <w:rtl/>
                <w:lang w:bidi="ar-DZ"/>
              </w:rPr>
            </w:pPr>
            <w:r w:rsidRPr="00723606">
              <w:rPr>
                <w:rFonts w:hint="cs"/>
                <w:sz w:val="22"/>
                <w:szCs w:val="22"/>
                <w:rtl/>
                <w:lang w:bidi="ar-DZ"/>
              </w:rPr>
              <w:t>2.16</w:t>
            </w:r>
          </w:p>
        </w:tc>
        <w:tc>
          <w:tcPr>
            <w:tcW w:w="708" w:type="dxa"/>
          </w:tcPr>
          <w:p w:rsidR="00AF310E" w:rsidRPr="00723606" w:rsidRDefault="00AF310E" w:rsidP="00FC1FCA">
            <w:pPr>
              <w:bidi/>
              <w:rPr>
                <w:rtl/>
                <w:lang w:bidi="ar-DZ"/>
              </w:rPr>
            </w:pPr>
            <w:r w:rsidRPr="00723606">
              <w:rPr>
                <w:rFonts w:hint="cs"/>
                <w:sz w:val="22"/>
                <w:szCs w:val="22"/>
                <w:rtl/>
                <w:lang w:bidi="ar-DZ"/>
              </w:rPr>
              <w:t>2.05</w:t>
            </w:r>
          </w:p>
        </w:tc>
        <w:tc>
          <w:tcPr>
            <w:tcW w:w="852" w:type="dxa"/>
          </w:tcPr>
          <w:p w:rsidR="00AF310E" w:rsidRPr="00723606" w:rsidRDefault="00AF310E" w:rsidP="00FC1FCA">
            <w:pPr>
              <w:bidi/>
              <w:rPr>
                <w:rtl/>
                <w:lang w:bidi="ar-DZ"/>
              </w:rPr>
            </w:pPr>
            <w:r w:rsidRPr="00723606">
              <w:rPr>
                <w:rFonts w:hint="cs"/>
                <w:sz w:val="22"/>
                <w:szCs w:val="22"/>
                <w:rtl/>
                <w:lang w:bidi="ar-DZ"/>
              </w:rPr>
              <w:t>2.04</w:t>
            </w:r>
          </w:p>
        </w:tc>
      </w:tr>
    </w:tbl>
    <w:p w:rsidR="00AF310E" w:rsidRDefault="00AF310E" w:rsidP="00AF310E">
      <w:pPr>
        <w:bidi/>
        <w:rPr>
          <w:b/>
          <w:bCs/>
          <w:sz w:val="28"/>
          <w:szCs w:val="28"/>
          <w:rtl/>
          <w:lang w:bidi="ar-DZ"/>
        </w:rPr>
      </w:pPr>
    </w:p>
    <w:p w:rsidR="00AF310E" w:rsidRDefault="00AF310E" w:rsidP="00AF310E">
      <w:pPr>
        <w:bidi/>
        <w:ind w:left="360"/>
        <w:rPr>
          <w:b/>
          <w:bCs/>
          <w:sz w:val="28"/>
          <w:szCs w:val="28"/>
          <w:rtl/>
          <w:lang w:bidi="ar-DZ"/>
        </w:rPr>
      </w:pPr>
    </w:p>
    <w:p w:rsidR="00AF310E" w:rsidRDefault="00B50BDE" w:rsidP="00B50BDE">
      <w:pPr>
        <w:bidi/>
        <w:ind w:left="360"/>
        <w:jc w:val="center"/>
        <w:rPr>
          <w:b/>
          <w:bCs/>
          <w:sz w:val="28"/>
          <w:szCs w:val="28"/>
          <w:lang w:bidi="ar-DZ"/>
        </w:rPr>
      </w:pPr>
      <w:r>
        <w:rPr>
          <w:rFonts w:hint="cs"/>
          <w:b/>
          <w:bCs/>
          <w:sz w:val="28"/>
          <w:szCs w:val="28"/>
          <w:rtl/>
          <w:lang w:bidi="ar-DZ"/>
        </w:rPr>
        <w:t>من إعداد الباحثين انطلاقا من مخرجات البرنامج الإحصائي</w:t>
      </w:r>
      <w:r>
        <w:rPr>
          <w:b/>
          <w:bCs/>
          <w:sz w:val="28"/>
          <w:szCs w:val="28"/>
          <w:lang w:bidi="ar-DZ"/>
        </w:rPr>
        <w:t xml:space="preserve">SPSS </w:t>
      </w:r>
    </w:p>
    <w:p w:rsidR="00B50BDE" w:rsidRDefault="00B50BDE" w:rsidP="00B50BDE">
      <w:pPr>
        <w:bidi/>
        <w:ind w:left="360"/>
        <w:jc w:val="center"/>
        <w:rPr>
          <w:b/>
          <w:bCs/>
          <w:sz w:val="28"/>
          <w:szCs w:val="28"/>
          <w:rtl/>
          <w:lang w:bidi="ar-DZ"/>
        </w:rPr>
      </w:pPr>
    </w:p>
    <w:p w:rsidR="00AF310E" w:rsidRPr="002959BE" w:rsidRDefault="00AF310E" w:rsidP="00B50BDE">
      <w:pPr>
        <w:numPr>
          <w:ilvl w:val="0"/>
          <w:numId w:val="9"/>
        </w:numPr>
        <w:bidi/>
        <w:rPr>
          <w:b/>
          <w:bCs/>
          <w:sz w:val="28"/>
          <w:szCs w:val="28"/>
          <w:rtl/>
          <w:lang w:bidi="ar-DZ"/>
        </w:rPr>
      </w:pPr>
      <w:r>
        <w:rPr>
          <w:rFonts w:hint="cs"/>
          <w:b/>
          <w:bCs/>
          <w:sz w:val="28"/>
          <w:szCs w:val="28"/>
          <w:rtl/>
          <w:lang w:bidi="ar-DZ"/>
        </w:rPr>
        <w:t>السمات الشخصية</w:t>
      </w:r>
      <w:r w:rsidR="00B50BDE">
        <w:rPr>
          <w:rFonts w:hint="cs"/>
          <w:b/>
          <w:bCs/>
          <w:sz w:val="28"/>
          <w:szCs w:val="28"/>
          <w:rtl/>
          <w:lang w:bidi="ar-DZ"/>
        </w:rPr>
        <w:t xml:space="preserve"> : من اعداد الباحثين انطلاقا من مخرجات البرنامج الاحصائي </w:t>
      </w:r>
      <w:r w:rsidR="00B50BDE">
        <w:rPr>
          <w:b/>
          <w:bCs/>
          <w:sz w:val="28"/>
          <w:szCs w:val="28"/>
          <w:lang w:val="en-US" w:bidi="ar-DZ"/>
        </w:rPr>
        <w:t xml:space="preserve">SPSS </w:t>
      </w:r>
    </w:p>
    <w:tbl>
      <w:tblPr>
        <w:bidiVisual/>
        <w:tblW w:w="15799" w:type="dxa"/>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4"/>
        <w:gridCol w:w="851"/>
        <w:gridCol w:w="850"/>
        <w:gridCol w:w="851"/>
        <w:gridCol w:w="708"/>
        <w:gridCol w:w="709"/>
        <w:gridCol w:w="709"/>
        <w:gridCol w:w="709"/>
        <w:gridCol w:w="708"/>
        <w:gridCol w:w="709"/>
        <w:gridCol w:w="709"/>
        <w:gridCol w:w="709"/>
        <w:gridCol w:w="708"/>
        <w:gridCol w:w="709"/>
        <w:gridCol w:w="709"/>
        <w:gridCol w:w="850"/>
        <w:gridCol w:w="709"/>
        <w:gridCol w:w="709"/>
        <w:gridCol w:w="709"/>
        <w:gridCol w:w="708"/>
        <w:gridCol w:w="852"/>
      </w:tblGrid>
      <w:tr w:rsidR="00AF310E" w:rsidRPr="00723606" w:rsidTr="00FC1FCA">
        <w:trPr>
          <w:trHeight w:val="370"/>
          <w:jc w:val="center"/>
        </w:trPr>
        <w:tc>
          <w:tcPr>
            <w:tcW w:w="914" w:type="dxa"/>
            <w:vMerge w:val="restart"/>
          </w:tcPr>
          <w:p w:rsidR="00AF310E" w:rsidRPr="00723606" w:rsidRDefault="00AF310E" w:rsidP="00FC1FCA">
            <w:pPr>
              <w:bidi/>
              <w:rPr>
                <w:rFonts w:cs="Traditional Arabic"/>
                <w:b/>
                <w:bCs/>
                <w:rtl/>
                <w:lang w:bidi="ar-DZ"/>
              </w:rPr>
            </w:pPr>
          </w:p>
        </w:tc>
        <w:tc>
          <w:tcPr>
            <w:tcW w:w="851"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الوسط الحسابي</w:t>
            </w:r>
          </w:p>
        </w:tc>
        <w:tc>
          <w:tcPr>
            <w:tcW w:w="850"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الانحراف المعياري</w:t>
            </w:r>
          </w:p>
        </w:tc>
        <w:tc>
          <w:tcPr>
            <w:tcW w:w="851"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معامل الاختلاف</w:t>
            </w:r>
          </w:p>
        </w:tc>
        <w:tc>
          <w:tcPr>
            <w:tcW w:w="708"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الترتيب</w:t>
            </w:r>
          </w:p>
        </w:tc>
        <w:tc>
          <w:tcPr>
            <w:tcW w:w="1418"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الجنس</w:t>
            </w:r>
          </w:p>
        </w:tc>
        <w:tc>
          <w:tcPr>
            <w:tcW w:w="2126" w:type="dxa"/>
            <w:gridSpan w:val="3"/>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السكن</w:t>
            </w:r>
          </w:p>
        </w:tc>
        <w:tc>
          <w:tcPr>
            <w:tcW w:w="2835" w:type="dxa"/>
            <w:gridSpan w:val="4"/>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الكلية</w:t>
            </w:r>
          </w:p>
        </w:tc>
        <w:tc>
          <w:tcPr>
            <w:tcW w:w="1559"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الإختيار</w:t>
            </w:r>
          </w:p>
        </w:tc>
        <w:tc>
          <w:tcPr>
            <w:tcW w:w="3687" w:type="dxa"/>
            <w:gridSpan w:val="5"/>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المستوى الجامعي</w:t>
            </w:r>
          </w:p>
        </w:tc>
      </w:tr>
      <w:tr w:rsidR="00AF310E" w:rsidRPr="00723606" w:rsidTr="00FC1FCA">
        <w:trPr>
          <w:trHeight w:val="370"/>
          <w:jc w:val="center"/>
        </w:trPr>
        <w:tc>
          <w:tcPr>
            <w:tcW w:w="914" w:type="dxa"/>
            <w:vMerge/>
          </w:tcPr>
          <w:p w:rsidR="00AF310E" w:rsidRPr="00723606" w:rsidRDefault="00AF310E" w:rsidP="00FC1FCA">
            <w:pPr>
              <w:bidi/>
              <w:rPr>
                <w:rFonts w:cs="Traditional Arabic"/>
                <w:b/>
                <w:bCs/>
                <w:rtl/>
                <w:lang w:bidi="ar-DZ"/>
              </w:rPr>
            </w:pPr>
          </w:p>
        </w:tc>
        <w:tc>
          <w:tcPr>
            <w:tcW w:w="851" w:type="dxa"/>
            <w:vMerge/>
          </w:tcPr>
          <w:p w:rsidR="00AF310E" w:rsidRPr="00723606" w:rsidRDefault="00AF310E" w:rsidP="00FC1FCA">
            <w:pPr>
              <w:bidi/>
              <w:rPr>
                <w:b/>
                <w:bCs/>
                <w:rtl/>
                <w:lang w:bidi="ar-DZ"/>
              </w:rPr>
            </w:pPr>
          </w:p>
        </w:tc>
        <w:tc>
          <w:tcPr>
            <w:tcW w:w="850" w:type="dxa"/>
            <w:vMerge/>
          </w:tcPr>
          <w:p w:rsidR="00AF310E" w:rsidRPr="00723606" w:rsidRDefault="00AF310E" w:rsidP="00FC1FCA">
            <w:pPr>
              <w:bidi/>
              <w:rPr>
                <w:b/>
                <w:bCs/>
                <w:rtl/>
                <w:lang w:bidi="ar-DZ"/>
              </w:rPr>
            </w:pPr>
          </w:p>
        </w:tc>
        <w:tc>
          <w:tcPr>
            <w:tcW w:w="851" w:type="dxa"/>
            <w:vMerge/>
          </w:tcPr>
          <w:p w:rsidR="00AF310E" w:rsidRPr="00723606" w:rsidRDefault="00AF310E" w:rsidP="00FC1FCA">
            <w:pPr>
              <w:bidi/>
              <w:rPr>
                <w:b/>
                <w:bCs/>
                <w:rtl/>
                <w:lang w:bidi="ar-DZ"/>
              </w:rPr>
            </w:pPr>
          </w:p>
        </w:tc>
        <w:tc>
          <w:tcPr>
            <w:tcW w:w="708" w:type="dxa"/>
            <w:vMerge/>
          </w:tcPr>
          <w:p w:rsidR="00AF310E" w:rsidRPr="00723606" w:rsidRDefault="00AF310E" w:rsidP="00FC1FCA">
            <w:pPr>
              <w:bidi/>
              <w:rPr>
                <w:b/>
                <w:bCs/>
                <w:rtl/>
                <w:lang w:bidi="ar-DZ"/>
              </w:rPr>
            </w:pPr>
          </w:p>
        </w:tc>
        <w:tc>
          <w:tcPr>
            <w:tcW w:w="709" w:type="dxa"/>
          </w:tcPr>
          <w:p w:rsidR="00AF310E" w:rsidRPr="00723606" w:rsidRDefault="00AF310E" w:rsidP="00FC1FCA">
            <w:pPr>
              <w:bidi/>
              <w:rPr>
                <w:b/>
                <w:bCs/>
                <w:rtl/>
                <w:lang w:bidi="ar-DZ"/>
              </w:rPr>
            </w:pPr>
            <w:r w:rsidRPr="00723606">
              <w:rPr>
                <w:rFonts w:hint="cs"/>
                <w:b/>
                <w:bCs/>
                <w:sz w:val="22"/>
                <w:szCs w:val="22"/>
                <w:rtl/>
                <w:lang w:bidi="ar-DZ"/>
              </w:rPr>
              <w:t>ذكر</w:t>
            </w:r>
          </w:p>
        </w:tc>
        <w:tc>
          <w:tcPr>
            <w:tcW w:w="709" w:type="dxa"/>
          </w:tcPr>
          <w:p w:rsidR="00AF310E" w:rsidRPr="00723606" w:rsidRDefault="00AF310E" w:rsidP="00FC1FCA">
            <w:pPr>
              <w:bidi/>
              <w:rPr>
                <w:b/>
                <w:bCs/>
                <w:rtl/>
                <w:lang w:bidi="ar-DZ"/>
              </w:rPr>
            </w:pPr>
            <w:r w:rsidRPr="00723606">
              <w:rPr>
                <w:rFonts w:hint="cs"/>
                <w:b/>
                <w:bCs/>
                <w:sz w:val="22"/>
                <w:szCs w:val="22"/>
                <w:rtl/>
                <w:lang w:bidi="ar-DZ"/>
              </w:rPr>
              <w:t>أنثى</w:t>
            </w:r>
          </w:p>
        </w:tc>
        <w:tc>
          <w:tcPr>
            <w:tcW w:w="709" w:type="dxa"/>
          </w:tcPr>
          <w:p w:rsidR="00AF310E" w:rsidRPr="00723606" w:rsidRDefault="00AF310E" w:rsidP="00FC1FCA">
            <w:pPr>
              <w:bidi/>
              <w:rPr>
                <w:b/>
                <w:bCs/>
                <w:rtl/>
                <w:lang w:bidi="ar-DZ"/>
              </w:rPr>
            </w:pPr>
            <w:r w:rsidRPr="00723606">
              <w:rPr>
                <w:rFonts w:hint="cs"/>
                <w:b/>
                <w:bCs/>
                <w:sz w:val="22"/>
                <w:szCs w:val="22"/>
                <w:rtl/>
                <w:lang w:bidi="ar-DZ"/>
              </w:rPr>
              <w:t>ولاية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دائرة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بلدية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1</w:t>
            </w:r>
          </w:p>
        </w:tc>
        <w:tc>
          <w:tcPr>
            <w:tcW w:w="709" w:type="dxa"/>
          </w:tcPr>
          <w:p w:rsidR="00AF310E" w:rsidRPr="00723606" w:rsidRDefault="00AF310E" w:rsidP="00FC1FCA">
            <w:pPr>
              <w:bidi/>
              <w:rPr>
                <w:b/>
                <w:bCs/>
                <w:rtl/>
                <w:lang w:bidi="ar-DZ"/>
              </w:rPr>
            </w:pPr>
            <w:r w:rsidRPr="00723606">
              <w:rPr>
                <w:rFonts w:hint="cs"/>
                <w:b/>
                <w:bCs/>
                <w:sz w:val="22"/>
                <w:szCs w:val="22"/>
                <w:rtl/>
                <w:lang w:bidi="ar-DZ"/>
              </w:rPr>
              <w:t>2</w:t>
            </w:r>
          </w:p>
        </w:tc>
        <w:tc>
          <w:tcPr>
            <w:tcW w:w="708" w:type="dxa"/>
          </w:tcPr>
          <w:p w:rsidR="00AF310E" w:rsidRPr="00723606" w:rsidRDefault="00AF310E" w:rsidP="00FC1FCA">
            <w:pPr>
              <w:bidi/>
              <w:rPr>
                <w:b/>
                <w:bCs/>
                <w:rtl/>
                <w:lang w:bidi="ar-DZ"/>
              </w:rPr>
            </w:pPr>
            <w:r w:rsidRPr="00723606">
              <w:rPr>
                <w:rFonts w:hint="cs"/>
                <w:b/>
                <w:bCs/>
                <w:sz w:val="22"/>
                <w:szCs w:val="22"/>
                <w:rtl/>
                <w:lang w:bidi="ar-DZ"/>
              </w:rPr>
              <w:t>3</w:t>
            </w:r>
          </w:p>
        </w:tc>
        <w:tc>
          <w:tcPr>
            <w:tcW w:w="709" w:type="dxa"/>
          </w:tcPr>
          <w:p w:rsidR="00AF310E" w:rsidRPr="00723606" w:rsidRDefault="00AF310E" w:rsidP="00FC1FCA">
            <w:pPr>
              <w:bidi/>
              <w:rPr>
                <w:b/>
                <w:bCs/>
                <w:rtl/>
                <w:lang w:bidi="ar-DZ"/>
              </w:rPr>
            </w:pPr>
            <w:r w:rsidRPr="00723606">
              <w:rPr>
                <w:rFonts w:hint="cs"/>
                <w:b/>
                <w:bCs/>
                <w:sz w:val="22"/>
                <w:szCs w:val="22"/>
                <w:rtl/>
                <w:lang w:bidi="ar-DZ"/>
              </w:rPr>
              <w:t>4</w:t>
            </w:r>
          </w:p>
        </w:tc>
        <w:tc>
          <w:tcPr>
            <w:tcW w:w="709" w:type="dxa"/>
          </w:tcPr>
          <w:p w:rsidR="00AF310E" w:rsidRPr="00723606" w:rsidRDefault="00AF310E" w:rsidP="00FC1FCA">
            <w:pPr>
              <w:bidi/>
              <w:rPr>
                <w:b/>
                <w:bCs/>
                <w:rtl/>
                <w:lang w:bidi="ar-DZ"/>
              </w:rPr>
            </w:pPr>
            <w:r w:rsidRPr="00723606">
              <w:rPr>
                <w:rFonts w:hint="cs"/>
                <w:b/>
                <w:bCs/>
                <w:sz w:val="22"/>
                <w:szCs w:val="22"/>
                <w:rtl/>
                <w:lang w:bidi="ar-DZ"/>
              </w:rPr>
              <w:t>إنشاء</w:t>
            </w:r>
          </w:p>
        </w:tc>
        <w:tc>
          <w:tcPr>
            <w:tcW w:w="850" w:type="dxa"/>
          </w:tcPr>
          <w:p w:rsidR="00AF310E" w:rsidRPr="00723606" w:rsidRDefault="00AF310E" w:rsidP="00FC1FCA">
            <w:pPr>
              <w:bidi/>
              <w:rPr>
                <w:b/>
                <w:bCs/>
                <w:rtl/>
                <w:lang w:bidi="ar-DZ"/>
              </w:rPr>
            </w:pPr>
            <w:r w:rsidRPr="00723606">
              <w:rPr>
                <w:rFonts w:hint="cs"/>
                <w:b/>
                <w:bCs/>
                <w:sz w:val="22"/>
                <w:szCs w:val="22"/>
                <w:rtl/>
                <w:lang w:bidi="ar-DZ"/>
              </w:rPr>
              <w:t>توظيف</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الأولى</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الثانية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الثالثة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الرابعة</w:t>
            </w:r>
          </w:p>
        </w:tc>
        <w:tc>
          <w:tcPr>
            <w:tcW w:w="852" w:type="dxa"/>
          </w:tcPr>
          <w:p w:rsidR="00AF310E" w:rsidRPr="00723606" w:rsidRDefault="00AF310E" w:rsidP="00FC1FCA">
            <w:pPr>
              <w:bidi/>
              <w:rPr>
                <w:b/>
                <w:bCs/>
                <w:rtl/>
                <w:lang w:bidi="ar-DZ"/>
              </w:rPr>
            </w:pPr>
            <w:r w:rsidRPr="00723606">
              <w:rPr>
                <w:rFonts w:hint="cs"/>
                <w:b/>
                <w:bCs/>
                <w:sz w:val="22"/>
                <w:szCs w:val="22"/>
                <w:rtl/>
                <w:lang w:bidi="ar-DZ"/>
              </w:rPr>
              <w:t>الخامسة</w:t>
            </w:r>
          </w:p>
        </w:tc>
      </w:tr>
      <w:tr w:rsidR="00AF310E" w:rsidRPr="00723606" w:rsidTr="00FC1FCA">
        <w:trPr>
          <w:trHeight w:val="370"/>
          <w:jc w:val="center"/>
        </w:trPr>
        <w:tc>
          <w:tcPr>
            <w:tcW w:w="91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القرة على التواصل</w:t>
            </w:r>
          </w:p>
        </w:tc>
        <w:tc>
          <w:tcPr>
            <w:tcW w:w="851" w:type="dxa"/>
          </w:tcPr>
          <w:p w:rsidR="00AF310E" w:rsidRPr="00723606" w:rsidRDefault="00AF310E" w:rsidP="00FC1FCA">
            <w:pPr>
              <w:bidi/>
              <w:rPr>
                <w:b/>
                <w:bCs/>
                <w:rtl/>
                <w:lang w:bidi="ar-DZ"/>
              </w:rPr>
            </w:pPr>
            <w:r w:rsidRPr="00723606">
              <w:rPr>
                <w:rFonts w:hint="cs"/>
                <w:b/>
                <w:bCs/>
                <w:sz w:val="22"/>
                <w:szCs w:val="22"/>
                <w:rtl/>
                <w:lang w:bidi="ar-DZ"/>
              </w:rPr>
              <w:t>30.1</w:t>
            </w:r>
          </w:p>
        </w:tc>
        <w:tc>
          <w:tcPr>
            <w:tcW w:w="850" w:type="dxa"/>
          </w:tcPr>
          <w:p w:rsidR="00AF310E" w:rsidRPr="00723606" w:rsidRDefault="00AF310E" w:rsidP="00FC1FCA">
            <w:pPr>
              <w:bidi/>
              <w:rPr>
                <w:b/>
                <w:bCs/>
                <w:rtl/>
                <w:lang w:bidi="ar-DZ"/>
              </w:rPr>
            </w:pPr>
            <w:r w:rsidRPr="00723606">
              <w:rPr>
                <w:rFonts w:hint="cs"/>
                <w:b/>
                <w:bCs/>
                <w:sz w:val="22"/>
                <w:szCs w:val="22"/>
                <w:rtl/>
                <w:lang w:bidi="ar-DZ"/>
              </w:rPr>
              <w:t>0.610</w:t>
            </w:r>
          </w:p>
        </w:tc>
        <w:tc>
          <w:tcPr>
            <w:tcW w:w="851" w:type="dxa"/>
          </w:tcPr>
          <w:p w:rsidR="00AF310E" w:rsidRPr="00723606" w:rsidRDefault="00AF310E" w:rsidP="00FC1FCA">
            <w:pPr>
              <w:bidi/>
              <w:rPr>
                <w:b/>
                <w:bCs/>
                <w:rtl/>
                <w:lang w:bidi="ar-DZ"/>
              </w:rPr>
            </w:pPr>
            <w:r w:rsidRPr="00723606">
              <w:rPr>
                <w:rFonts w:hint="cs"/>
                <w:b/>
                <w:bCs/>
                <w:sz w:val="22"/>
                <w:szCs w:val="22"/>
                <w:rtl/>
                <w:lang w:bidi="ar-DZ"/>
              </w:rPr>
              <w:t>20.26</w:t>
            </w:r>
          </w:p>
        </w:tc>
        <w:tc>
          <w:tcPr>
            <w:tcW w:w="708" w:type="dxa"/>
          </w:tcPr>
          <w:p w:rsidR="00AF310E" w:rsidRPr="00723606" w:rsidRDefault="00AF310E" w:rsidP="00FC1FCA">
            <w:pPr>
              <w:bidi/>
              <w:rPr>
                <w:b/>
                <w:bCs/>
                <w:rtl/>
                <w:lang w:bidi="ar-DZ"/>
              </w:rPr>
            </w:pPr>
            <w:r w:rsidRPr="00723606">
              <w:rPr>
                <w:rFonts w:hint="cs"/>
                <w:b/>
                <w:bCs/>
                <w:sz w:val="22"/>
                <w:szCs w:val="22"/>
                <w:rtl/>
                <w:lang w:bidi="ar-DZ"/>
              </w:rPr>
              <w:t>2</w:t>
            </w:r>
          </w:p>
        </w:tc>
        <w:tc>
          <w:tcPr>
            <w:tcW w:w="709" w:type="dxa"/>
          </w:tcPr>
          <w:p w:rsidR="00AF310E" w:rsidRPr="00723606" w:rsidRDefault="00AF310E" w:rsidP="00FC1FCA">
            <w:pPr>
              <w:bidi/>
              <w:rPr>
                <w:b/>
                <w:bCs/>
                <w:rtl/>
                <w:lang w:bidi="ar-DZ"/>
              </w:rPr>
            </w:pPr>
            <w:r w:rsidRPr="00723606">
              <w:rPr>
                <w:rFonts w:hint="cs"/>
                <w:b/>
                <w:bCs/>
                <w:sz w:val="22"/>
                <w:szCs w:val="22"/>
                <w:rtl/>
                <w:lang w:bidi="ar-DZ"/>
              </w:rPr>
              <w:t>2.91</w:t>
            </w:r>
          </w:p>
        </w:tc>
        <w:tc>
          <w:tcPr>
            <w:tcW w:w="709" w:type="dxa"/>
          </w:tcPr>
          <w:p w:rsidR="00AF310E" w:rsidRPr="00723606" w:rsidRDefault="00AF310E" w:rsidP="00FC1FCA">
            <w:pPr>
              <w:bidi/>
              <w:rPr>
                <w:b/>
                <w:bCs/>
                <w:rtl/>
                <w:lang w:bidi="ar-DZ"/>
              </w:rPr>
            </w:pPr>
            <w:r w:rsidRPr="00723606">
              <w:rPr>
                <w:rFonts w:hint="cs"/>
                <w:b/>
                <w:bCs/>
                <w:sz w:val="22"/>
                <w:szCs w:val="22"/>
                <w:rtl/>
                <w:lang w:bidi="ar-DZ"/>
              </w:rPr>
              <w:t>3.14</w:t>
            </w:r>
          </w:p>
        </w:tc>
        <w:tc>
          <w:tcPr>
            <w:tcW w:w="709" w:type="dxa"/>
          </w:tcPr>
          <w:p w:rsidR="00AF310E" w:rsidRPr="00723606" w:rsidRDefault="00AF310E" w:rsidP="00FC1FCA">
            <w:pPr>
              <w:bidi/>
              <w:rPr>
                <w:b/>
                <w:bCs/>
                <w:rtl/>
                <w:lang w:bidi="ar-DZ"/>
              </w:rPr>
            </w:pPr>
            <w:r w:rsidRPr="00723606">
              <w:rPr>
                <w:rFonts w:hint="cs"/>
                <w:b/>
                <w:bCs/>
                <w:sz w:val="22"/>
                <w:szCs w:val="22"/>
                <w:rtl/>
                <w:lang w:bidi="ar-DZ"/>
              </w:rPr>
              <w:t>3.05</w:t>
            </w:r>
          </w:p>
        </w:tc>
        <w:tc>
          <w:tcPr>
            <w:tcW w:w="708" w:type="dxa"/>
          </w:tcPr>
          <w:p w:rsidR="00AF310E" w:rsidRPr="00723606" w:rsidRDefault="00AF310E" w:rsidP="00FC1FCA">
            <w:pPr>
              <w:bidi/>
              <w:rPr>
                <w:b/>
                <w:bCs/>
                <w:rtl/>
                <w:lang w:bidi="ar-DZ"/>
              </w:rPr>
            </w:pPr>
            <w:r w:rsidRPr="00723606">
              <w:rPr>
                <w:rFonts w:hint="cs"/>
                <w:b/>
                <w:bCs/>
                <w:sz w:val="22"/>
                <w:szCs w:val="22"/>
                <w:rtl/>
                <w:lang w:bidi="ar-DZ"/>
              </w:rPr>
              <w:t>2.92</w:t>
            </w:r>
          </w:p>
        </w:tc>
        <w:tc>
          <w:tcPr>
            <w:tcW w:w="709" w:type="dxa"/>
          </w:tcPr>
          <w:p w:rsidR="00AF310E" w:rsidRPr="00723606" w:rsidRDefault="00AF310E" w:rsidP="00FC1FCA">
            <w:pPr>
              <w:bidi/>
              <w:rPr>
                <w:b/>
                <w:bCs/>
                <w:rtl/>
                <w:lang w:bidi="ar-DZ"/>
              </w:rPr>
            </w:pPr>
            <w:r w:rsidRPr="00723606">
              <w:rPr>
                <w:rFonts w:hint="cs"/>
                <w:b/>
                <w:bCs/>
                <w:sz w:val="22"/>
                <w:szCs w:val="22"/>
                <w:rtl/>
                <w:lang w:bidi="ar-DZ"/>
              </w:rPr>
              <w:t>3.06</w:t>
            </w:r>
          </w:p>
        </w:tc>
        <w:tc>
          <w:tcPr>
            <w:tcW w:w="709" w:type="dxa"/>
          </w:tcPr>
          <w:p w:rsidR="00AF310E" w:rsidRPr="00723606" w:rsidRDefault="00AF310E" w:rsidP="00FC1FCA">
            <w:pPr>
              <w:bidi/>
              <w:rPr>
                <w:b/>
                <w:bCs/>
                <w:rtl/>
                <w:lang w:bidi="ar-DZ"/>
              </w:rPr>
            </w:pPr>
            <w:r w:rsidRPr="00723606">
              <w:rPr>
                <w:rFonts w:hint="cs"/>
                <w:b/>
                <w:bCs/>
                <w:sz w:val="22"/>
                <w:szCs w:val="22"/>
                <w:rtl/>
                <w:lang w:bidi="ar-DZ"/>
              </w:rPr>
              <w:t>3.00</w:t>
            </w:r>
          </w:p>
        </w:tc>
        <w:tc>
          <w:tcPr>
            <w:tcW w:w="709" w:type="dxa"/>
          </w:tcPr>
          <w:p w:rsidR="00AF310E" w:rsidRPr="00723606" w:rsidRDefault="00AF310E" w:rsidP="00FC1FCA">
            <w:pPr>
              <w:bidi/>
              <w:rPr>
                <w:b/>
                <w:bCs/>
                <w:rtl/>
                <w:lang w:bidi="ar-DZ"/>
              </w:rPr>
            </w:pPr>
            <w:r w:rsidRPr="00723606">
              <w:rPr>
                <w:rFonts w:hint="cs"/>
                <w:b/>
                <w:bCs/>
                <w:sz w:val="22"/>
                <w:szCs w:val="22"/>
                <w:rtl/>
                <w:lang w:bidi="ar-DZ"/>
              </w:rPr>
              <w:t>3.20</w:t>
            </w:r>
          </w:p>
        </w:tc>
        <w:tc>
          <w:tcPr>
            <w:tcW w:w="708" w:type="dxa"/>
          </w:tcPr>
          <w:p w:rsidR="00AF310E" w:rsidRPr="00723606" w:rsidRDefault="00AF310E" w:rsidP="00FC1FCA">
            <w:pPr>
              <w:bidi/>
              <w:rPr>
                <w:b/>
                <w:bCs/>
                <w:rtl/>
                <w:lang w:bidi="ar-DZ"/>
              </w:rPr>
            </w:pPr>
            <w:r w:rsidRPr="00723606">
              <w:rPr>
                <w:rFonts w:hint="cs"/>
                <w:b/>
                <w:bCs/>
                <w:sz w:val="22"/>
                <w:szCs w:val="22"/>
                <w:rtl/>
                <w:lang w:bidi="ar-DZ"/>
              </w:rPr>
              <w:t>3.25</w:t>
            </w:r>
          </w:p>
        </w:tc>
        <w:tc>
          <w:tcPr>
            <w:tcW w:w="709" w:type="dxa"/>
          </w:tcPr>
          <w:p w:rsidR="00AF310E" w:rsidRPr="00723606" w:rsidRDefault="00AF310E" w:rsidP="00FC1FCA">
            <w:pPr>
              <w:bidi/>
              <w:rPr>
                <w:b/>
                <w:bCs/>
                <w:rtl/>
                <w:lang w:bidi="ar-DZ"/>
              </w:rPr>
            </w:pPr>
            <w:r w:rsidRPr="00723606">
              <w:rPr>
                <w:rFonts w:hint="cs"/>
                <w:b/>
                <w:bCs/>
                <w:sz w:val="22"/>
                <w:szCs w:val="22"/>
                <w:rtl/>
                <w:lang w:bidi="ar-DZ"/>
              </w:rPr>
              <w:t>2.75</w:t>
            </w:r>
          </w:p>
        </w:tc>
        <w:tc>
          <w:tcPr>
            <w:tcW w:w="709" w:type="dxa"/>
          </w:tcPr>
          <w:p w:rsidR="00AF310E" w:rsidRPr="00723606" w:rsidRDefault="00AF310E" w:rsidP="00FC1FCA">
            <w:pPr>
              <w:bidi/>
              <w:rPr>
                <w:b/>
                <w:bCs/>
                <w:rtl/>
                <w:lang w:bidi="ar-DZ"/>
              </w:rPr>
            </w:pPr>
            <w:r w:rsidRPr="00723606">
              <w:rPr>
                <w:rFonts w:hint="cs"/>
                <w:b/>
                <w:bCs/>
                <w:sz w:val="22"/>
                <w:szCs w:val="22"/>
                <w:rtl/>
                <w:lang w:bidi="ar-DZ"/>
              </w:rPr>
              <w:t>3.16</w:t>
            </w:r>
          </w:p>
        </w:tc>
        <w:tc>
          <w:tcPr>
            <w:tcW w:w="850" w:type="dxa"/>
          </w:tcPr>
          <w:p w:rsidR="00AF310E" w:rsidRPr="00723606" w:rsidRDefault="00AF310E" w:rsidP="00FC1FCA">
            <w:pPr>
              <w:bidi/>
              <w:rPr>
                <w:b/>
                <w:bCs/>
                <w:rtl/>
                <w:lang w:bidi="ar-DZ"/>
              </w:rPr>
            </w:pPr>
            <w:r w:rsidRPr="00723606">
              <w:rPr>
                <w:rFonts w:hint="cs"/>
                <w:b/>
                <w:bCs/>
                <w:sz w:val="22"/>
                <w:szCs w:val="22"/>
                <w:rtl/>
                <w:lang w:bidi="ar-DZ"/>
              </w:rPr>
              <w:t>2.83</w:t>
            </w:r>
          </w:p>
        </w:tc>
        <w:tc>
          <w:tcPr>
            <w:tcW w:w="709" w:type="dxa"/>
          </w:tcPr>
          <w:p w:rsidR="00AF310E" w:rsidRPr="00723606" w:rsidRDefault="00AF310E" w:rsidP="00FC1FCA">
            <w:pPr>
              <w:bidi/>
              <w:rPr>
                <w:b/>
                <w:bCs/>
                <w:rtl/>
                <w:lang w:bidi="ar-DZ"/>
              </w:rPr>
            </w:pPr>
            <w:r w:rsidRPr="00723606">
              <w:rPr>
                <w:rFonts w:hint="cs"/>
                <w:b/>
                <w:bCs/>
                <w:sz w:val="22"/>
                <w:szCs w:val="22"/>
                <w:rtl/>
                <w:lang w:bidi="ar-DZ"/>
              </w:rPr>
              <w:t>3.20</w:t>
            </w:r>
          </w:p>
        </w:tc>
        <w:tc>
          <w:tcPr>
            <w:tcW w:w="709" w:type="dxa"/>
          </w:tcPr>
          <w:p w:rsidR="00AF310E" w:rsidRPr="00723606" w:rsidRDefault="00AF310E" w:rsidP="00FC1FCA">
            <w:pPr>
              <w:bidi/>
              <w:rPr>
                <w:b/>
                <w:bCs/>
                <w:rtl/>
                <w:lang w:bidi="ar-DZ"/>
              </w:rPr>
            </w:pPr>
            <w:r w:rsidRPr="00723606">
              <w:rPr>
                <w:rFonts w:hint="cs"/>
                <w:b/>
                <w:bCs/>
                <w:sz w:val="22"/>
                <w:szCs w:val="22"/>
                <w:rtl/>
                <w:lang w:bidi="ar-DZ"/>
              </w:rPr>
              <w:t>3.06</w:t>
            </w:r>
          </w:p>
        </w:tc>
        <w:tc>
          <w:tcPr>
            <w:tcW w:w="709" w:type="dxa"/>
          </w:tcPr>
          <w:p w:rsidR="00AF310E" w:rsidRPr="00723606" w:rsidRDefault="00AF310E" w:rsidP="00FC1FCA">
            <w:pPr>
              <w:bidi/>
              <w:rPr>
                <w:b/>
                <w:bCs/>
                <w:rtl/>
                <w:lang w:bidi="ar-DZ"/>
              </w:rPr>
            </w:pPr>
            <w:r w:rsidRPr="00723606">
              <w:rPr>
                <w:rFonts w:hint="cs"/>
                <w:b/>
                <w:bCs/>
                <w:sz w:val="22"/>
                <w:szCs w:val="22"/>
                <w:rtl/>
                <w:lang w:bidi="ar-DZ"/>
              </w:rPr>
              <w:t>2.90</w:t>
            </w:r>
          </w:p>
        </w:tc>
        <w:tc>
          <w:tcPr>
            <w:tcW w:w="708" w:type="dxa"/>
          </w:tcPr>
          <w:p w:rsidR="00AF310E" w:rsidRPr="00723606" w:rsidRDefault="00AF310E" w:rsidP="00FC1FCA">
            <w:pPr>
              <w:bidi/>
              <w:rPr>
                <w:b/>
                <w:bCs/>
                <w:rtl/>
                <w:lang w:bidi="ar-DZ"/>
              </w:rPr>
            </w:pPr>
            <w:r w:rsidRPr="00723606">
              <w:rPr>
                <w:rFonts w:hint="cs"/>
                <w:b/>
                <w:bCs/>
                <w:sz w:val="22"/>
                <w:szCs w:val="22"/>
                <w:rtl/>
                <w:lang w:bidi="ar-DZ"/>
              </w:rPr>
              <w:t>2.85</w:t>
            </w:r>
          </w:p>
        </w:tc>
        <w:tc>
          <w:tcPr>
            <w:tcW w:w="852" w:type="dxa"/>
          </w:tcPr>
          <w:p w:rsidR="00AF310E" w:rsidRPr="00723606" w:rsidRDefault="00AF310E" w:rsidP="00FC1FCA">
            <w:pPr>
              <w:bidi/>
              <w:rPr>
                <w:b/>
                <w:bCs/>
                <w:rtl/>
                <w:lang w:bidi="ar-DZ"/>
              </w:rPr>
            </w:pPr>
            <w:r w:rsidRPr="00723606">
              <w:rPr>
                <w:rFonts w:hint="cs"/>
                <w:b/>
                <w:bCs/>
                <w:sz w:val="22"/>
                <w:szCs w:val="22"/>
                <w:rtl/>
                <w:lang w:bidi="ar-DZ"/>
              </w:rPr>
              <w:t>3.00</w:t>
            </w:r>
          </w:p>
        </w:tc>
      </w:tr>
      <w:tr w:rsidR="00AF310E" w:rsidRPr="00723606" w:rsidTr="00FC1FCA">
        <w:trPr>
          <w:trHeight w:val="605"/>
          <w:jc w:val="center"/>
        </w:trPr>
        <w:tc>
          <w:tcPr>
            <w:tcW w:w="914" w:type="dxa"/>
          </w:tcPr>
          <w:p w:rsidR="00AF310E" w:rsidRPr="00723606" w:rsidRDefault="00AF310E" w:rsidP="00FC1FCA">
            <w:pPr>
              <w:bidi/>
              <w:rPr>
                <w:rFonts w:cs="Traditional Arabic"/>
                <w:b/>
                <w:bCs/>
                <w:rtl/>
                <w:lang w:bidi="ar-DZ"/>
              </w:rPr>
            </w:pPr>
          </w:p>
        </w:tc>
        <w:tc>
          <w:tcPr>
            <w:tcW w:w="851" w:type="dxa"/>
          </w:tcPr>
          <w:p w:rsidR="00AF310E" w:rsidRPr="00723606" w:rsidRDefault="00AF310E" w:rsidP="00FC1FCA">
            <w:pPr>
              <w:bidi/>
              <w:rPr>
                <w:rtl/>
                <w:lang w:bidi="ar-DZ"/>
              </w:rPr>
            </w:pPr>
            <w:r w:rsidRPr="00723606">
              <w:rPr>
                <w:rFonts w:hint="cs"/>
                <w:sz w:val="22"/>
                <w:szCs w:val="22"/>
                <w:rtl/>
                <w:lang w:bidi="ar-DZ"/>
              </w:rPr>
              <w:t>2.72</w:t>
            </w:r>
          </w:p>
        </w:tc>
        <w:tc>
          <w:tcPr>
            <w:tcW w:w="850" w:type="dxa"/>
          </w:tcPr>
          <w:p w:rsidR="00AF310E" w:rsidRPr="00723606" w:rsidRDefault="00AF310E" w:rsidP="00FC1FCA">
            <w:pPr>
              <w:bidi/>
              <w:rPr>
                <w:rtl/>
                <w:lang w:bidi="ar-DZ"/>
              </w:rPr>
            </w:pPr>
            <w:r w:rsidRPr="00723606">
              <w:rPr>
                <w:rFonts w:hint="cs"/>
                <w:sz w:val="22"/>
                <w:szCs w:val="22"/>
                <w:rtl/>
                <w:lang w:bidi="ar-DZ"/>
              </w:rPr>
              <w:t>0.795</w:t>
            </w:r>
          </w:p>
        </w:tc>
        <w:tc>
          <w:tcPr>
            <w:tcW w:w="851" w:type="dxa"/>
          </w:tcPr>
          <w:p w:rsidR="00AF310E" w:rsidRPr="00723606" w:rsidRDefault="00AF310E" w:rsidP="00FC1FCA">
            <w:pPr>
              <w:bidi/>
              <w:rPr>
                <w:rtl/>
                <w:lang w:bidi="ar-DZ"/>
              </w:rPr>
            </w:pPr>
            <w:r w:rsidRPr="00723606">
              <w:rPr>
                <w:rFonts w:hint="cs"/>
                <w:sz w:val="22"/>
                <w:szCs w:val="22"/>
                <w:rtl/>
                <w:lang w:bidi="ar-DZ"/>
              </w:rPr>
              <w:t>26.28</w:t>
            </w:r>
          </w:p>
        </w:tc>
        <w:tc>
          <w:tcPr>
            <w:tcW w:w="708" w:type="dxa"/>
          </w:tcPr>
          <w:p w:rsidR="00AF310E" w:rsidRPr="00723606" w:rsidRDefault="00AF310E" w:rsidP="00FC1FCA">
            <w:pPr>
              <w:bidi/>
              <w:rPr>
                <w:rtl/>
                <w:lang w:bidi="ar-DZ"/>
              </w:rPr>
            </w:pPr>
            <w:r w:rsidRPr="00723606">
              <w:rPr>
                <w:rFonts w:hint="cs"/>
                <w:sz w:val="22"/>
                <w:szCs w:val="22"/>
                <w:rtl/>
                <w:lang w:bidi="ar-DZ"/>
              </w:rPr>
              <w:t>3</w:t>
            </w:r>
          </w:p>
        </w:tc>
        <w:tc>
          <w:tcPr>
            <w:tcW w:w="709" w:type="dxa"/>
          </w:tcPr>
          <w:p w:rsidR="00AF310E" w:rsidRPr="00723606" w:rsidRDefault="00AF310E" w:rsidP="00FC1FCA">
            <w:pPr>
              <w:bidi/>
              <w:rPr>
                <w:rtl/>
                <w:lang w:bidi="ar-DZ"/>
              </w:rPr>
            </w:pPr>
            <w:r w:rsidRPr="00723606">
              <w:rPr>
                <w:rFonts w:hint="cs"/>
                <w:sz w:val="22"/>
                <w:szCs w:val="22"/>
                <w:rtl/>
                <w:lang w:bidi="ar-DZ"/>
              </w:rPr>
              <w:t>2.86</w:t>
            </w:r>
          </w:p>
        </w:tc>
        <w:tc>
          <w:tcPr>
            <w:tcW w:w="709" w:type="dxa"/>
          </w:tcPr>
          <w:p w:rsidR="00AF310E" w:rsidRPr="00723606" w:rsidRDefault="00AF310E" w:rsidP="00FC1FCA">
            <w:pPr>
              <w:bidi/>
              <w:rPr>
                <w:rtl/>
                <w:lang w:bidi="ar-DZ"/>
              </w:rPr>
            </w:pPr>
            <w:r w:rsidRPr="00723606">
              <w:rPr>
                <w:rFonts w:hint="cs"/>
                <w:sz w:val="22"/>
                <w:szCs w:val="22"/>
                <w:rtl/>
                <w:lang w:bidi="ar-DZ"/>
              </w:rPr>
              <w:t>2.56</w:t>
            </w:r>
          </w:p>
        </w:tc>
        <w:tc>
          <w:tcPr>
            <w:tcW w:w="709" w:type="dxa"/>
          </w:tcPr>
          <w:p w:rsidR="00AF310E" w:rsidRPr="00723606" w:rsidRDefault="00AF310E" w:rsidP="00FC1FCA">
            <w:pPr>
              <w:bidi/>
              <w:rPr>
                <w:rtl/>
                <w:lang w:bidi="ar-DZ"/>
              </w:rPr>
            </w:pPr>
            <w:r w:rsidRPr="00723606">
              <w:rPr>
                <w:rFonts w:hint="cs"/>
                <w:sz w:val="22"/>
                <w:szCs w:val="22"/>
                <w:rtl/>
                <w:lang w:bidi="ar-DZ"/>
              </w:rPr>
              <w:t>2.74</w:t>
            </w:r>
          </w:p>
        </w:tc>
        <w:tc>
          <w:tcPr>
            <w:tcW w:w="708" w:type="dxa"/>
          </w:tcPr>
          <w:p w:rsidR="00AF310E" w:rsidRPr="00723606" w:rsidRDefault="00AF310E" w:rsidP="00FC1FCA">
            <w:pPr>
              <w:bidi/>
              <w:rPr>
                <w:rtl/>
                <w:lang w:bidi="ar-DZ"/>
              </w:rPr>
            </w:pPr>
            <w:r w:rsidRPr="00723606">
              <w:rPr>
                <w:rFonts w:hint="cs"/>
                <w:sz w:val="22"/>
                <w:szCs w:val="22"/>
                <w:rtl/>
                <w:lang w:bidi="ar-DZ"/>
              </w:rPr>
              <w:t>2.79</w:t>
            </w:r>
          </w:p>
        </w:tc>
        <w:tc>
          <w:tcPr>
            <w:tcW w:w="709" w:type="dxa"/>
          </w:tcPr>
          <w:p w:rsidR="00AF310E" w:rsidRPr="00723606" w:rsidRDefault="00AF310E" w:rsidP="00FC1FCA">
            <w:pPr>
              <w:bidi/>
              <w:rPr>
                <w:rtl/>
                <w:lang w:bidi="ar-DZ"/>
              </w:rPr>
            </w:pPr>
            <w:r w:rsidRPr="00723606">
              <w:rPr>
                <w:rFonts w:hint="cs"/>
                <w:sz w:val="22"/>
                <w:szCs w:val="22"/>
                <w:rtl/>
                <w:lang w:bidi="ar-DZ"/>
              </w:rPr>
              <w:t>2.56</w:t>
            </w:r>
          </w:p>
        </w:tc>
        <w:tc>
          <w:tcPr>
            <w:tcW w:w="709" w:type="dxa"/>
          </w:tcPr>
          <w:p w:rsidR="00AF310E" w:rsidRPr="00723606" w:rsidRDefault="00AF310E" w:rsidP="00FC1FCA">
            <w:pPr>
              <w:bidi/>
              <w:rPr>
                <w:rtl/>
                <w:lang w:bidi="ar-DZ"/>
              </w:rPr>
            </w:pPr>
            <w:r w:rsidRPr="00723606">
              <w:rPr>
                <w:rFonts w:hint="cs"/>
                <w:sz w:val="22"/>
                <w:szCs w:val="22"/>
                <w:rtl/>
                <w:lang w:bidi="ar-DZ"/>
              </w:rPr>
              <w:t>2.87</w:t>
            </w:r>
          </w:p>
        </w:tc>
        <w:tc>
          <w:tcPr>
            <w:tcW w:w="709" w:type="dxa"/>
          </w:tcPr>
          <w:p w:rsidR="00AF310E" w:rsidRPr="00723606" w:rsidRDefault="00AF310E" w:rsidP="00FC1FCA">
            <w:pPr>
              <w:bidi/>
              <w:rPr>
                <w:rtl/>
                <w:lang w:bidi="ar-DZ"/>
              </w:rPr>
            </w:pPr>
            <w:r w:rsidRPr="00723606">
              <w:rPr>
                <w:rFonts w:hint="cs"/>
                <w:sz w:val="22"/>
                <w:szCs w:val="22"/>
                <w:rtl/>
                <w:lang w:bidi="ar-DZ"/>
              </w:rPr>
              <w:t>2.75</w:t>
            </w:r>
          </w:p>
        </w:tc>
        <w:tc>
          <w:tcPr>
            <w:tcW w:w="708" w:type="dxa"/>
          </w:tcPr>
          <w:p w:rsidR="00AF310E" w:rsidRPr="00723606" w:rsidRDefault="00AF310E" w:rsidP="00FC1FCA">
            <w:pPr>
              <w:bidi/>
              <w:rPr>
                <w:rtl/>
                <w:lang w:bidi="ar-DZ"/>
              </w:rPr>
            </w:pPr>
            <w:r w:rsidRPr="00723606">
              <w:rPr>
                <w:rFonts w:hint="cs"/>
                <w:sz w:val="22"/>
                <w:szCs w:val="22"/>
                <w:rtl/>
                <w:lang w:bidi="ar-DZ"/>
              </w:rPr>
              <w:t>3.00</w:t>
            </w:r>
          </w:p>
        </w:tc>
        <w:tc>
          <w:tcPr>
            <w:tcW w:w="709" w:type="dxa"/>
          </w:tcPr>
          <w:p w:rsidR="00AF310E" w:rsidRPr="00723606" w:rsidRDefault="00AF310E" w:rsidP="00FC1FCA">
            <w:pPr>
              <w:bidi/>
              <w:rPr>
                <w:rtl/>
                <w:lang w:bidi="ar-DZ"/>
              </w:rPr>
            </w:pPr>
            <w:r w:rsidRPr="00723606">
              <w:rPr>
                <w:rFonts w:hint="cs"/>
                <w:sz w:val="22"/>
                <w:szCs w:val="22"/>
                <w:rtl/>
                <w:lang w:bidi="ar-DZ"/>
              </w:rPr>
              <w:t>2.42</w:t>
            </w:r>
          </w:p>
        </w:tc>
        <w:tc>
          <w:tcPr>
            <w:tcW w:w="709" w:type="dxa"/>
          </w:tcPr>
          <w:p w:rsidR="00AF310E" w:rsidRPr="00723606" w:rsidRDefault="00AF310E" w:rsidP="00FC1FCA">
            <w:pPr>
              <w:bidi/>
              <w:rPr>
                <w:rtl/>
                <w:lang w:bidi="ar-DZ"/>
              </w:rPr>
            </w:pPr>
            <w:r w:rsidRPr="00723606">
              <w:rPr>
                <w:rFonts w:hint="cs"/>
                <w:sz w:val="22"/>
                <w:szCs w:val="22"/>
                <w:rtl/>
                <w:lang w:bidi="ar-DZ"/>
              </w:rPr>
              <w:t>3.00</w:t>
            </w:r>
          </w:p>
        </w:tc>
        <w:tc>
          <w:tcPr>
            <w:tcW w:w="850" w:type="dxa"/>
          </w:tcPr>
          <w:p w:rsidR="00AF310E" w:rsidRPr="00723606" w:rsidRDefault="00AF310E" w:rsidP="00FC1FCA">
            <w:pPr>
              <w:bidi/>
              <w:rPr>
                <w:rtl/>
                <w:lang w:bidi="ar-DZ"/>
              </w:rPr>
            </w:pPr>
            <w:r w:rsidRPr="00723606">
              <w:rPr>
                <w:rFonts w:hint="cs"/>
                <w:sz w:val="22"/>
                <w:szCs w:val="22"/>
                <w:rtl/>
                <w:lang w:bidi="ar-DZ"/>
              </w:rPr>
              <w:t>2.39</w:t>
            </w:r>
          </w:p>
        </w:tc>
        <w:tc>
          <w:tcPr>
            <w:tcW w:w="709" w:type="dxa"/>
          </w:tcPr>
          <w:p w:rsidR="00AF310E" w:rsidRPr="00723606" w:rsidRDefault="00AF310E" w:rsidP="00FC1FCA">
            <w:pPr>
              <w:bidi/>
              <w:rPr>
                <w:rtl/>
                <w:lang w:bidi="ar-DZ"/>
              </w:rPr>
            </w:pPr>
            <w:r w:rsidRPr="00723606">
              <w:rPr>
                <w:rFonts w:hint="cs"/>
                <w:sz w:val="22"/>
                <w:szCs w:val="22"/>
                <w:rtl/>
                <w:lang w:bidi="ar-DZ"/>
              </w:rPr>
              <w:t>2.85</w:t>
            </w:r>
          </w:p>
        </w:tc>
        <w:tc>
          <w:tcPr>
            <w:tcW w:w="709" w:type="dxa"/>
          </w:tcPr>
          <w:p w:rsidR="00AF310E" w:rsidRPr="00723606" w:rsidRDefault="00AF310E" w:rsidP="00FC1FCA">
            <w:pPr>
              <w:bidi/>
              <w:rPr>
                <w:rtl/>
                <w:lang w:bidi="ar-DZ"/>
              </w:rPr>
            </w:pPr>
            <w:r w:rsidRPr="00723606">
              <w:rPr>
                <w:rFonts w:hint="cs"/>
                <w:sz w:val="22"/>
                <w:szCs w:val="22"/>
                <w:rtl/>
                <w:lang w:bidi="ar-DZ"/>
              </w:rPr>
              <w:t>2.65</w:t>
            </w:r>
          </w:p>
        </w:tc>
        <w:tc>
          <w:tcPr>
            <w:tcW w:w="709" w:type="dxa"/>
          </w:tcPr>
          <w:p w:rsidR="00AF310E" w:rsidRPr="00723606" w:rsidRDefault="00AF310E" w:rsidP="00FC1FCA">
            <w:pPr>
              <w:bidi/>
              <w:rPr>
                <w:rtl/>
                <w:lang w:bidi="ar-DZ"/>
              </w:rPr>
            </w:pPr>
            <w:r w:rsidRPr="00723606">
              <w:rPr>
                <w:rFonts w:hint="cs"/>
                <w:sz w:val="22"/>
                <w:szCs w:val="22"/>
                <w:rtl/>
                <w:lang w:bidi="ar-DZ"/>
              </w:rPr>
              <w:t>2.76</w:t>
            </w:r>
          </w:p>
        </w:tc>
        <w:tc>
          <w:tcPr>
            <w:tcW w:w="708" w:type="dxa"/>
          </w:tcPr>
          <w:p w:rsidR="00AF310E" w:rsidRPr="00723606" w:rsidRDefault="00AF310E" w:rsidP="00FC1FCA">
            <w:pPr>
              <w:bidi/>
              <w:rPr>
                <w:i/>
                <w:iCs/>
                <w:rtl/>
                <w:lang w:bidi="ar-DZ"/>
              </w:rPr>
            </w:pPr>
            <w:r w:rsidRPr="00723606">
              <w:rPr>
                <w:rFonts w:hint="cs"/>
                <w:i/>
                <w:iCs/>
                <w:sz w:val="22"/>
                <w:szCs w:val="22"/>
                <w:rtl/>
                <w:lang w:bidi="ar-DZ"/>
              </w:rPr>
              <w:t>2.69</w:t>
            </w:r>
          </w:p>
        </w:tc>
        <w:tc>
          <w:tcPr>
            <w:tcW w:w="852" w:type="dxa"/>
          </w:tcPr>
          <w:p w:rsidR="00AF310E" w:rsidRPr="00723606" w:rsidRDefault="00AF310E" w:rsidP="00FC1FCA">
            <w:pPr>
              <w:bidi/>
              <w:rPr>
                <w:i/>
                <w:iCs/>
                <w:rtl/>
                <w:lang w:bidi="ar-DZ"/>
              </w:rPr>
            </w:pPr>
            <w:r w:rsidRPr="00723606">
              <w:rPr>
                <w:rFonts w:hint="cs"/>
                <w:i/>
                <w:iCs/>
                <w:sz w:val="22"/>
                <w:szCs w:val="22"/>
                <w:rtl/>
                <w:lang w:bidi="ar-DZ"/>
              </w:rPr>
              <w:t>2.50</w:t>
            </w:r>
          </w:p>
        </w:tc>
      </w:tr>
      <w:tr w:rsidR="00AF310E" w:rsidRPr="00723606" w:rsidTr="00FC1FCA">
        <w:trPr>
          <w:trHeight w:val="291"/>
          <w:jc w:val="center"/>
        </w:trPr>
        <w:tc>
          <w:tcPr>
            <w:tcW w:w="91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القدرة على القيادة</w:t>
            </w:r>
          </w:p>
        </w:tc>
        <w:tc>
          <w:tcPr>
            <w:tcW w:w="851" w:type="dxa"/>
          </w:tcPr>
          <w:p w:rsidR="00AF310E" w:rsidRPr="00723606" w:rsidRDefault="00AF310E" w:rsidP="00FC1FCA">
            <w:pPr>
              <w:bidi/>
              <w:rPr>
                <w:rtl/>
                <w:lang w:bidi="ar-DZ"/>
              </w:rPr>
            </w:pPr>
            <w:r w:rsidRPr="00723606">
              <w:rPr>
                <w:rFonts w:hint="cs"/>
                <w:sz w:val="22"/>
                <w:szCs w:val="22"/>
                <w:rtl/>
                <w:lang w:bidi="ar-DZ"/>
              </w:rPr>
              <w:t>2.34</w:t>
            </w:r>
          </w:p>
        </w:tc>
        <w:tc>
          <w:tcPr>
            <w:tcW w:w="850" w:type="dxa"/>
          </w:tcPr>
          <w:p w:rsidR="00AF310E" w:rsidRPr="00723606" w:rsidRDefault="00AF310E" w:rsidP="00FC1FCA">
            <w:pPr>
              <w:bidi/>
              <w:rPr>
                <w:rtl/>
                <w:lang w:bidi="ar-DZ"/>
              </w:rPr>
            </w:pPr>
            <w:r w:rsidRPr="00723606">
              <w:rPr>
                <w:rFonts w:hint="cs"/>
                <w:sz w:val="22"/>
                <w:szCs w:val="22"/>
                <w:rtl/>
                <w:lang w:bidi="ar-DZ"/>
              </w:rPr>
              <w:t>0.846</w:t>
            </w:r>
          </w:p>
        </w:tc>
        <w:tc>
          <w:tcPr>
            <w:tcW w:w="851" w:type="dxa"/>
          </w:tcPr>
          <w:p w:rsidR="00AF310E" w:rsidRPr="00723606" w:rsidRDefault="00AF310E" w:rsidP="00FC1FCA">
            <w:pPr>
              <w:bidi/>
              <w:rPr>
                <w:rtl/>
                <w:lang w:bidi="ar-DZ"/>
              </w:rPr>
            </w:pPr>
            <w:r w:rsidRPr="00723606">
              <w:rPr>
                <w:rFonts w:hint="cs"/>
                <w:sz w:val="22"/>
                <w:szCs w:val="22"/>
                <w:rtl/>
                <w:lang w:bidi="ar-DZ"/>
              </w:rPr>
              <w:t>36.15</w:t>
            </w:r>
          </w:p>
        </w:tc>
        <w:tc>
          <w:tcPr>
            <w:tcW w:w="708" w:type="dxa"/>
          </w:tcPr>
          <w:p w:rsidR="00AF310E" w:rsidRPr="00723606" w:rsidRDefault="00AF310E" w:rsidP="00FC1FCA">
            <w:pPr>
              <w:bidi/>
              <w:rPr>
                <w:rtl/>
                <w:lang w:bidi="ar-DZ"/>
              </w:rPr>
            </w:pPr>
            <w:r w:rsidRPr="00723606">
              <w:rPr>
                <w:rFonts w:hint="cs"/>
                <w:sz w:val="22"/>
                <w:szCs w:val="22"/>
                <w:rtl/>
                <w:lang w:bidi="ar-DZ"/>
              </w:rPr>
              <w:t>4</w:t>
            </w:r>
          </w:p>
        </w:tc>
        <w:tc>
          <w:tcPr>
            <w:tcW w:w="709" w:type="dxa"/>
          </w:tcPr>
          <w:p w:rsidR="00AF310E" w:rsidRPr="00723606" w:rsidRDefault="00AF310E" w:rsidP="00FC1FCA">
            <w:pPr>
              <w:bidi/>
              <w:rPr>
                <w:rtl/>
                <w:lang w:bidi="ar-DZ"/>
              </w:rPr>
            </w:pPr>
            <w:r w:rsidRPr="00723606">
              <w:rPr>
                <w:rFonts w:hint="cs"/>
                <w:sz w:val="22"/>
                <w:szCs w:val="22"/>
                <w:rtl/>
                <w:lang w:bidi="ar-DZ"/>
              </w:rPr>
              <w:t>2.70</w:t>
            </w:r>
          </w:p>
        </w:tc>
        <w:tc>
          <w:tcPr>
            <w:tcW w:w="709" w:type="dxa"/>
          </w:tcPr>
          <w:p w:rsidR="00AF310E" w:rsidRPr="00723606" w:rsidRDefault="00AF310E" w:rsidP="00FC1FCA">
            <w:pPr>
              <w:bidi/>
              <w:rPr>
                <w:rtl/>
                <w:lang w:bidi="ar-DZ"/>
              </w:rPr>
            </w:pPr>
            <w:r w:rsidRPr="00723606">
              <w:rPr>
                <w:rFonts w:hint="cs"/>
                <w:sz w:val="22"/>
                <w:szCs w:val="22"/>
                <w:rtl/>
                <w:lang w:bidi="ar-DZ"/>
              </w:rPr>
              <w:t>1.92</w:t>
            </w:r>
          </w:p>
        </w:tc>
        <w:tc>
          <w:tcPr>
            <w:tcW w:w="709" w:type="dxa"/>
          </w:tcPr>
          <w:p w:rsidR="00AF310E" w:rsidRPr="00723606" w:rsidRDefault="00AF310E" w:rsidP="00FC1FCA">
            <w:pPr>
              <w:bidi/>
              <w:rPr>
                <w:rtl/>
                <w:lang w:bidi="ar-DZ"/>
              </w:rPr>
            </w:pPr>
            <w:r w:rsidRPr="00723606">
              <w:rPr>
                <w:rFonts w:hint="cs"/>
                <w:sz w:val="22"/>
                <w:szCs w:val="22"/>
                <w:rtl/>
                <w:lang w:bidi="ar-DZ"/>
              </w:rPr>
              <w:t>2.23</w:t>
            </w:r>
          </w:p>
        </w:tc>
        <w:tc>
          <w:tcPr>
            <w:tcW w:w="708" w:type="dxa"/>
          </w:tcPr>
          <w:p w:rsidR="00AF310E" w:rsidRPr="00723606" w:rsidRDefault="00AF310E" w:rsidP="00FC1FCA">
            <w:pPr>
              <w:bidi/>
              <w:rPr>
                <w:rtl/>
                <w:lang w:bidi="ar-DZ"/>
              </w:rPr>
            </w:pPr>
            <w:r w:rsidRPr="00723606">
              <w:rPr>
                <w:rFonts w:hint="cs"/>
                <w:sz w:val="22"/>
                <w:szCs w:val="22"/>
                <w:rtl/>
                <w:lang w:bidi="ar-DZ"/>
              </w:rPr>
              <w:t>2.71</w:t>
            </w:r>
          </w:p>
        </w:tc>
        <w:tc>
          <w:tcPr>
            <w:tcW w:w="709" w:type="dxa"/>
          </w:tcPr>
          <w:p w:rsidR="00AF310E" w:rsidRPr="00723606" w:rsidRDefault="00AF310E" w:rsidP="00FC1FCA">
            <w:pPr>
              <w:bidi/>
              <w:rPr>
                <w:rtl/>
                <w:lang w:bidi="ar-DZ"/>
              </w:rPr>
            </w:pPr>
            <w:r w:rsidRPr="00723606">
              <w:rPr>
                <w:rFonts w:hint="cs"/>
                <w:sz w:val="22"/>
                <w:szCs w:val="22"/>
                <w:rtl/>
                <w:lang w:bidi="ar-DZ"/>
              </w:rPr>
              <w:t>2.06</w:t>
            </w:r>
          </w:p>
        </w:tc>
        <w:tc>
          <w:tcPr>
            <w:tcW w:w="709" w:type="dxa"/>
          </w:tcPr>
          <w:p w:rsidR="00AF310E" w:rsidRPr="00723606" w:rsidRDefault="00AF310E" w:rsidP="00FC1FCA">
            <w:pPr>
              <w:bidi/>
              <w:rPr>
                <w:rtl/>
                <w:lang w:bidi="ar-DZ"/>
              </w:rPr>
            </w:pPr>
            <w:r w:rsidRPr="00723606">
              <w:rPr>
                <w:rFonts w:hint="cs"/>
                <w:sz w:val="22"/>
                <w:szCs w:val="22"/>
                <w:rtl/>
                <w:lang w:bidi="ar-DZ"/>
              </w:rPr>
              <w:t>2.22</w:t>
            </w:r>
          </w:p>
        </w:tc>
        <w:tc>
          <w:tcPr>
            <w:tcW w:w="709" w:type="dxa"/>
          </w:tcPr>
          <w:p w:rsidR="00AF310E" w:rsidRPr="00723606" w:rsidRDefault="00AF310E" w:rsidP="00FC1FCA">
            <w:pPr>
              <w:bidi/>
              <w:rPr>
                <w:rtl/>
                <w:lang w:bidi="ar-DZ"/>
              </w:rPr>
            </w:pPr>
            <w:r w:rsidRPr="00723606">
              <w:rPr>
                <w:rFonts w:hint="cs"/>
                <w:sz w:val="22"/>
                <w:szCs w:val="22"/>
                <w:rtl/>
                <w:lang w:bidi="ar-DZ"/>
              </w:rPr>
              <w:t>2.35</w:t>
            </w:r>
          </w:p>
        </w:tc>
        <w:tc>
          <w:tcPr>
            <w:tcW w:w="708" w:type="dxa"/>
          </w:tcPr>
          <w:p w:rsidR="00AF310E" w:rsidRPr="00723606" w:rsidRDefault="00AF310E" w:rsidP="00FC1FCA">
            <w:pPr>
              <w:bidi/>
              <w:rPr>
                <w:rtl/>
                <w:lang w:bidi="ar-DZ"/>
              </w:rPr>
            </w:pPr>
            <w:r w:rsidRPr="00723606">
              <w:rPr>
                <w:rFonts w:hint="cs"/>
                <w:sz w:val="22"/>
                <w:szCs w:val="22"/>
                <w:rtl/>
                <w:lang w:bidi="ar-DZ"/>
              </w:rPr>
              <w:t>2.58</w:t>
            </w:r>
          </w:p>
        </w:tc>
        <w:tc>
          <w:tcPr>
            <w:tcW w:w="709" w:type="dxa"/>
          </w:tcPr>
          <w:p w:rsidR="00AF310E" w:rsidRPr="00723606" w:rsidRDefault="00AF310E" w:rsidP="00FC1FCA">
            <w:pPr>
              <w:bidi/>
              <w:rPr>
                <w:rtl/>
                <w:lang w:bidi="ar-DZ"/>
              </w:rPr>
            </w:pPr>
            <w:r w:rsidRPr="00723606">
              <w:rPr>
                <w:rFonts w:hint="cs"/>
                <w:sz w:val="22"/>
                <w:szCs w:val="22"/>
                <w:rtl/>
                <w:lang w:bidi="ar-DZ"/>
              </w:rPr>
              <w:t>2.33</w:t>
            </w:r>
          </w:p>
        </w:tc>
        <w:tc>
          <w:tcPr>
            <w:tcW w:w="709" w:type="dxa"/>
          </w:tcPr>
          <w:p w:rsidR="00AF310E" w:rsidRPr="00723606" w:rsidRDefault="00AF310E" w:rsidP="00FC1FCA">
            <w:pPr>
              <w:bidi/>
              <w:rPr>
                <w:rtl/>
                <w:lang w:bidi="ar-DZ"/>
              </w:rPr>
            </w:pPr>
            <w:r w:rsidRPr="00723606">
              <w:rPr>
                <w:rFonts w:hint="cs"/>
                <w:sz w:val="22"/>
                <w:szCs w:val="22"/>
                <w:rtl/>
                <w:lang w:bidi="ar-DZ"/>
              </w:rPr>
              <w:t>2.77</w:t>
            </w:r>
          </w:p>
        </w:tc>
        <w:tc>
          <w:tcPr>
            <w:tcW w:w="850" w:type="dxa"/>
          </w:tcPr>
          <w:p w:rsidR="00AF310E" w:rsidRPr="00723606" w:rsidRDefault="00AF310E" w:rsidP="00FC1FCA">
            <w:pPr>
              <w:bidi/>
              <w:rPr>
                <w:rtl/>
                <w:lang w:bidi="ar-DZ"/>
              </w:rPr>
            </w:pPr>
            <w:r w:rsidRPr="00723606">
              <w:rPr>
                <w:rFonts w:hint="cs"/>
                <w:sz w:val="22"/>
                <w:szCs w:val="22"/>
                <w:rtl/>
                <w:lang w:bidi="ar-DZ"/>
              </w:rPr>
              <w:t>1.83</w:t>
            </w:r>
          </w:p>
        </w:tc>
        <w:tc>
          <w:tcPr>
            <w:tcW w:w="709" w:type="dxa"/>
          </w:tcPr>
          <w:p w:rsidR="00AF310E" w:rsidRPr="00723606" w:rsidRDefault="00AF310E" w:rsidP="00FC1FCA">
            <w:pPr>
              <w:bidi/>
              <w:rPr>
                <w:rtl/>
                <w:lang w:bidi="ar-DZ"/>
              </w:rPr>
            </w:pPr>
            <w:r w:rsidRPr="00723606">
              <w:rPr>
                <w:rFonts w:hint="cs"/>
                <w:sz w:val="22"/>
                <w:szCs w:val="22"/>
                <w:rtl/>
                <w:lang w:bidi="ar-DZ"/>
              </w:rPr>
              <w:t>2.25</w:t>
            </w:r>
          </w:p>
        </w:tc>
        <w:tc>
          <w:tcPr>
            <w:tcW w:w="709" w:type="dxa"/>
          </w:tcPr>
          <w:p w:rsidR="00AF310E" w:rsidRPr="00723606" w:rsidRDefault="00AF310E" w:rsidP="00FC1FCA">
            <w:pPr>
              <w:bidi/>
              <w:rPr>
                <w:rtl/>
                <w:lang w:bidi="ar-DZ"/>
              </w:rPr>
            </w:pPr>
            <w:r w:rsidRPr="00723606">
              <w:rPr>
                <w:rFonts w:hint="cs"/>
                <w:sz w:val="22"/>
                <w:szCs w:val="22"/>
                <w:rtl/>
                <w:lang w:bidi="ar-DZ"/>
              </w:rPr>
              <w:t>2.29</w:t>
            </w:r>
          </w:p>
        </w:tc>
        <w:tc>
          <w:tcPr>
            <w:tcW w:w="709" w:type="dxa"/>
          </w:tcPr>
          <w:p w:rsidR="00AF310E" w:rsidRPr="00723606" w:rsidRDefault="00AF310E" w:rsidP="00FC1FCA">
            <w:pPr>
              <w:bidi/>
              <w:rPr>
                <w:rtl/>
                <w:lang w:bidi="ar-DZ"/>
              </w:rPr>
            </w:pPr>
            <w:r w:rsidRPr="00723606">
              <w:rPr>
                <w:rFonts w:hint="cs"/>
                <w:sz w:val="22"/>
                <w:szCs w:val="22"/>
                <w:rtl/>
                <w:lang w:bidi="ar-DZ"/>
              </w:rPr>
              <w:t>2.48</w:t>
            </w:r>
          </w:p>
        </w:tc>
        <w:tc>
          <w:tcPr>
            <w:tcW w:w="708" w:type="dxa"/>
          </w:tcPr>
          <w:p w:rsidR="00AF310E" w:rsidRPr="00723606" w:rsidRDefault="00AF310E" w:rsidP="00FC1FCA">
            <w:pPr>
              <w:bidi/>
              <w:rPr>
                <w:rtl/>
                <w:lang w:bidi="ar-DZ"/>
              </w:rPr>
            </w:pPr>
            <w:r w:rsidRPr="00723606">
              <w:rPr>
                <w:rFonts w:hint="cs"/>
                <w:sz w:val="22"/>
                <w:szCs w:val="22"/>
                <w:rtl/>
                <w:lang w:bidi="ar-DZ"/>
              </w:rPr>
              <w:t>2.31</w:t>
            </w:r>
          </w:p>
        </w:tc>
        <w:tc>
          <w:tcPr>
            <w:tcW w:w="852" w:type="dxa"/>
          </w:tcPr>
          <w:p w:rsidR="00AF310E" w:rsidRPr="00723606" w:rsidRDefault="00AF310E" w:rsidP="00FC1FCA">
            <w:pPr>
              <w:bidi/>
              <w:rPr>
                <w:rtl/>
                <w:lang w:bidi="ar-DZ"/>
              </w:rPr>
            </w:pPr>
            <w:r w:rsidRPr="00723606">
              <w:rPr>
                <w:rFonts w:hint="cs"/>
                <w:sz w:val="22"/>
                <w:szCs w:val="22"/>
                <w:rtl/>
                <w:lang w:bidi="ar-DZ"/>
              </w:rPr>
              <w:t>2.38</w:t>
            </w:r>
          </w:p>
        </w:tc>
      </w:tr>
      <w:tr w:rsidR="00AF310E" w:rsidRPr="00723606" w:rsidTr="00FC1FCA">
        <w:trPr>
          <w:trHeight w:val="560"/>
          <w:jc w:val="center"/>
        </w:trPr>
        <w:tc>
          <w:tcPr>
            <w:tcW w:w="91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القدرة  على المخاطرة</w:t>
            </w:r>
          </w:p>
        </w:tc>
        <w:tc>
          <w:tcPr>
            <w:tcW w:w="851" w:type="dxa"/>
          </w:tcPr>
          <w:p w:rsidR="00AF310E" w:rsidRPr="00723606" w:rsidRDefault="00AF310E" w:rsidP="00FC1FCA">
            <w:pPr>
              <w:bidi/>
              <w:rPr>
                <w:rtl/>
                <w:lang w:bidi="ar-DZ"/>
              </w:rPr>
            </w:pPr>
            <w:r w:rsidRPr="00723606">
              <w:rPr>
                <w:rFonts w:hint="cs"/>
                <w:sz w:val="22"/>
                <w:szCs w:val="22"/>
                <w:rtl/>
                <w:lang w:bidi="ar-DZ"/>
              </w:rPr>
              <w:t>2.23</w:t>
            </w:r>
          </w:p>
        </w:tc>
        <w:tc>
          <w:tcPr>
            <w:tcW w:w="850" w:type="dxa"/>
          </w:tcPr>
          <w:p w:rsidR="00AF310E" w:rsidRPr="00723606" w:rsidRDefault="00AF310E" w:rsidP="00FC1FCA">
            <w:pPr>
              <w:bidi/>
              <w:rPr>
                <w:rtl/>
                <w:lang w:bidi="ar-DZ"/>
              </w:rPr>
            </w:pPr>
            <w:r w:rsidRPr="00723606">
              <w:rPr>
                <w:rFonts w:hint="cs"/>
                <w:sz w:val="22"/>
                <w:szCs w:val="22"/>
                <w:rtl/>
                <w:lang w:bidi="ar-DZ"/>
              </w:rPr>
              <w:t>0.715</w:t>
            </w:r>
          </w:p>
        </w:tc>
        <w:tc>
          <w:tcPr>
            <w:tcW w:w="851" w:type="dxa"/>
          </w:tcPr>
          <w:p w:rsidR="00AF310E" w:rsidRPr="00723606" w:rsidRDefault="00AF310E" w:rsidP="00FC1FCA">
            <w:pPr>
              <w:bidi/>
              <w:rPr>
                <w:rtl/>
                <w:lang w:bidi="ar-DZ"/>
              </w:rPr>
            </w:pPr>
            <w:r w:rsidRPr="00723606">
              <w:rPr>
                <w:rFonts w:hint="cs"/>
                <w:sz w:val="22"/>
                <w:szCs w:val="22"/>
                <w:rtl/>
                <w:lang w:bidi="ar-DZ"/>
              </w:rPr>
              <w:t>22.13</w:t>
            </w:r>
          </w:p>
        </w:tc>
        <w:tc>
          <w:tcPr>
            <w:tcW w:w="708" w:type="dxa"/>
          </w:tcPr>
          <w:p w:rsidR="00AF310E" w:rsidRPr="00723606" w:rsidRDefault="00AF310E" w:rsidP="00FC1FCA">
            <w:pPr>
              <w:bidi/>
              <w:rPr>
                <w:rtl/>
                <w:lang w:bidi="ar-DZ"/>
              </w:rPr>
            </w:pPr>
            <w:r w:rsidRPr="00723606">
              <w:rPr>
                <w:rFonts w:hint="cs"/>
                <w:sz w:val="22"/>
                <w:szCs w:val="22"/>
                <w:rtl/>
                <w:lang w:bidi="ar-DZ"/>
              </w:rPr>
              <w:t>1</w:t>
            </w:r>
          </w:p>
        </w:tc>
        <w:tc>
          <w:tcPr>
            <w:tcW w:w="709" w:type="dxa"/>
          </w:tcPr>
          <w:p w:rsidR="00AF310E" w:rsidRPr="00723606" w:rsidRDefault="00AF310E" w:rsidP="00FC1FCA">
            <w:pPr>
              <w:bidi/>
              <w:rPr>
                <w:rtl/>
                <w:lang w:bidi="ar-DZ"/>
              </w:rPr>
            </w:pPr>
            <w:r w:rsidRPr="00723606">
              <w:rPr>
                <w:rFonts w:hint="cs"/>
                <w:sz w:val="22"/>
                <w:szCs w:val="22"/>
                <w:rtl/>
                <w:lang w:bidi="ar-DZ"/>
              </w:rPr>
              <w:t>3.21</w:t>
            </w:r>
          </w:p>
        </w:tc>
        <w:tc>
          <w:tcPr>
            <w:tcW w:w="709" w:type="dxa"/>
          </w:tcPr>
          <w:p w:rsidR="00AF310E" w:rsidRPr="00723606" w:rsidRDefault="00AF310E" w:rsidP="00FC1FCA">
            <w:pPr>
              <w:bidi/>
              <w:rPr>
                <w:rtl/>
                <w:lang w:bidi="ar-DZ"/>
              </w:rPr>
            </w:pPr>
            <w:r w:rsidRPr="00723606">
              <w:rPr>
                <w:rFonts w:hint="cs"/>
                <w:sz w:val="22"/>
                <w:szCs w:val="22"/>
                <w:rtl/>
                <w:lang w:bidi="ar-DZ"/>
              </w:rPr>
              <w:t>3.25</w:t>
            </w:r>
          </w:p>
        </w:tc>
        <w:tc>
          <w:tcPr>
            <w:tcW w:w="709" w:type="dxa"/>
          </w:tcPr>
          <w:p w:rsidR="00AF310E" w:rsidRPr="00723606" w:rsidRDefault="00AF310E" w:rsidP="00FC1FCA">
            <w:pPr>
              <w:bidi/>
              <w:rPr>
                <w:rtl/>
                <w:lang w:bidi="ar-DZ"/>
              </w:rPr>
            </w:pPr>
            <w:r w:rsidRPr="00723606">
              <w:rPr>
                <w:rFonts w:hint="cs"/>
                <w:sz w:val="22"/>
                <w:szCs w:val="22"/>
                <w:rtl/>
                <w:lang w:bidi="ar-DZ"/>
              </w:rPr>
              <w:t>3.26</w:t>
            </w:r>
          </w:p>
        </w:tc>
        <w:tc>
          <w:tcPr>
            <w:tcW w:w="708" w:type="dxa"/>
          </w:tcPr>
          <w:p w:rsidR="00AF310E" w:rsidRPr="00723606" w:rsidRDefault="00AF310E" w:rsidP="00FC1FCA">
            <w:pPr>
              <w:bidi/>
              <w:rPr>
                <w:rtl/>
                <w:lang w:bidi="ar-DZ"/>
              </w:rPr>
            </w:pPr>
            <w:r w:rsidRPr="00723606">
              <w:rPr>
                <w:rFonts w:hint="cs"/>
                <w:sz w:val="22"/>
                <w:szCs w:val="22"/>
                <w:rtl/>
                <w:lang w:bidi="ar-DZ"/>
              </w:rPr>
              <w:t>3.29</w:t>
            </w:r>
          </w:p>
        </w:tc>
        <w:tc>
          <w:tcPr>
            <w:tcW w:w="709" w:type="dxa"/>
          </w:tcPr>
          <w:p w:rsidR="00AF310E" w:rsidRPr="00723606" w:rsidRDefault="00AF310E" w:rsidP="00FC1FCA">
            <w:pPr>
              <w:bidi/>
              <w:rPr>
                <w:rtl/>
                <w:lang w:bidi="ar-DZ"/>
              </w:rPr>
            </w:pPr>
            <w:r w:rsidRPr="00723606">
              <w:rPr>
                <w:rFonts w:hint="cs"/>
                <w:sz w:val="22"/>
                <w:szCs w:val="22"/>
                <w:rtl/>
                <w:lang w:bidi="ar-DZ"/>
              </w:rPr>
              <w:t>3.06</w:t>
            </w:r>
          </w:p>
        </w:tc>
        <w:tc>
          <w:tcPr>
            <w:tcW w:w="709" w:type="dxa"/>
          </w:tcPr>
          <w:p w:rsidR="00AF310E" w:rsidRPr="00723606" w:rsidRDefault="00AF310E" w:rsidP="00FC1FCA">
            <w:pPr>
              <w:bidi/>
              <w:rPr>
                <w:rtl/>
                <w:lang w:bidi="ar-DZ"/>
              </w:rPr>
            </w:pPr>
            <w:r w:rsidRPr="00723606">
              <w:rPr>
                <w:rFonts w:hint="cs"/>
                <w:sz w:val="22"/>
                <w:szCs w:val="22"/>
                <w:rtl/>
                <w:lang w:bidi="ar-DZ"/>
              </w:rPr>
              <w:t>3.35</w:t>
            </w:r>
          </w:p>
        </w:tc>
        <w:tc>
          <w:tcPr>
            <w:tcW w:w="709" w:type="dxa"/>
          </w:tcPr>
          <w:p w:rsidR="00AF310E" w:rsidRPr="00723606" w:rsidRDefault="00AF310E" w:rsidP="00FC1FCA">
            <w:pPr>
              <w:bidi/>
              <w:rPr>
                <w:rtl/>
                <w:lang w:bidi="ar-DZ"/>
              </w:rPr>
            </w:pPr>
            <w:r w:rsidRPr="00723606">
              <w:rPr>
                <w:rFonts w:hint="cs"/>
                <w:sz w:val="22"/>
                <w:szCs w:val="22"/>
                <w:rtl/>
                <w:lang w:bidi="ar-DZ"/>
              </w:rPr>
              <w:t>3.30</w:t>
            </w:r>
          </w:p>
        </w:tc>
        <w:tc>
          <w:tcPr>
            <w:tcW w:w="708" w:type="dxa"/>
          </w:tcPr>
          <w:p w:rsidR="00AF310E" w:rsidRPr="00723606" w:rsidRDefault="00AF310E" w:rsidP="00FC1FCA">
            <w:pPr>
              <w:bidi/>
              <w:rPr>
                <w:rtl/>
                <w:lang w:bidi="ar-DZ"/>
              </w:rPr>
            </w:pPr>
            <w:r w:rsidRPr="00723606">
              <w:rPr>
                <w:rFonts w:hint="cs"/>
                <w:sz w:val="22"/>
                <w:szCs w:val="22"/>
                <w:rtl/>
                <w:lang w:bidi="ar-DZ"/>
              </w:rPr>
              <w:t>3.58</w:t>
            </w:r>
          </w:p>
        </w:tc>
        <w:tc>
          <w:tcPr>
            <w:tcW w:w="709" w:type="dxa"/>
          </w:tcPr>
          <w:p w:rsidR="00AF310E" w:rsidRPr="00723606" w:rsidRDefault="00AF310E" w:rsidP="00FC1FCA">
            <w:pPr>
              <w:bidi/>
              <w:rPr>
                <w:rtl/>
                <w:lang w:bidi="ar-DZ"/>
              </w:rPr>
            </w:pPr>
            <w:r w:rsidRPr="00723606">
              <w:rPr>
                <w:rFonts w:hint="cs"/>
                <w:sz w:val="22"/>
                <w:szCs w:val="22"/>
                <w:rtl/>
                <w:lang w:bidi="ar-DZ"/>
              </w:rPr>
              <w:t>2.88</w:t>
            </w:r>
          </w:p>
        </w:tc>
        <w:tc>
          <w:tcPr>
            <w:tcW w:w="709" w:type="dxa"/>
          </w:tcPr>
          <w:p w:rsidR="00AF310E" w:rsidRPr="00723606" w:rsidRDefault="00AF310E" w:rsidP="00FC1FCA">
            <w:pPr>
              <w:bidi/>
              <w:rPr>
                <w:rtl/>
                <w:lang w:bidi="ar-DZ"/>
              </w:rPr>
            </w:pPr>
            <w:r w:rsidRPr="00723606">
              <w:rPr>
                <w:rFonts w:hint="cs"/>
                <w:sz w:val="22"/>
                <w:szCs w:val="22"/>
                <w:rtl/>
                <w:lang w:bidi="ar-DZ"/>
              </w:rPr>
              <w:t>3.51</w:t>
            </w:r>
          </w:p>
        </w:tc>
        <w:tc>
          <w:tcPr>
            <w:tcW w:w="850" w:type="dxa"/>
          </w:tcPr>
          <w:p w:rsidR="00AF310E" w:rsidRPr="00723606" w:rsidRDefault="00AF310E" w:rsidP="00FC1FCA">
            <w:pPr>
              <w:bidi/>
              <w:rPr>
                <w:rtl/>
                <w:lang w:bidi="ar-DZ"/>
              </w:rPr>
            </w:pPr>
            <w:r w:rsidRPr="00723606">
              <w:rPr>
                <w:rFonts w:hint="cs"/>
                <w:sz w:val="22"/>
                <w:szCs w:val="22"/>
                <w:rtl/>
                <w:lang w:bidi="ar-DZ"/>
              </w:rPr>
              <w:t>2.89</w:t>
            </w:r>
          </w:p>
        </w:tc>
        <w:tc>
          <w:tcPr>
            <w:tcW w:w="709" w:type="dxa"/>
          </w:tcPr>
          <w:p w:rsidR="00AF310E" w:rsidRPr="00723606" w:rsidRDefault="00AF310E" w:rsidP="00FC1FCA">
            <w:pPr>
              <w:bidi/>
              <w:rPr>
                <w:rtl/>
                <w:lang w:bidi="ar-DZ"/>
              </w:rPr>
            </w:pPr>
            <w:r w:rsidRPr="00723606">
              <w:rPr>
                <w:rFonts w:hint="cs"/>
                <w:sz w:val="22"/>
                <w:szCs w:val="22"/>
                <w:rtl/>
                <w:lang w:bidi="ar-DZ"/>
              </w:rPr>
              <w:t>2.25</w:t>
            </w:r>
          </w:p>
        </w:tc>
        <w:tc>
          <w:tcPr>
            <w:tcW w:w="709" w:type="dxa"/>
          </w:tcPr>
          <w:p w:rsidR="00AF310E" w:rsidRPr="00723606" w:rsidRDefault="00AF310E" w:rsidP="00FC1FCA">
            <w:pPr>
              <w:bidi/>
              <w:rPr>
                <w:rtl/>
                <w:lang w:bidi="ar-DZ"/>
              </w:rPr>
            </w:pPr>
            <w:r w:rsidRPr="00723606">
              <w:rPr>
                <w:rFonts w:hint="cs"/>
                <w:sz w:val="22"/>
                <w:szCs w:val="22"/>
                <w:rtl/>
                <w:lang w:bidi="ar-DZ"/>
              </w:rPr>
              <w:t>3.12</w:t>
            </w:r>
          </w:p>
        </w:tc>
        <w:tc>
          <w:tcPr>
            <w:tcW w:w="709" w:type="dxa"/>
          </w:tcPr>
          <w:p w:rsidR="00AF310E" w:rsidRPr="00723606" w:rsidRDefault="00AF310E" w:rsidP="00FC1FCA">
            <w:pPr>
              <w:bidi/>
              <w:rPr>
                <w:rtl/>
                <w:lang w:bidi="ar-DZ"/>
              </w:rPr>
            </w:pPr>
            <w:r w:rsidRPr="00723606">
              <w:rPr>
                <w:rFonts w:hint="cs"/>
                <w:sz w:val="22"/>
                <w:szCs w:val="22"/>
                <w:rtl/>
                <w:lang w:bidi="ar-DZ"/>
              </w:rPr>
              <w:t>3.38</w:t>
            </w:r>
          </w:p>
        </w:tc>
        <w:tc>
          <w:tcPr>
            <w:tcW w:w="708" w:type="dxa"/>
          </w:tcPr>
          <w:p w:rsidR="00AF310E" w:rsidRPr="00723606" w:rsidRDefault="00AF310E" w:rsidP="00FC1FCA">
            <w:pPr>
              <w:bidi/>
              <w:rPr>
                <w:rtl/>
                <w:lang w:bidi="ar-DZ"/>
              </w:rPr>
            </w:pPr>
            <w:r w:rsidRPr="00723606">
              <w:rPr>
                <w:rFonts w:hint="cs"/>
                <w:sz w:val="22"/>
                <w:szCs w:val="22"/>
                <w:rtl/>
                <w:lang w:bidi="ar-DZ"/>
              </w:rPr>
              <w:t>3.06</w:t>
            </w:r>
          </w:p>
        </w:tc>
        <w:tc>
          <w:tcPr>
            <w:tcW w:w="852" w:type="dxa"/>
          </w:tcPr>
          <w:p w:rsidR="00AF310E" w:rsidRPr="00723606" w:rsidRDefault="00AF310E" w:rsidP="00FC1FCA">
            <w:pPr>
              <w:bidi/>
              <w:rPr>
                <w:rtl/>
                <w:lang w:bidi="ar-DZ"/>
              </w:rPr>
            </w:pPr>
            <w:r w:rsidRPr="00723606">
              <w:rPr>
                <w:rFonts w:hint="cs"/>
                <w:sz w:val="22"/>
                <w:szCs w:val="22"/>
                <w:rtl/>
                <w:lang w:bidi="ar-DZ"/>
              </w:rPr>
              <w:t>3.25</w:t>
            </w:r>
          </w:p>
        </w:tc>
      </w:tr>
      <w:tr w:rsidR="00AF310E" w:rsidRPr="00723606" w:rsidTr="00FC1FCA">
        <w:trPr>
          <w:trHeight w:val="560"/>
          <w:jc w:val="center"/>
        </w:trPr>
        <w:tc>
          <w:tcPr>
            <w:tcW w:w="914"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المجموع</w:t>
            </w:r>
          </w:p>
        </w:tc>
        <w:tc>
          <w:tcPr>
            <w:tcW w:w="851" w:type="dxa"/>
          </w:tcPr>
          <w:p w:rsidR="00AF310E" w:rsidRPr="00723606" w:rsidRDefault="00AF310E" w:rsidP="00FC1FCA">
            <w:pPr>
              <w:bidi/>
              <w:rPr>
                <w:rtl/>
                <w:lang w:bidi="ar-DZ"/>
              </w:rPr>
            </w:pPr>
            <w:r w:rsidRPr="00723606">
              <w:rPr>
                <w:rFonts w:hint="cs"/>
                <w:sz w:val="22"/>
                <w:szCs w:val="22"/>
                <w:rtl/>
                <w:lang w:bidi="ar-DZ"/>
              </w:rPr>
              <w:t>2.82</w:t>
            </w:r>
          </w:p>
        </w:tc>
        <w:tc>
          <w:tcPr>
            <w:tcW w:w="850" w:type="dxa"/>
          </w:tcPr>
          <w:p w:rsidR="00AF310E" w:rsidRPr="00723606" w:rsidRDefault="00AF310E" w:rsidP="00FC1FCA">
            <w:pPr>
              <w:bidi/>
              <w:rPr>
                <w:rtl/>
                <w:lang w:bidi="ar-DZ"/>
              </w:rPr>
            </w:pPr>
            <w:r w:rsidRPr="00723606">
              <w:rPr>
                <w:rFonts w:hint="cs"/>
                <w:sz w:val="22"/>
                <w:szCs w:val="22"/>
                <w:rtl/>
                <w:lang w:bidi="ar-DZ"/>
              </w:rPr>
              <w:t>0.715</w:t>
            </w:r>
          </w:p>
        </w:tc>
        <w:tc>
          <w:tcPr>
            <w:tcW w:w="851" w:type="dxa"/>
          </w:tcPr>
          <w:p w:rsidR="00AF310E" w:rsidRPr="00723606" w:rsidRDefault="00AF310E" w:rsidP="00FC1FCA">
            <w:pPr>
              <w:bidi/>
              <w:rPr>
                <w:rtl/>
                <w:lang w:bidi="ar-DZ"/>
              </w:rPr>
            </w:pPr>
            <w:r w:rsidRPr="00723606">
              <w:rPr>
                <w:rFonts w:hint="cs"/>
                <w:sz w:val="22"/>
                <w:szCs w:val="22"/>
                <w:rtl/>
                <w:lang w:bidi="ar-DZ"/>
              </w:rPr>
              <w:t>22.13</w:t>
            </w:r>
          </w:p>
        </w:tc>
        <w:tc>
          <w:tcPr>
            <w:tcW w:w="708" w:type="dxa"/>
          </w:tcPr>
          <w:p w:rsidR="00AF310E" w:rsidRPr="00723606" w:rsidRDefault="00AF310E" w:rsidP="00FC1FCA">
            <w:pPr>
              <w:bidi/>
              <w:rPr>
                <w:rtl/>
                <w:lang w:bidi="ar-DZ"/>
              </w:rPr>
            </w:pPr>
          </w:p>
        </w:tc>
        <w:tc>
          <w:tcPr>
            <w:tcW w:w="709" w:type="dxa"/>
          </w:tcPr>
          <w:p w:rsidR="00AF310E" w:rsidRPr="00723606" w:rsidRDefault="00AF310E" w:rsidP="00FC1FCA">
            <w:pPr>
              <w:bidi/>
              <w:rPr>
                <w:rtl/>
                <w:lang w:bidi="ar-DZ"/>
              </w:rPr>
            </w:pPr>
            <w:r w:rsidRPr="00723606">
              <w:rPr>
                <w:rFonts w:hint="cs"/>
                <w:sz w:val="22"/>
                <w:szCs w:val="22"/>
                <w:rtl/>
                <w:lang w:bidi="ar-DZ"/>
              </w:rPr>
              <w:t>2.93</w:t>
            </w:r>
          </w:p>
        </w:tc>
        <w:tc>
          <w:tcPr>
            <w:tcW w:w="709" w:type="dxa"/>
          </w:tcPr>
          <w:p w:rsidR="00AF310E" w:rsidRPr="00723606" w:rsidRDefault="00AF310E" w:rsidP="00FC1FCA">
            <w:pPr>
              <w:bidi/>
              <w:rPr>
                <w:rtl/>
                <w:lang w:bidi="ar-DZ"/>
              </w:rPr>
            </w:pPr>
            <w:r w:rsidRPr="00723606">
              <w:rPr>
                <w:rFonts w:hint="cs"/>
                <w:sz w:val="22"/>
                <w:szCs w:val="22"/>
                <w:rtl/>
                <w:lang w:bidi="ar-DZ"/>
              </w:rPr>
              <w:t>2.71</w:t>
            </w:r>
          </w:p>
        </w:tc>
        <w:tc>
          <w:tcPr>
            <w:tcW w:w="709" w:type="dxa"/>
          </w:tcPr>
          <w:p w:rsidR="00AF310E" w:rsidRPr="00723606" w:rsidRDefault="00AF310E" w:rsidP="00FC1FCA">
            <w:pPr>
              <w:bidi/>
              <w:rPr>
                <w:rtl/>
                <w:lang w:bidi="ar-DZ"/>
              </w:rPr>
            </w:pPr>
            <w:r w:rsidRPr="00723606">
              <w:rPr>
                <w:rFonts w:hint="cs"/>
                <w:sz w:val="22"/>
                <w:szCs w:val="22"/>
                <w:rtl/>
                <w:lang w:bidi="ar-DZ"/>
              </w:rPr>
              <w:t>2.82</w:t>
            </w:r>
          </w:p>
        </w:tc>
        <w:tc>
          <w:tcPr>
            <w:tcW w:w="708" w:type="dxa"/>
          </w:tcPr>
          <w:p w:rsidR="00AF310E" w:rsidRPr="00723606" w:rsidRDefault="00AF310E" w:rsidP="00FC1FCA">
            <w:pPr>
              <w:bidi/>
              <w:rPr>
                <w:rtl/>
                <w:lang w:bidi="ar-DZ"/>
              </w:rPr>
            </w:pPr>
            <w:r w:rsidRPr="00723606">
              <w:rPr>
                <w:rFonts w:hint="cs"/>
                <w:sz w:val="22"/>
                <w:szCs w:val="22"/>
                <w:rtl/>
                <w:lang w:bidi="ar-DZ"/>
              </w:rPr>
              <w:t>2.92</w:t>
            </w:r>
          </w:p>
        </w:tc>
        <w:tc>
          <w:tcPr>
            <w:tcW w:w="709" w:type="dxa"/>
          </w:tcPr>
          <w:p w:rsidR="00AF310E" w:rsidRPr="00723606" w:rsidRDefault="00AF310E" w:rsidP="00FC1FCA">
            <w:pPr>
              <w:bidi/>
              <w:rPr>
                <w:rtl/>
                <w:lang w:bidi="ar-DZ"/>
              </w:rPr>
            </w:pPr>
            <w:r w:rsidRPr="00723606">
              <w:rPr>
                <w:rFonts w:hint="cs"/>
                <w:sz w:val="22"/>
                <w:szCs w:val="22"/>
                <w:rtl/>
                <w:lang w:bidi="ar-DZ"/>
              </w:rPr>
              <w:t>2.68</w:t>
            </w:r>
          </w:p>
        </w:tc>
        <w:tc>
          <w:tcPr>
            <w:tcW w:w="709" w:type="dxa"/>
          </w:tcPr>
          <w:p w:rsidR="00AF310E" w:rsidRPr="00723606" w:rsidRDefault="00AF310E" w:rsidP="00FC1FCA">
            <w:pPr>
              <w:bidi/>
              <w:rPr>
                <w:rtl/>
                <w:lang w:bidi="ar-DZ"/>
              </w:rPr>
            </w:pPr>
            <w:r w:rsidRPr="00723606">
              <w:rPr>
                <w:rFonts w:hint="cs"/>
                <w:sz w:val="22"/>
                <w:szCs w:val="22"/>
                <w:rtl/>
                <w:lang w:bidi="ar-DZ"/>
              </w:rPr>
              <w:t>2.86</w:t>
            </w:r>
          </w:p>
        </w:tc>
        <w:tc>
          <w:tcPr>
            <w:tcW w:w="709" w:type="dxa"/>
          </w:tcPr>
          <w:p w:rsidR="00AF310E" w:rsidRPr="00723606" w:rsidRDefault="00AF310E" w:rsidP="00FC1FCA">
            <w:pPr>
              <w:bidi/>
              <w:rPr>
                <w:rtl/>
                <w:lang w:bidi="ar-DZ"/>
              </w:rPr>
            </w:pPr>
            <w:r w:rsidRPr="00723606">
              <w:rPr>
                <w:rFonts w:hint="cs"/>
                <w:sz w:val="22"/>
                <w:szCs w:val="22"/>
                <w:rtl/>
                <w:lang w:bidi="ar-DZ"/>
              </w:rPr>
              <w:t>2.9</w:t>
            </w:r>
          </w:p>
        </w:tc>
        <w:tc>
          <w:tcPr>
            <w:tcW w:w="708" w:type="dxa"/>
          </w:tcPr>
          <w:p w:rsidR="00AF310E" w:rsidRPr="00723606" w:rsidRDefault="00AF310E" w:rsidP="00FC1FCA">
            <w:pPr>
              <w:bidi/>
              <w:rPr>
                <w:rtl/>
                <w:lang w:bidi="ar-DZ"/>
              </w:rPr>
            </w:pPr>
            <w:r w:rsidRPr="00723606">
              <w:rPr>
                <w:rFonts w:hint="cs"/>
                <w:sz w:val="22"/>
                <w:szCs w:val="22"/>
                <w:rtl/>
                <w:lang w:bidi="ar-DZ"/>
              </w:rPr>
              <w:t>3.08</w:t>
            </w:r>
          </w:p>
        </w:tc>
        <w:tc>
          <w:tcPr>
            <w:tcW w:w="709" w:type="dxa"/>
          </w:tcPr>
          <w:p w:rsidR="00AF310E" w:rsidRPr="00723606" w:rsidRDefault="00AF310E" w:rsidP="00FC1FCA">
            <w:pPr>
              <w:bidi/>
              <w:rPr>
                <w:rtl/>
                <w:lang w:bidi="ar-DZ"/>
              </w:rPr>
            </w:pPr>
            <w:r w:rsidRPr="00723606">
              <w:rPr>
                <w:rFonts w:hint="cs"/>
                <w:sz w:val="22"/>
                <w:szCs w:val="22"/>
                <w:rtl/>
                <w:lang w:bidi="ar-DZ"/>
              </w:rPr>
              <w:t>2.59</w:t>
            </w:r>
          </w:p>
        </w:tc>
        <w:tc>
          <w:tcPr>
            <w:tcW w:w="709" w:type="dxa"/>
          </w:tcPr>
          <w:p w:rsidR="00AF310E" w:rsidRPr="00723606" w:rsidRDefault="00AF310E" w:rsidP="00FC1FCA">
            <w:pPr>
              <w:bidi/>
              <w:rPr>
                <w:rtl/>
                <w:lang w:bidi="ar-DZ"/>
              </w:rPr>
            </w:pPr>
            <w:r w:rsidRPr="00A13344">
              <w:rPr>
                <w:rFonts w:hint="cs"/>
                <w:sz w:val="22"/>
                <w:szCs w:val="22"/>
                <w:shd w:val="pct20" w:color="auto" w:fill="auto"/>
                <w:rtl/>
                <w:lang w:bidi="ar-DZ"/>
              </w:rPr>
              <w:t>3.11</w:t>
            </w:r>
          </w:p>
        </w:tc>
        <w:tc>
          <w:tcPr>
            <w:tcW w:w="850" w:type="dxa"/>
          </w:tcPr>
          <w:p w:rsidR="00AF310E" w:rsidRPr="00723606" w:rsidRDefault="00AF310E" w:rsidP="00FC1FCA">
            <w:pPr>
              <w:bidi/>
              <w:rPr>
                <w:rtl/>
                <w:lang w:bidi="ar-DZ"/>
              </w:rPr>
            </w:pPr>
            <w:r w:rsidRPr="00A13344">
              <w:rPr>
                <w:rFonts w:hint="cs"/>
                <w:sz w:val="22"/>
                <w:szCs w:val="22"/>
                <w:shd w:val="pct20" w:color="auto" w:fill="auto"/>
                <w:rtl/>
                <w:lang w:bidi="ar-DZ"/>
              </w:rPr>
              <w:t>2.37</w:t>
            </w:r>
          </w:p>
        </w:tc>
        <w:tc>
          <w:tcPr>
            <w:tcW w:w="709" w:type="dxa"/>
          </w:tcPr>
          <w:p w:rsidR="00AF310E" w:rsidRPr="00723606" w:rsidRDefault="00AF310E" w:rsidP="00FC1FCA">
            <w:pPr>
              <w:bidi/>
              <w:rPr>
                <w:rtl/>
                <w:lang w:bidi="ar-DZ"/>
              </w:rPr>
            </w:pPr>
            <w:r w:rsidRPr="00723606">
              <w:rPr>
                <w:rFonts w:hint="cs"/>
                <w:sz w:val="22"/>
                <w:szCs w:val="22"/>
                <w:rtl/>
                <w:lang w:bidi="ar-DZ"/>
              </w:rPr>
              <w:t>3.25</w:t>
            </w:r>
          </w:p>
        </w:tc>
        <w:tc>
          <w:tcPr>
            <w:tcW w:w="709" w:type="dxa"/>
          </w:tcPr>
          <w:p w:rsidR="00AF310E" w:rsidRPr="00723606" w:rsidRDefault="00AF310E" w:rsidP="00FC1FCA">
            <w:pPr>
              <w:bidi/>
              <w:rPr>
                <w:rtl/>
                <w:lang w:bidi="ar-DZ"/>
              </w:rPr>
            </w:pPr>
            <w:r w:rsidRPr="00723606">
              <w:rPr>
                <w:rFonts w:hint="cs"/>
                <w:sz w:val="22"/>
                <w:szCs w:val="22"/>
                <w:rtl/>
                <w:lang w:bidi="ar-DZ"/>
              </w:rPr>
              <w:t>2.78</w:t>
            </w:r>
          </w:p>
        </w:tc>
        <w:tc>
          <w:tcPr>
            <w:tcW w:w="709" w:type="dxa"/>
          </w:tcPr>
          <w:p w:rsidR="00AF310E" w:rsidRPr="00723606" w:rsidRDefault="00AF310E" w:rsidP="00FC1FCA">
            <w:pPr>
              <w:bidi/>
              <w:rPr>
                <w:rtl/>
                <w:lang w:bidi="ar-DZ"/>
              </w:rPr>
            </w:pPr>
            <w:r w:rsidRPr="00723606">
              <w:rPr>
                <w:rFonts w:hint="cs"/>
                <w:sz w:val="22"/>
                <w:szCs w:val="22"/>
                <w:rtl/>
                <w:lang w:bidi="ar-DZ"/>
              </w:rPr>
              <w:t>2.88</w:t>
            </w:r>
          </w:p>
        </w:tc>
        <w:tc>
          <w:tcPr>
            <w:tcW w:w="708" w:type="dxa"/>
          </w:tcPr>
          <w:p w:rsidR="00AF310E" w:rsidRPr="00723606" w:rsidRDefault="00AF310E" w:rsidP="00FC1FCA">
            <w:pPr>
              <w:bidi/>
              <w:rPr>
                <w:rtl/>
                <w:lang w:bidi="ar-DZ"/>
              </w:rPr>
            </w:pPr>
            <w:r w:rsidRPr="00723606">
              <w:rPr>
                <w:rFonts w:hint="cs"/>
                <w:sz w:val="22"/>
                <w:szCs w:val="22"/>
                <w:rtl/>
                <w:lang w:bidi="ar-DZ"/>
              </w:rPr>
              <w:t>2.73</w:t>
            </w:r>
          </w:p>
        </w:tc>
        <w:tc>
          <w:tcPr>
            <w:tcW w:w="852" w:type="dxa"/>
          </w:tcPr>
          <w:p w:rsidR="00AF310E" w:rsidRPr="00723606" w:rsidRDefault="00AF310E" w:rsidP="00FC1FCA">
            <w:pPr>
              <w:bidi/>
              <w:rPr>
                <w:rtl/>
                <w:lang w:bidi="ar-DZ"/>
              </w:rPr>
            </w:pPr>
            <w:r w:rsidRPr="00723606">
              <w:rPr>
                <w:rFonts w:hint="cs"/>
                <w:sz w:val="22"/>
                <w:szCs w:val="22"/>
                <w:rtl/>
                <w:lang w:bidi="ar-DZ"/>
              </w:rPr>
              <w:t>2.78</w:t>
            </w:r>
          </w:p>
        </w:tc>
      </w:tr>
    </w:tbl>
    <w:p w:rsidR="00AF310E" w:rsidRDefault="00AF310E" w:rsidP="00AF310E">
      <w:pPr>
        <w:bidi/>
        <w:rPr>
          <w:sz w:val="28"/>
          <w:szCs w:val="28"/>
          <w:rtl/>
          <w:lang w:bidi="ar-DZ"/>
        </w:rPr>
      </w:pPr>
    </w:p>
    <w:p w:rsidR="00AF310E" w:rsidRPr="002959BE" w:rsidRDefault="00AF310E" w:rsidP="00AF310E">
      <w:pPr>
        <w:numPr>
          <w:ilvl w:val="0"/>
          <w:numId w:val="9"/>
        </w:numPr>
        <w:bidi/>
        <w:rPr>
          <w:b/>
          <w:bCs/>
          <w:sz w:val="28"/>
          <w:szCs w:val="28"/>
          <w:rtl/>
          <w:lang w:bidi="ar-DZ"/>
        </w:rPr>
      </w:pPr>
      <w:r>
        <w:rPr>
          <w:rFonts w:hint="cs"/>
          <w:b/>
          <w:bCs/>
          <w:sz w:val="28"/>
          <w:szCs w:val="28"/>
          <w:rtl/>
          <w:lang w:bidi="ar-DZ"/>
        </w:rPr>
        <w:t>نظرة الطالب إلى خصائص العمل الحر</w:t>
      </w:r>
      <w:r w:rsidR="00B50BDE">
        <w:rPr>
          <w:rFonts w:hint="cs"/>
          <w:b/>
          <w:bCs/>
          <w:sz w:val="28"/>
          <w:szCs w:val="28"/>
          <w:rtl/>
          <w:lang w:bidi="ar-DZ"/>
        </w:rPr>
        <w:t>:</w:t>
      </w:r>
      <w:r w:rsidR="00B50BDE" w:rsidRPr="00B50BDE">
        <w:rPr>
          <w:rFonts w:hint="cs"/>
          <w:b/>
          <w:bCs/>
          <w:sz w:val="28"/>
          <w:szCs w:val="28"/>
          <w:rtl/>
          <w:lang w:bidi="ar-DZ"/>
        </w:rPr>
        <w:t xml:space="preserve"> </w:t>
      </w:r>
      <w:r w:rsidR="00B50BDE">
        <w:rPr>
          <w:rFonts w:hint="cs"/>
          <w:b/>
          <w:bCs/>
          <w:sz w:val="28"/>
          <w:szCs w:val="28"/>
          <w:rtl/>
          <w:lang w:bidi="ar-DZ"/>
        </w:rPr>
        <w:t xml:space="preserve">من اعداد الباحثين انطلاقا من مخرجات البرنامج الاحصائي </w:t>
      </w:r>
      <w:r w:rsidR="00B50BDE">
        <w:rPr>
          <w:b/>
          <w:bCs/>
          <w:sz w:val="28"/>
          <w:szCs w:val="28"/>
          <w:lang w:val="en-US" w:bidi="ar-DZ"/>
        </w:rPr>
        <w:t>SPSS</w:t>
      </w:r>
    </w:p>
    <w:tbl>
      <w:tblPr>
        <w:bidiVisual/>
        <w:tblW w:w="15853"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863"/>
        <w:gridCol w:w="838"/>
        <w:gridCol w:w="992"/>
        <w:gridCol w:w="709"/>
        <w:gridCol w:w="709"/>
        <w:gridCol w:w="708"/>
        <w:gridCol w:w="709"/>
        <w:gridCol w:w="709"/>
        <w:gridCol w:w="631"/>
        <w:gridCol w:w="709"/>
        <w:gridCol w:w="708"/>
        <w:gridCol w:w="709"/>
        <w:gridCol w:w="709"/>
        <w:gridCol w:w="709"/>
        <w:gridCol w:w="850"/>
        <w:gridCol w:w="709"/>
        <w:gridCol w:w="709"/>
        <w:gridCol w:w="708"/>
        <w:gridCol w:w="709"/>
        <w:gridCol w:w="851"/>
      </w:tblGrid>
      <w:tr w:rsidR="00AF310E" w:rsidRPr="00723606" w:rsidTr="00FC1FCA">
        <w:trPr>
          <w:trHeight w:val="370"/>
          <w:jc w:val="center"/>
        </w:trPr>
        <w:tc>
          <w:tcPr>
            <w:tcW w:w="905" w:type="dxa"/>
            <w:vMerge w:val="restart"/>
          </w:tcPr>
          <w:p w:rsidR="00AF310E" w:rsidRPr="00723606" w:rsidRDefault="00AF310E" w:rsidP="00FC1FCA">
            <w:pPr>
              <w:bidi/>
              <w:rPr>
                <w:rFonts w:cs="Traditional Arabic"/>
                <w:b/>
                <w:bCs/>
                <w:rtl/>
                <w:lang w:bidi="ar-DZ"/>
              </w:rPr>
            </w:pPr>
          </w:p>
        </w:tc>
        <w:tc>
          <w:tcPr>
            <w:tcW w:w="863"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الوسط الحسابي</w:t>
            </w:r>
          </w:p>
        </w:tc>
        <w:tc>
          <w:tcPr>
            <w:tcW w:w="838"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الانحراف المعياري</w:t>
            </w:r>
          </w:p>
        </w:tc>
        <w:tc>
          <w:tcPr>
            <w:tcW w:w="992"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معامل الاختلاف</w:t>
            </w:r>
          </w:p>
        </w:tc>
        <w:tc>
          <w:tcPr>
            <w:tcW w:w="709" w:type="dxa"/>
            <w:vMerge w:val="restart"/>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الترتيب</w:t>
            </w:r>
          </w:p>
        </w:tc>
        <w:tc>
          <w:tcPr>
            <w:tcW w:w="1417"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الجنس</w:t>
            </w:r>
          </w:p>
        </w:tc>
        <w:tc>
          <w:tcPr>
            <w:tcW w:w="2049" w:type="dxa"/>
            <w:gridSpan w:val="3"/>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السكن</w:t>
            </w:r>
          </w:p>
        </w:tc>
        <w:tc>
          <w:tcPr>
            <w:tcW w:w="2835" w:type="dxa"/>
            <w:gridSpan w:val="4"/>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الكلية</w:t>
            </w:r>
          </w:p>
        </w:tc>
        <w:tc>
          <w:tcPr>
            <w:tcW w:w="1559" w:type="dxa"/>
            <w:gridSpan w:val="2"/>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الإختيار</w:t>
            </w:r>
          </w:p>
        </w:tc>
        <w:tc>
          <w:tcPr>
            <w:tcW w:w="3686" w:type="dxa"/>
            <w:gridSpan w:val="5"/>
          </w:tcPr>
          <w:p w:rsidR="00AF310E" w:rsidRPr="00723606" w:rsidRDefault="00AF310E" w:rsidP="00FC1FCA">
            <w:pPr>
              <w:bidi/>
              <w:jc w:val="center"/>
              <w:rPr>
                <w:rFonts w:cs="Traditional Arabic"/>
                <w:b/>
                <w:bCs/>
                <w:rtl/>
                <w:lang w:bidi="ar-DZ"/>
              </w:rPr>
            </w:pPr>
            <w:r w:rsidRPr="00723606">
              <w:rPr>
                <w:rFonts w:cs="Traditional Arabic" w:hint="cs"/>
                <w:b/>
                <w:bCs/>
                <w:sz w:val="22"/>
                <w:szCs w:val="22"/>
                <w:rtl/>
                <w:lang w:bidi="ar-DZ"/>
              </w:rPr>
              <w:t>المستوى الجامعي</w:t>
            </w:r>
          </w:p>
        </w:tc>
      </w:tr>
      <w:tr w:rsidR="00AF310E" w:rsidRPr="00723606" w:rsidTr="00FC1FCA">
        <w:trPr>
          <w:trHeight w:val="370"/>
          <w:jc w:val="center"/>
        </w:trPr>
        <w:tc>
          <w:tcPr>
            <w:tcW w:w="905" w:type="dxa"/>
            <w:vMerge/>
          </w:tcPr>
          <w:p w:rsidR="00AF310E" w:rsidRPr="00723606" w:rsidRDefault="00AF310E" w:rsidP="00FC1FCA">
            <w:pPr>
              <w:bidi/>
              <w:rPr>
                <w:rFonts w:cs="Traditional Arabic"/>
                <w:b/>
                <w:bCs/>
                <w:rtl/>
                <w:lang w:bidi="ar-DZ"/>
              </w:rPr>
            </w:pPr>
          </w:p>
        </w:tc>
        <w:tc>
          <w:tcPr>
            <w:tcW w:w="863" w:type="dxa"/>
            <w:vMerge/>
          </w:tcPr>
          <w:p w:rsidR="00AF310E" w:rsidRPr="00723606" w:rsidRDefault="00AF310E" w:rsidP="00FC1FCA">
            <w:pPr>
              <w:bidi/>
              <w:rPr>
                <w:b/>
                <w:bCs/>
                <w:rtl/>
                <w:lang w:bidi="ar-DZ"/>
              </w:rPr>
            </w:pPr>
          </w:p>
        </w:tc>
        <w:tc>
          <w:tcPr>
            <w:tcW w:w="838" w:type="dxa"/>
            <w:vMerge/>
          </w:tcPr>
          <w:p w:rsidR="00AF310E" w:rsidRPr="00723606" w:rsidRDefault="00AF310E" w:rsidP="00FC1FCA">
            <w:pPr>
              <w:bidi/>
              <w:rPr>
                <w:b/>
                <w:bCs/>
                <w:rtl/>
                <w:lang w:bidi="ar-DZ"/>
              </w:rPr>
            </w:pPr>
          </w:p>
        </w:tc>
        <w:tc>
          <w:tcPr>
            <w:tcW w:w="992" w:type="dxa"/>
            <w:vMerge/>
          </w:tcPr>
          <w:p w:rsidR="00AF310E" w:rsidRPr="00723606" w:rsidRDefault="00AF310E" w:rsidP="00FC1FCA">
            <w:pPr>
              <w:bidi/>
              <w:rPr>
                <w:b/>
                <w:bCs/>
                <w:rtl/>
                <w:lang w:bidi="ar-DZ"/>
              </w:rPr>
            </w:pPr>
          </w:p>
        </w:tc>
        <w:tc>
          <w:tcPr>
            <w:tcW w:w="709" w:type="dxa"/>
            <w:vMerge/>
          </w:tcPr>
          <w:p w:rsidR="00AF310E" w:rsidRPr="00723606" w:rsidRDefault="00AF310E" w:rsidP="00FC1FCA">
            <w:pPr>
              <w:bidi/>
              <w:rPr>
                <w:b/>
                <w:bCs/>
                <w:rtl/>
                <w:lang w:bidi="ar-DZ"/>
              </w:rPr>
            </w:pPr>
          </w:p>
        </w:tc>
        <w:tc>
          <w:tcPr>
            <w:tcW w:w="709" w:type="dxa"/>
          </w:tcPr>
          <w:p w:rsidR="00AF310E" w:rsidRPr="00723606" w:rsidRDefault="00AF310E" w:rsidP="00FC1FCA">
            <w:pPr>
              <w:bidi/>
              <w:rPr>
                <w:b/>
                <w:bCs/>
                <w:rtl/>
                <w:lang w:bidi="ar-DZ"/>
              </w:rPr>
            </w:pPr>
            <w:r w:rsidRPr="00723606">
              <w:rPr>
                <w:rFonts w:hint="cs"/>
                <w:b/>
                <w:bCs/>
                <w:sz w:val="22"/>
                <w:szCs w:val="22"/>
                <w:rtl/>
                <w:lang w:bidi="ar-DZ"/>
              </w:rPr>
              <w:t>ذكر</w:t>
            </w:r>
          </w:p>
        </w:tc>
        <w:tc>
          <w:tcPr>
            <w:tcW w:w="708" w:type="dxa"/>
          </w:tcPr>
          <w:p w:rsidR="00AF310E" w:rsidRPr="00723606" w:rsidRDefault="00AF310E" w:rsidP="00FC1FCA">
            <w:pPr>
              <w:bidi/>
              <w:rPr>
                <w:b/>
                <w:bCs/>
                <w:rtl/>
                <w:lang w:bidi="ar-DZ"/>
              </w:rPr>
            </w:pPr>
            <w:r w:rsidRPr="00723606">
              <w:rPr>
                <w:rFonts w:hint="cs"/>
                <w:b/>
                <w:bCs/>
                <w:sz w:val="22"/>
                <w:szCs w:val="22"/>
                <w:rtl/>
                <w:lang w:bidi="ar-DZ"/>
              </w:rPr>
              <w:t>أنثى</w:t>
            </w:r>
          </w:p>
        </w:tc>
        <w:tc>
          <w:tcPr>
            <w:tcW w:w="709" w:type="dxa"/>
          </w:tcPr>
          <w:p w:rsidR="00AF310E" w:rsidRPr="00723606" w:rsidRDefault="00AF310E" w:rsidP="00FC1FCA">
            <w:pPr>
              <w:bidi/>
              <w:rPr>
                <w:b/>
                <w:bCs/>
                <w:rtl/>
                <w:lang w:bidi="ar-DZ"/>
              </w:rPr>
            </w:pPr>
            <w:r w:rsidRPr="00723606">
              <w:rPr>
                <w:rFonts w:hint="cs"/>
                <w:b/>
                <w:bCs/>
                <w:sz w:val="22"/>
                <w:szCs w:val="22"/>
                <w:rtl/>
                <w:lang w:bidi="ar-DZ"/>
              </w:rPr>
              <w:t>ولاية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دائرة</w:t>
            </w:r>
          </w:p>
        </w:tc>
        <w:tc>
          <w:tcPr>
            <w:tcW w:w="631" w:type="dxa"/>
          </w:tcPr>
          <w:p w:rsidR="00AF310E" w:rsidRPr="00723606" w:rsidRDefault="00AF310E" w:rsidP="00FC1FCA">
            <w:pPr>
              <w:bidi/>
              <w:rPr>
                <w:b/>
                <w:bCs/>
                <w:rtl/>
                <w:lang w:bidi="ar-DZ"/>
              </w:rPr>
            </w:pPr>
            <w:r w:rsidRPr="00723606">
              <w:rPr>
                <w:rFonts w:hint="cs"/>
                <w:b/>
                <w:bCs/>
                <w:sz w:val="22"/>
                <w:szCs w:val="22"/>
                <w:rtl/>
                <w:lang w:bidi="ar-DZ"/>
              </w:rPr>
              <w:t>بلدية</w:t>
            </w:r>
          </w:p>
        </w:tc>
        <w:tc>
          <w:tcPr>
            <w:tcW w:w="709" w:type="dxa"/>
          </w:tcPr>
          <w:p w:rsidR="00AF310E" w:rsidRPr="00723606" w:rsidRDefault="00AF310E" w:rsidP="00FC1FCA">
            <w:pPr>
              <w:bidi/>
              <w:rPr>
                <w:b/>
                <w:bCs/>
                <w:rtl/>
                <w:lang w:bidi="ar-DZ"/>
              </w:rPr>
            </w:pPr>
            <w:r w:rsidRPr="00723606">
              <w:rPr>
                <w:rFonts w:hint="cs"/>
                <w:b/>
                <w:bCs/>
                <w:sz w:val="22"/>
                <w:szCs w:val="22"/>
                <w:rtl/>
                <w:lang w:bidi="ar-DZ"/>
              </w:rPr>
              <w:t>1</w:t>
            </w:r>
          </w:p>
        </w:tc>
        <w:tc>
          <w:tcPr>
            <w:tcW w:w="708" w:type="dxa"/>
          </w:tcPr>
          <w:p w:rsidR="00AF310E" w:rsidRPr="00723606" w:rsidRDefault="00AF310E" w:rsidP="00FC1FCA">
            <w:pPr>
              <w:bidi/>
              <w:rPr>
                <w:b/>
                <w:bCs/>
                <w:rtl/>
                <w:lang w:bidi="ar-DZ"/>
              </w:rPr>
            </w:pPr>
            <w:r w:rsidRPr="00723606">
              <w:rPr>
                <w:rFonts w:hint="cs"/>
                <w:b/>
                <w:bCs/>
                <w:sz w:val="22"/>
                <w:szCs w:val="22"/>
                <w:rtl/>
                <w:lang w:bidi="ar-DZ"/>
              </w:rPr>
              <w:t>2</w:t>
            </w:r>
          </w:p>
        </w:tc>
        <w:tc>
          <w:tcPr>
            <w:tcW w:w="709" w:type="dxa"/>
          </w:tcPr>
          <w:p w:rsidR="00AF310E" w:rsidRPr="00723606" w:rsidRDefault="00AF310E" w:rsidP="00FC1FCA">
            <w:pPr>
              <w:bidi/>
              <w:rPr>
                <w:b/>
                <w:bCs/>
                <w:rtl/>
                <w:lang w:bidi="ar-DZ"/>
              </w:rPr>
            </w:pPr>
            <w:r w:rsidRPr="00723606">
              <w:rPr>
                <w:rFonts w:hint="cs"/>
                <w:b/>
                <w:bCs/>
                <w:sz w:val="22"/>
                <w:szCs w:val="22"/>
                <w:rtl/>
                <w:lang w:bidi="ar-DZ"/>
              </w:rPr>
              <w:t>3</w:t>
            </w:r>
          </w:p>
        </w:tc>
        <w:tc>
          <w:tcPr>
            <w:tcW w:w="709" w:type="dxa"/>
          </w:tcPr>
          <w:p w:rsidR="00AF310E" w:rsidRPr="00723606" w:rsidRDefault="00AF310E" w:rsidP="00FC1FCA">
            <w:pPr>
              <w:bidi/>
              <w:rPr>
                <w:b/>
                <w:bCs/>
                <w:rtl/>
                <w:lang w:bidi="ar-DZ"/>
              </w:rPr>
            </w:pPr>
            <w:r w:rsidRPr="00723606">
              <w:rPr>
                <w:rFonts w:hint="cs"/>
                <w:b/>
                <w:bCs/>
                <w:sz w:val="22"/>
                <w:szCs w:val="22"/>
                <w:rtl/>
                <w:lang w:bidi="ar-DZ"/>
              </w:rPr>
              <w:t>4</w:t>
            </w:r>
          </w:p>
        </w:tc>
        <w:tc>
          <w:tcPr>
            <w:tcW w:w="709" w:type="dxa"/>
          </w:tcPr>
          <w:p w:rsidR="00AF310E" w:rsidRPr="00723606" w:rsidRDefault="00AF310E" w:rsidP="00FC1FCA">
            <w:pPr>
              <w:bidi/>
              <w:rPr>
                <w:b/>
                <w:bCs/>
                <w:rtl/>
                <w:lang w:bidi="ar-DZ"/>
              </w:rPr>
            </w:pPr>
            <w:r w:rsidRPr="00723606">
              <w:rPr>
                <w:rFonts w:hint="cs"/>
                <w:b/>
                <w:bCs/>
                <w:sz w:val="22"/>
                <w:szCs w:val="22"/>
                <w:rtl/>
                <w:lang w:bidi="ar-DZ"/>
              </w:rPr>
              <w:t>إنشاء</w:t>
            </w:r>
          </w:p>
        </w:tc>
        <w:tc>
          <w:tcPr>
            <w:tcW w:w="850" w:type="dxa"/>
          </w:tcPr>
          <w:p w:rsidR="00AF310E" w:rsidRPr="00723606" w:rsidRDefault="00AF310E" w:rsidP="00FC1FCA">
            <w:pPr>
              <w:bidi/>
              <w:rPr>
                <w:b/>
                <w:bCs/>
                <w:rtl/>
                <w:lang w:bidi="ar-DZ"/>
              </w:rPr>
            </w:pPr>
            <w:r w:rsidRPr="00723606">
              <w:rPr>
                <w:rFonts w:hint="cs"/>
                <w:b/>
                <w:bCs/>
                <w:sz w:val="22"/>
                <w:szCs w:val="22"/>
                <w:rtl/>
                <w:lang w:bidi="ar-DZ"/>
              </w:rPr>
              <w:t>توظيف</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الأولى</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الثانية</w:t>
            </w:r>
          </w:p>
        </w:tc>
        <w:tc>
          <w:tcPr>
            <w:tcW w:w="708" w:type="dxa"/>
          </w:tcPr>
          <w:p w:rsidR="00AF310E" w:rsidRPr="00723606" w:rsidRDefault="00AF310E" w:rsidP="00FC1FCA">
            <w:pPr>
              <w:bidi/>
              <w:rPr>
                <w:b/>
                <w:bCs/>
                <w:rtl/>
                <w:lang w:bidi="ar-DZ"/>
              </w:rPr>
            </w:pPr>
            <w:r w:rsidRPr="00723606">
              <w:rPr>
                <w:rFonts w:hint="cs"/>
                <w:b/>
                <w:bCs/>
                <w:sz w:val="22"/>
                <w:szCs w:val="22"/>
                <w:rtl/>
                <w:lang w:bidi="ar-DZ"/>
              </w:rPr>
              <w:t>الثالثة</w:t>
            </w:r>
          </w:p>
        </w:tc>
        <w:tc>
          <w:tcPr>
            <w:tcW w:w="709" w:type="dxa"/>
          </w:tcPr>
          <w:p w:rsidR="00AF310E" w:rsidRPr="00723606" w:rsidRDefault="00AF310E" w:rsidP="00FC1FCA">
            <w:pPr>
              <w:bidi/>
              <w:rPr>
                <w:b/>
                <w:bCs/>
                <w:rtl/>
                <w:lang w:bidi="ar-DZ"/>
              </w:rPr>
            </w:pPr>
            <w:r w:rsidRPr="00723606">
              <w:rPr>
                <w:rFonts w:hint="cs"/>
                <w:b/>
                <w:bCs/>
                <w:sz w:val="22"/>
                <w:szCs w:val="22"/>
                <w:rtl/>
                <w:lang w:bidi="ar-DZ"/>
              </w:rPr>
              <w:t>الرابعة</w:t>
            </w:r>
          </w:p>
        </w:tc>
        <w:tc>
          <w:tcPr>
            <w:tcW w:w="851" w:type="dxa"/>
          </w:tcPr>
          <w:p w:rsidR="00AF310E" w:rsidRPr="00723606" w:rsidRDefault="00AF310E" w:rsidP="00FC1FCA">
            <w:pPr>
              <w:bidi/>
              <w:rPr>
                <w:b/>
                <w:bCs/>
                <w:rtl/>
                <w:lang w:bidi="ar-DZ"/>
              </w:rPr>
            </w:pPr>
            <w:r w:rsidRPr="00723606">
              <w:rPr>
                <w:rFonts w:hint="cs"/>
                <w:b/>
                <w:bCs/>
                <w:sz w:val="22"/>
                <w:szCs w:val="22"/>
                <w:rtl/>
                <w:lang w:bidi="ar-DZ"/>
              </w:rPr>
              <w:t>الخامسة</w:t>
            </w:r>
          </w:p>
        </w:tc>
      </w:tr>
      <w:tr w:rsidR="00AF310E" w:rsidRPr="00723606" w:rsidTr="00FC1FCA">
        <w:trPr>
          <w:trHeight w:val="605"/>
          <w:jc w:val="center"/>
        </w:trPr>
        <w:tc>
          <w:tcPr>
            <w:tcW w:w="905"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الحصول على دخل غير ثابت</w:t>
            </w:r>
          </w:p>
        </w:tc>
        <w:tc>
          <w:tcPr>
            <w:tcW w:w="863" w:type="dxa"/>
          </w:tcPr>
          <w:p w:rsidR="00AF310E" w:rsidRPr="00723606" w:rsidRDefault="00AF310E" w:rsidP="00FC1FCA">
            <w:pPr>
              <w:bidi/>
              <w:rPr>
                <w:rtl/>
                <w:lang w:bidi="ar-DZ"/>
              </w:rPr>
            </w:pPr>
            <w:r w:rsidRPr="00723606">
              <w:rPr>
                <w:rFonts w:hint="cs"/>
                <w:sz w:val="22"/>
                <w:szCs w:val="22"/>
                <w:rtl/>
                <w:lang w:bidi="ar-DZ"/>
              </w:rPr>
              <w:t>2.52</w:t>
            </w:r>
          </w:p>
        </w:tc>
        <w:tc>
          <w:tcPr>
            <w:tcW w:w="838" w:type="dxa"/>
          </w:tcPr>
          <w:p w:rsidR="00AF310E" w:rsidRPr="00723606" w:rsidRDefault="00AF310E" w:rsidP="00FC1FCA">
            <w:pPr>
              <w:bidi/>
              <w:rPr>
                <w:rtl/>
                <w:lang w:bidi="ar-DZ"/>
              </w:rPr>
            </w:pPr>
            <w:r w:rsidRPr="00723606">
              <w:rPr>
                <w:rFonts w:hint="cs"/>
                <w:sz w:val="22"/>
                <w:szCs w:val="22"/>
                <w:rtl/>
                <w:lang w:bidi="ar-DZ"/>
              </w:rPr>
              <w:t>0.959</w:t>
            </w:r>
          </w:p>
        </w:tc>
        <w:tc>
          <w:tcPr>
            <w:tcW w:w="992" w:type="dxa"/>
          </w:tcPr>
          <w:p w:rsidR="00AF310E" w:rsidRPr="00723606" w:rsidRDefault="00AF310E" w:rsidP="00FC1FCA">
            <w:pPr>
              <w:bidi/>
              <w:rPr>
                <w:rtl/>
                <w:lang w:bidi="ar-DZ"/>
              </w:rPr>
            </w:pPr>
            <w:r w:rsidRPr="00723606">
              <w:rPr>
                <w:rFonts w:hint="cs"/>
                <w:sz w:val="22"/>
                <w:szCs w:val="22"/>
                <w:rtl/>
                <w:lang w:bidi="ar-DZ"/>
              </w:rPr>
              <w:t>38.05</w:t>
            </w:r>
          </w:p>
        </w:tc>
        <w:tc>
          <w:tcPr>
            <w:tcW w:w="709" w:type="dxa"/>
          </w:tcPr>
          <w:p w:rsidR="00AF310E" w:rsidRPr="00723606" w:rsidRDefault="00AF310E" w:rsidP="00FC1FCA">
            <w:pPr>
              <w:bidi/>
              <w:rPr>
                <w:rtl/>
                <w:lang w:bidi="ar-DZ"/>
              </w:rPr>
            </w:pPr>
            <w:r w:rsidRPr="00723606">
              <w:rPr>
                <w:rFonts w:hint="cs"/>
                <w:sz w:val="22"/>
                <w:szCs w:val="22"/>
                <w:rtl/>
                <w:lang w:bidi="ar-DZ"/>
              </w:rPr>
              <w:t>1</w:t>
            </w:r>
          </w:p>
        </w:tc>
        <w:tc>
          <w:tcPr>
            <w:tcW w:w="709" w:type="dxa"/>
          </w:tcPr>
          <w:p w:rsidR="00AF310E" w:rsidRPr="00723606" w:rsidRDefault="00AF310E" w:rsidP="00FC1FCA">
            <w:pPr>
              <w:bidi/>
              <w:rPr>
                <w:rtl/>
                <w:lang w:bidi="ar-DZ"/>
              </w:rPr>
            </w:pPr>
            <w:r w:rsidRPr="00723606">
              <w:rPr>
                <w:rFonts w:hint="cs"/>
                <w:sz w:val="22"/>
                <w:szCs w:val="22"/>
                <w:rtl/>
                <w:lang w:bidi="ar-DZ"/>
              </w:rPr>
              <w:t>2.72</w:t>
            </w:r>
          </w:p>
        </w:tc>
        <w:tc>
          <w:tcPr>
            <w:tcW w:w="708" w:type="dxa"/>
          </w:tcPr>
          <w:p w:rsidR="00AF310E" w:rsidRPr="00723606" w:rsidRDefault="00AF310E" w:rsidP="00FC1FCA">
            <w:pPr>
              <w:bidi/>
              <w:rPr>
                <w:rtl/>
                <w:lang w:bidi="ar-DZ"/>
              </w:rPr>
            </w:pPr>
            <w:r w:rsidRPr="00723606">
              <w:rPr>
                <w:rFonts w:hint="cs"/>
                <w:sz w:val="22"/>
                <w:szCs w:val="22"/>
                <w:rtl/>
                <w:lang w:bidi="ar-DZ"/>
              </w:rPr>
              <w:t>2.28</w:t>
            </w:r>
          </w:p>
        </w:tc>
        <w:tc>
          <w:tcPr>
            <w:tcW w:w="709" w:type="dxa"/>
          </w:tcPr>
          <w:p w:rsidR="00AF310E" w:rsidRPr="00723606" w:rsidRDefault="00AF310E" w:rsidP="00FC1FCA">
            <w:pPr>
              <w:bidi/>
              <w:rPr>
                <w:rtl/>
                <w:lang w:bidi="ar-DZ"/>
              </w:rPr>
            </w:pPr>
            <w:r w:rsidRPr="00723606">
              <w:rPr>
                <w:rFonts w:hint="cs"/>
                <w:sz w:val="22"/>
                <w:szCs w:val="22"/>
                <w:rtl/>
                <w:lang w:bidi="ar-DZ"/>
              </w:rPr>
              <w:t>2.41</w:t>
            </w:r>
          </w:p>
        </w:tc>
        <w:tc>
          <w:tcPr>
            <w:tcW w:w="709" w:type="dxa"/>
          </w:tcPr>
          <w:p w:rsidR="00AF310E" w:rsidRPr="00723606" w:rsidRDefault="00AF310E" w:rsidP="00FC1FCA">
            <w:pPr>
              <w:bidi/>
              <w:rPr>
                <w:rtl/>
                <w:lang w:bidi="ar-DZ"/>
              </w:rPr>
            </w:pPr>
            <w:r w:rsidRPr="00723606">
              <w:rPr>
                <w:rFonts w:hint="cs"/>
                <w:sz w:val="22"/>
                <w:szCs w:val="22"/>
                <w:rtl/>
                <w:lang w:bidi="ar-DZ"/>
              </w:rPr>
              <w:t>2.79</w:t>
            </w:r>
          </w:p>
        </w:tc>
        <w:tc>
          <w:tcPr>
            <w:tcW w:w="631" w:type="dxa"/>
          </w:tcPr>
          <w:p w:rsidR="00AF310E" w:rsidRPr="00723606" w:rsidRDefault="00AF310E" w:rsidP="00FC1FCA">
            <w:pPr>
              <w:bidi/>
              <w:rPr>
                <w:rtl/>
                <w:lang w:bidi="ar-DZ"/>
              </w:rPr>
            </w:pPr>
            <w:r w:rsidRPr="00723606">
              <w:rPr>
                <w:rFonts w:hint="cs"/>
                <w:sz w:val="22"/>
                <w:szCs w:val="22"/>
                <w:rtl/>
                <w:lang w:bidi="ar-DZ"/>
              </w:rPr>
              <w:t>2.38</w:t>
            </w:r>
          </w:p>
        </w:tc>
        <w:tc>
          <w:tcPr>
            <w:tcW w:w="709" w:type="dxa"/>
          </w:tcPr>
          <w:p w:rsidR="00AF310E" w:rsidRPr="00723606" w:rsidRDefault="00AF310E" w:rsidP="00FC1FCA">
            <w:pPr>
              <w:bidi/>
              <w:rPr>
                <w:rtl/>
                <w:lang w:bidi="ar-DZ"/>
              </w:rPr>
            </w:pPr>
            <w:r w:rsidRPr="00723606">
              <w:rPr>
                <w:rFonts w:hint="cs"/>
                <w:sz w:val="22"/>
                <w:szCs w:val="22"/>
                <w:rtl/>
                <w:lang w:bidi="ar-DZ"/>
              </w:rPr>
              <w:t>2.61</w:t>
            </w:r>
          </w:p>
        </w:tc>
        <w:tc>
          <w:tcPr>
            <w:tcW w:w="708" w:type="dxa"/>
          </w:tcPr>
          <w:p w:rsidR="00AF310E" w:rsidRPr="00723606" w:rsidRDefault="00AF310E" w:rsidP="00FC1FCA">
            <w:pPr>
              <w:bidi/>
              <w:rPr>
                <w:rtl/>
                <w:lang w:bidi="ar-DZ"/>
              </w:rPr>
            </w:pPr>
            <w:r w:rsidRPr="00723606">
              <w:rPr>
                <w:rFonts w:hint="cs"/>
                <w:sz w:val="22"/>
                <w:szCs w:val="22"/>
                <w:rtl/>
                <w:lang w:bidi="ar-DZ"/>
              </w:rPr>
              <w:t>2.55</w:t>
            </w:r>
          </w:p>
        </w:tc>
        <w:tc>
          <w:tcPr>
            <w:tcW w:w="709" w:type="dxa"/>
          </w:tcPr>
          <w:p w:rsidR="00AF310E" w:rsidRPr="00723606" w:rsidRDefault="00AF310E" w:rsidP="00FC1FCA">
            <w:pPr>
              <w:bidi/>
              <w:rPr>
                <w:rtl/>
                <w:lang w:bidi="ar-DZ"/>
              </w:rPr>
            </w:pPr>
            <w:r w:rsidRPr="00723606">
              <w:rPr>
                <w:rFonts w:hint="cs"/>
                <w:sz w:val="22"/>
                <w:szCs w:val="22"/>
                <w:rtl/>
                <w:lang w:bidi="ar-DZ"/>
              </w:rPr>
              <w:t>2.67</w:t>
            </w:r>
          </w:p>
        </w:tc>
        <w:tc>
          <w:tcPr>
            <w:tcW w:w="709" w:type="dxa"/>
          </w:tcPr>
          <w:p w:rsidR="00AF310E" w:rsidRPr="00723606" w:rsidRDefault="00AF310E" w:rsidP="00FC1FCA">
            <w:pPr>
              <w:bidi/>
              <w:rPr>
                <w:rtl/>
                <w:lang w:bidi="ar-DZ"/>
              </w:rPr>
            </w:pPr>
            <w:r w:rsidRPr="00723606">
              <w:rPr>
                <w:rFonts w:hint="cs"/>
                <w:sz w:val="22"/>
                <w:szCs w:val="22"/>
                <w:rtl/>
                <w:lang w:bidi="ar-DZ"/>
              </w:rPr>
              <w:t>2.33</w:t>
            </w:r>
          </w:p>
        </w:tc>
        <w:tc>
          <w:tcPr>
            <w:tcW w:w="709" w:type="dxa"/>
          </w:tcPr>
          <w:p w:rsidR="00AF310E" w:rsidRPr="00723606" w:rsidRDefault="00AF310E" w:rsidP="00FC1FCA">
            <w:pPr>
              <w:bidi/>
              <w:rPr>
                <w:rtl/>
                <w:lang w:bidi="ar-DZ"/>
              </w:rPr>
            </w:pPr>
            <w:r w:rsidRPr="00723606">
              <w:rPr>
                <w:rFonts w:hint="cs"/>
                <w:sz w:val="22"/>
                <w:szCs w:val="22"/>
                <w:rtl/>
                <w:lang w:bidi="ar-DZ"/>
              </w:rPr>
              <w:t>3.09</w:t>
            </w:r>
          </w:p>
        </w:tc>
        <w:tc>
          <w:tcPr>
            <w:tcW w:w="850" w:type="dxa"/>
          </w:tcPr>
          <w:p w:rsidR="00AF310E" w:rsidRPr="00723606" w:rsidRDefault="00AF310E" w:rsidP="00FC1FCA">
            <w:pPr>
              <w:bidi/>
              <w:rPr>
                <w:rtl/>
                <w:lang w:bidi="ar-DZ"/>
              </w:rPr>
            </w:pPr>
            <w:r w:rsidRPr="00723606">
              <w:rPr>
                <w:rFonts w:hint="cs"/>
                <w:sz w:val="22"/>
                <w:szCs w:val="22"/>
                <w:rtl/>
                <w:lang w:bidi="ar-DZ"/>
              </w:rPr>
              <w:t>1.83</w:t>
            </w:r>
          </w:p>
        </w:tc>
        <w:tc>
          <w:tcPr>
            <w:tcW w:w="709" w:type="dxa"/>
          </w:tcPr>
          <w:p w:rsidR="00AF310E" w:rsidRPr="00723606" w:rsidRDefault="00AF310E" w:rsidP="00FC1FCA">
            <w:pPr>
              <w:bidi/>
              <w:rPr>
                <w:rtl/>
                <w:lang w:bidi="ar-DZ"/>
              </w:rPr>
            </w:pPr>
            <w:r w:rsidRPr="00723606">
              <w:rPr>
                <w:rFonts w:hint="cs"/>
                <w:sz w:val="22"/>
                <w:szCs w:val="22"/>
                <w:rtl/>
                <w:lang w:bidi="ar-DZ"/>
              </w:rPr>
              <w:t>2.85</w:t>
            </w:r>
          </w:p>
        </w:tc>
        <w:tc>
          <w:tcPr>
            <w:tcW w:w="709" w:type="dxa"/>
          </w:tcPr>
          <w:p w:rsidR="00AF310E" w:rsidRPr="00723606" w:rsidRDefault="00AF310E" w:rsidP="00FC1FCA">
            <w:pPr>
              <w:bidi/>
              <w:rPr>
                <w:rtl/>
                <w:lang w:bidi="ar-DZ"/>
              </w:rPr>
            </w:pPr>
            <w:r w:rsidRPr="00723606">
              <w:rPr>
                <w:rFonts w:hint="cs"/>
                <w:sz w:val="22"/>
                <w:szCs w:val="22"/>
                <w:rtl/>
                <w:lang w:bidi="ar-DZ"/>
              </w:rPr>
              <w:t>2.29</w:t>
            </w:r>
          </w:p>
        </w:tc>
        <w:tc>
          <w:tcPr>
            <w:tcW w:w="708" w:type="dxa"/>
          </w:tcPr>
          <w:p w:rsidR="00AF310E" w:rsidRPr="00723606" w:rsidRDefault="00AF310E" w:rsidP="00FC1FCA">
            <w:pPr>
              <w:bidi/>
              <w:rPr>
                <w:rtl/>
                <w:lang w:bidi="ar-DZ"/>
              </w:rPr>
            </w:pPr>
            <w:r w:rsidRPr="00723606">
              <w:rPr>
                <w:rFonts w:hint="cs"/>
                <w:sz w:val="22"/>
                <w:szCs w:val="22"/>
                <w:rtl/>
                <w:lang w:bidi="ar-DZ"/>
              </w:rPr>
              <w:t>2.57</w:t>
            </w:r>
          </w:p>
        </w:tc>
        <w:tc>
          <w:tcPr>
            <w:tcW w:w="709" w:type="dxa"/>
          </w:tcPr>
          <w:p w:rsidR="00AF310E" w:rsidRPr="00723606" w:rsidRDefault="00AF310E" w:rsidP="00FC1FCA">
            <w:pPr>
              <w:bidi/>
              <w:rPr>
                <w:i/>
                <w:iCs/>
                <w:rtl/>
                <w:lang w:bidi="ar-DZ"/>
              </w:rPr>
            </w:pPr>
            <w:r w:rsidRPr="00723606">
              <w:rPr>
                <w:rFonts w:hint="cs"/>
                <w:i/>
                <w:iCs/>
                <w:sz w:val="22"/>
                <w:szCs w:val="22"/>
                <w:rtl/>
                <w:lang w:bidi="ar-DZ"/>
              </w:rPr>
              <w:t>2.00</w:t>
            </w:r>
          </w:p>
        </w:tc>
        <w:tc>
          <w:tcPr>
            <w:tcW w:w="851" w:type="dxa"/>
          </w:tcPr>
          <w:p w:rsidR="00AF310E" w:rsidRPr="00723606" w:rsidRDefault="00AF310E" w:rsidP="00FC1FCA">
            <w:pPr>
              <w:bidi/>
              <w:rPr>
                <w:i/>
                <w:iCs/>
                <w:rtl/>
                <w:lang w:bidi="ar-DZ"/>
              </w:rPr>
            </w:pPr>
            <w:r w:rsidRPr="00723606">
              <w:rPr>
                <w:rFonts w:hint="cs"/>
                <w:i/>
                <w:iCs/>
                <w:sz w:val="22"/>
                <w:szCs w:val="22"/>
                <w:rtl/>
                <w:lang w:bidi="ar-DZ"/>
              </w:rPr>
              <w:t>2.88</w:t>
            </w:r>
          </w:p>
        </w:tc>
      </w:tr>
      <w:tr w:rsidR="00AF310E" w:rsidRPr="00723606" w:rsidTr="00FC1FCA">
        <w:trPr>
          <w:trHeight w:val="291"/>
          <w:jc w:val="center"/>
        </w:trPr>
        <w:tc>
          <w:tcPr>
            <w:tcW w:w="905"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العمل في الساعات غير الرسمية (العطل، الليل)</w:t>
            </w:r>
          </w:p>
        </w:tc>
        <w:tc>
          <w:tcPr>
            <w:tcW w:w="863" w:type="dxa"/>
          </w:tcPr>
          <w:p w:rsidR="00AF310E" w:rsidRPr="00723606" w:rsidRDefault="00AF310E" w:rsidP="00FC1FCA">
            <w:pPr>
              <w:bidi/>
              <w:rPr>
                <w:rtl/>
                <w:lang w:bidi="ar-DZ"/>
              </w:rPr>
            </w:pPr>
            <w:r w:rsidRPr="00723606">
              <w:rPr>
                <w:rFonts w:hint="cs"/>
                <w:sz w:val="22"/>
                <w:szCs w:val="22"/>
                <w:rtl/>
                <w:lang w:bidi="ar-DZ"/>
              </w:rPr>
              <w:t>2.30</w:t>
            </w:r>
          </w:p>
        </w:tc>
        <w:tc>
          <w:tcPr>
            <w:tcW w:w="838" w:type="dxa"/>
          </w:tcPr>
          <w:p w:rsidR="00AF310E" w:rsidRPr="00723606" w:rsidRDefault="00AF310E" w:rsidP="00FC1FCA">
            <w:pPr>
              <w:bidi/>
              <w:rPr>
                <w:rtl/>
                <w:lang w:bidi="ar-DZ"/>
              </w:rPr>
            </w:pPr>
            <w:r w:rsidRPr="00723606">
              <w:rPr>
                <w:rFonts w:hint="cs"/>
                <w:sz w:val="22"/>
                <w:szCs w:val="22"/>
                <w:rtl/>
                <w:lang w:bidi="ar-DZ"/>
              </w:rPr>
              <w:t>1.170</w:t>
            </w:r>
          </w:p>
        </w:tc>
        <w:tc>
          <w:tcPr>
            <w:tcW w:w="992" w:type="dxa"/>
          </w:tcPr>
          <w:p w:rsidR="00AF310E" w:rsidRPr="00723606" w:rsidRDefault="00AF310E" w:rsidP="00FC1FCA">
            <w:pPr>
              <w:bidi/>
              <w:rPr>
                <w:rtl/>
                <w:lang w:bidi="ar-DZ"/>
              </w:rPr>
            </w:pPr>
            <w:r w:rsidRPr="00723606">
              <w:rPr>
                <w:rFonts w:hint="cs"/>
                <w:sz w:val="22"/>
                <w:szCs w:val="22"/>
                <w:rtl/>
                <w:lang w:bidi="ar-DZ"/>
              </w:rPr>
              <w:t>50.86</w:t>
            </w:r>
          </w:p>
        </w:tc>
        <w:tc>
          <w:tcPr>
            <w:tcW w:w="709" w:type="dxa"/>
          </w:tcPr>
          <w:p w:rsidR="00AF310E" w:rsidRPr="00723606" w:rsidRDefault="00AF310E" w:rsidP="00FC1FCA">
            <w:pPr>
              <w:bidi/>
              <w:rPr>
                <w:rtl/>
                <w:lang w:bidi="ar-DZ"/>
              </w:rPr>
            </w:pPr>
            <w:r w:rsidRPr="00723606">
              <w:rPr>
                <w:rFonts w:hint="cs"/>
                <w:sz w:val="22"/>
                <w:szCs w:val="22"/>
                <w:rtl/>
                <w:lang w:bidi="ar-DZ"/>
              </w:rPr>
              <w:t>2</w:t>
            </w:r>
          </w:p>
        </w:tc>
        <w:tc>
          <w:tcPr>
            <w:tcW w:w="709" w:type="dxa"/>
          </w:tcPr>
          <w:p w:rsidR="00AF310E" w:rsidRPr="00723606" w:rsidRDefault="00AF310E" w:rsidP="00FC1FCA">
            <w:pPr>
              <w:bidi/>
              <w:rPr>
                <w:rtl/>
                <w:lang w:bidi="ar-DZ"/>
              </w:rPr>
            </w:pPr>
            <w:r w:rsidRPr="00723606">
              <w:rPr>
                <w:rFonts w:hint="cs"/>
                <w:sz w:val="22"/>
                <w:szCs w:val="22"/>
                <w:rtl/>
                <w:lang w:bidi="ar-DZ"/>
              </w:rPr>
              <w:t>3.02</w:t>
            </w:r>
          </w:p>
        </w:tc>
        <w:tc>
          <w:tcPr>
            <w:tcW w:w="708" w:type="dxa"/>
          </w:tcPr>
          <w:p w:rsidR="00AF310E" w:rsidRPr="00723606" w:rsidRDefault="00AF310E" w:rsidP="00FC1FCA">
            <w:pPr>
              <w:bidi/>
              <w:rPr>
                <w:rtl/>
                <w:lang w:bidi="ar-DZ"/>
              </w:rPr>
            </w:pPr>
            <w:r w:rsidRPr="00723606">
              <w:rPr>
                <w:rFonts w:hint="cs"/>
                <w:sz w:val="22"/>
                <w:szCs w:val="22"/>
                <w:rtl/>
                <w:lang w:bidi="ar-DZ"/>
              </w:rPr>
              <w:t>1.44</w:t>
            </w:r>
          </w:p>
        </w:tc>
        <w:tc>
          <w:tcPr>
            <w:tcW w:w="709" w:type="dxa"/>
          </w:tcPr>
          <w:p w:rsidR="00AF310E" w:rsidRPr="00723606" w:rsidRDefault="00AF310E" w:rsidP="00FC1FCA">
            <w:pPr>
              <w:bidi/>
              <w:rPr>
                <w:rtl/>
                <w:lang w:bidi="ar-DZ"/>
              </w:rPr>
            </w:pPr>
            <w:r w:rsidRPr="00723606">
              <w:rPr>
                <w:rFonts w:hint="cs"/>
                <w:sz w:val="22"/>
                <w:szCs w:val="22"/>
                <w:rtl/>
                <w:lang w:bidi="ar-DZ"/>
              </w:rPr>
              <w:t>2.18</w:t>
            </w:r>
          </w:p>
        </w:tc>
        <w:tc>
          <w:tcPr>
            <w:tcW w:w="709" w:type="dxa"/>
          </w:tcPr>
          <w:p w:rsidR="00AF310E" w:rsidRPr="00723606" w:rsidRDefault="00AF310E" w:rsidP="00FC1FCA">
            <w:pPr>
              <w:bidi/>
              <w:rPr>
                <w:rtl/>
                <w:lang w:bidi="ar-DZ"/>
              </w:rPr>
            </w:pPr>
            <w:r w:rsidRPr="00723606">
              <w:rPr>
                <w:rFonts w:hint="cs"/>
                <w:sz w:val="22"/>
                <w:szCs w:val="22"/>
                <w:rtl/>
                <w:lang w:bidi="ar-DZ"/>
              </w:rPr>
              <w:t>2.63</w:t>
            </w:r>
          </w:p>
        </w:tc>
        <w:tc>
          <w:tcPr>
            <w:tcW w:w="631" w:type="dxa"/>
          </w:tcPr>
          <w:p w:rsidR="00AF310E" w:rsidRPr="00723606" w:rsidRDefault="00AF310E" w:rsidP="00FC1FCA">
            <w:pPr>
              <w:bidi/>
              <w:rPr>
                <w:rtl/>
                <w:lang w:bidi="ar-DZ"/>
              </w:rPr>
            </w:pPr>
            <w:r w:rsidRPr="00723606">
              <w:rPr>
                <w:rFonts w:hint="cs"/>
                <w:sz w:val="22"/>
                <w:szCs w:val="22"/>
                <w:rtl/>
                <w:lang w:bidi="ar-DZ"/>
              </w:rPr>
              <w:t>2.13</w:t>
            </w:r>
          </w:p>
        </w:tc>
        <w:tc>
          <w:tcPr>
            <w:tcW w:w="709" w:type="dxa"/>
          </w:tcPr>
          <w:p w:rsidR="00AF310E" w:rsidRPr="00723606" w:rsidRDefault="00AF310E" w:rsidP="00FC1FCA">
            <w:pPr>
              <w:bidi/>
              <w:rPr>
                <w:rtl/>
                <w:lang w:bidi="ar-DZ"/>
              </w:rPr>
            </w:pPr>
            <w:r w:rsidRPr="00723606">
              <w:rPr>
                <w:rFonts w:hint="cs"/>
                <w:sz w:val="22"/>
                <w:szCs w:val="22"/>
                <w:rtl/>
                <w:lang w:bidi="ar-DZ"/>
              </w:rPr>
              <w:t>2.35</w:t>
            </w:r>
          </w:p>
        </w:tc>
        <w:tc>
          <w:tcPr>
            <w:tcW w:w="708" w:type="dxa"/>
          </w:tcPr>
          <w:p w:rsidR="00AF310E" w:rsidRPr="00723606" w:rsidRDefault="00AF310E" w:rsidP="00FC1FCA">
            <w:pPr>
              <w:bidi/>
              <w:rPr>
                <w:rtl/>
                <w:lang w:bidi="ar-DZ"/>
              </w:rPr>
            </w:pPr>
            <w:r w:rsidRPr="00723606">
              <w:rPr>
                <w:rFonts w:hint="cs"/>
                <w:sz w:val="22"/>
                <w:szCs w:val="22"/>
                <w:rtl/>
                <w:lang w:bidi="ar-DZ"/>
              </w:rPr>
              <w:t>2.05</w:t>
            </w:r>
          </w:p>
        </w:tc>
        <w:tc>
          <w:tcPr>
            <w:tcW w:w="709" w:type="dxa"/>
          </w:tcPr>
          <w:p w:rsidR="00AF310E" w:rsidRPr="00723606" w:rsidRDefault="00AF310E" w:rsidP="00FC1FCA">
            <w:pPr>
              <w:bidi/>
              <w:rPr>
                <w:rtl/>
                <w:lang w:bidi="ar-DZ"/>
              </w:rPr>
            </w:pPr>
            <w:r w:rsidRPr="00723606">
              <w:rPr>
                <w:rFonts w:hint="cs"/>
                <w:sz w:val="22"/>
                <w:szCs w:val="22"/>
                <w:rtl/>
                <w:lang w:bidi="ar-DZ"/>
              </w:rPr>
              <w:t>2.75</w:t>
            </w:r>
          </w:p>
        </w:tc>
        <w:tc>
          <w:tcPr>
            <w:tcW w:w="709" w:type="dxa"/>
          </w:tcPr>
          <w:p w:rsidR="00AF310E" w:rsidRPr="00723606" w:rsidRDefault="00AF310E" w:rsidP="00FC1FCA">
            <w:pPr>
              <w:bidi/>
              <w:rPr>
                <w:rtl/>
                <w:lang w:bidi="ar-DZ"/>
              </w:rPr>
            </w:pPr>
            <w:r w:rsidRPr="00723606">
              <w:rPr>
                <w:rFonts w:hint="cs"/>
                <w:sz w:val="22"/>
                <w:szCs w:val="22"/>
                <w:rtl/>
                <w:lang w:bidi="ar-DZ"/>
              </w:rPr>
              <w:t>2.25</w:t>
            </w:r>
          </w:p>
        </w:tc>
        <w:tc>
          <w:tcPr>
            <w:tcW w:w="709" w:type="dxa"/>
          </w:tcPr>
          <w:p w:rsidR="00AF310E" w:rsidRPr="00723606" w:rsidRDefault="00AF310E" w:rsidP="00FC1FCA">
            <w:pPr>
              <w:bidi/>
              <w:rPr>
                <w:rtl/>
                <w:lang w:bidi="ar-DZ"/>
              </w:rPr>
            </w:pPr>
            <w:r w:rsidRPr="00723606">
              <w:rPr>
                <w:rFonts w:hint="cs"/>
                <w:sz w:val="22"/>
                <w:szCs w:val="22"/>
                <w:rtl/>
                <w:lang w:bidi="ar-DZ"/>
              </w:rPr>
              <w:t>2.93</w:t>
            </w:r>
          </w:p>
        </w:tc>
        <w:tc>
          <w:tcPr>
            <w:tcW w:w="850" w:type="dxa"/>
          </w:tcPr>
          <w:p w:rsidR="00AF310E" w:rsidRPr="00723606" w:rsidRDefault="00AF310E" w:rsidP="00FC1FCA">
            <w:pPr>
              <w:bidi/>
              <w:rPr>
                <w:rtl/>
                <w:lang w:bidi="ar-DZ"/>
              </w:rPr>
            </w:pPr>
            <w:r w:rsidRPr="00723606">
              <w:rPr>
                <w:rFonts w:hint="cs"/>
                <w:sz w:val="22"/>
                <w:szCs w:val="22"/>
                <w:rtl/>
                <w:lang w:bidi="ar-DZ"/>
              </w:rPr>
              <w:t>1.56</w:t>
            </w:r>
          </w:p>
        </w:tc>
        <w:tc>
          <w:tcPr>
            <w:tcW w:w="709" w:type="dxa"/>
          </w:tcPr>
          <w:p w:rsidR="00AF310E" w:rsidRPr="00723606" w:rsidRDefault="00AF310E" w:rsidP="00FC1FCA">
            <w:pPr>
              <w:bidi/>
              <w:rPr>
                <w:rtl/>
                <w:lang w:bidi="ar-DZ"/>
              </w:rPr>
            </w:pPr>
            <w:r w:rsidRPr="00723606">
              <w:rPr>
                <w:rFonts w:hint="cs"/>
                <w:sz w:val="22"/>
                <w:szCs w:val="22"/>
                <w:rtl/>
                <w:lang w:bidi="ar-DZ"/>
              </w:rPr>
              <w:t>2.30</w:t>
            </w:r>
          </w:p>
        </w:tc>
        <w:tc>
          <w:tcPr>
            <w:tcW w:w="709" w:type="dxa"/>
          </w:tcPr>
          <w:p w:rsidR="00AF310E" w:rsidRPr="00723606" w:rsidRDefault="00AF310E" w:rsidP="00FC1FCA">
            <w:pPr>
              <w:bidi/>
              <w:rPr>
                <w:rtl/>
                <w:lang w:bidi="ar-DZ"/>
              </w:rPr>
            </w:pPr>
            <w:r w:rsidRPr="00723606">
              <w:rPr>
                <w:rFonts w:hint="cs"/>
                <w:sz w:val="22"/>
                <w:szCs w:val="22"/>
                <w:rtl/>
                <w:lang w:bidi="ar-DZ"/>
              </w:rPr>
              <w:t>2.24</w:t>
            </w:r>
          </w:p>
        </w:tc>
        <w:tc>
          <w:tcPr>
            <w:tcW w:w="708" w:type="dxa"/>
          </w:tcPr>
          <w:p w:rsidR="00AF310E" w:rsidRPr="00723606" w:rsidRDefault="00AF310E" w:rsidP="00FC1FCA">
            <w:pPr>
              <w:bidi/>
              <w:rPr>
                <w:rtl/>
                <w:lang w:bidi="ar-DZ"/>
              </w:rPr>
            </w:pPr>
            <w:r w:rsidRPr="00723606">
              <w:rPr>
                <w:rFonts w:hint="cs"/>
                <w:sz w:val="22"/>
                <w:szCs w:val="22"/>
                <w:rtl/>
                <w:lang w:bidi="ar-DZ"/>
              </w:rPr>
              <w:t>2.48</w:t>
            </w:r>
          </w:p>
        </w:tc>
        <w:tc>
          <w:tcPr>
            <w:tcW w:w="709" w:type="dxa"/>
          </w:tcPr>
          <w:p w:rsidR="00AF310E" w:rsidRPr="00723606" w:rsidRDefault="00AF310E" w:rsidP="00FC1FCA">
            <w:pPr>
              <w:bidi/>
              <w:rPr>
                <w:rtl/>
                <w:lang w:bidi="ar-DZ"/>
              </w:rPr>
            </w:pPr>
            <w:r w:rsidRPr="00723606">
              <w:rPr>
                <w:rFonts w:hint="cs"/>
                <w:sz w:val="22"/>
                <w:szCs w:val="22"/>
                <w:rtl/>
                <w:lang w:bidi="ar-DZ"/>
              </w:rPr>
              <w:t>2.46</w:t>
            </w:r>
          </w:p>
        </w:tc>
        <w:tc>
          <w:tcPr>
            <w:tcW w:w="851" w:type="dxa"/>
          </w:tcPr>
          <w:p w:rsidR="00AF310E" w:rsidRPr="00723606" w:rsidRDefault="00AF310E" w:rsidP="00FC1FCA">
            <w:pPr>
              <w:bidi/>
              <w:rPr>
                <w:rtl/>
                <w:lang w:bidi="ar-DZ"/>
              </w:rPr>
            </w:pPr>
            <w:r w:rsidRPr="00723606">
              <w:rPr>
                <w:rFonts w:hint="cs"/>
                <w:sz w:val="22"/>
                <w:szCs w:val="22"/>
                <w:rtl/>
                <w:lang w:bidi="ar-DZ"/>
              </w:rPr>
              <w:t>1.75</w:t>
            </w:r>
          </w:p>
        </w:tc>
      </w:tr>
      <w:tr w:rsidR="00AF310E" w:rsidRPr="00723606" w:rsidTr="00FC1FCA">
        <w:trPr>
          <w:trHeight w:val="314"/>
          <w:jc w:val="center"/>
        </w:trPr>
        <w:tc>
          <w:tcPr>
            <w:tcW w:w="905" w:type="dxa"/>
          </w:tcPr>
          <w:p w:rsidR="00AF310E" w:rsidRPr="00723606" w:rsidRDefault="00AF310E" w:rsidP="00FC1FCA">
            <w:pPr>
              <w:bidi/>
              <w:rPr>
                <w:rFonts w:cs="Traditional Arabic"/>
                <w:b/>
                <w:bCs/>
                <w:rtl/>
                <w:lang w:bidi="ar-DZ"/>
              </w:rPr>
            </w:pPr>
            <w:r w:rsidRPr="00723606">
              <w:rPr>
                <w:rFonts w:cs="Traditional Arabic" w:hint="cs"/>
                <w:b/>
                <w:bCs/>
                <w:sz w:val="22"/>
                <w:szCs w:val="22"/>
                <w:rtl/>
                <w:lang w:bidi="ar-DZ"/>
              </w:rPr>
              <w:t>المنجموع</w:t>
            </w:r>
          </w:p>
        </w:tc>
        <w:tc>
          <w:tcPr>
            <w:tcW w:w="863" w:type="dxa"/>
          </w:tcPr>
          <w:p w:rsidR="00AF310E" w:rsidRPr="00723606" w:rsidRDefault="00AF310E" w:rsidP="00FC1FCA">
            <w:pPr>
              <w:bidi/>
              <w:rPr>
                <w:rtl/>
                <w:lang w:bidi="ar-DZ"/>
              </w:rPr>
            </w:pPr>
            <w:r w:rsidRPr="00723606">
              <w:rPr>
                <w:rFonts w:hint="cs"/>
                <w:sz w:val="22"/>
                <w:szCs w:val="22"/>
                <w:rtl/>
                <w:lang w:bidi="ar-DZ"/>
              </w:rPr>
              <w:t>2.41</w:t>
            </w:r>
          </w:p>
        </w:tc>
        <w:tc>
          <w:tcPr>
            <w:tcW w:w="838" w:type="dxa"/>
          </w:tcPr>
          <w:p w:rsidR="00AF310E" w:rsidRPr="00723606" w:rsidRDefault="00AF310E" w:rsidP="00FC1FCA">
            <w:pPr>
              <w:bidi/>
              <w:rPr>
                <w:rtl/>
                <w:lang w:bidi="ar-DZ"/>
              </w:rPr>
            </w:pPr>
            <w:r w:rsidRPr="00723606">
              <w:rPr>
                <w:rFonts w:hint="cs"/>
                <w:sz w:val="22"/>
                <w:szCs w:val="22"/>
                <w:rtl/>
                <w:lang w:bidi="ar-DZ"/>
              </w:rPr>
              <w:t>1.6645</w:t>
            </w:r>
          </w:p>
        </w:tc>
        <w:tc>
          <w:tcPr>
            <w:tcW w:w="992" w:type="dxa"/>
          </w:tcPr>
          <w:p w:rsidR="00AF310E" w:rsidRPr="00723606" w:rsidRDefault="00AF310E" w:rsidP="00FC1FCA">
            <w:pPr>
              <w:bidi/>
              <w:rPr>
                <w:rtl/>
                <w:lang w:bidi="ar-DZ"/>
              </w:rPr>
            </w:pPr>
            <w:r w:rsidRPr="00723606">
              <w:rPr>
                <w:rFonts w:hint="cs"/>
                <w:sz w:val="22"/>
                <w:szCs w:val="22"/>
                <w:rtl/>
                <w:lang w:bidi="ar-DZ"/>
              </w:rPr>
              <w:t>44.17</w:t>
            </w:r>
          </w:p>
        </w:tc>
        <w:tc>
          <w:tcPr>
            <w:tcW w:w="709" w:type="dxa"/>
          </w:tcPr>
          <w:p w:rsidR="00AF310E" w:rsidRPr="00723606" w:rsidRDefault="00AF310E" w:rsidP="00FC1FCA">
            <w:pPr>
              <w:bidi/>
              <w:rPr>
                <w:rtl/>
                <w:lang w:bidi="ar-DZ"/>
              </w:rPr>
            </w:pPr>
          </w:p>
        </w:tc>
        <w:tc>
          <w:tcPr>
            <w:tcW w:w="709" w:type="dxa"/>
          </w:tcPr>
          <w:p w:rsidR="00AF310E" w:rsidRPr="00723606" w:rsidRDefault="00AF310E" w:rsidP="00FC1FCA">
            <w:pPr>
              <w:bidi/>
              <w:rPr>
                <w:highlight w:val="lightGray"/>
                <w:rtl/>
                <w:lang w:bidi="ar-DZ"/>
              </w:rPr>
            </w:pPr>
            <w:r w:rsidRPr="00723606">
              <w:rPr>
                <w:rFonts w:hint="cs"/>
                <w:sz w:val="22"/>
                <w:szCs w:val="22"/>
                <w:highlight w:val="lightGray"/>
                <w:rtl/>
                <w:lang w:bidi="ar-DZ"/>
              </w:rPr>
              <w:t>2.87</w:t>
            </w:r>
          </w:p>
        </w:tc>
        <w:tc>
          <w:tcPr>
            <w:tcW w:w="708" w:type="dxa"/>
          </w:tcPr>
          <w:p w:rsidR="00AF310E" w:rsidRPr="00723606" w:rsidRDefault="00AF310E" w:rsidP="00FC1FCA">
            <w:pPr>
              <w:bidi/>
              <w:rPr>
                <w:highlight w:val="lightGray"/>
                <w:rtl/>
                <w:lang w:bidi="ar-DZ"/>
              </w:rPr>
            </w:pPr>
            <w:r w:rsidRPr="00723606">
              <w:rPr>
                <w:rFonts w:hint="cs"/>
                <w:sz w:val="22"/>
                <w:szCs w:val="22"/>
                <w:highlight w:val="lightGray"/>
                <w:rtl/>
                <w:lang w:bidi="ar-DZ"/>
              </w:rPr>
              <w:t>1.86</w:t>
            </w:r>
          </w:p>
        </w:tc>
        <w:tc>
          <w:tcPr>
            <w:tcW w:w="709" w:type="dxa"/>
          </w:tcPr>
          <w:p w:rsidR="00AF310E" w:rsidRPr="00723606" w:rsidRDefault="00AF310E" w:rsidP="00FC1FCA">
            <w:pPr>
              <w:bidi/>
              <w:rPr>
                <w:rtl/>
                <w:lang w:bidi="ar-DZ"/>
              </w:rPr>
            </w:pPr>
            <w:r w:rsidRPr="00723606">
              <w:rPr>
                <w:rFonts w:hint="cs"/>
                <w:sz w:val="22"/>
                <w:szCs w:val="22"/>
                <w:rtl/>
                <w:lang w:bidi="ar-DZ"/>
              </w:rPr>
              <w:t>2.29</w:t>
            </w:r>
          </w:p>
        </w:tc>
        <w:tc>
          <w:tcPr>
            <w:tcW w:w="709" w:type="dxa"/>
          </w:tcPr>
          <w:p w:rsidR="00AF310E" w:rsidRPr="00723606" w:rsidRDefault="00AF310E" w:rsidP="00FC1FCA">
            <w:pPr>
              <w:bidi/>
              <w:rPr>
                <w:rtl/>
                <w:lang w:bidi="ar-DZ"/>
              </w:rPr>
            </w:pPr>
            <w:r w:rsidRPr="00723606">
              <w:rPr>
                <w:rFonts w:hint="cs"/>
                <w:sz w:val="22"/>
                <w:szCs w:val="22"/>
                <w:rtl/>
                <w:lang w:bidi="ar-DZ"/>
              </w:rPr>
              <w:t>2.71</w:t>
            </w:r>
          </w:p>
        </w:tc>
        <w:tc>
          <w:tcPr>
            <w:tcW w:w="631" w:type="dxa"/>
          </w:tcPr>
          <w:p w:rsidR="00AF310E" w:rsidRPr="00723606" w:rsidRDefault="00AF310E" w:rsidP="00FC1FCA">
            <w:pPr>
              <w:bidi/>
              <w:rPr>
                <w:rtl/>
                <w:lang w:bidi="ar-DZ"/>
              </w:rPr>
            </w:pPr>
            <w:r w:rsidRPr="00723606">
              <w:rPr>
                <w:rFonts w:hint="cs"/>
                <w:sz w:val="22"/>
                <w:szCs w:val="22"/>
                <w:rtl/>
                <w:lang w:bidi="ar-DZ"/>
              </w:rPr>
              <w:t>2.25</w:t>
            </w:r>
          </w:p>
        </w:tc>
        <w:tc>
          <w:tcPr>
            <w:tcW w:w="709" w:type="dxa"/>
          </w:tcPr>
          <w:p w:rsidR="00AF310E" w:rsidRPr="00723606" w:rsidRDefault="00AF310E" w:rsidP="00FC1FCA">
            <w:pPr>
              <w:bidi/>
              <w:rPr>
                <w:rtl/>
                <w:lang w:bidi="ar-DZ"/>
              </w:rPr>
            </w:pPr>
            <w:r w:rsidRPr="00723606">
              <w:rPr>
                <w:rFonts w:hint="cs"/>
                <w:sz w:val="22"/>
                <w:szCs w:val="22"/>
                <w:rtl/>
                <w:lang w:bidi="ar-DZ"/>
              </w:rPr>
              <w:t>2.48</w:t>
            </w:r>
          </w:p>
        </w:tc>
        <w:tc>
          <w:tcPr>
            <w:tcW w:w="708" w:type="dxa"/>
          </w:tcPr>
          <w:p w:rsidR="00AF310E" w:rsidRPr="00723606" w:rsidRDefault="00AF310E" w:rsidP="00FC1FCA">
            <w:pPr>
              <w:bidi/>
              <w:rPr>
                <w:rtl/>
                <w:lang w:bidi="ar-DZ"/>
              </w:rPr>
            </w:pPr>
            <w:r w:rsidRPr="00723606">
              <w:rPr>
                <w:rFonts w:hint="cs"/>
                <w:sz w:val="22"/>
                <w:szCs w:val="22"/>
                <w:rtl/>
                <w:lang w:bidi="ar-DZ"/>
              </w:rPr>
              <w:t>2.30</w:t>
            </w:r>
          </w:p>
        </w:tc>
        <w:tc>
          <w:tcPr>
            <w:tcW w:w="709" w:type="dxa"/>
          </w:tcPr>
          <w:p w:rsidR="00AF310E" w:rsidRPr="00723606" w:rsidRDefault="00AF310E" w:rsidP="00FC1FCA">
            <w:pPr>
              <w:bidi/>
              <w:rPr>
                <w:rtl/>
                <w:lang w:bidi="ar-DZ"/>
              </w:rPr>
            </w:pPr>
            <w:r w:rsidRPr="00723606">
              <w:rPr>
                <w:rFonts w:hint="cs"/>
                <w:sz w:val="22"/>
                <w:szCs w:val="22"/>
                <w:rtl/>
                <w:lang w:bidi="ar-DZ"/>
              </w:rPr>
              <w:t>2.71</w:t>
            </w:r>
          </w:p>
        </w:tc>
        <w:tc>
          <w:tcPr>
            <w:tcW w:w="709" w:type="dxa"/>
          </w:tcPr>
          <w:p w:rsidR="00AF310E" w:rsidRPr="00723606" w:rsidRDefault="00AF310E" w:rsidP="00FC1FCA">
            <w:pPr>
              <w:bidi/>
              <w:rPr>
                <w:rtl/>
                <w:lang w:bidi="ar-DZ"/>
              </w:rPr>
            </w:pPr>
            <w:r w:rsidRPr="00723606">
              <w:rPr>
                <w:rFonts w:hint="cs"/>
                <w:sz w:val="22"/>
                <w:szCs w:val="22"/>
                <w:rtl/>
                <w:lang w:bidi="ar-DZ"/>
              </w:rPr>
              <w:t>2.29</w:t>
            </w:r>
          </w:p>
        </w:tc>
        <w:tc>
          <w:tcPr>
            <w:tcW w:w="709" w:type="dxa"/>
          </w:tcPr>
          <w:p w:rsidR="00AF310E" w:rsidRPr="00723606" w:rsidRDefault="00AF310E" w:rsidP="00FC1FCA">
            <w:pPr>
              <w:bidi/>
              <w:rPr>
                <w:highlight w:val="lightGray"/>
                <w:rtl/>
                <w:lang w:bidi="ar-DZ"/>
              </w:rPr>
            </w:pPr>
            <w:r w:rsidRPr="00723606">
              <w:rPr>
                <w:rFonts w:hint="cs"/>
                <w:sz w:val="22"/>
                <w:szCs w:val="22"/>
                <w:highlight w:val="lightGray"/>
                <w:rtl/>
                <w:lang w:bidi="ar-DZ"/>
              </w:rPr>
              <w:t>3.01</w:t>
            </w:r>
          </w:p>
        </w:tc>
        <w:tc>
          <w:tcPr>
            <w:tcW w:w="850" w:type="dxa"/>
          </w:tcPr>
          <w:p w:rsidR="00AF310E" w:rsidRPr="00723606" w:rsidRDefault="00AF310E" w:rsidP="00FC1FCA">
            <w:pPr>
              <w:bidi/>
              <w:rPr>
                <w:highlight w:val="lightGray"/>
                <w:rtl/>
                <w:lang w:bidi="ar-DZ"/>
              </w:rPr>
            </w:pPr>
            <w:r w:rsidRPr="00723606">
              <w:rPr>
                <w:rFonts w:hint="cs"/>
                <w:sz w:val="22"/>
                <w:szCs w:val="22"/>
                <w:highlight w:val="lightGray"/>
                <w:rtl/>
                <w:lang w:bidi="ar-DZ"/>
              </w:rPr>
              <w:t>1.69</w:t>
            </w:r>
          </w:p>
        </w:tc>
        <w:tc>
          <w:tcPr>
            <w:tcW w:w="709" w:type="dxa"/>
          </w:tcPr>
          <w:p w:rsidR="00AF310E" w:rsidRPr="00723606" w:rsidRDefault="00AF310E" w:rsidP="00FC1FCA">
            <w:pPr>
              <w:bidi/>
              <w:rPr>
                <w:rtl/>
                <w:lang w:bidi="ar-DZ"/>
              </w:rPr>
            </w:pPr>
            <w:r w:rsidRPr="00723606">
              <w:rPr>
                <w:rFonts w:hint="cs"/>
                <w:sz w:val="22"/>
                <w:szCs w:val="22"/>
                <w:rtl/>
                <w:lang w:bidi="ar-DZ"/>
              </w:rPr>
              <w:t>2.57</w:t>
            </w:r>
          </w:p>
        </w:tc>
        <w:tc>
          <w:tcPr>
            <w:tcW w:w="709" w:type="dxa"/>
          </w:tcPr>
          <w:p w:rsidR="00AF310E" w:rsidRPr="00723606" w:rsidRDefault="00AF310E" w:rsidP="00FC1FCA">
            <w:pPr>
              <w:bidi/>
              <w:rPr>
                <w:rtl/>
                <w:lang w:bidi="ar-DZ"/>
              </w:rPr>
            </w:pPr>
            <w:r w:rsidRPr="00723606">
              <w:rPr>
                <w:rFonts w:hint="cs"/>
                <w:sz w:val="22"/>
                <w:szCs w:val="22"/>
                <w:rtl/>
                <w:lang w:bidi="ar-DZ"/>
              </w:rPr>
              <w:t>2.26</w:t>
            </w:r>
          </w:p>
        </w:tc>
        <w:tc>
          <w:tcPr>
            <w:tcW w:w="708" w:type="dxa"/>
          </w:tcPr>
          <w:p w:rsidR="00AF310E" w:rsidRPr="00723606" w:rsidRDefault="00AF310E" w:rsidP="00FC1FCA">
            <w:pPr>
              <w:bidi/>
              <w:rPr>
                <w:rtl/>
                <w:lang w:bidi="ar-DZ"/>
              </w:rPr>
            </w:pPr>
            <w:r w:rsidRPr="00723606">
              <w:rPr>
                <w:rFonts w:hint="cs"/>
                <w:sz w:val="22"/>
                <w:szCs w:val="22"/>
                <w:rtl/>
                <w:lang w:bidi="ar-DZ"/>
              </w:rPr>
              <w:t>2.52</w:t>
            </w:r>
          </w:p>
        </w:tc>
        <w:tc>
          <w:tcPr>
            <w:tcW w:w="709" w:type="dxa"/>
          </w:tcPr>
          <w:p w:rsidR="00AF310E" w:rsidRPr="00723606" w:rsidRDefault="00AF310E" w:rsidP="00FC1FCA">
            <w:pPr>
              <w:bidi/>
              <w:rPr>
                <w:rtl/>
                <w:lang w:bidi="ar-DZ"/>
              </w:rPr>
            </w:pPr>
            <w:r w:rsidRPr="00723606">
              <w:rPr>
                <w:rFonts w:hint="cs"/>
                <w:sz w:val="22"/>
                <w:szCs w:val="22"/>
                <w:rtl/>
                <w:lang w:bidi="ar-DZ"/>
              </w:rPr>
              <w:t>2.23</w:t>
            </w:r>
          </w:p>
        </w:tc>
        <w:tc>
          <w:tcPr>
            <w:tcW w:w="851" w:type="dxa"/>
          </w:tcPr>
          <w:p w:rsidR="00AF310E" w:rsidRPr="00723606" w:rsidRDefault="00AF310E" w:rsidP="00FC1FCA">
            <w:pPr>
              <w:bidi/>
              <w:rPr>
                <w:rtl/>
                <w:lang w:bidi="ar-DZ"/>
              </w:rPr>
            </w:pPr>
            <w:r w:rsidRPr="00723606">
              <w:rPr>
                <w:rFonts w:hint="cs"/>
                <w:sz w:val="22"/>
                <w:szCs w:val="22"/>
                <w:rtl/>
                <w:lang w:bidi="ar-DZ"/>
              </w:rPr>
              <w:t>2.31</w:t>
            </w:r>
          </w:p>
        </w:tc>
      </w:tr>
    </w:tbl>
    <w:p w:rsidR="00AF310E" w:rsidRDefault="00AF310E" w:rsidP="00AF310E">
      <w:pPr>
        <w:bidi/>
        <w:ind w:left="-1165"/>
        <w:rPr>
          <w:lang w:bidi="ar-DZ"/>
        </w:rPr>
        <w:sectPr w:rsidR="00AF310E" w:rsidSect="005A3C36">
          <w:endnotePr>
            <w:numFmt w:val="decimal"/>
          </w:endnotePr>
          <w:pgSz w:w="16838" w:h="11906" w:orient="landscape" w:code="9"/>
          <w:pgMar w:top="1134" w:right="1134" w:bottom="1134" w:left="1134" w:header="709" w:footer="981" w:gutter="0"/>
          <w:pgNumType w:start="44"/>
          <w:cols w:space="708"/>
          <w:docGrid w:linePitch="360"/>
        </w:sectPr>
      </w:pPr>
    </w:p>
    <w:p w:rsidR="00AF310E" w:rsidRDefault="00AF310E" w:rsidP="00AF310E">
      <w:pPr>
        <w:bidi/>
        <w:ind w:left="-1165"/>
        <w:rPr>
          <w:rtl/>
          <w:lang w:bidi="ar-DZ"/>
        </w:rPr>
      </w:pPr>
    </w:p>
    <w:p w:rsidR="00AF310E" w:rsidRDefault="00AF310E" w:rsidP="00AF310E">
      <w:pPr>
        <w:pStyle w:val="Notedefin"/>
        <w:bidi/>
        <w:rPr>
          <w:b/>
          <w:bCs/>
          <w:sz w:val="28"/>
          <w:szCs w:val="28"/>
          <w:rtl/>
          <w:lang w:val="en-US"/>
        </w:rPr>
      </w:pPr>
      <w:r>
        <w:rPr>
          <w:rFonts w:hint="cs"/>
          <w:b/>
          <w:bCs/>
          <w:sz w:val="28"/>
          <w:szCs w:val="28"/>
          <w:rtl/>
          <w:lang w:val="en-US"/>
        </w:rPr>
        <w:t>الملحق 6:</w:t>
      </w:r>
    </w:p>
    <w:p w:rsidR="00AF310E" w:rsidRPr="00A73267" w:rsidRDefault="00AF310E" w:rsidP="00AF310E">
      <w:pPr>
        <w:pStyle w:val="Notedefin"/>
        <w:bidi/>
        <w:jc w:val="center"/>
        <w:rPr>
          <w:b/>
          <w:bCs/>
          <w:sz w:val="28"/>
          <w:szCs w:val="28"/>
          <w:rtl/>
          <w:lang w:val="en-US"/>
        </w:rPr>
      </w:pPr>
      <w:r w:rsidRPr="00A73267">
        <w:rPr>
          <w:rFonts w:hint="cs"/>
          <w:b/>
          <w:bCs/>
          <w:sz w:val="28"/>
          <w:szCs w:val="28"/>
          <w:rtl/>
          <w:lang w:val="en-US"/>
        </w:rPr>
        <w:t>بسم الله الرحمن الرحيم</w:t>
      </w:r>
    </w:p>
    <w:p w:rsidR="00AF310E" w:rsidRPr="00A73267" w:rsidRDefault="00AF310E" w:rsidP="00AF310E">
      <w:pPr>
        <w:pStyle w:val="Notedefin"/>
        <w:bidi/>
        <w:rPr>
          <w:b/>
          <w:bCs/>
          <w:sz w:val="28"/>
          <w:szCs w:val="28"/>
          <w:rtl/>
          <w:lang w:val="en-US"/>
        </w:rPr>
      </w:pPr>
      <w:r w:rsidRPr="00A73267">
        <w:rPr>
          <w:rFonts w:hint="cs"/>
          <w:b/>
          <w:bCs/>
          <w:sz w:val="28"/>
          <w:szCs w:val="28"/>
          <w:rtl/>
          <w:lang w:val="en-US"/>
        </w:rPr>
        <w:t xml:space="preserve">تحية طيبة وبعد </w:t>
      </w:r>
      <w:r>
        <w:rPr>
          <w:rFonts w:hint="cs"/>
          <w:b/>
          <w:bCs/>
          <w:sz w:val="28"/>
          <w:szCs w:val="28"/>
          <w:rtl/>
          <w:lang w:val="en-US"/>
        </w:rPr>
        <w:t>،</w:t>
      </w:r>
    </w:p>
    <w:p w:rsidR="00AF310E" w:rsidRPr="00A73267" w:rsidRDefault="00AF310E" w:rsidP="00AF310E">
      <w:pPr>
        <w:pStyle w:val="Notedefin"/>
        <w:bidi/>
        <w:rPr>
          <w:sz w:val="28"/>
          <w:szCs w:val="28"/>
          <w:rtl/>
          <w:lang w:bidi="ar-DZ"/>
        </w:rPr>
      </w:pPr>
      <w:r w:rsidRPr="00A73267">
        <w:rPr>
          <w:rFonts w:hint="cs"/>
          <w:sz w:val="28"/>
          <w:szCs w:val="28"/>
          <w:rtl/>
          <w:lang w:val="en-US"/>
        </w:rPr>
        <w:t xml:space="preserve">نرجو من الطلبة الكرام تعبئة هذا الاستبيان والتي يسعى من خلاله الباحثان  التعرف على مقومات الفكر المقاولاتي في الجامعة والعناصر المؤثرة فيه، وهذا بوضع علامة </w:t>
      </w:r>
      <w:r w:rsidRPr="00A73267">
        <w:rPr>
          <w:sz w:val="28"/>
          <w:szCs w:val="28"/>
          <w:lang w:val="en-US"/>
        </w:rPr>
        <w:t>x</w:t>
      </w:r>
      <w:r w:rsidRPr="00A73267">
        <w:rPr>
          <w:rFonts w:hint="cs"/>
          <w:sz w:val="28"/>
          <w:szCs w:val="28"/>
          <w:rtl/>
          <w:lang w:bidi="ar-DZ"/>
        </w:rPr>
        <w:t xml:space="preserve"> في المكان المناسب </w:t>
      </w:r>
    </w:p>
    <w:p w:rsidR="00AF310E" w:rsidRPr="00A73267" w:rsidRDefault="00AF310E" w:rsidP="00AF310E">
      <w:pPr>
        <w:pStyle w:val="Notedefin"/>
        <w:bidi/>
        <w:rPr>
          <w:sz w:val="28"/>
          <w:szCs w:val="28"/>
          <w:rtl/>
          <w:lang w:bidi="ar-DZ"/>
        </w:rPr>
      </w:pPr>
    </w:p>
    <w:p w:rsidR="00AF310E" w:rsidRDefault="00AF310E" w:rsidP="00AF310E">
      <w:pPr>
        <w:pStyle w:val="Notedefin"/>
        <w:bidi/>
        <w:rPr>
          <w:b/>
          <w:bCs/>
          <w:sz w:val="28"/>
          <w:szCs w:val="28"/>
          <w:rtl/>
          <w:lang w:bidi="ar-DZ"/>
        </w:rPr>
      </w:pPr>
      <w:r w:rsidRPr="00A73267">
        <w:rPr>
          <w:rFonts w:hint="cs"/>
          <w:b/>
          <w:bCs/>
          <w:sz w:val="28"/>
          <w:szCs w:val="28"/>
          <w:rtl/>
          <w:lang w:bidi="ar-DZ"/>
        </w:rPr>
        <w:t xml:space="preserve">القسم الأول :معلومات عامة </w:t>
      </w:r>
    </w:p>
    <w:p w:rsidR="00AF310E" w:rsidRPr="00A73267" w:rsidRDefault="00AF310E" w:rsidP="00AF310E">
      <w:pPr>
        <w:pStyle w:val="Notedefin"/>
        <w:bidi/>
        <w:rPr>
          <w:b/>
          <w:bCs/>
          <w:sz w:val="28"/>
          <w:szCs w:val="28"/>
          <w:rtl/>
          <w:lang w:bidi="ar-DZ"/>
        </w:rPr>
      </w:pPr>
    </w:p>
    <w:p w:rsidR="00AF310E" w:rsidRPr="0095598E" w:rsidRDefault="009817FD" w:rsidP="00AF310E">
      <w:pPr>
        <w:pStyle w:val="Notedefin"/>
        <w:numPr>
          <w:ilvl w:val="0"/>
          <w:numId w:val="6"/>
        </w:numPr>
        <w:bidi/>
        <w:rPr>
          <w:sz w:val="28"/>
          <w:szCs w:val="28"/>
          <w:lang w:bidi="ar-DZ"/>
        </w:rPr>
      </w:pPr>
      <w:r w:rsidRPr="009817FD">
        <w:rPr>
          <w:b/>
          <w:bCs/>
          <w:noProof/>
          <w:sz w:val="28"/>
          <w:szCs w:val="28"/>
        </w:rPr>
        <w:pict>
          <v:rect id="_x0000_s1027" style="position:absolute;left:0;text-align:left;margin-left:219.3pt;margin-top:.6pt;width:14pt;height:14pt;z-index:251661312"/>
        </w:pict>
      </w:r>
      <w:r w:rsidRPr="009817FD">
        <w:rPr>
          <w:b/>
          <w:bCs/>
          <w:noProof/>
          <w:sz w:val="28"/>
          <w:szCs w:val="28"/>
        </w:rPr>
        <w:pict>
          <v:rect id="_x0000_s1026" style="position:absolute;left:0;text-align:left;margin-left:339.3pt;margin-top:.6pt;width:14pt;height:14pt;z-index:251660288"/>
        </w:pict>
      </w:r>
      <w:r w:rsidR="00AF310E" w:rsidRPr="00A73267">
        <w:rPr>
          <w:rFonts w:hint="cs"/>
          <w:b/>
          <w:bCs/>
          <w:sz w:val="28"/>
          <w:szCs w:val="28"/>
          <w:rtl/>
          <w:lang w:bidi="ar-DZ"/>
        </w:rPr>
        <w:t>الجنس :</w:t>
      </w:r>
      <w:r w:rsidR="00AF310E">
        <w:rPr>
          <w:rFonts w:hint="cs"/>
          <w:b/>
          <w:bCs/>
          <w:sz w:val="28"/>
          <w:szCs w:val="28"/>
          <w:rtl/>
          <w:lang w:bidi="ar-DZ"/>
        </w:rPr>
        <w:t xml:space="preserve">                     </w:t>
      </w:r>
      <w:r w:rsidR="00AF310E" w:rsidRPr="0095598E">
        <w:rPr>
          <w:rFonts w:hint="cs"/>
          <w:sz w:val="28"/>
          <w:szCs w:val="28"/>
          <w:rtl/>
          <w:lang w:bidi="ar-DZ"/>
        </w:rPr>
        <w:t>ذكر</w:t>
      </w:r>
      <w:r w:rsidR="00AF310E">
        <w:rPr>
          <w:rFonts w:hint="cs"/>
          <w:b/>
          <w:bCs/>
          <w:sz w:val="28"/>
          <w:szCs w:val="28"/>
          <w:rtl/>
          <w:lang w:bidi="ar-DZ"/>
        </w:rPr>
        <w:t xml:space="preserve">                              </w:t>
      </w:r>
      <w:r w:rsidR="00AF310E" w:rsidRPr="0095598E">
        <w:rPr>
          <w:rFonts w:hint="cs"/>
          <w:sz w:val="28"/>
          <w:szCs w:val="28"/>
          <w:rtl/>
          <w:lang w:bidi="ar-DZ"/>
        </w:rPr>
        <w:t xml:space="preserve">أنثى </w:t>
      </w:r>
    </w:p>
    <w:p w:rsidR="00AF310E" w:rsidRPr="00A73267" w:rsidRDefault="00AF310E" w:rsidP="00AF310E">
      <w:pPr>
        <w:pStyle w:val="Notedefin"/>
        <w:bidi/>
        <w:ind w:left="720"/>
        <w:rPr>
          <w:b/>
          <w:bCs/>
          <w:sz w:val="28"/>
          <w:szCs w:val="28"/>
          <w:lang w:bidi="ar-DZ"/>
        </w:rPr>
      </w:pPr>
    </w:p>
    <w:p w:rsidR="00AF310E" w:rsidRDefault="009817FD" w:rsidP="00AF310E">
      <w:pPr>
        <w:pStyle w:val="Notedefin"/>
        <w:numPr>
          <w:ilvl w:val="0"/>
          <w:numId w:val="6"/>
        </w:numPr>
        <w:bidi/>
        <w:rPr>
          <w:b/>
          <w:bCs/>
          <w:sz w:val="28"/>
          <w:szCs w:val="28"/>
          <w:lang w:bidi="ar-DZ"/>
        </w:rPr>
      </w:pPr>
      <w:r>
        <w:rPr>
          <w:b/>
          <w:bCs/>
          <w:noProof/>
          <w:sz w:val="28"/>
          <w:szCs w:val="28"/>
        </w:rPr>
        <w:pict>
          <v:rect id="_x0000_s1030" style="position:absolute;left:0;text-align:left;margin-left:125.3pt;margin-top:1.4pt;width:14pt;height:14pt;z-index:251664384"/>
        </w:pict>
      </w:r>
      <w:r>
        <w:rPr>
          <w:b/>
          <w:bCs/>
          <w:noProof/>
          <w:sz w:val="28"/>
          <w:szCs w:val="28"/>
        </w:rPr>
        <w:pict>
          <v:rect id="_x0000_s1029" style="position:absolute;left:0;text-align:left;margin-left:220.3pt;margin-top:1.4pt;width:14pt;height:14pt;z-index:251663360"/>
        </w:pict>
      </w:r>
      <w:r>
        <w:rPr>
          <w:b/>
          <w:bCs/>
          <w:noProof/>
          <w:sz w:val="28"/>
          <w:szCs w:val="28"/>
        </w:rPr>
        <w:pict>
          <v:rect id="_x0000_s1028" style="position:absolute;left:0;text-align:left;margin-left:340.3pt;margin-top:1.4pt;width:14pt;height:14pt;z-index:251662336"/>
        </w:pict>
      </w:r>
      <w:r w:rsidR="00AF310E" w:rsidRPr="00A73267">
        <w:rPr>
          <w:rFonts w:hint="cs"/>
          <w:b/>
          <w:bCs/>
          <w:sz w:val="28"/>
          <w:szCs w:val="28"/>
          <w:rtl/>
          <w:lang w:bidi="ar-DZ"/>
        </w:rPr>
        <w:t>السكن :</w:t>
      </w:r>
      <w:r w:rsidR="00AF310E">
        <w:rPr>
          <w:rFonts w:hint="cs"/>
          <w:b/>
          <w:bCs/>
          <w:sz w:val="28"/>
          <w:szCs w:val="28"/>
          <w:rtl/>
          <w:lang w:bidi="ar-DZ"/>
        </w:rPr>
        <w:t xml:space="preserve">                     </w:t>
      </w:r>
      <w:r w:rsidR="00AF310E" w:rsidRPr="0095598E">
        <w:rPr>
          <w:rFonts w:hint="cs"/>
          <w:sz w:val="28"/>
          <w:szCs w:val="28"/>
          <w:rtl/>
          <w:lang w:bidi="ar-DZ"/>
        </w:rPr>
        <w:t xml:space="preserve">مقر الولاية           </w:t>
      </w:r>
      <w:r w:rsidR="00AF310E">
        <w:rPr>
          <w:rFonts w:hint="cs"/>
          <w:sz w:val="28"/>
          <w:szCs w:val="28"/>
          <w:rtl/>
          <w:lang w:bidi="ar-DZ"/>
        </w:rPr>
        <w:t xml:space="preserve">           </w:t>
      </w:r>
      <w:r w:rsidR="00AF310E" w:rsidRPr="0095598E">
        <w:rPr>
          <w:rFonts w:hint="cs"/>
          <w:sz w:val="28"/>
          <w:szCs w:val="28"/>
          <w:rtl/>
          <w:lang w:bidi="ar-DZ"/>
        </w:rPr>
        <w:t>مقر الدائرة             مقر البلدية</w:t>
      </w:r>
      <w:r w:rsidR="00AF310E">
        <w:rPr>
          <w:rFonts w:hint="cs"/>
          <w:b/>
          <w:bCs/>
          <w:sz w:val="28"/>
          <w:szCs w:val="28"/>
          <w:rtl/>
          <w:lang w:bidi="ar-DZ"/>
        </w:rPr>
        <w:t xml:space="preserve"> </w:t>
      </w:r>
    </w:p>
    <w:p w:rsidR="00AF310E" w:rsidRPr="00A73267" w:rsidRDefault="00AF310E" w:rsidP="00AF310E">
      <w:pPr>
        <w:pStyle w:val="Notedefin"/>
        <w:bidi/>
        <w:rPr>
          <w:b/>
          <w:bCs/>
          <w:sz w:val="28"/>
          <w:szCs w:val="28"/>
          <w:rtl/>
          <w:lang w:bidi="ar-DZ"/>
        </w:rPr>
      </w:pPr>
    </w:p>
    <w:p w:rsidR="00AF310E" w:rsidRDefault="00AF310E" w:rsidP="00AF310E">
      <w:pPr>
        <w:pStyle w:val="Notedefin"/>
        <w:numPr>
          <w:ilvl w:val="0"/>
          <w:numId w:val="6"/>
        </w:numPr>
        <w:bidi/>
        <w:rPr>
          <w:b/>
          <w:bCs/>
          <w:sz w:val="28"/>
          <w:szCs w:val="28"/>
          <w:lang w:bidi="ar-DZ"/>
        </w:rPr>
      </w:pPr>
      <w:r w:rsidRPr="00A73267">
        <w:rPr>
          <w:rFonts w:hint="cs"/>
          <w:b/>
          <w:bCs/>
          <w:sz w:val="28"/>
          <w:szCs w:val="28"/>
          <w:rtl/>
          <w:lang w:bidi="ar-DZ"/>
        </w:rPr>
        <w:t>الكلية :</w:t>
      </w:r>
    </w:p>
    <w:p w:rsidR="00AF310E" w:rsidRPr="00A73267" w:rsidRDefault="00AF310E" w:rsidP="00AF310E">
      <w:pPr>
        <w:pStyle w:val="Notedefin"/>
        <w:bidi/>
        <w:ind w:left="720"/>
        <w:rPr>
          <w:b/>
          <w:bCs/>
          <w:sz w:val="28"/>
          <w:szCs w:val="28"/>
          <w:lang w:bidi="ar-DZ"/>
        </w:rPr>
      </w:pPr>
    </w:p>
    <w:p w:rsidR="00AF310E" w:rsidRDefault="009817FD" w:rsidP="00AF310E">
      <w:pPr>
        <w:pStyle w:val="Notedefin"/>
        <w:numPr>
          <w:ilvl w:val="0"/>
          <w:numId w:val="6"/>
        </w:numPr>
        <w:bidi/>
        <w:rPr>
          <w:b/>
          <w:bCs/>
          <w:sz w:val="28"/>
          <w:szCs w:val="28"/>
          <w:lang w:bidi="ar-DZ"/>
        </w:rPr>
      </w:pPr>
      <w:r>
        <w:rPr>
          <w:b/>
          <w:bCs/>
          <w:noProof/>
          <w:sz w:val="28"/>
          <w:szCs w:val="28"/>
        </w:rPr>
        <w:pict>
          <v:rect id="_x0000_s1035" style="position:absolute;left:0;text-align:left;margin-left:58.3pt;margin-top:0;width:14pt;height:14pt;z-index:251669504"/>
        </w:pict>
      </w:r>
      <w:r>
        <w:rPr>
          <w:b/>
          <w:bCs/>
          <w:noProof/>
          <w:sz w:val="28"/>
          <w:szCs w:val="28"/>
        </w:rPr>
        <w:pict>
          <v:rect id="_x0000_s1034" style="position:absolute;left:0;text-align:left;margin-left:125.3pt;margin-top:0;width:14pt;height:14pt;z-index:251668480"/>
        </w:pict>
      </w:r>
      <w:r>
        <w:rPr>
          <w:b/>
          <w:bCs/>
          <w:noProof/>
          <w:sz w:val="28"/>
          <w:szCs w:val="28"/>
        </w:rPr>
        <w:pict>
          <v:rect id="_x0000_s1033" style="position:absolute;left:0;text-align:left;margin-left:194.3pt;margin-top:0;width:14pt;height:14pt;z-index:251667456"/>
        </w:pict>
      </w:r>
      <w:r>
        <w:rPr>
          <w:b/>
          <w:bCs/>
          <w:noProof/>
          <w:sz w:val="28"/>
          <w:szCs w:val="28"/>
        </w:rPr>
        <w:pict>
          <v:rect id="_x0000_s1032" style="position:absolute;left:0;text-align:left;margin-left:261.3pt;margin-top:0;width:14pt;height:14pt;z-index:251666432"/>
        </w:pict>
      </w:r>
      <w:r>
        <w:rPr>
          <w:b/>
          <w:bCs/>
          <w:noProof/>
          <w:sz w:val="28"/>
          <w:szCs w:val="28"/>
        </w:rPr>
        <w:pict>
          <v:rect id="_x0000_s1031" style="position:absolute;left:0;text-align:left;margin-left:330.3pt;margin-top:0;width:14pt;height:14pt;z-index:251665408"/>
        </w:pict>
      </w:r>
      <w:r w:rsidR="00AF310E" w:rsidRPr="00A73267">
        <w:rPr>
          <w:rFonts w:hint="cs"/>
          <w:b/>
          <w:bCs/>
          <w:sz w:val="28"/>
          <w:szCs w:val="28"/>
          <w:rtl/>
          <w:lang w:bidi="ar-DZ"/>
        </w:rPr>
        <w:t>المستوى الجامعي :</w:t>
      </w:r>
      <w:r w:rsidR="00AF310E">
        <w:rPr>
          <w:rFonts w:hint="cs"/>
          <w:b/>
          <w:bCs/>
          <w:sz w:val="28"/>
          <w:szCs w:val="28"/>
          <w:rtl/>
          <w:lang w:bidi="ar-DZ"/>
        </w:rPr>
        <w:t xml:space="preserve">         </w:t>
      </w:r>
      <w:r w:rsidR="00AF310E" w:rsidRPr="0095598E">
        <w:rPr>
          <w:rFonts w:hint="cs"/>
          <w:sz w:val="28"/>
          <w:szCs w:val="28"/>
          <w:rtl/>
          <w:lang w:bidi="ar-DZ"/>
        </w:rPr>
        <w:t xml:space="preserve">الأولى  </w:t>
      </w:r>
      <w:r w:rsidR="00AF310E">
        <w:rPr>
          <w:rFonts w:hint="cs"/>
          <w:sz w:val="28"/>
          <w:szCs w:val="28"/>
          <w:rtl/>
          <w:lang w:bidi="ar-DZ"/>
        </w:rPr>
        <w:t xml:space="preserve">  </w:t>
      </w:r>
      <w:r w:rsidR="00AF310E" w:rsidRPr="0095598E">
        <w:rPr>
          <w:rFonts w:hint="cs"/>
          <w:sz w:val="28"/>
          <w:szCs w:val="28"/>
          <w:rtl/>
          <w:lang w:bidi="ar-DZ"/>
        </w:rPr>
        <w:t xml:space="preserve"> </w:t>
      </w:r>
      <w:r w:rsidR="00AF310E">
        <w:rPr>
          <w:rFonts w:hint="cs"/>
          <w:sz w:val="28"/>
          <w:szCs w:val="28"/>
          <w:rtl/>
          <w:lang w:bidi="ar-DZ"/>
        </w:rPr>
        <w:t xml:space="preserve"> </w:t>
      </w:r>
      <w:r w:rsidR="00AF310E" w:rsidRPr="0095598E">
        <w:rPr>
          <w:rFonts w:hint="cs"/>
          <w:sz w:val="28"/>
          <w:szCs w:val="28"/>
          <w:rtl/>
          <w:lang w:bidi="ar-DZ"/>
        </w:rPr>
        <w:t xml:space="preserve">  </w:t>
      </w:r>
      <w:r w:rsidR="00AF310E">
        <w:rPr>
          <w:rFonts w:hint="cs"/>
          <w:sz w:val="28"/>
          <w:szCs w:val="28"/>
          <w:rtl/>
          <w:lang w:bidi="ar-DZ"/>
        </w:rPr>
        <w:t xml:space="preserve">  </w:t>
      </w:r>
      <w:r w:rsidR="00AF310E" w:rsidRPr="0095598E">
        <w:rPr>
          <w:rFonts w:hint="cs"/>
          <w:sz w:val="28"/>
          <w:szCs w:val="28"/>
          <w:rtl/>
          <w:lang w:bidi="ar-DZ"/>
        </w:rPr>
        <w:t xml:space="preserve">  الثانية   </w:t>
      </w:r>
      <w:r w:rsidR="00AF310E">
        <w:rPr>
          <w:rFonts w:hint="cs"/>
          <w:sz w:val="28"/>
          <w:szCs w:val="28"/>
          <w:rtl/>
          <w:lang w:bidi="ar-DZ"/>
        </w:rPr>
        <w:t xml:space="preserve">         </w:t>
      </w:r>
      <w:r w:rsidR="00AF310E" w:rsidRPr="0095598E">
        <w:rPr>
          <w:rFonts w:hint="cs"/>
          <w:sz w:val="28"/>
          <w:szCs w:val="28"/>
          <w:rtl/>
          <w:lang w:bidi="ar-DZ"/>
        </w:rPr>
        <w:t xml:space="preserve">الثالثة     </w:t>
      </w:r>
      <w:r w:rsidR="00AF310E">
        <w:rPr>
          <w:rFonts w:hint="cs"/>
          <w:sz w:val="28"/>
          <w:szCs w:val="28"/>
          <w:rtl/>
          <w:lang w:bidi="ar-DZ"/>
        </w:rPr>
        <w:t xml:space="preserve">       </w:t>
      </w:r>
      <w:r w:rsidR="00AF310E" w:rsidRPr="0095598E">
        <w:rPr>
          <w:rFonts w:hint="cs"/>
          <w:sz w:val="28"/>
          <w:szCs w:val="28"/>
          <w:rtl/>
          <w:lang w:bidi="ar-DZ"/>
        </w:rPr>
        <w:t xml:space="preserve"> الرابعة               الخامسة</w:t>
      </w:r>
    </w:p>
    <w:p w:rsidR="00AF310E" w:rsidRPr="00A73267" w:rsidRDefault="00AF310E" w:rsidP="00AF310E">
      <w:pPr>
        <w:pStyle w:val="Notedefin"/>
        <w:bidi/>
        <w:rPr>
          <w:b/>
          <w:bCs/>
          <w:sz w:val="28"/>
          <w:szCs w:val="28"/>
          <w:rtl/>
          <w:lang w:bidi="ar-DZ"/>
        </w:rPr>
      </w:pPr>
    </w:p>
    <w:p w:rsidR="00AF310E" w:rsidRDefault="00AF310E" w:rsidP="00AF310E">
      <w:pPr>
        <w:pStyle w:val="Notedefin"/>
        <w:numPr>
          <w:ilvl w:val="0"/>
          <w:numId w:val="6"/>
        </w:numPr>
        <w:bidi/>
        <w:rPr>
          <w:b/>
          <w:bCs/>
          <w:sz w:val="28"/>
          <w:szCs w:val="28"/>
          <w:lang w:bidi="ar-DZ"/>
        </w:rPr>
      </w:pPr>
      <w:r w:rsidRPr="00A73267">
        <w:rPr>
          <w:rFonts w:hint="cs"/>
          <w:b/>
          <w:bCs/>
          <w:sz w:val="28"/>
          <w:szCs w:val="28"/>
          <w:rtl/>
          <w:lang w:bidi="ar-DZ"/>
        </w:rPr>
        <w:t>عند ن</w:t>
      </w:r>
      <w:r>
        <w:rPr>
          <w:rFonts w:hint="cs"/>
          <w:b/>
          <w:bCs/>
          <w:sz w:val="28"/>
          <w:szCs w:val="28"/>
          <w:rtl/>
          <w:lang w:bidi="ar-DZ"/>
        </w:rPr>
        <w:t xml:space="preserve">هاية دراستك ماذا تفضل ؟    </w:t>
      </w:r>
      <w:r w:rsidRPr="00A73267">
        <w:rPr>
          <w:rFonts w:hint="cs"/>
          <w:b/>
          <w:bCs/>
          <w:sz w:val="28"/>
          <w:szCs w:val="28"/>
          <w:rtl/>
          <w:lang w:bidi="ar-DZ"/>
        </w:rPr>
        <w:t xml:space="preserve">    </w:t>
      </w:r>
      <w:r w:rsidRPr="00A73267">
        <w:rPr>
          <w:rFonts w:hint="cs"/>
          <w:sz w:val="28"/>
          <w:szCs w:val="28"/>
          <w:rtl/>
          <w:lang w:bidi="ar-DZ"/>
        </w:rPr>
        <w:t>إنشاء</w:t>
      </w:r>
      <w:r>
        <w:rPr>
          <w:rFonts w:hint="cs"/>
          <w:sz w:val="28"/>
          <w:szCs w:val="28"/>
          <w:rtl/>
          <w:lang w:bidi="ar-DZ"/>
        </w:rPr>
        <w:t xml:space="preserve"> مشروع خاص (مؤسسة )</w:t>
      </w:r>
      <w:r>
        <w:rPr>
          <w:rFonts w:hint="cs"/>
          <w:b/>
          <w:bCs/>
          <w:sz w:val="28"/>
          <w:szCs w:val="28"/>
          <w:rtl/>
          <w:lang w:bidi="ar-DZ"/>
        </w:rPr>
        <w:t xml:space="preserve">  ،</w:t>
      </w:r>
      <w:r w:rsidRPr="00D84BE6">
        <w:rPr>
          <w:rFonts w:hint="cs"/>
          <w:sz w:val="28"/>
          <w:szCs w:val="28"/>
          <w:rtl/>
          <w:lang w:bidi="ar-DZ"/>
        </w:rPr>
        <w:t>ما</w:t>
      </w:r>
      <w:r>
        <w:rPr>
          <w:rFonts w:hint="cs"/>
          <w:sz w:val="28"/>
          <w:szCs w:val="28"/>
          <w:rtl/>
          <w:lang w:bidi="ar-DZ"/>
        </w:rPr>
        <w:t xml:space="preserve"> </w:t>
      </w:r>
      <w:r w:rsidRPr="00D84BE6">
        <w:rPr>
          <w:rFonts w:hint="cs"/>
          <w:sz w:val="28"/>
          <w:szCs w:val="28"/>
          <w:rtl/>
          <w:lang w:bidi="ar-DZ"/>
        </w:rPr>
        <w:t>هي طبيعتها</w:t>
      </w:r>
      <w:r w:rsidRPr="00A73267">
        <w:rPr>
          <w:rFonts w:hint="cs"/>
          <w:b/>
          <w:bCs/>
          <w:sz w:val="28"/>
          <w:szCs w:val="28"/>
          <w:rtl/>
          <w:lang w:bidi="ar-DZ"/>
        </w:rPr>
        <w:t xml:space="preserve"> </w:t>
      </w:r>
      <w:r>
        <w:rPr>
          <w:rFonts w:hint="cs"/>
          <w:b/>
          <w:bCs/>
          <w:sz w:val="28"/>
          <w:szCs w:val="28"/>
          <w:rtl/>
          <w:lang w:bidi="ar-DZ"/>
        </w:rPr>
        <w:t>................</w:t>
      </w:r>
      <w:r w:rsidRPr="00A73267">
        <w:rPr>
          <w:rFonts w:hint="cs"/>
          <w:b/>
          <w:bCs/>
          <w:sz w:val="28"/>
          <w:szCs w:val="28"/>
          <w:rtl/>
          <w:lang w:bidi="ar-DZ"/>
        </w:rPr>
        <w:t xml:space="preserve">           </w:t>
      </w:r>
    </w:p>
    <w:p w:rsidR="00AF310E" w:rsidRPr="00A73267" w:rsidRDefault="00AF310E" w:rsidP="00AF310E">
      <w:pPr>
        <w:pStyle w:val="Notedefin"/>
        <w:bidi/>
        <w:ind w:left="425"/>
        <w:rPr>
          <w:b/>
          <w:bCs/>
          <w:sz w:val="28"/>
          <w:szCs w:val="28"/>
          <w:rtl/>
          <w:lang w:bidi="ar-DZ"/>
        </w:rPr>
      </w:pPr>
      <w:r>
        <w:rPr>
          <w:rFonts w:hint="cs"/>
          <w:b/>
          <w:bCs/>
          <w:sz w:val="28"/>
          <w:szCs w:val="28"/>
          <w:rtl/>
          <w:lang w:bidi="ar-DZ"/>
        </w:rPr>
        <w:t xml:space="preserve">                                                  </w:t>
      </w:r>
      <w:r w:rsidRPr="00A73267">
        <w:rPr>
          <w:rFonts w:hint="cs"/>
          <w:b/>
          <w:bCs/>
          <w:sz w:val="28"/>
          <w:szCs w:val="28"/>
          <w:rtl/>
          <w:lang w:bidi="ar-DZ"/>
        </w:rPr>
        <w:t xml:space="preserve"> </w:t>
      </w:r>
      <w:r w:rsidRPr="00A73267">
        <w:rPr>
          <w:rFonts w:hint="cs"/>
          <w:sz w:val="28"/>
          <w:szCs w:val="28"/>
          <w:rtl/>
          <w:lang w:bidi="ar-DZ"/>
        </w:rPr>
        <w:t>التوظيف في إحدى المؤسسات العمومية أو الخاصة</w:t>
      </w:r>
      <w:r w:rsidRPr="00A73267">
        <w:rPr>
          <w:rFonts w:hint="cs"/>
          <w:b/>
          <w:bCs/>
          <w:sz w:val="28"/>
          <w:szCs w:val="28"/>
          <w:rtl/>
          <w:lang w:bidi="ar-DZ"/>
        </w:rPr>
        <w:t xml:space="preserve"> </w:t>
      </w:r>
    </w:p>
    <w:p w:rsidR="00AF310E" w:rsidRDefault="00AF310E" w:rsidP="00AF310E">
      <w:pPr>
        <w:pStyle w:val="Notedefin"/>
        <w:bidi/>
        <w:rPr>
          <w:b/>
          <w:bCs/>
          <w:sz w:val="28"/>
          <w:szCs w:val="28"/>
          <w:rtl/>
          <w:lang w:bidi="ar-DZ"/>
        </w:rPr>
      </w:pPr>
      <w:r w:rsidRPr="00A73267">
        <w:rPr>
          <w:rFonts w:hint="cs"/>
          <w:b/>
          <w:bCs/>
          <w:sz w:val="28"/>
          <w:szCs w:val="28"/>
          <w:rtl/>
          <w:lang w:bidi="ar-DZ"/>
        </w:rPr>
        <w:t xml:space="preserve">القسم الثاني : مقومات الفكر المقاولاتي </w:t>
      </w:r>
    </w:p>
    <w:p w:rsidR="00AF310E" w:rsidRPr="00A73267" w:rsidRDefault="00AF310E" w:rsidP="00AF310E">
      <w:pPr>
        <w:pStyle w:val="Notedefin"/>
        <w:bidi/>
        <w:rPr>
          <w:b/>
          <w:bCs/>
          <w:sz w:val="28"/>
          <w:szCs w:val="28"/>
          <w:rtl/>
          <w:lang w:bidi="ar-DZ"/>
        </w:rPr>
      </w:pPr>
    </w:p>
    <w:tbl>
      <w:tblPr>
        <w:bidiVisual/>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
        <w:gridCol w:w="4802"/>
        <w:gridCol w:w="731"/>
        <w:gridCol w:w="1559"/>
        <w:gridCol w:w="850"/>
        <w:gridCol w:w="1100"/>
      </w:tblGrid>
      <w:tr w:rsidR="00AF310E" w:rsidRPr="003E7375" w:rsidTr="00FC1FCA">
        <w:trPr>
          <w:trHeight w:val="694"/>
          <w:jc w:val="center"/>
        </w:trPr>
        <w:tc>
          <w:tcPr>
            <w:tcW w:w="811" w:type="dxa"/>
          </w:tcPr>
          <w:p w:rsidR="00AF310E" w:rsidRPr="003E7375" w:rsidRDefault="00AF310E" w:rsidP="00FC1FCA">
            <w:pPr>
              <w:rPr>
                <w:b/>
                <w:bCs/>
                <w:sz w:val="28"/>
                <w:szCs w:val="28"/>
                <w:rtl/>
                <w:lang w:bidi="ar-DZ"/>
              </w:rPr>
            </w:pPr>
            <w:r w:rsidRPr="003E7375">
              <w:rPr>
                <w:rFonts w:hint="cs"/>
                <w:b/>
                <w:bCs/>
                <w:sz w:val="28"/>
                <w:szCs w:val="28"/>
                <w:rtl/>
                <w:lang w:bidi="ar-DZ"/>
              </w:rPr>
              <w:t>الرقم</w:t>
            </w:r>
          </w:p>
        </w:tc>
        <w:tc>
          <w:tcPr>
            <w:tcW w:w="4802" w:type="dxa"/>
          </w:tcPr>
          <w:p w:rsidR="00AF310E" w:rsidRPr="003E7375" w:rsidRDefault="00AF310E" w:rsidP="00FC1FCA">
            <w:pPr>
              <w:pStyle w:val="Notedefin"/>
              <w:bidi/>
              <w:jc w:val="center"/>
              <w:rPr>
                <w:b/>
                <w:bCs/>
                <w:sz w:val="28"/>
                <w:szCs w:val="28"/>
                <w:rtl/>
                <w:lang w:bidi="ar-DZ"/>
              </w:rPr>
            </w:pPr>
            <w:r w:rsidRPr="003E7375">
              <w:rPr>
                <w:rFonts w:hint="cs"/>
                <w:b/>
                <w:bCs/>
                <w:sz w:val="28"/>
                <w:szCs w:val="28"/>
                <w:rtl/>
                <w:lang w:bidi="ar-DZ"/>
              </w:rPr>
              <w:t>فقرات الاستبيان</w:t>
            </w:r>
          </w:p>
        </w:tc>
        <w:tc>
          <w:tcPr>
            <w:tcW w:w="731" w:type="dxa"/>
          </w:tcPr>
          <w:p w:rsidR="00AF310E" w:rsidRPr="003E7375" w:rsidRDefault="00AF310E" w:rsidP="00FC1FCA">
            <w:pPr>
              <w:pStyle w:val="Notedefin"/>
              <w:bidi/>
              <w:jc w:val="center"/>
              <w:rPr>
                <w:b/>
                <w:bCs/>
                <w:sz w:val="28"/>
                <w:szCs w:val="28"/>
                <w:rtl/>
                <w:lang w:bidi="ar-DZ"/>
              </w:rPr>
            </w:pPr>
            <w:r w:rsidRPr="003E7375">
              <w:rPr>
                <w:rFonts w:hint="cs"/>
                <w:b/>
                <w:bCs/>
                <w:sz w:val="28"/>
                <w:szCs w:val="28"/>
                <w:rtl/>
                <w:lang w:bidi="ar-DZ"/>
              </w:rPr>
              <w:t>عائق</w:t>
            </w:r>
          </w:p>
        </w:tc>
        <w:tc>
          <w:tcPr>
            <w:tcW w:w="1559" w:type="dxa"/>
          </w:tcPr>
          <w:p w:rsidR="00AF310E" w:rsidRPr="003E7375" w:rsidRDefault="00AF310E" w:rsidP="00FC1FCA">
            <w:pPr>
              <w:pStyle w:val="Notedefin"/>
              <w:bidi/>
              <w:jc w:val="center"/>
              <w:rPr>
                <w:b/>
                <w:bCs/>
                <w:sz w:val="28"/>
                <w:szCs w:val="28"/>
                <w:rtl/>
                <w:lang w:bidi="ar-DZ"/>
              </w:rPr>
            </w:pPr>
            <w:r w:rsidRPr="003E7375">
              <w:rPr>
                <w:rFonts w:hint="cs"/>
                <w:b/>
                <w:bCs/>
                <w:sz w:val="28"/>
                <w:szCs w:val="28"/>
                <w:rtl/>
                <w:lang w:bidi="ar-DZ"/>
              </w:rPr>
              <w:t>محفز نوعا ما</w:t>
            </w:r>
          </w:p>
        </w:tc>
        <w:tc>
          <w:tcPr>
            <w:tcW w:w="850" w:type="dxa"/>
          </w:tcPr>
          <w:p w:rsidR="00AF310E" w:rsidRPr="003E7375" w:rsidRDefault="00AF310E" w:rsidP="00FC1FCA">
            <w:pPr>
              <w:pStyle w:val="Notedefin"/>
              <w:bidi/>
              <w:jc w:val="center"/>
              <w:rPr>
                <w:b/>
                <w:bCs/>
                <w:sz w:val="28"/>
                <w:szCs w:val="28"/>
                <w:rtl/>
                <w:lang w:bidi="ar-DZ"/>
              </w:rPr>
            </w:pPr>
            <w:r w:rsidRPr="003E7375">
              <w:rPr>
                <w:rFonts w:hint="cs"/>
                <w:b/>
                <w:bCs/>
                <w:sz w:val="28"/>
                <w:szCs w:val="28"/>
                <w:rtl/>
                <w:lang w:bidi="ar-DZ"/>
              </w:rPr>
              <w:t>محفز</w:t>
            </w:r>
          </w:p>
        </w:tc>
        <w:tc>
          <w:tcPr>
            <w:tcW w:w="1100" w:type="dxa"/>
          </w:tcPr>
          <w:p w:rsidR="00AF310E" w:rsidRPr="003E7375" w:rsidRDefault="00AF310E" w:rsidP="00FC1FCA">
            <w:pPr>
              <w:pStyle w:val="Notedefin"/>
              <w:bidi/>
              <w:jc w:val="center"/>
              <w:rPr>
                <w:b/>
                <w:bCs/>
                <w:sz w:val="28"/>
                <w:szCs w:val="28"/>
                <w:rtl/>
                <w:lang w:bidi="ar-DZ"/>
              </w:rPr>
            </w:pPr>
            <w:r w:rsidRPr="003E7375">
              <w:rPr>
                <w:rFonts w:hint="cs"/>
                <w:b/>
                <w:bCs/>
                <w:sz w:val="28"/>
                <w:szCs w:val="28"/>
                <w:rtl/>
                <w:lang w:bidi="ar-DZ"/>
              </w:rPr>
              <w:t>محفز جدا</w:t>
            </w: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الإعفاء من دفع الضرائب والأقساط الأولية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694"/>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2</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الحصول على التمويل من طرف وكالات الدعم والمرافقة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694"/>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3</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الاستفادة من معدل فائدة مخفض على القروض الممنوحة</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4</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المساهمة الشخصية المخفضة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5</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تأثير المحيط العائلي للطالب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6</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تأثير الدين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7</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تأثير العادات والتقاليد</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8</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مساهمة التخصص الأكاديمي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9</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مساهمة المقاييس المدروسة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10</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مساهمة الملتقيات العلمية والمحاضرات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11</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القدرة على التواصل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12</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القدرة على القيادة</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13</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القدرة على المخاطرة وتقبل الفشل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14</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الثقة بالنفس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15</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 xml:space="preserve">الحصول على دخل غير ثابت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r w:rsidR="00AF310E" w:rsidRPr="003E7375" w:rsidTr="00FC1FCA">
        <w:trPr>
          <w:trHeight w:val="347"/>
          <w:jc w:val="center"/>
        </w:trPr>
        <w:tc>
          <w:tcPr>
            <w:tcW w:w="811" w:type="dxa"/>
          </w:tcPr>
          <w:p w:rsidR="00AF310E" w:rsidRPr="003E7375" w:rsidRDefault="00AF310E" w:rsidP="00FC1FCA">
            <w:pPr>
              <w:pStyle w:val="Notedefin"/>
              <w:bidi/>
              <w:rPr>
                <w:b/>
                <w:bCs/>
                <w:sz w:val="28"/>
                <w:szCs w:val="28"/>
                <w:rtl/>
                <w:lang w:bidi="ar-DZ"/>
              </w:rPr>
            </w:pPr>
            <w:r w:rsidRPr="003E7375">
              <w:rPr>
                <w:rFonts w:hint="cs"/>
                <w:b/>
                <w:bCs/>
                <w:sz w:val="28"/>
                <w:szCs w:val="28"/>
                <w:rtl/>
                <w:lang w:bidi="ar-DZ"/>
              </w:rPr>
              <w:t>16</w:t>
            </w:r>
          </w:p>
        </w:tc>
        <w:tc>
          <w:tcPr>
            <w:tcW w:w="4802" w:type="dxa"/>
          </w:tcPr>
          <w:p w:rsidR="00AF310E" w:rsidRPr="003E7375" w:rsidRDefault="00AF310E" w:rsidP="00FC1FCA">
            <w:pPr>
              <w:pStyle w:val="Notedefin"/>
              <w:bidi/>
              <w:rPr>
                <w:sz w:val="28"/>
                <w:szCs w:val="28"/>
                <w:rtl/>
                <w:lang w:bidi="ar-DZ"/>
              </w:rPr>
            </w:pPr>
            <w:r w:rsidRPr="003E7375">
              <w:rPr>
                <w:rFonts w:hint="cs"/>
                <w:sz w:val="28"/>
                <w:szCs w:val="28"/>
                <w:rtl/>
                <w:lang w:bidi="ar-DZ"/>
              </w:rPr>
              <w:t>العمل في الساعات غير رسمية ( العطل ، الليل ....)</w:t>
            </w:r>
          </w:p>
        </w:tc>
        <w:tc>
          <w:tcPr>
            <w:tcW w:w="731" w:type="dxa"/>
          </w:tcPr>
          <w:p w:rsidR="00AF310E" w:rsidRPr="003E7375" w:rsidRDefault="00AF310E" w:rsidP="00FC1FCA">
            <w:pPr>
              <w:pStyle w:val="Notedefin"/>
              <w:bidi/>
              <w:rPr>
                <w:b/>
                <w:bCs/>
                <w:sz w:val="28"/>
                <w:szCs w:val="28"/>
                <w:rtl/>
                <w:lang w:bidi="ar-DZ"/>
              </w:rPr>
            </w:pPr>
          </w:p>
        </w:tc>
        <w:tc>
          <w:tcPr>
            <w:tcW w:w="1559" w:type="dxa"/>
          </w:tcPr>
          <w:p w:rsidR="00AF310E" w:rsidRPr="003E7375" w:rsidRDefault="00AF310E" w:rsidP="00FC1FCA">
            <w:pPr>
              <w:pStyle w:val="Notedefin"/>
              <w:bidi/>
              <w:rPr>
                <w:b/>
                <w:bCs/>
                <w:sz w:val="28"/>
                <w:szCs w:val="28"/>
                <w:rtl/>
                <w:lang w:bidi="ar-DZ"/>
              </w:rPr>
            </w:pPr>
          </w:p>
        </w:tc>
        <w:tc>
          <w:tcPr>
            <w:tcW w:w="850" w:type="dxa"/>
          </w:tcPr>
          <w:p w:rsidR="00AF310E" w:rsidRPr="003E7375" w:rsidRDefault="00AF310E" w:rsidP="00FC1FCA">
            <w:pPr>
              <w:pStyle w:val="Notedefin"/>
              <w:bidi/>
              <w:rPr>
                <w:b/>
                <w:bCs/>
                <w:sz w:val="28"/>
                <w:szCs w:val="28"/>
                <w:rtl/>
                <w:lang w:bidi="ar-DZ"/>
              </w:rPr>
            </w:pPr>
          </w:p>
        </w:tc>
        <w:tc>
          <w:tcPr>
            <w:tcW w:w="1100" w:type="dxa"/>
          </w:tcPr>
          <w:p w:rsidR="00AF310E" w:rsidRPr="003E7375" w:rsidRDefault="00AF310E" w:rsidP="00FC1FCA">
            <w:pPr>
              <w:pStyle w:val="Notedefin"/>
              <w:bidi/>
              <w:rPr>
                <w:b/>
                <w:bCs/>
                <w:sz w:val="28"/>
                <w:szCs w:val="28"/>
                <w:rtl/>
                <w:lang w:bidi="ar-DZ"/>
              </w:rPr>
            </w:pPr>
          </w:p>
        </w:tc>
      </w:tr>
    </w:tbl>
    <w:p w:rsidR="00A12246" w:rsidRDefault="00A12246">
      <w:pPr>
        <w:rPr>
          <w:lang w:bidi="ar-DZ"/>
        </w:rPr>
      </w:pPr>
    </w:p>
    <w:sectPr w:rsidR="00A12246" w:rsidSect="006B15FB">
      <w:endnotePr>
        <w:numFmt w:val="decimal"/>
      </w:endnotePr>
      <w:pgSz w:w="11906" w:h="16838" w:code="9"/>
      <w:pgMar w:top="1134" w:right="1134" w:bottom="1134" w:left="1134" w:header="709" w:footer="981" w:gutter="0"/>
      <w:pgNumType w:start="4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7EB" w:rsidRDefault="00AD77EB" w:rsidP="00AF310E">
      <w:r>
        <w:separator/>
      </w:r>
    </w:p>
  </w:endnote>
  <w:endnote w:type="continuationSeparator" w:id="1">
    <w:p w:rsidR="00AD77EB" w:rsidRDefault="00AD77EB" w:rsidP="00AF31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7EB" w:rsidRDefault="00AD77EB" w:rsidP="005718D7">
      <w:pPr>
        <w:bidi/>
      </w:pPr>
      <w:r>
        <w:separator/>
      </w:r>
    </w:p>
  </w:footnote>
  <w:footnote w:type="continuationSeparator" w:id="1">
    <w:p w:rsidR="00AD77EB" w:rsidRDefault="00AD77EB" w:rsidP="00AF310E">
      <w:r>
        <w:continuationSeparator/>
      </w:r>
    </w:p>
  </w:footnote>
  <w:footnote w:id="2">
    <w:p w:rsidR="00AF310E" w:rsidRDefault="00AF310E" w:rsidP="00AF310E">
      <w:pPr>
        <w:pStyle w:val="Notedebasdepage"/>
        <w:bidi/>
        <w:rPr>
          <w:rtl/>
          <w:lang w:bidi="ar-DZ"/>
        </w:rPr>
      </w:pPr>
      <w:r>
        <w:rPr>
          <w:rStyle w:val="Appelnotedebasdep"/>
        </w:rPr>
        <w:t>*</w:t>
      </w:r>
      <w:r>
        <w:t xml:space="preserve"> </w:t>
      </w:r>
      <w:r>
        <w:rPr>
          <w:rFonts w:hint="cs"/>
          <w:rtl/>
          <w:lang w:bidi="ar-DZ"/>
        </w:rPr>
        <w:t xml:space="preserve"> عندما يكون النظام الاقتصادي في حالة توازن بين العرض والطلب ، فان رائد الأعمال ( المقاول ) هو الذي يكسر حالة التوازن المسيطرة وذلك من خلال ما يقدمه من ابتكارات جديدة وأساليب إنتاج حديثة وأسواق ناشئة ، حيث يتمكن رواد الأعمال من كسر القيود والحوافز والجمود والركود السائد في الأنظمة الاقتصادية بما يطرحونه من ابتكارات وأسالي</w:t>
      </w:r>
      <w:r>
        <w:rPr>
          <w:rFonts w:hint="eastAsia"/>
          <w:rtl/>
          <w:lang w:bidi="ar-DZ"/>
        </w:rPr>
        <w:t>ب</w:t>
      </w:r>
      <w:r>
        <w:rPr>
          <w:rFonts w:hint="cs"/>
          <w:rtl/>
          <w:lang w:bidi="ar-DZ"/>
        </w:rPr>
        <w:t xml:space="preserve"> جديدة فيتبعهم الآخرون فتحدث النقلة الاقتصادية الايجابية .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189"/>
    <w:multiLevelType w:val="hybridMultilevel"/>
    <w:tmpl w:val="F91E9B10"/>
    <w:lvl w:ilvl="0" w:tplc="350A1D78">
      <w:start w:val="2"/>
      <w:numFmt w:val="bullet"/>
      <w:lvlText w:val="-"/>
      <w:lvlJc w:val="left"/>
      <w:pPr>
        <w:ind w:left="502"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E072DD"/>
    <w:multiLevelType w:val="hybridMultilevel"/>
    <w:tmpl w:val="8DA45D5C"/>
    <w:lvl w:ilvl="0" w:tplc="040C0001">
      <w:start w:val="1"/>
      <w:numFmt w:val="bullet"/>
      <w:lvlText w:val=""/>
      <w:lvlJc w:val="left"/>
      <w:pPr>
        <w:ind w:left="1285" w:hanging="360"/>
      </w:pPr>
      <w:rPr>
        <w:rFonts w:ascii="Symbol" w:hAnsi="Symbol"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2">
    <w:nsid w:val="13A129A3"/>
    <w:multiLevelType w:val="hybridMultilevel"/>
    <w:tmpl w:val="F8CAF71A"/>
    <w:lvl w:ilvl="0" w:tplc="040C0005">
      <w:start w:val="1"/>
      <w:numFmt w:val="bullet"/>
      <w:lvlText w:val=""/>
      <w:lvlJc w:val="left"/>
      <w:pPr>
        <w:ind w:left="1285" w:hanging="360"/>
      </w:pPr>
      <w:rPr>
        <w:rFonts w:ascii="Wingdings" w:hAnsi="Wingdings" w:hint="default"/>
      </w:rPr>
    </w:lvl>
    <w:lvl w:ilvl="1" w:tplc="040C0003" w:tentative="1">
      <w:start w:val="1"/>
      <w:numFmt w:val="bullet"/>
      <w:lvlText w:val="o"/>
      <w:lvlJc w:val="left"/>
      <w:pPr>
        <w:ind w:left="2005" w:hanging="360"/>
      </w:pPr>
      <w:rPr>
        <w:rFonts w:ascii="Courier New" w:hAnsi="Courier New" w:cs="Courier New" w:hint="default"/>
      </w:rPr>
    </w:lvl>
    <w:lvl w:ilvl="2" w:tplc="040C0005" w:tentative="1">
      <w:start w:val="1"/>
      <w:numFmt w:val="bullet"/>
      <w:lvlText w:val=""/>
      <w:lvlJc w:val="left"/>
      <w:pPr>
        <w:ind w:left="2725" w:hanging="360"/>
      </w:pPr>
      <w:rPr>
        <w:rFonts w:ascii="Wingdings" w:hAnsi="Wingdings" w:hint="default"/>
      </w:rPr>
    </w:lvl>
    <w:lvl w:ilvl="3" w:tplc="040C0001" w:tentative="1">
      <w:start w:val="1"/>
      <w:numFmt w:val="bullet"/>
      <w:lvlText w:val=""/>
      <w:lvlJc w:val="left"/>
      <w:pPr>
        <w:ind w:left="3445" w:hanging="360"/>
      </w:pPr>
      <w:rPr>
        <w:rFonts w:ascii="Symbol" w:hAnsi="Symbol" w:hint="default"/>
      </w:rPr>
    </w:lvl>
    <w:lvl w:ilvl="4" w:tplc="040C0003" w:tentative="1">
      <w:start w:val="1"/>
      <w:numFmt w:val="bullet"/>
      <w:lvlText w:val="o"/>
      <w:lvlJc w:val="left"/>
      <w:pPr>
        <w:ind w:left="4165" w:hanging="360"/>
      </w:pPr>
      <w:rPr>
        <w:rFonts w:ascii="Courier New" w:hAnsi="Courier New" w:cs="Courier New" w:hint="default"/>
      </w:rPr>
    </w:lvl>
    <w:lvl w:ilvl="5" w:tplc="040C0005" w:tentative="1">
      <w:start w:val="1"/>
      <w:numFmt w:val="bullet"/>
      <w:lvlText w:val=""/>
      <w:lvlJc w:val="left"/>
      <w:pPr>
        <w:ind w:left="4885" w:hanging="360"/>
      </w:pPr>
      <w:rPr>
        <w:rFonts w:ascii="Wingdings" w:hAnsi="Wingdings" w:hint="default"/>
      </w:rPr>
    </w:lvl>
    <w:lvl w:ilvl="6" w:tplc="040C0001" w:tentative="1">
      <w:start w:val="1"/>
      <w:numFmt w:val="bullet"/>
      <w:lvlText w:val=""/>
      <w:lvlJc w:val="left"/>
      <w:pPr>
        <w:ind w:left="5605" w:hanging="360"/>
      </w:pPr>
      <w:rPr>
        <w:rFonts w:ascii="Symbol" w:hAnsi="Symbol" w:hint="default"/>
      </w:rPr>
    </w:lvl>
    <w:lvl w:ilvl="7" w:tplc="040C0003" w:tentative="1">
      <w:start w:val="1"/>
      <w:numFmt w:val="bullet"/>
      <w:lvlText w:val="o"/>
      <w:lvlJc w:val="left"/>
      <w:pPr>
        <w:ind w:left="6325" w:hanging="360"/>
      </w:pPr>
      <w:rPr>
        <w:rFonts w:ascii="Courier New" w:hAnsi="Courier New" w:cs="Courier New" w:hint="default"/>
      </w:rPr>
    </w:lvl>
    <w:lvl w:ilvl="8" w:tplc="040C0005" w:tentative="1">
      <w:start w:val="1"/>
      <w:numFmt w:val="bullet"/>
      <w:lvlText w:val=""/>
      <w:lvlJc w:val="left"/>
      <w:pPr>
        <w:ind w:left="7045" w:hanging="360"/>
      </w:pPr>
      <w:rPr>
        <w:rFonts w:ascii="Wingdings" w:hAnsi="Wingdings" w:hint="default"/>
      </w:rPr>
    </w:lvl>
  </w:abstractNum>
  <w:abstractNum w:abstractNumId="3">
    <w:nsid w:val="1A351547"/>
    <w:multiLevelType w:val="hybridMultilevel"/>
    <w:tmpl w:val="D00C0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C45FD4"/>
    <w:multiLevelType w:val="hybridMultilevel"/>
    <w:tmpl w:val="16CE2674"/>
    <w:lvl w:ilvl="0" w:tplc="CA2A62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B236B1"/>
    <w:multiLevelType w:val="hybridMultilevel"/>
    <w:tmpl w:val="1688B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8CF2140"/>
    <w:multiLevelType w:val="hybridMultilevel"/>
    <w:tmpl w:val="0F1AB852"/>
    <w:lvl w:ilvl="0" w:tplc="9D568EA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AE659FB"/>
    <w:multiLevelType w:val="hybridMultilevel"/>
    <w:tmpl w:val="8D741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9C08D1"/>
    <w:multiLevelType w:val="hybridMultilevel"/>
    <w:tmpl w:val="120A66DA"/>
    <w:lvl w:ilvl="0" w:tplc="E3D28386">
      <w:start w:val="1"/>
      <w:numFmt w:val="bullet"/>
      <w:lvlText w:val="-"/>
      <w:lvlJc w:val="left"/>
      <w:pPr>
        <w:ind w:left="1560" w:hanging="360"/>
      </w:pPr>
      <w:rPr>
        <w:rFonts w:ascii="Traditional Arabic" w:eastAsia="Times New Roman" w:hAnsi="Traditional Arabic" w:cs="Traditional Arabic"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nsid w:val="516E1CEC"/>
    <w:multiLevelType w:val="hybridMultilevel"/>
    <w:tmpl w:val="97A2C5E2"/>
    <w:lvl w:ilvl="0" w:tplc="23E2F416">
      <w:start w:val="1"/>
      <w:numFmt w:val="decimal"/>
      <w:lvlText w:val="%1-"/>
      <w:lvlJc w:val="left"/>
      <w:pPr>
        <w:ind w:left="1069" w:hanging="360"/>
      </w:pPr>
      <w:rPr>
        <w:rFonts w:ascii="Times New Roman" w:eastAsia="Times New Roman" w:hAnsi="Times New Roman" w:cs="Times New Roman"/>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nsid w:val="51A2091B"/>
    <w:multiLevelType w:val="hybridMultilevel"/>
    <w:tmpl w:val="E24C3246"/>
    <w:lvl w:ilvl="0" w:tplc="133EB1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F939E3"/>
    <w:multiLevelType w:val="hybridMultilevel"/>
    <w:tmpl w:val="F7BEBD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336279"/>
    <w:multiLevelType w:val="hybridMultilevel"/>
    <w:tmpl w:val="A04C03EA"/>
    <w:lvl w:ilvl="0" w:tplc="7960BB44">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8"/>
  </w:num>
  <w:num w:numId="5">
    <w:abstractNumId w:val="0"/>
  </w:num>
  <w:num w:numId="6">
    <w:abstractNumId w:val="12"/>
  </w:num>
  <w:num w:numId="7">
    <w:abstractNumId w:val="3"/>
  </w:num>
  <w:num w:numId="8">
    <w:abstractNumId w:val="5"/>
  </w:num>
  <w:num w:numId="9">
    <w:abstractNumId w:val="10"/>
  </w:num>
  <w:num w:numId="10">
    <w:abstractNumId w:val="6"/>
  </w:num>
  <w:num w:numId="11">
    <w:abstractNumId w:val="1"/>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numFmt w:val="decimal"/>
    <w:endnote w:id="0"/>
    <w:endnote w:id="1"/>
  </w:endnotePr>
  <w:compat/>
  <w:rsids>
    <w:rsidRoot w:val="00AF310E"/>
    <w:rsid w:val="000F415A"/>
    <w:rsid w:val="001C7E9C"/>
    <w:rsid w:val="001F2EF1"/>
    <w:rsid w:val="001F6415"/>
    <w:rsid w:val="00254B60"/>
    <w:rsid w:val="002B7D41"/>
    <w:rsid w:val="002E047F"/>
    <w:rsid w:val="002F133E"/>
    <w:rsid w:val="002F2ABA"/>
    <w:rsid w:val="002F2D97"/>
    <w:rsid w:val="003056DA"/>
    <w:rsid w:val="003123C9"/>
    <w:rsid w:val="00335716"/>
    <w:rsid w:val="00363769"/>
    <w:rsid w:val="00391CE6"/>
    <w:rsid w:val="003C458A"/>
    <w:rsid w:val="003E157C"/>
    <w:rsid w:val="00436B3D"/>
    <w:rsid w:val="00455EB7"/>
    <w:rsid w:val="00494340"/>
    <w:rsid w:val="004B69C2"/>
    <w:rsid w:val="004C3CB5"/>
    <w:rsid w:val="004E5696"/>
    <w:rsid w:val="004F0EC8"/>
    <w:rsid w:val="005718D7"/>
    <w:rsid w:val="007109EA"/>
    <w:rsid w:val="00714EF4"/>
    <w:rsid w:val="0076798F"/>
    <w:rsid w:val="007B6DAC"/>
    <w:rsid w:val="007B7B11"/>
    <w:rsid w:val="007E12B9"/>
    <w:rsid w:val="00860CC1"/>
    <w:rsid w:val="00887173"/>
    <w:rsid w:val="009802FC"/>
    <w:rsid w:val="009817FD"/>
    <w:rsid w:val="00A12246"/>
    <w:rsid w:val="00A861DD"/>
    <w:rsid w:val="00AC390A"/>
    <w:rsid w:val="00AD77EB"/>
    <w:rsid w:val="00AE1BCE"/>
    <w:rsid w:val="00AF310E"/>
    <w:rsid w:val="00B50BDE"/>
    <w:rsid w:val="00B5352F"/>
    <w:rsid w:val="00BD061A"/>
    <w:rsid w:val="00BD33F9"/>
    <w:rsid w:val="00BD62EC"/>
    <w:rsid w:val="00C17549"/>
    <w:rsid w:val="00C53C95"/>
    <w:rsid w:val="00DF13F5"/>
    <w:rsid w:val="00E17E5F"/>
    <w:rsid w:val="00E3265A"/>
    <w:rsid w:val="00E40CD7"/>
    <w:rsid w:val="00F174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0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363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F310E"/>
    <w:pPr>
      <w:keepNext/>
      <w:bidi/>
      <w:ind w:firstLine="720"/>
      <w:jc w:val="lowKashida"/>
      <w:outlineLvl w:val="1"/>
    </w:pPr>
    <w:rPr>
      <w:rFonts w:cs="Traditional Arabic"/>
      <w:b/>
      <w:bCs/>
      <w:sz w:val="28"/>
      <w:szCs w:val="40"/>
    </w:rPr>
  </w:style>
  <w:style w:type="paragraph" w:styleId="Titre3">
    <w:name w:val="heading 3"/>
    <w:basedOn w:val="Normal"/>
    <w:next w:val="Normal"/>
    <w:link w:val="Titre3Car"/>
    <w:qFormat/>
    <w:rsid w:val="00AF310E"/>
    <w:pPr>
      <w:keepNext/>
      <w:bidi/>
      <w:ind w:left="720"/>
      <w:jc w:val="center"/>
      <w:outlineLvl w:val="2"/>
    </w:pPr>
    <w:rPr>
      <w:rFonts w:cs="Traditional Arabic"/>
      <w:sz w:val="28"/>
      <w:szCs w:val="36"/>
    </w:rPr>
  </w:style>
  <w:style w:type="paragraph" w:styleId="Titre4">
    <w:name w:val="heading 4"/>
    <w:basedOn w:val="Normal"/>
    <w:next w:val="Normal"/>
    <w:link w:val="Titre4Car"/>
    <w:qFormat/>
    <w:rsid w:val="00AF310E"/>
    <w:pPr>
      <w:keepNext/>
      <w:spacing w:before="240" w:after="60"/>
      <w:outlineLvl w:val="3"/>
    </w:pPr>
    <w:rPr>
      <w:b/>
      <w:bCs/>
      <w:sz w:val="28"/>
      <w:szCs w:val="28"/>
    </w:rPr>
  </w:style>
  <w:style w:type="paragraph" w:styleId="Titre6">
    <w:name w:val="heading 6"/>
    <w:basedOn w:val="Normal"/>
    <w:next w:val="Normal"/>
    <w:link w:val="Titre6Car"/>
    <w:qFormat/>
    <w:rsid w:val="00AF310E"/>
    <w:pPr>
      <w:spacing w:before="240" w:after="60"/>
      <w:outlineLvl w:val="5"/>
    </w:pPr>
    <w:rPr>
      <w:b/>
      <w:bCs/>
      <w:sz w:val="22"/>
      <w:szCs w:val="22"/>
    </w:rPr>
  </w:style>
  <w:style w:type="paragraph" w:styleId="Titre7">
    <w:name w:val="heading 7"/>
    <w:basedOn w:val="Normal"/>
    <w:next w:val="Normal"/>
    <w:link w:val="Titre7Car"/>
    <w:qFormat/>
    <w:rsid w:val="00AF310E"/>
    <w:pPr>
      <w:spacing w:before="240" w:after="60"/>
      <w:outlineLvl w:val="6"/>
    </w:pPr>
  </w:style>
  <w:style w:type="paragraph" w:styleId="Titre9">
    <w:name w:val="heading 9"/>
    <w:basedOn w:val="Normal"/>
    <w:next w:val="Normal"/>
    <w:link w:val="Titre9Car"/>
    <w:qFormat/>
    <w:rsid w:val="00AF310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63769"/>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363769"/>
    <w:pPr>
      <w:spacing w:after="0" w:line="240" w:lineRule="auto"/>
    </w:pPr>
  </w:style>
  <w:style w:type="character" w:styleId="Rfrenceintense">
    <w:name w:val="Intense Reference"/>
    <w:basedOn w:val="Policepardfaut"/>
    <w:uiPriority w:val="32"/>
    <w:qFormat/>
    <w:rsid w:val="00363769"/>
    <w:rPr>
      <w:b/>
      <w:bCs/>
      <w:smallCaps/>
      <w:color w:val="C0504D" w:themeColor="accent2"/>
      <w:spacing w:val="5"/>
      <w:u w:val="single"/>
    </w:rPr>
  </w:style>
  <w:style w:type="character" w:styleId="Titredulivre">
    <w:name w:val="Book Title"/>
    <w:basedOn w:val="Policepardfaut"/>
    <w:uiPriority w:val="33"/>
    <w:qFormat/>
    <w:rsid w:val="00363769"/>
    <w:rPr>
      <w:b/>
      <w:bCs/>
      <w:smallCaps/>
      <w:spacing w:val="5"/>
    </w:rPr>
  </w:style>
  <w:style w:type="character" w:customStyle="1" w:styleId="Titre2Car">
    <w:name w:val="Titre 2 Car"/>
    <w:basedOn w:val="Policepardfaut"/>
    <w:link w:val="Titre2"/>
    <w:rsid w:val="00AF310E"/>
    <w:rPr>
      <w:rFonts w:ascii="Times New Roman" w:eastAsia="Times New Roman" w:hAnsi="Times New Roman" w:cs="Traditional Arabic"/>
      <w:b/>
      <w:bCs/>
      <w:sz w:val="28"/>
      <w:szCs w:val="40"/>
      <w:lang w:eastAsia="fr-FR"/>
    </w:rPr>
  </w:style>
  <w:style w:type="character" w:customStyle="1" w:styleId="Titre3Car">
    <w:name w:val="Titre 3 Car"/>
    <w:basedOn w:val="Policepardfaut"/>
    <w:link w:val="Titre3"/>
    <w:rsid w:val="00AF310E"/>
    <w:rPr>
      <w:rFonts w:ascii="Times New Roman" w:eastAsia="Times New Roman" w:hAnsi="Times New Roman" w:cs="Traditional Arabic"/>
      <w:sz w:val="28"/>
      <w:szCs w:val="36"/>
      <w:lang w:eastAsia="fr-FR"/>
    </w:rPr>
  </w:style>
  <w:style w:type="character" w:customStyle="1" w:styleId="Titre4Car">
    <w:name w:val="Titre 4 Car"/>
    <w:basedOn w:val="Policepardfaut"/>
    <w:link w:val="Titre4"/>
    <w:rsid w:val="00AF310E"/>
    <w:rPr>
      <w:rFonts w:ascii="Times New Roman" w:eastAsia="Times New Roman" w:hAnsi="Times New Roman" w:cs="Times New Roman"/>
      <w:b/>
      <w:bCs/>
      <w:sz w:val="28"/>
      <w:szCs w:val="28"/>
      <w:lang w:eastAsia="fr-FR"/>
    </w:rPr>
  </w:style>
  <w:style w:type="character" w:customStyle="1" w:styleId="Titre6Car">
    <w:name w:val="Titre 6 Car"/>
    <w:basedOn w:val="Policepardfaut"/>
    <w:link w:val="Titre6"/>
    <w:rsid w:val="00AF310E"/>
    <w:rPr>
      <w:rFonts w:ascii="Times New Roman" w:eastAsia="Times New Roman" w:hAnsi="Times New Roman" w:cs="Times New Roman"/>
      <w:b/>
      <w:bCs/>
      <w:lang w:eastAsia="fr-FR"/>
    </w:rPr>
  </w:style>
  <w:style w:type="character" w:customStyle="1" w:styleId="Titre7Car">
    <w:name w:val="Titre 7 Car"/>
    <w:basedOn w:val="Policepardfaut"/>
    <w:link w:val="Titre7"/>
    <w:rsid w:val="00AF310E"/>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AF310E"/>
    <w:rPr>
      <w:rFonts w:ascii="Arial" w:eastAsia="Times New Roman" w:hAnsi="Arial" w:cs="Arial"/>
      <w:lang w:eastAsia="fr-FR"/>
    </w:rPr>
  </w:style>
  <w:style w:type="paragraph" w:styleId="NormalWeb">
    <w:name w:val="Normal (Web)"/>
    <w:basedOn w:val="Normal"/>
    <w:rsid w:val="00AF310E"/>
    <w:pPr>
      <w:spacing w:before="100" w:beforeAutospacing="1" w:after="100" w:afterAutospacing="1"/>
    </w:pPr>
  </w:style>
  <w:style w:type="character" w:styleId="Lienhypertexte">
    <w:name w:val="Hyperlink"/>
    <w:basedOn w:val="Policepardfaut"/>
    <w:rsid w:val="00AF310E"/>
    <w:rPr>
      <w:color w:val="0000FF"/>
      <w:u w:val="single"/>
    </w:rPr>
  </w:style>
  <w:style w:type="character" w:styleId="Lienhypertextesuivivisit">
    <w:name w:val="FollowedHyperlink"/>
    <w:basedOn w:val="Policepardfaut"/>
    <w:rsid w:val="00AF310E"/>
    <w:rPr>
      <w:color w:val="0000FF"/>
      <w:u w:val="single"/>
    </w:rPr>
  </w:style>
  <w:style w:type="paragraph" w:styleId="En-tte">
    <w:name w:val="header"/>
    <w:basedOn w:val="Normal"/>
    <w:link w:val="En-tteCar"/>
    <w:rsid w:val="00AF310E"/>
    <w:pPr>
      <w:tabs>
        <w:tab w:val="center" w:pos="4536"/>
        <w:tab w:val="right" w:pos="9072"/>
      </w:tabs>
    </w:pPr>
  </w:style>
  <w:style w:type="character" w:customStyle="1" w:styleId="En-tteCar">
    <w:name w:val="En-tête Car"/>
    <w:basedOn w:val="Policepardfaut"/>
    <w:link w:val="En-tte"/>
    <w:rsid w:val="00AF310E"/>
    <w:rPr>
      <w:rFonts w:ascii="Times New Roman" w:eastAsia="Times New Roman" w:hAnsi="Times New Roman" w:cs="Times New Roman"/>
      <w:sz w:val="24"/>
      <w:szCs w:val="24"/>
      <w:lang w:eastAsia="fr-FR"/>
    </w:rPr>
  </w:style>
  <w:style w:type="paragraph" w:styleId="Pieddepage">
    <w:name w:val="footer"/>
    <w:basedOn w:val="Normal"/>
    <w:link w:val="PieddepageCar"/>
    <w:rsid w:val="00AF310E"/>
    <w:pPr>
      <w:tabs>
        <w:tab w:val="center" w:pos="4536"/>
        <w:tab w:val="right" w:pos="9072"/>
      </w:tabs>
    </w:pPr>
  </w:style>
  <w:style w:type="character" w:customStyle="1" w:styleId="PieddepageCar">
    <w:name w:val="Pied de page Car"/>
    <w:basedOn w:val="Policepardfaut"/>
    <w:link w:val="Pieddepage"/>
    <w:rsid w:val="00AF310E"/>
    <w:rPr>
      <w:rFonts w:ascii="Times New Roman" w:eastAsia="Times New Roman" w:hAnsi="Times New Roman" w:cs="Times New Roman"/>
      <w:sz w:val="24"/>
      <w:szCs w:val="24"/>
      <w:lang w:eastAsia="fr-FR"/>
    </w:rPr>
  </w:style>
  <w:style w:type="paragraph" w:styleId="Textedebulles">
    <w:name w:val="Balloon Text"/>
    <w:basedOn w:val="Normal"/>
    <w:link w:val="TextedebullesCar"/>
    <w:rsid w:val="00AF310E"/>
    <w:rPr>
      <w:rFonts w:ascii="Tahoma" w:hAnsi="Tahoma" w:cs="Tahoma"/>
      <w:sz w:val="16"/>
      <w:szCs w:val="16"/>
    </w:rPr>
  </w:style>
  <w:style w:type="character" w:customStyle="1" w:styleId="TextedebullesCar">
    <w:name w:val="Texte de bulles Car"/>
    <w:basedOn w:val="Policepardfaut"/>
    <w:link w:val="Textedebulles"/>
    <w:rsid w:val="00AF310E"/>
    <w:rPr>
      <w:rFonts w:ascii="Tahoma" w:eastAsia="Times New Roman" w:hAnsi="Tahoma" w:cs="Tahoma"/>
      <w:sz w:val="16"/>
      <w:szCs w:val="16"/>
      <w:lang w:eastAsia="fr-FR"/>
    </w:rPr>
  </w:style>
  <w:style w:type="paragraph" w:styleId="Notedebasdepage">
    <w:name w:val="footnote text"/>
    <w:basedOn w:val="Normal"/>
    <w:link w:val="NotedebasdepageCar"/>
    <w:rsid w:val="00AF310E"/>
    <w:rPr>
      <w:sz w:val="20"/>
      <w:szCs w:val="20"/>
    </w:rPr>
  </w:style>
  <w:style w:type="character" w:customStyle="1" w:styleId="NotedebasdepageCar">
    <w:name w:val="Note de bas de page Car"/>
    <w:basedOn w:val="Policepardfaut"/>
    <w:link w:val="Notedebasdepage"/>
    <w:rsid w:val="00AF310E"/>
    <w:rPr>
      <w:rFonts w:ascii="Times New Roman" w:eastAsia="Times New Roman" w:hAnsi="Times New Roman" w:cs="Times New Roman"/>
      <w:sz w:val="20"/>
      <w:szCs w:val="20"/>
      <w:lang w:eastAsia="fr-FR"/>
    </w:rPr>
  </w:style>
  <w:style w:type="character" w:styleId="Appelnotedebasdep">
    <w:name w:val="footnote reference"/>
    <w:basedOn w:val="Policepardfaut"/>
    <w:rsid w:val="00AF310E"/>
    <w:rPr>
      <w:vertAlign w:val="superscript"/>
    </w:rPr>
  </w:style>
  <w:style w:type="paragraph" w:styleId="Corpsdetexte">
    <w:name w:val="Body Text"/>
    <w:basedOn w:val="Normal"/>
    <w:link w:val="CorpsdetexteCar"/>
    <w:rsid w:val="00AF310E"/>
    <w:pPr>
      <w:bidi/>
      <w:spacing w:line="360" w:lineRule="auto"/>
    </w:pPr>
    <w:rPr>
      <w:sz w:val="32"/>
      <w:szCs w:val="32"/>
      <w:lang w:bidi="ar-DZ"/>
    </w:rPr>
  </w:style>
  <w:style w:type="character" w:customStyle="1" w:styleId="CorpsdetexteCar">
    <w:name w:val="Corps de texte Car"/>
    <w:basedOn w:val="Policepardfaut"/>
    <w:link w:val="Corpsdetexte"/>
    <w:rsid w:val="00AF310E"/>
    <w:rPr>
      <w:rFonts w:ascii="Times New Roman" w:eastAsia="Times New Roman" w:hAnsi="Times New Roman" w:cs="Times New Roman"/>
      <w:sz w:val="32"/>
      <w:szCs w:val="32"/>
      <w:lang w:eastAsia="fr-FR" w:bidi="ar-DZ"/>
    </w:rPr>
  </w:style>
  <w:style w:type="paragraph" w:styleId="Retraitcorpsdetexte">
    <w:name w:val="Body Text Indent"/>
    <w:basedOn w:val="Normal"/>
    <w:link w:val="RetraitcorpsdetexteCar"/>
    <w:rsid w:val="00AF310E"/>
    <w:pPr>
      <w:spacing w:after="120"/>
      <w:ind w:left="283"/>
    </w:pPr>
  </w:style>
  <w:style w:type="character" w:customStyle="1" w:styleId="RetraitcorpsdetexteCar">
    <w:name w:val="Retrait corps de texte Car"/>
    <w:basedOn w:val="Policepardfaut"/>
    <w:link w:val="Retraitcorpsdetexte"/>
    <w:rsid w:val="00AF310E"/>
    <w:rPr>
      <w:rFonts w:ascii="Times New Roman" w:eastAsia="Times New Roman" w:hAnsi="Times New Roman" w:cs="Times New Roman"/>
      <w:sz w:val="24"/>
      <w:szCs w:val="24"/>
      <w:lang w:eastAsia="fr-FR"/>
    </w:rPr>
  </w:style>
  <w:style w:type="character" w:styleId="Numrodepage">
    <w:name w:val="page number"/>
    <w:basedOn w:val="Policepardfaut"/>
    <w:rsid w:val="00AF310E"/>
  </w:style>
  <w:style w:type="table" w:styleId="Grilledutableau">
    <w:name w:val="Table Grid"/>
    <w:basedOn w:val="TableauNormal"/>
    <w:uiPriority w:val="59"/>
    <w:rsid w:val="00AF310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2">
    <w:name w:val="Body Text 2"/>
    <w:basedOn w:val="Normal"/>
    <w:link w:val="Corpsdetexte2Car"/>
    <w:rsid w:val="00AF310E"/>
    <w:pPr>
      <w:bidi/>
      <w:spacing w:after="120" w:line="480" w:lineRule="auto"/>
    </w:pPr>
    <w:rPr>
      <w:rFonts w:cs="Arabic Transparent"/>
      <w:sz w:val="28"/>
      <w:szCs w:val="32"/>
      <w:lang w:val="en-US" w:eastAsia="en-US"/>
    </w:rPr>
  </w:style>
  <w:style w:type="character" w:customStyle="1" w:styleId="Corpsdetexte2Car">
    <w:name w:val="Corps de texte 2 Car"/>
    <w:basedOn w:val="Policepardfaut"/>
    <w:link w:val="Corpsdetexte2"/>
    <w:rsid w:val="00AF310E"/>
    <w:rPr>
      <w:rFonts w:ascii="Times New Roman" w:eastAsia="Times New Roman" w:hAnsi="Times New Roman" w:cs="Arabic Transparent"/>
      <w:sz w:val="28"/>
      <w:szCs w:val="32"/>
      <w:lang w:val="en-US"/>
    </w:rPr>
  </w:style>
  <w:style w:type="paragraph" w:styleId="Retraitcorpsdetexte2">
    <w:name w:val="Body Text Indent 2"/>
    <w:basedOn w:val="Normal"/>
    <w:link w:val="Retraitcorpsdetexte2Car"/>
    <w:rsid w:val="00AF310E"/>
    <w:pPr>
      <w:bidi/>
      <w:spacing w:after="120" w:line="480" w:lineRule="auto"/>
      <w:ind w:left="283"/>
    </w:pPr>
    <w:rPr>
      <w:rFonts w:cs="Traditional Arabic"/>
      <w:sz w:val="20"/>
      <w:szCs w:val="36"/>
    </w:rPr>
  </w:style>
  <w:style w:type="character" w:customStyle="1" w:styleId="Retraitcorpsdetexte2Car">
    <w:name w:val="Retrait corps de texte 2 Car"/>
    <w:basedOn w:val="Policepardfaut"/>
    <w:link w:val="Retraitcorpsdetexte2"/>
    <w:rsid w:val="00AF310E"/>
    <w:rPr>
      <w:rFonts w:ascii="Times New Roman" w:eastAsia="Times New Roman" w:hAnsi="Times New Roman" w:cs="Traditional Arabic"/>
      <w:sz w:val="20"/>
      <w:szCs w:val="36"/>
      <w:lang w:eastAsia="fr-FR"/>
    </w:rPr>
  </w:style>
  <w:style w:type="paragraph" w:styleId="Paragraphedeliste">
    <w:name w:val="List Paragraph"/>
    <w:basedOn w:val="Normal"/>
    <w:qFormat/>
    <w:rsid w:val="00AF310E"/>
    <w:pPr>
      <w:bidi/>
      <w:ind w:left="720"/>
      <w:contextualSpacing/>
    </w:pPr>
    <w:rPr>
      <w:rFonts w:cs="Arabic Transparent"/>
      <w:sz w:val="28"/>
      <w:szCs w:val="32"/>
      <w:lang w:val="en-US" w:eastAsia="en-US"/>
    </w:rPr>
  </w:style>
  <w:style w:type="paragraph" w:styleId="Notedefin">
    <w:name w:val="endnote text"/>
    <w:basedOn w:val="Normal"/>
    <w:link w:val="NotedefinCar"/>
    <w:rsid w:val="00AF310E"/>
    <w:rPr>
      <w:sz w:val="20"/>
      <w:szCs w:val="20"/>
    </w:rPr>
  </w:style>
  <w:style w:type="character" w:customStyle="1" w:styleId="NotedefinCar">
    <w:name w:val="Note de fin Car"/>
    <w:basedOn w:val="Policepardfaut"/>
    <w:link w:val="Notedefin"/>
    <w:rsid w:val="00AF310E"/>
    <w:rPr>
      <w:rFonts w:ascii="Times New Roman" w:eastAsia="Times New Roman" w:hAnsi="Times New Roman" w:cs="Times New Roman"/>
      <w:sz w:val="20"/>
      <w:szCs w:val="20"/>
      <w:lang w:eastAsia="fr-FR"/>
    </w:rPr>
  </w:style>
  <w:style w:type="character" w:styleId="Appeldenotedefin">
    <w:name w:val="endnote reference"/>
    <w:basedOn w:val="Policepardfaut"/>
    <w:rsid w:val="00AF31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trepreneuriat.com/fileadmin/ressources/actes05/Boissin%20Emin%20et%20Chol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lenaire3.com/uploads/tx_ressm3/Gastine_entrepreneuriat.pdf" TargetMode="External"/><Relationship Id="rId5" Type="http://schemas.openxmlformats.org/officeDocument/2006/relationships/webSettings" Target="webSettings.xml"/><Relationship Id="rId10" Type="http://schemas.openxmlformats.org/officeDocument/2006/relationships/hyperlink" Target="http://books.google.fr/books?id=gijCToFdXKsC&amp;lpg=PA16&amp;dq=definition%20de%20say%20de%20l'entrepreneur&amp;pg=PA16" TargetMode="External"/><Relationship Id="rId4" Type="http://schemas.openxmlformats.org/officeDocument/2006/relationships/settings" Target="settings.xml"/><Relationship Id="rId9" Type="http://schemas.openxmlformats.org/officeDocument/2006/relationships/hyperlink" Target="http://www.ao-academy.org/docs/al_battalah_1211009.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C148-4052-40D3-A256-8BC749BB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6288</Words>
  <Characters>34588</Characters>
  <Application>Microsoft Office Word</Application>
  <DocSecurity>0</DocSecurity>
  <Lines>288</Lines>
  <Paragraphs>81</Paragraphs>
  <ScaleCrop>false</ScaleCrop>
  <Company/>
  <LinksUpToDate>false</LinksUpToDate>
  <CharactersWithSpaces>40795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chihab</cp:lastModifiedBy>
  <cp:revision>21</cp:revision>
  <dcterms:created xsi:type="dcterms:W3CDTF">2011-09-20T11:24:00Z</dcterms:created>
  <dcterms:modified xsi:type="dcterms:W3CDTF">2011-10-01T07:03:00Z</dcterms:modified>
</cp:coreProperties>
</file>