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73" w:rsidRDefault="00506073" w:rsidP="00AA2C80">
      <w:pPr>
        <w:jc w:val="both"/>
        <w:rPr>
          <w:rFonts w:cs="Traditional Arabic"/>
          <w:b/>
          <w:bCs/>
          <w:rtl/>
          <w:lang w:bidi="ar-DZ"/>
        </w:rPr>
      </w:pPr>
    </w:p>
    <w:p w:rsidR="007D506D" w:rsidRPr="0018063C" w:rsidRDefault="007D506D" w:rsidP="00AA2C80">
      <w:pPr>
        <w:jc w:val="both"/>
        <w:rPr>
          <w:rFonts w:cs="Traditional Arabic"/>
          <w:b/>
          <w:bCs/>
          <w:lang w:bidi="ar-DZ"/>
        </w:rPr>
      </w:pPr>
      <w:r w:rsidRPr="0018063C">
        <w:rPr>
          <w:rFonts w:cs="Traditional Arabic" w:hint="cs"/>
          <w:b/>
          <w:bCs/>
          <w:rtl/>
          <w:lang w:bidi="ar-DZ"/>
        </w:rPr>
        <w:t>مداخلة في  ورشة "تكوين الموارد البشرية في ظل التنمية المستدامة و تحقيق التشغيل الكامل" تحت المحور الثالث التنمية المستدامة و ظاهرة البطالة</w:t>
      </w:r>
    </w:p>
    <w:p w:rsidR="007D506D" w:rsidRDefault="007D506D" w:rsidP="00AA2C80">
      <w:pPr>
        <w:jc w:val="both"/>
        <w:rPr>
          <w:rtl/>
          <w:lang w:bidi="ar-DZ"/>
        </w:rPr>
      </w:pPr>
    </w:p>
    <w:p w:rsidR="007D506D" w:rsidRPr="003F7571" w:rsidRDefault="007D506D" w:rsidP="00AA2C80">
      <w:pPr>
        <w:jc w:val="center"/>
        <w:rPr>
          <w:rStyle w:val="hps"/>
          <w:rFonts w:ascii="Mistral" w:hAnsi="Mistral" w:cs="Arial"/>
          <w:b/>
          <w:bCs/>
          <w:color w:val="000000"/>
          <w:sz w:val="36"/>
          <w:szCs w:val="36"/>
          <w:rtl/>
        </w:rPr>
      </w:pPr>
      <w:r w:rsidRPr="003F7571">
        <w:rPr>
          <w:rStyle w:val="hps"/>
          <w:rFonts w:ascii="Mistral" w:hAnsi="Mistral" w:cs="Arial"/>
          <w:b/>
          <w:bCs/>
          <w:color w:val="000000"/>
          <w:sz w:val="36"/>
          <w:szCs w:val="36"/>
          <w:rtl/>
        </w:rPr>
        <w:t xml:space="preserve">تكنولوجيات الإعلام و </w:t>
      </w:r>
      <w:proofErr w:type="gramStart"/>
      <w:r w:rsidRPr="003F7571">
        <w:rPr>
          <w:rStyle w:val="hps"/>
          <w:rFonts w:ascii="Mistral" w:hAnsi="Mistral" w:cs="Arial"/>
          <w:b/>
          <w:bCs/>
          <w:color w:val="000000"/>
          <w:sz w:val="36"/>
          <w:szCs w:val="36"/>
          <w:rtl/>
        </w:rPr>
        <w:t>الاتصال</w:t>
      </w:r>
      <w:proofErr w:type="gramEnd"/>
      <w:r w:rsidRPr="003F7571">
        <w:rPr>
          <w:rStyle w:val="hps"/>
          <w:rFonts w:ascii="Mistral" w:hAnsi="Mistral" w:cs="Arial"/>
          <w:b/>
          <w:bCs/>
          <w:color w:val="000000"/>
          <w:sz w:val="36"/>
          <w:szCs w:val="36"/>
          <w:rtl/>
        </w:rPr>
        <w:t xml:space="preserve"> في </w:t>
      </w:r>
      <w:proofErr w:type="spellStart"/>
      <w:r w:rsidRPr="003F7571">
        <w:rPr>
          <w:rStyle w:val="hps"/>
          <w:rFonts w:ascii="Mistral" w:hAnsi="Mistral" w:cs="Arial"/>
          <w:b/>
          <w:bCs/>
          <w:color w:val="000000"/>
          <w:sz w:val="36"/>
          <w:szCs w:val="36"/>
          <w:rtl/>
          <w:lang w:bidi="ar-DZ"/>
        </w:rPr>
        <w:t>ال</w:t>
      </w:r>
      <w:proofErr w:type="spellEnd"/>
      <w:r w:rsidRPr="003F7571">
        <w:rPr>
          <w:rStyle w:val="hps"/>
          <w:rFonts w:ascii="Mistral" w:hAnsi="Mistral" w:cs="Arial"/>
          <w:b/>
          <w:bCs/>
          <w:color w:val="000000"/>
          <w:sz w:val="36"/>
          <w:szCs w:val="36"/>
          <w:rtl/>
        </w:rPr>
        <w:t>تكوين</w:t>
      </w:r>
    </w:p>
    <w:p w:rsidR="007D506D" w:rsidRPr="003F7571" w:rsidRDefault="007D506D" w:rsidP="00AA2C80">
      <w:pPr>
        <w:jc w:val="center"/>
        <w:rPr>
          <w:rStyle w:val="hps"/>
          <w:rFonts w:ascii="Mistral" w:hAnsi="Mistral" w:cs="Arial"/>
          <w:b/>
          <w:bCs/>
          <w:color w:val="000000"/>
          <w:sz w:val="36"/>
          <w:szCs w:val="36"/>
          <w:rtl/>
        </w:rPr>
      </w:pPr>
      <w:r w:rsidRPr="003F7571">
        <w:rPr>
          <w:rStyle w:val="hps"/>
          <w:rFonts w:ascii="Mistral" w:hAnsi="Mistral" w:cs="Arial"/>
          <w:b/>
          <w:bCs/>
          <w:color w:val="000000"/>
          <w:sz w:val="36"/>
          <w:szCs w:val="36"/>
          <w:rtl/>
        </w:rPr>
        <w:t>دراسة حالة مؤسسة اتصالات الجزائر</w:t>
      </w:r>
    </w:p>
    <w:p w:rsidR="007D506D" w:rsidRPr="003F7571" w:rsidRDefault="007D506D" w:rsidP="00AA2C80">
      <w:pPr>
        <w:ind w:left="1260"/>
        <w:jc w:val="both"/>
        <w:rPr>
          <w:sz w:val="28"/>
          <w:szCs w:val="28"/>
          <w:rtl/>
          <w:lang w:bidi="ar-DZ"/>
        </w:rPr>
      </w:pPr>
      <w:r w:rsidRPr="003F7571">
        <w:rPr>
          <w:rFonts w:hint="cs"/>
          <w:sz w:val="28"/>
          <w:szCs w:val="28"/>
          <w:rtl/>
          <w:lang w:bidi="ar-DZ"/>
        </w:rPr>
        <w:t xml:space="preserve">من طرف </w:t>
      </w:r>
    </w:p>
    <w:p w:rsidR="007D506D" w:rsidRPr="00CE6ECA" w:rsidRDefault="003F7571" w:rsidP="00CE6ECA">
      <w:pPr>
        <w:ind w:left="425" w:firstLine="156"/>
        <w:jc w:val="both"/>
        <w:rPr>
          <w:sz w:val="28"/>
          <w:szCs w:val="28"/>
          <w:rtl/>
          <w:lang w:bidi="ar-DZ"/>
        </w:rPr>
      </w:pPr>
      <w:r w:rsidRPr="00CE6ECA">
        <w:rPr>
          <w:rFonts w:hint="cs"/>
          <w:sz w:val="28"/>
          <w:szCs w:val="28"/>
          <w:rtl/>
          <w:lang w:bidi="ar-DZ"/>
        </w:rPr>
        <w:t xml:space="preserve">. </w:t>
      </w:r>
      <w:proofErr w:type="spellStart"/>
      <w:r w:rsidR="007D506D" w:rsidRPr="00CE6ECA">
        <w:rPr>
          <w:rFonts w:hint="cs"/>
          <w:sz w:val="28"/>
          <w:szCs w:val="28"/>
          <w:rtl/>
          <w:lang w:bidi="ar-DZ"/>
        </w:rPr>
        <w:t>دكتور</w:t>
      </w:r>
      <w:r w:rsidRPr="00CE6ECA">
        <w:rPr>
          <w:rFonts w:hint="cs"/>
          <w:sz w:val="28"/>
          <w:szCs w:val="28"/>
          <w:rtl/>
          <w:lang w:bidi="ar-DZ"/>
        </w:rPr>
        <w:t>أستاذ</w:t>
      </w:r>
      <w:proofErr w:type="spellEnd"/>
      <w:r w:rsidRPr="00CE6ECA">
        <w:rPr>
          <w:rFonts w:hint="cs"/>
          <w:sz w:val="28"/>
          <w:szCs w:val="28"/>
          <w:rtl/>
          <w:lang w:bidi="ar-DZ"/>
        </w:rPr>
        <w:t xml:space="preserve"> محاضر</w:t>
      </w:r>
      <w:r w:rsidR="007D506D" w:rsidRPr="00CE6ECA">
        <w:rPr>
          <w:rFonts w:hint="cs"/>
          <w:sz w:val="28"/>
          <w:szCs w:val="28"/>
          <w:rtl/>
          <w:lang w:bidi="ar-DZ"/>
        </w:rPr>
        <w:t xml:space="preserve"> مقران </w:t>
      </w:r>
      <w:proofErr w:type="spellStart"/>
      <w:r w:rsidR="007D506D" w:rsidRPr="00CE6ECA">
        <w:rPr>
          <w:rFonts w:hint="cs"/>
          <w:sz w:val="28"/>
          <w:szCs w:val="28"/>
          <w:rtl/>
          <w:lang w:bidi="ar-DZ"/>
        </w:rPr>
        <w:t>رفاع</w:t>
      </w:r>
      <w:proofErr w:type="spellEnd"/>
      <w:r w:rsidR="00CE6ECA">
        <w:rPr>
          <w:rFonts w:hint="cs"/>
          <w:sz w:val="28"/>
          <w:szCs w:val="28"/>
          <w:rtl/>
          <w:lang w:bidi="ar-DZ"/>
        </w:rPr>
        <w:t xml:space="preserve"> </w:t>
      </w:r>
      <w:r w:rsidR="007D506D" w:rsidRPr="00CE6ECA">
        <w:rPr>
          <w:rFonts w:hint="cs"/>
          <w:sz w:val="28"/>
          <w:szCs w:val="28"/>
          <w:rtl/>
          <w:lang w:bidi="ar-DZ"/>
        </w:rPr>
        <w:t xml:space="preserve"> (جامعة المسيلة</w:t>
      </w:r>
      <w:r w:rsidR="00E631D4" w:rsidRPr="00CE6ECA">
        <w:rPr>
          <w:sz w:val="28"/>
          <w:szCs w:val="28"/>
          <w:lang w:bidi="ar-DZ"/>
        </w:rPr>
        <w:t xml:space="preserve"> </w:t>
      </w:r>
      <w:r w:rsidR="00E631D4" w:rsidRPr="00CE6ECA">
        <w:rPr>
          <w:rFonts w:hint="cs"/>
          <w:sz w:val="28"/>
          <w:szCs w:val="28"/>
          <w:rtl/>
          <w:lang w:bidi="ar-DZ"/>
        </w:rPr>
        <w:t xml:space="preserve">و باحث </w:t>
      </w:r>
      <w:proofErr w:type="spellStart"/>
      <w:r w:rsidR="00E631D4" w:rsidRPr="00CE6ECA">
        <w:rPr>
          <w:rFonts w:hint="cs"/>
          <w:sz w:val="28"/>
          <w:szCs w:val="28"/>
          <w:rtl/>
          <w:lang w:bidi="ar-DZ"/>
        </w:rPr>
        <w:t>فى</w:t>
      </w:r>
      <w:proofErr w:type="spellEnd"/>
      <w:r w:rsidR="00E631D4" w:rsidRPr="00CE6ECA">
        <w:rPr>
          <w:rFonts w:hint="cs"/>
          <w:sz w:val="28"/>
          <w:szCs w:val="28"/>
          <w:rtl/>
          <w:lang w:bidi="ar-DZ"/>
        </w:rPr>
        <w:t xml:space="preserve"> </w:t>
      </w:r>
      <w:proofErr w:type="spellStart"/>
      <w:r w:rsidR="00E631D4" w:rsidRPr="00CE6ECA">
        <w:rPr>
          <w:rFonts w:hint="cs"/>
          <w:sz w:val="28"/>
          <w:szCs w:val="28"/>
          <w:rtl/>
          <w:lang w:bidi="ar-DZ"/>
        </w:rPr>
        <w:t>لبصور</w:t>
      </w:r>
      <w:proofErr w:type="spellEnd"/>
      <w:r w:rsidR="00E631D4" w:rsidRPr="00CE6ECA">
        <w:rPr>
          <w:rFonts w:hint="cs"/>
          <w:sz w:val="28"/>
          <w:szCs w:val="28"/>
          <w:rtl/>
          <w:lang w:bidi="ar-DZ"/>
        </w:rPr>
        <w:t xml:space="preserve">- كنام- </w:t>
      </w:r>
      <w:proofErr w:type="spellStart"/>
      <w:r w:rsidR="00E631D4" w:rsidRPr="00CE6ECA">
        <w:rPr>
          <w:rFonts w:hint="cs"/>
          <w:sz w:val="28"/>
          <w:szCs w:val="28"/>
          <w:rtl/>
          <w:lang w:bidi="ar-DZ"/>
        </w:rPr>
        <w:t>باريز</w:t>
      </w:r>
      <w:proofErr w:type="spellEnd"/>
      <w:r w:rsidR="007D506D" w:rsidRPr="00CE6ECA">
        <w:rPr>
          <w:rFonts w:hint="cs"/>
          <w:sz w:val="28"/>
          <w:szCs w:val="28"/>
          <w:rtl/>
          <w:lang w:bidi="ar-DZ"/>
        </w:rPr>
        <w:t>)</w:t>
      </w:r>
    </w:p>
    <w:p w:rsidR="007D506D" w:rsidRPr="00CE6ECA" w:rsidRDefault="003F7571" w:rsidP="00CE6ECA">
      <w:pPr>
        <w:ind w:left="425" w:firstLine="156"/>
        <w:jc w:val="both"/>
        <w:rPr>
          <w:sz w:val="28"/>
          <w:szCs w:val="28"/>
          <w:rtl/>
          <w:lang w:bidi="ar-DZ"/>
        </w:rPr>
      </w:pPr>
      <w:r w:rsidRPr="00CE6ECA">
        <w:rPr>
          <w:rFonts w:hint="cs"/>
          <w:sz w:val="28"/>
          <w:szCs w:val="28"/>
          <w:rtl/>
          <w:lang w:bidi="ar-DZ"/>
        </w:rPr>
        <w:t xml:space="preserve">. </w:t>
      </w:r>
      <w:r w:rsidR="007D506D" w:rsidRPr="00CE6ECA">
        <w:rPr>
          <w:rFonts w:hint="cs"/>
          <w:sz w:val="28"/>
          <w:szCs w:val="28"/>
          <w:rtl/>
          <w:lang w:bidi="ar-DZ"/>
        </w:rPr>
        <w:t>و</w:t>
      </w:r>
      <w:r w:rsidR="00E705B6" w:rsidRPr="00CE6ECA">
        <w:rPr>
          <w:rFonts w:hint="cs"/>
          <w:sz w:val="28"/>
          <w:szCs w:val="28"/>
          <w:rtl/>
          <w:lang w:bidi="ar-DZ"/>
        </w:rPr>
        <w:t xml:space="preserve"> فاروق</w:t>
      </w:r>
      <w:r w:rsidR="007D506D" w:rsidRPr="00CE6ECA">
        <w:rPr>
          <w:rFonts w:hint="cs"/>
          <w:sz w:val="28"/>
          <w:szCs w:val="28"/>
          <w:rtl/>
          <w:lang w:bidi="ar-DZ"/>
        </w:rPr>
        <w:t xml:space="preserve"> </w:t>
      </w:r>
      <w:proofErr w:type="spellStart"/>
      <w:r w:rsidR="007D506D" w:rsidRPr="00CE6ECA">
        <w:rPr>
          <w:rFonts w:hint="cs"/>
          <w:sz w:val="28"/>
          <w:szCs w:val="28"/>
          <w:rtl/>
          <w:lang w:bidi="ar-DZ"/>
        </w:rPr>
        <w:t>حريزي</w:t>
      </w:r>
      <w:proofErr w:type="spellEnd"/>
      <w:r w:rsidR="007D506D" w:rsidRPr="00CE6ECA">
        <w:rPr>
          <w:rFonts w:hint="cs"/>
          <w:sz w:val="28"/>
          <w:szCs w:val="28"/>
          <w:rtl/>
          <w:lang w:bidi="ar-DZ"/>
        </w:rPr>
        <w:t xml:space="preserve"> ( جامعة </w:t>
      </w:r>
      <w:proofErr w:type="spellStart"/>
      <w:r w:rsidR="007D506D" w:rsidRPr="00CE6ECA">
        <w:rPr>
          <w:rFonts w:hint="cs"/>
          <w:sz w:val="28"/>
          <w:szCs w:val="28"/>
          <w:rtl/>
          <w:lang w:bidi="ar-DZ"/>
        </w:rPr>
        <w:t>سطيف</w:t>
      </w:r>
      <w:proofErr w:type="spellEnd"/>
      <w:r w:rsidR="007D506D" w:rsidRPr="00CE6ECA">
        <w:rPr>
          <w:rFonts w:hint="cs"/>
          <w:sz w:val="28"/>
          <w:szCs w:val="28"/>
          <w:rtl/>
          <w:lang w:bidi="ar-DZ"/>
        </w:rPr>
        <w:t>)</w:t>
      </w:r>
    </w:p>
    <w:p w:rsidR="007D506D" w:rsidRDefault="007D506D" w:rsidP="00AA2C80">
      <w:pPr>
        <w:ind w:left="1260"/>
        <w:jc w:val="both"/>
        <w:rPr>
          <w:sz w:val="26"/>
          <w:szCs w:val="26"/>
          <w:rtl/>
          <w:lang w:bidi="ar-DZ"/>
        </w:rPr>
      </w:pPr>
    </w:p>
    <w:p w:rsidR="007D506D" w:rsidRDefault="007D506D" w:rsidP="00AA2C80">
      <w:pPr>
        <w:ind w:left="1260"/>
        <w:jc w:val="both"/>
        <w:rPr>
          <w:sz w:val="26"/>
          <w:szCs w:val="26"/>
          <w:u w:val="single"/>
          <w:rtl/>
          <w:lang w:bidi="ar-DZ"/>
        </w:rPr>
      </w:pPr>
      <w:proofErr w:type="gramStart"/>
      <w:r>
        <w:rPr>
          <w:rFonts w:hint="cs"/>
          <w:sz w:val="28"/>
          <w:szCs w:val="28"/>
          <w:u w:val="single"/>
          <w:rtl/>
          <w:lang w:bidi="ar-DZ"/>
        </w:rPr>
        <w:t>ملخص</w:t>
      </w:r>
      <w:proofErr w:type="gramEnd"/>
      <w:r>
        <w:rPr>
          <w:rFonts w:hint="cs"/>
          <w:sz w:val="28"/>
          <w:szCs w:val="28"/>
          <w:u w:val="single"/>
          <w:rtl/>
          <w:lang w:bidi="ar-DZ"/>
        </w:rPr>
        <w:t>:</w:t>
      </w:r>
      <w:r>
        <w:rPr>
          <w:rFonts w:hint="cs"/>
          <w:sz w:val="26"/>
          <w:szCs w:val="26"/>
          <w:u w:val="single"/>
          <w:rtl/>
          <w:lang w:bidi="ar-DZ"/>
        </w:rPr>
        <w:t xml:space="preserve"> </w:t>
      </w:r>
    </w:p>
    <w:p w:rsidR="007D506D" w:rsidRPr="0018063C" w:rsidRDefault="007D506D" w:rsidP="00AA2C80">
      <w:pPr>
        <w:jc w:val="both"/>
        <w:rPr>
          <w:rFonts w:cs="Traditional Arabic"/>
          <w:sz w:val="32"/>
          <w:szCs w:val="32"/>
          <w:rtl/>
          <w:lang w:bidi="ar-DZ"/>
        </w:rPr>
      </w:pPr>
      <w:r w:rsidRPr="0018063C">
        <w:rPr>
          <w:rFonts w:cs="Traditional Arabic" w:hint="cs"/>
          <w:sz w:val="32"/>
          <w:szCs w:val="32"/>
          <w:rtl/>
          <w:lang w:bidi="ar-DZ"/>
        </w:rPr>
        <w:t xml:space="preserve">هدف هذه المداخلة دراسة مفهوم التشغيل الكامل من جهة </w:t>
      </w:r>
      <w:proofErr w:type="gramStart"/>
      <w:r w:rsidRPr="0018063C">
        <w:rPr>
          <w:rFonts w:cs="Traditional Arabic" w:hint="cs"/>
          <w:sz w:val="32"/>
          <w:szCs w:val="32"/>
          <w:rtl/>
          <w:lang w:bidi="ar-DZ"/>
        </w:rPr>
        <w:t>واستعمال</w:t>
      </w:r>
      <w:proofErr w:type="gramEnd"/>
      <w:r w:rsidRPr="0018063C">
        <w:rPr>
          <w:rFonts w:cs="Traditional Arabic" w:hint="cs"/>
          <w:sz w:val="32"/>
          <w:szCs w:val="32"/>
          <w:rtl/>
          <w:lang w:bidi="ar-DZ"/>
        </w:rPr>
        <w:t xml:space="preserve"> تكنولوجيات الإعلام و الاتصال ( ت إ </w:t>
      </w:r>
      <w:proofErr w:type="spellStart"/>
      <w:r w:rsidRPr="0018063C">
        <w:rPr>
          <w:rFonts w:cs="Traditional Arabic" w:hint="cs"/>
          <w:sz w:val="32"/>
          <w:szCs w:val="32"/>
          <w:rtl/>
          <w:lang w:bidi="ar-DZ"/>
        </w:rPr>
        <w:t>إ</w:t>
      </w:r>
      <w:proofErr w:type="spellEnd"/>
      <w:r w:rsidRPr="0018063C">
        <w:rPr>
          <w:rFonts w:cs="Traditional Arabic" w:hint="cs"/>
          <w:sz w:val="32"/>
          <w:szCs w:val="32"/>
          <w:rtl/>
          <w:lang w:bidi="ar-DZ"/>
        </w:rPr>
        <w:t>) في التكوين مع مراعاة جانب التنمية المستدامة و الأخذ بعين الاعتبار اقتصاد الشبكات الذي أصبح ضروري في القرن الجديد من جهة أخرى.</w:t>
      </w:r>
    </w:p>
    <w:p w:rsidR="007D506D" w:rsidRPr="0018063C" w:rsidRDefault="007D506D" w:rsidP="00AA2C80">
      <w:pPr>
        <w:jc w:val="both"/>
        <w:rPr>
          <w:rFonts w:cs="Traditional Arabic"/>
          <w:sz w:val="32"/>
          <w:szCs w:val="32"/>
          <w:rtl/>
          <w:lang w:bidi="ar-DZ"/>
        </w:rPr>
      </w:pPr>
      <w:r w:rsidRPr="0018063C">
        <w:rPr>
          <w:rFonts w:cs="Traditional Arabic" w:hint="cs"/>
          <w:sz w:val="32"/>
          <w:szCs w:val="32"/>
          <w:rtl/>
          <w:lang w:bidi="ar-DZ"/>
        </w:rPr>
        <w:t>يعتمد  هذا البحث على العناصر الكبرى التالية: وهمية التشغيل الشامل وتحقيق التنمية </w:t>
      </w:r>
      <w:r w:rsidRPr="0018063C">
        <w:rPr>
          <w:rFonts w:cs="Traditional Arabic" w:hint="cs"/>
          <w:sz w:val="32"/>
          <w:szCs w:val="32"/>
          <w:rtl/>
        </w:rPr>
        <w:t>؛</w:t>
      </w:r>
      <w:r w:rsidRPr="0018063C">
        <w:rPr>
          <w:rFonts w:cs="Traditional Arabic" w:hint="cs"/>
          <w:sz w:val="32"/>
          <w:szCs w:val="32"/>
          <w:rtl/>
          <w:lang w:bidi="ar-DZ"/>
        </w:rPr>
        <w:t xml:space="preserve"> ارتباط التكوين بت إ </w:t>
      </w:r>
      <w:proofErr w:type="spellStart"/>
      <w:r w:rsidRPr="0018063C">
        <w:rPr>
          <w:rFonts w:cs="Traditional Arabic" w:hint="cs"/>
          <w:sz w:val="32"/>
          <w:szCs w:val="32"/>
          <w:rtl/>
          <w:lang w:bidi="ar-DZ"/>
        </w:rPr>
        <w:t>إ</w:t>
      </w:r>
      <w:proofErr w:type="spellEnd"/>
      <w:r w:rsidRPr="0018063C">
        <w:rPr>
          <w:rFonts w:cs="Traditional Arabic" w:hint="cs"/>
          <w:sz w:val="32"/>
          <w:szCs w:val="32"/>
          <w:rtl/>
        </w:rPr>
        <w:t>؛</w:t>
      </w:r>
      <w:r w:rsidRPr="0018063C">
        <w:rPr>
          <w:rFonts w:cs="Traditional Arabic" w:hint="cs"/>
          <w:sz w:val="32"/>
          <w:szCs w:val="32"/>
          <w:rtl/>
          <w:lang w:bidi="ar-DZ"/>
        </w:rPr>
        <w:t xml:space="preserve"> التنمية المستدامة و الاقتصاد الجديد أو/ و  اقتصاد الشبكات </w:t>
      </w:r>
      <w:r w:rsidRPr="0018063C">
        <w:rPr>
          <w:rFonts w:cs="Traditional Arabic" w:hint="cs"/>
          <w:sz w:val="32"/>
          <w:szCs w:val="32"/>
          <w:rtl/>
        </w:rPr>
        <w:t>؛</w:t>
      </w:r>
      <w:r w:rsidRPr="0018063C">
        <w:rPr>
          <w:rFonts w:cs="Traditional Arabic" w:hint="cs"/>
          <w:sz w:val="32"/>
          <w:szCs w:val="32"/>
          <w:rtl/>
          <w:lang w:bidi="ar-DZ"/>
        </w:rPr>
        <w:t xml:space="preserve"> أنواع  ت إ </w:t>
      </w:r>
      <w:proofErr w:type="spellStart"/>
      <w:r w:rsidRPr="0018063C">
        <w:rPr>
          <w:rFonts w:cs="Traditional Arabic" w:hint="cs"/>
          <w:sz w:val="32"/>
          <w:szCs w:val="32"/>
          <w:rtl/>
          <w:lang w:bidi="ar-DZ"/>
        </w:rPr>
        <w:t>إ</w:t>
      </w:r>
      <w:proofErr w:type="spellEnd"/>
      <w:r w:rsidRPr="0018063C">
        <w:rPr>
          <w:rFonts w:cs="Traditional Arabic" w:hint="cs"/>
          <w:sz w:val="32"/>
          <w:szCs w:val="32"/>
          <w:rtl/>
          <w:lang w:bidi="ar-DZ"/>
        </w:rPr>
        <w:t xml:space="preserve"> في التكوين</w:t>
      </w:r>
      <w:r w:rsidRPr="0018063C">
        <w:rPr>
          <w:rFonts w:cs="Traditional Arabic" w:hint="cs"/>
          <w:sz w:val="32"/>
          <w:szCs w:val="32"/>
          <w:rtl/>
        </w:rPr>
        <w:t>؛</w:t>
      </w:r>
      <w:r w:rsidRPr="0018063C">
        <w:rPr>
          <w:rFonts w:cs="Traditional Arabic" w:hint="cs"/>
          <w:sz w:val="32"/>
          <w:szCs w:val="32"/>
          <w:rtl/>
          <w:lang w:bidi="ar-DZ"/>
        </w:rPr>
        <w:t xml:space="preserve"> مساهمة  ت إ </w:t>
      </w:r>
      <w:proofErr w:type="spellStart"/>
      <w:r w:rsidRPr="0018063C">
        <w:rPr>
          <w:rFonts w:cs="Traditional Arabic" w:hint="cs"/>
          <w:sz w:val="32"/>
          <w:szCs w:val="32"/>
          <w:rtl/>
          <w:lang w:bidi="ar-DZ"/>
        </w:rPr>
        <w:t>إ</w:t>
      </w:r>
      <w:proofErr w:type="spellEnd"/>
      <w:r w:rsidRPr="0018063C">
        <w:rPr>
          <w:rFonts w:cs="Traditional Arabic" w:hint="cs"/>
          <w:sz w:val="32"/>
          <w:szCs w:val="32"/>
          <w:rtl/>
          <w:lang w:bidi="ar-DZ"/>
        </w:rPr>
        <w:t xml:space="preserve"> في التكوين في مؤسسة اتصالات الجزائر</w:t>
      </w:r>
    </w:p>
    <w:p w:rsidR="007D506D" w:rsidRDefault="007D506D" w:rsidP="00AA2C80">
      <w:pPr>
        <w:jc w:val="both"/>
        <w:rPr>
          <w:rtl/>
          <w:lang w:bidi="ar-DZ"/>
        </w:rPr>
      </w:pPr>
    </w:p>
    <w:p w:rsidR="007D506D" w:rsidRPr="00BF08C0" w:rsidRDefault="007D506D" w:rsidP="008A3C07">
      <w:pPr>
        <w:bidi w:val="0"/>
        <w:jc w:val="both"/>
        <w:rPr>
          <w:lang w:val="fr-FR"/>
        </w:rPr>
      </w:pPr>
      <w:r w:rsidRPr="00BF08C0">
        <w:rPr>
          <w:lang w:val="fr-FR"/>
        </w:rPr>
        <w:t>Communication pour atelier sur "la formation des ressources humaines à l’ère du développement durable et la réalisation du plein emploi" dans le cadre du troisième axe le développement durable et le phénomène du chômage.</w:t>
      </w:r>
    </w:p>
    <w:p w:rsidR="007D506D" w:rsidRPr="00BF08C0" w:rsidRDefault="007D506D" w:rsidP="00AA2C80">
      <w:pPr>
        <w:jc w:val="both"/>
        <w:rPr>
          <w:lang w:val="fr-FR"/>
        </w:rPr>
      </w:pPr>
    </w:p>
    <w:p w:rsidR="007D506D" w:rsidRPr="00BF08C0" w:rsidRDefault="007D506D" w:rsidP="00E705B6">
      <w:pPr>
        <w:bidi w:val="0"/>
        <w:jc w:val="center"/>
        <w:rPr>
          <w:rStyle w:val="hps"/>
          <w:rFonts w:ascii="Mistral" w:hAnsi="Mistral" w:cs="Arial"/>
          <w:color w:val="000000"/>
          <w:sz w:val="32"/>
          <w:szCs w:val="32"/>
          <w:lang w:val="fr-FR"/>
        </w:rPr>
      </w:pPr>
      <w:r w:rsidRPr="00BF08C0">
        <w:rPr>
          <w:rStyle w:val="hps"/>
          <w:rFonts w:ascii="Mistral" w:hAnsi="Mistral" w:cs="Arial"/>
          <w:color w:val="000000"/>
          <w:sz w:val="32"/>
          <w:szCs w:val="32"/>
          <w:lang w:val="fr-FR"/>
        </w:rPr>
        <w:t>Technologies</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de l'information</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et de</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la communication</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pour la</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formation</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des ressources</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humaines</w:t>
      </w:r>
    </w:p>
    <w:p w:rsidR="007D506D" w:rsidRPr="00BF08C0" w:rsidRDefault="007D506D" w:rsidP="00E705B6">
      <w:pPr>
        <w:bidi w:val="0"/>
        <w:jc w:val="center"/>
        <w:rPr>
          <w:rStyle w:val="hps"/>
          <w:rFonts w:ascii="Mistral" w:hAnsi="Mistral" w:cs="Arial"/>
          <w:color w:val="000000"/>
          <w:sz w:val="32"/>
          <w:szCs w:val="32"/>
          <w:lang w:val="fr-FR"/>
        </w:rPr>
      </w:pPr>
      <w:r w:rsidRPr="00BF08C0">
        <w:rPr>
          <w:rStyle w:val="hps"/>
          <w:rFonts w:ascii="Mistral" w:hAnsi="Mistral" w:cs="Arial"/>
          <w:color w:val="000000"/>
          <w:sz w:val="32"/>
          <w:szCs w:val="32"/>
          <w:lang w:val="fr-FR"/>
        </w:rPr>
        <w:t>Étude de cas</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de l’entreprise</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Algérie</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Télécom</w:t>
      </w:r>
    </w:p>
    <w:p w:rsidR="007D506D" w:rsidRPr="00BF08C0" w:rsidRDefault="007D506D" w:rsidP="00E705B6">
      <w:pPr>
        <w:bidi w:val="0"/>
        <w:ind w:left="3261"/>
        <w:jc w:val="both"/>
        <w:rPr>
          <w:rStyle w:val="hps"/>
          <w:color w:val="000000"/>
          <w:lang w:val="fr-FR"/>
        </w:rPr>
      </w:pPr>
      <w:r w:rsidRPr="00BF08C0">
        <w:rPr>
          <w:rStyle w:val="hps"/>
          <w:color w:val="000000"/>
          <w:lang w:val="fr-FR"/>
        </w:rPr>
        <w:t>P</w:t>
      </w:r>
      <w:r w:rsidR="00E705B6" w:rsidRPr="00BF08C0">
        <w:rPr>
          <w:rStyle w:val="hps"/>
          <w:color w:val="000000"/>
          <w:lang w:val="fr-FR"/>
        </w:rPr>
        <w:t>ar</w:t>
      </w:r>
      <w:r w:rsidRPr="00BF08C0">
        <w:rPr>
          <w:rStyle w:val="hps"/>
          <w:color w:val="000000"/>
          <w:lang w:val="fr-FR"/>
        </w:rPr>
        <w:t xml:space="preserve"> </w:t>
      </w:r>
    </w:p>
    <w:p w:rsidR="00E705B6" w:rsidRPr="00BF08C0" w:rsidRDefault="007D506D" w:rsidP="00E705B6">
      <w:pPr>
        <w:bidi w:val="0"/>
        <w:ind w:left="3686" w:hanging="284"/>
        <w:jc w:val="both"/>
        <w:rPr>
          <w:rStyle w:val="hps"/>
          <w:color w:val="000000"/>
          <w:lang w:val="fr-FR"/>
        </w:rPr>
      </w:pPr>
      <w:r w:rsidRPr="00BF08C0">
        <w:rPr>
          <w:rStyle w:val="hps"/>
          <w:color w:val="000000"/>
          <w:lang w:val="fr-FR"/>
        </w:rPr>
        <w:t xml:space="preserve">Dr </w:t>
      </w:r>
      <w:proofErr w:type="spellStart"/>
      <w:r w:rsidRPr="00BF08C0">
        <w:rPr>
          <w:rStyle w:val="hps"/>
          <w:color w:val="000000"/>
          <w:lang w:val="fr-FR"/>
        </w:rPr>
        <w:t>Mokrane</w:t>
      </w:r>
      <w:proofErr w:type="spellEnd"/>
      <w:r w:rsidRPr="00BF08C0">
        <w:rPr>
          <w:rStyle w:val="hps"/>
          <w:color w:val="000000"/>
          <w:lang w:val="fr-FR"/>
        </w:rPr>
        <w:t xml:space="preserve"> REFAA (Université M’</w:t>
      </w:r>
      <w:proofErr w:type="spellStart"/>
      <w:r w:rsidRPr="00BF08C0">
        <w:rPr>
          <w:rStyle w:val="hps"/>
          <w:color w:val="000000"/>
          <w:lang w:val="fr-FR"/>
        </w:rPr>
        <w:t>Sila</w:t>
      </w:r>
      <w:proofErr w:type="spellEnd"/>
      <w:r w:rsidR="00E705B6" w:rsidRPr="00BF08C0">
        <w:rPr>
          <w:rStyle w:val="hps"/>
          <w:color w:val="000000"/>
          <w:lang w:val="fr-FR"/>
        </w:rPr>
        <w:t xml:space="preserve">; Chercheur au </w:t>
      </w:r>
      <w:proofErr w:type="spellStart"/>
      <w:r w:rsidR="00E705B6" w:rsidRPr="00BF08C0">
        <w:rPr>
          <w:rStyle w:val="hps"/>
          <w:color w:val="000000"/>
          <w:lang w:val="fr-FR"/>
        </w:rPr>
        <w:t>Lipsor</w:t>
      </w:r>
      <w:proofErr w:type="spellEnd"/>
      <w:r w:rsidR="00E705B6" w:rsidRPr="00BF08C0">
        <w:rPr>
          <w:rStyle w:val="hps"/>
          <w:color w:val="000000"/>
          <w:lang w:val="fr-FR"/>
        </w:rPr>
        <w:t xml:space="preserve"> </w:t>
      </w:r>
      <w:proofErr w:type="spellStart"/>
      <w:r w:rsidR="00E705B6" w:rsidRPr="00BF08C0">
        <w:rPr>
          <w:rStyle w:val="hps"/>
          <w:color w:val="000000"/>
          <w:lang w:val="fr-FR"/>
        </w:rPr>
        <w:t>Cnam</w:t>
      </w:r>
      <w:proofErr w:type="spellEnd"/>
      <w:r w:rsidR="00E705B6" w:rsidRPr="00BF08C0">
        <w:rPr>
          <w:rStyle w:val="hps"/>
          <w:color w:val="000000"/>
          <w:lang w:val="fr-FR"/>
        </w:rPr>
        <w:t xml:space="preserve"> (Paris)</w:t>
      </w:r>
      <w:r w:rsidRPr="00BF08C0">
        <w:rPr>
          <w:rStyle w:val="hps"/>
          <w:color w:val="000000"/>
          <w:lang w:val="fr-FR"/>
        </w:rPr>
        <w:t xml:space="preserve">) </w:t>
      </w:r>
    </w:p>
    <w:p w:rsidR="007D506D" w:rsidRPr="00BF08C0" w:rsidRDefault="007D506D" w:rsidP="00E705B6">
      <w:pPr>
        <w:bidi w:val="0"/>
        <w:ind w:left="3686" w:hanging="284"/>
        <w:jc w:val="both"/>
        <w:rPr>
          <w:rStyle w:val="hps"/>
          <w:color w:val="000000"/>
          <w:lang w:val="fr-FR"/>
        </w:rPr>
      </w:pPr>
      <w:proofErr w:type="gramStart"/>
      <w:r w:rsidRPr="00BF08C0">
        <w:rPr>
          <w:rStyle w:val="hps"/>
          <w:color w:val="000000"/>
          <w:lang w:val="fr-FR"/>
        </w:rPr>
        <w:t>et</w:t>
      </w:r>
      <w:proofErr w:type="gramEnd"/>
      <w:r w:rsidRPr="00BF08C0">
        <w:rPr>
          <w:rStyle w:val="hps"/>
          <w:color w:val="000000"/>
          <w:lang w:val="fr-FR"/>
        </w:rPr>
        <w:t xml:space="preserve"> </w:t>
      </w:r>
      <w:r w:rsidR="00E705B6" w:rsidRPr="00BF08C0">
        <w:rPr>
          <w:rStyle w:val="hps"/>
          <w:color w:val="000000"/>
          <w:lang w:val="fr-FR"/>
        </w:rPr>
        <w:t xml:space="preserve">Farouk </w:t>
      </w:r>
      <w:r w:rsidRPr="00BF08C0">
        <w:rPr>
          <w:rStyle w:val="hps"/>
          <w:color w:val="000000"/>
          <w:lang w:val="fr-FR"/>
        </w:rPr>
        <w:t>HERIZI (Université de Sétif)</w:t>
      </w:r>
    </w:p>
    <w:p w:rsidR="007D506D" w:rsidRPr="00BF08C0" w:rsidRDefault="007D506D" w:rsidP="00AA2C80">
      <w:pPr>
        <w:ind w:left="3261"/>
        <w:jc w:val="both"/>
        <w:rPr>
          <w:rStyle w:val="hps"/>
          <w:color w:val="000000"/>
          <w:sz w:val="32"/>
          <w:szCs w:val="32"/>
          <w:lang w:val="fr-FR"/>
        </w:rPr>
      </w:pPr>
    </w:p>
    <w:p w:rsidR="007D506D" w:rsidRPr="00BF08C0" w:rsidRDefault="007D506D" w:rsidP="00AA2C80">
      <w:pPr>
        <w:jc w:val="right"/>
        <w:rPr>
          <w:u w:val="single"/>
          <w:lang w:val="fr-FR"/>
        </w:rPr>
      </w:pPr>
      <w:r w:rsidRPr="00BF08C0">
        <w:rPr>
          <w:u w:val="single"/>
          <w:lang w:val="fr-FR"/>
        </w:rPr>
        <w:t>Résumé :</w:t>
      </w:r>
    </w:p>
    <w:p w:rsidR="007D506D" w:rsidRPr="00BF08C0" w:rsidRDefault="007D506D" w:rsidP="00E705B6">
      <w:pPr>
        <w:bidi w:val="0"/>
        <w:jc w:val="both"/>
        <w:rPr>
          <w:lang w:val="fr-FR"/>
        </w:rPr>
      </w:pPr>
      <w:r w:rsidRPr="00BF08C0">
        <w:rPr>
          <w:lang w:val="fr-FR"/>
        </w:rPr>
        <w:t>Les buts de cette recherche sont l’étude, d’une part, du concept de l’emploi global, et, d’autre part, de l'utilisation des Technologies de l'Information et de la Communication (TIC) dans la formation des ressources humaines en prenant en compte le développement durable (DD) et l'économie des réseaux devenues incontournables au début de ce siècle.</w:t>
      </w:r>
    </w:p>
    <w:p w:rsidR="007D506D" w:rsidRPr="00BF08C0" w:rsidRDefault="007D506D" w:rsidP="00E705B6">
      <w:pPr>
        <w:bidi w:val="0"/>
        <w:jc w:val="both"/>
        <w:rPr>
          <w:lang w:val="fr-FR"/>
        </w:rPr>
      </w:pPr>
      <w:r w:rsidRPr="00BF08C0">
        <w:rPr>
          <w:lang w:val="fr-FR"/>
        </w:rPr>
        <w:t>Cette recherche est structurée à travers les points principaux suivants : utopie de l’emploi global et développement ; lien entre la formation des ressources humaines et TIC ;  DD et nouvelle économie et / ou économie des réseaux ; types de TIC dans la formation des ressources humaines ; contribution des TIC dans la formation des ressources humaines à Algérie Télécom.</w:t>
      </w:r>
    </w:p>
    <w:p w:rsidR="007D506D" w:rsidRDefault="007D506D" w:rsidP="00AA2C80">
      <w:pPr>
        <w:jc w:val="both"/>
        <w:rPr>
          <w:bCs/>
          <w:szCs w:val="32"/>
          <w:rtl/>
        </w:rPr>
      </w:pPr>
    </w:p>
    <w:p w:rsidR="007D506D" w:rsidRDefault="007D506D" w:rsidP="00AA2C80">
      <w:pPr>
        <w:jc w:val="both"/>
        <w:rPr>
          <w:bCs/>
          <w:szCs w:val="32"/>
          <w:rtl/>
        </w:rPr>
      </w:pPr>
    </w:p>
    <w:p w:rsidR="007D506D" w:rsidRPr="00BF08C0" w:rsidRDefault="007D506D" w:rsidP="00AA2C80">
      <w:pPr>
        <w:jc w:val="center"/>
        <w:rPr>
          <w:rStyle w:val="hps"/>
          <w:rFonts w:ascii="Mistral" w:hAnsi="Mistral" w:cs="Arial"/>
          <w:color w:val="000000"/>
          <w:sz w:val="32"/>
          <w:szCs w:val="32"/>
          <w:lang w:val="fr-FR"/>
        </w:rPr>
      </w:pPr>
      <w:r w:rsidRPr="00BF08C0">
        <w:rPr>
          <w:rStyle w:val="hps"/>
          <w:rFonts w:ascii="Mistral" w:hAnsi="Mistral" w:cs="Arial"/>
          <w:color w:val="000000"/>
          <w:sz w:val="32"/>
          <w:szCs w:val="32"/>
          <w:lang w:val="fr-FR"/>
        </w:rPr>
        <w:lastRenderedPageBreak/>
        <w:t>Technologies</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de l'information</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et de</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la communication</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pour la</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formation</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des ressources</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humaines</w:t>
      </w:r>
    </w:p>
    <w:p w:rsidR="007D506D" w:rsidRPr="00BF08C0" w:rsidRDefault="007D506D" w:rsidP="00AA2C80">
      <w:pPr>
        <w:jc w:val="center"/>
        <w:rPr>
          <w:rStyle w:val="hps"/>
          <w:rFonts w:ascii="Mistral" w:hAnsi="Mistral" w:cs="Arial"/>
          <w:color w:val="000000"/>
          <w:sz w:val="32"/>
          <w:szCs w:val="32"/>
          <w:lang w:val="fr-FR"/>
        </w:rPr>
      </w:pPr>
      <w:r w:rsidRPr="00BF08C0">
        <w:rPr>
          <w:rStyle w:val="hps"/>
          <w:rFonts w:ascii="Mistral" w:hAnsi="Mistral" w:cs="Arial"/>
          <w:color w:val="000000"/>
          <w:sz w:val="32"/>
          <w:szCs w:val="32"/>
          <w:lang w:val="fr-FR"/>
        </w:rPr>
        <w:t>Étude de cas</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de l’entreprise</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Algérie</w:t>
      </w:r>
      <w:r w:rsidRPr="00BF08C0">
        <w:rPr>
          <w:rStyle w:val="longtext"/>
          <w:rFonts w:ascii="Mistral" w:hAnsi="Mistral" w:cs="Arial"/>
          <w:color w:val="000000"/>
          <w:lang w:val="fr-FR"/>
        </w:rPr>
        <w:t xml:space="preserve"> </w:t>
      </w:r>
      <w:r w:rsidRPr="00BF08C0">
        <w:rPr>
          <w:rStyle w:val="hps"/>
          <w:rFonts w:ascii="Mistral" w:hAnsi="Mistral" w:cs="Arial"/>
          <w:color w:val="000000"/>
          <w:sz w:val="32"/>
          <w:szCs w:val="32"/>
          <w:lang w:val="fr-FR"/>
        </w:rPr>
        <w:t>Télécom</w:t>
      </w:r>
    </w:p>
    <w:p w:rsidR="007D506D" w:rsidRDefault="007D506D" w:rsidP="00AA2C80">
      <w:pPr>
        <w:jc w:val="both"/>
        <w:rPr>
          <w:rFonts w:cs="Traditional Arabic"/>
          <w:b/>
          <w:bCs/>
          <w:sz w:val="32"/>
          <w:szCs w:val="32"/>
          <w:rtl/>
          <w:lang w:bidi="ar-DZ"/>
        </w:rPr>
      </w:pPr>
      <w:proofErr w:type="gramStart"/>
      <w:r w:rsidRPr="00343857">
        <w:rPr>
          <w:rFonts w:cs="Traditional Arabic" w:hint="cs"/>
          <w:b/>
          <w:bCs/>
          <w:sz w:val="32"/>
          <w:szCs w:val="32"/>
          <w:rtl/>
          <w:lang w:bidi="ar-DZ"/>
        </w:rPr>
        <w:t>المقدمة</w:t>
      </w:r>
      <w:proofErr w:type="gramEnd"/>
    </w:p>
    <w:p w:rsidR="007D506D" w:rsidRDefault="007D506D" w:rsidP="007851FF">
      <w:pPr>
        <w:ind w:firstLine="708"/>
        <w:jc w:val="both"/>
        <w:rPr>
          <w:rFonts w:cs="Traditional Arabic"/>
          <w:sz w:val="32"/>
          <w:szCs w:val="32"/>
          <w:rtl/>
        </w:rPr>
      </w:pPr>
      <w:r w:rsidRPr="007D506D">
        <w:rPr>
          <w:rFonts w:cs="Traditional Arabic" w:hint="cs"/>
          <w:sz w:val="32"/>
          <w:szCs w:val="32"/>
          <w:rtl/>
        </w:rPr>
        <w:t xml:space="preserve">يوجد تعريفات مختلفة للبطالة و التشغيل ووفقا لقاموس </w:t>
      </w:r>
      <w:proofErr w:type="spellStart"/>
      <w:r w:rsidRPr="007D506D">
        <w:rPr>
          <w:rFonts w:cs="Traditional Arabic" w:hint="cs"/>
          <w:sz w:val="32"/>
          <w:szCs w:val="32"/>
          <w:rtl/>
        </w:rPr>
        <w:t>لاروس</w:t>
      </w:r>
      <w:proofErr w:type="spellEnd"/>
      <w:r w:rsidRPr="007D506D">
        <w:rPr>
          <w:rFonts w:cs="Traditional Arabic" w:hint="cs"/>
          <w:sz w:val="32"/>
          <w:szCs w:val="32"/>
          <w:rtl/>
        </w:rPr>
        <w:t xml:space="preserve"> (</w:t>
      </w:r>
      <w:r w:rsidRPr="007D506D">
        <w:rPr>
          <w:rFonts w:cs="Traditional Arabic"/>
        </w:rPr>
        <w:t>le Larousse</w:t>
      </w:r>
      <w:r w:rsidR="00324DE5">
        <w:rPr>
          <w:rFonts w:cs="Traditional Arabic" w:hint="cs"/>
          <w:sz w:val="32"/>
          <w:szCs w:val="32"/>
          <w:rtl/>
        </w:rPr>
        <w:t xml:space="preserve"> ) فالبطالة هي التوقف </w:t>
      </w:r>
      <w:r w:rsidRPr="007D506D">
        <w:rPr>
          <w:rFonts w:cs="Traditional Arabic" w:hint="cs"/>
          <w:sz w:val="32"/>
          <w:szCs w:val="32"/>
          <w:rtl/>
        </w:rPr>
        <w:t>الإجباري عن النشاط المهني لشخص</w:t>
      </w:r>
      <w:r w:rsidR="00324DE5">
        <w:rPr>
          <w:rFonts w:cs="Traditional Arabic" w:hint="cs"/>
          <w:sz w:val="32"/>
          <w:szCs w:val="32"/>
          <w:rtl/>
        </w:rPr>
        <w:t>( في غالب الأحيان يكون بعد الطرد)</w:t>
      </w:r>
      <w:r w:rsidRPr="007D506D">
        <w:rPr>
          <w:rFonts w:cs="Traditional Arabic" w:hint="cs"/>
          <w:sz w:val="32"/>
          <w:szCs w:val="32"/>
          <w:rtl/>
        </w:rPr>
        <w:t xml:space="preserve"> </w:t>
      </w:r>
      <w:r w:rsidR="00324DE5">
        <w:rPr>
          <w:rFonts w:cs="Traditional Arabic" w:hint="cs"/>
          <w:sz w:val="32"/>
          <w:szCs w:val="32"/>
          <w:rtl/>
        </w:rPr>
        <w:t xml:space="preserve">أو </w:t>
      </w:r>
      <w:r w:rsidRPr="007D506D">
        <w:rPr>
          <w:rFonts w:cs="Traditional Arabic" w:hint="cs"/>
          <w:sz w:val="32"/>
          <w:szCs w:val="32"/>
          <w:rtl/>
        </w:rPr>
        <w:t>جزء من القوى العاملة في البلاد لفترة ما،</w:t>
      </w:r>
      <w:r w:rsidR="00324DE5">
        <w:rPr>
          <w:rFonts w:cs="Traditional Arabic" w:hint="cs"/>
          <w:sz w:val="32"/>
          <w:szCs w:val="32"/>
          <w:rtl/>
        </w:rPr>
        <w:t xml:space="preserve"> وضعية ناتجة عن توقف..</w:t>
      </w:r>
      <w:r w:rsidRPr="007D506D">
        <w:rPr>
          <w:rFonts w:cs="Traditional Arabic" w:hint="cs"/>
          <w:sz w:val="32"/>
          <w:szCs w:val="32"/>
          <w:rtl/>
        </w:rPr>
        <w:t>.</w:t>
      </w:r>
      <w:r w:rsidR="008A3C07">
        <w:rPr>
          <w:rFonts w:cs="Traditional Arabic"/>
          <w:sz w:val="32"/>
          <w:szCs w:val="32"/>
        </w:rPr>
        <w:t xml:space="preserve"> </w:t>
      </w:r>
      <w:r>
        <w:rPr>
          <w:rFonts w:cs="Traditional Arabic" w:hint="cs"/>
          <w:sz w:val="32"/>
          <w:szCs w:val="32"/>
          <w:rtl/>
        </w:rPr>
        <w:t>التشغيل</w:t>
      </w:r>
      <w:r w:rsidR="002E4C4E">
        <w:rPr>
          <w:rFonts w:cs="Traditional Arabic" w:hint="cs"/>
          <w:sz w:val="32"/>
          <w:szCs w:val="32"/>
          <w:rtl/>
        </w:rPr>
        <w:t xml:space="preserve"> يعرف</w:t>
      </w:r>
      <w:r>
        <w:rPr>
          <w:rFonts w:cs="Traditional Arabic" w:hint="cs"/>
          <w:sz w:val="32"/>
          <w:szCs w:val="32"/>
          <w:rtl/>
        </w:rPr>
        <w:t xml:space="preserve"> </w:t>
      </w:r>
      <w:proofErr w:type="gramStart"/>
      <w:r>
        <w:rPr>
          <w:rFonts w:cs="Traditional Arabic" w:hint="cs"/>
          <w:sz w:val="32"/>
          <w:szCs w:val="32"/>
          <w:rtl/>
        </w:rPr>
        <w:t>على</w:t>
      </w:r>
      <w:proofErr w:type="gramEnd"/>
      <w:r>
        <w:rPr>
          <w:rFonts w:cs="Traditional Arabic" w:hint="cs"/>
          <w:sz w:val="32"/>
          <w:szCs w:val="32"/>
          <w:rtl/>
        </w:rPr>
        <w:t xml:space="preserve"> أنه ممارسة مهنة </w:t>
      </w:r>
      <w:r w:rsidR="00324DE5">
        <w:rPr>
          <w:rFonts w:cs="Traditional Arabic" w:hint="cs"/>
          <w:sz w:val="32"/>
          <w:szCs w:val="32"/>
          <w:rtl/>
        </w:rPr>
        <w:t>بأجرة</w:t>
      </w:r>
      <w:r w:rsidR="008A3C07">
        <w:rPr>
          <w:rFonts w:cs="Traditional Arabic" w:hint="cs"/>
          <w:sz w:val="32"/>
          <w:szCs w:val="32"/>
          <w:rtl/>
        </w:rPr>
        <w:t xml:space="preserve"> حيث توفر</w:t>
      </w:r>
      <w:r>
        <w:rPr>
          <w:rFonts w:cs="Traditional Arabic" w:hint="cs"/>
          <w:sz w:val="32"/>
          <w:szCs w:val="32"/>
          <w:rtl/>
        </w:rPr>
        <w:t>:</w:t>
      </w:r>
      <w:r w:rsidR="008A3C07">
        <w:rPr>
          <w:rFonts w:cs="Traditional Arabic" w:hint="cs"/>
          <w:sz w:val="32"/>
          <w:szCs w:val="32"/>
          <w:rtl/>
        </w:rPr>
        <w:t xml:space="preserve"> عمل</w:t>
      </w:r>
      <w:r>
        <w:rPr>
          <w:rFonts w:cs="Traditional Arabic" w:hint="cs"/>
          <w:sz w:val="32"/>
          <w:szCs w:val="32"/>
          <w:rtl/>
        </w:rPr>
        <w:t xml:space="preserve">، </w:t>
      </w:r>
      <w:r w:rsidR="00324DE5">
        <w:rPr>
          <w:rFonts w:cs="Traditional Arabic" w:hint="cs"/>
          <w:sz w:val="32"/>
          <w:szCs w:val="32"/>
          <w:rtl/>
        </w:rPr>
        <w:t>وظيفة</w:t>
      </w:r>
      <w:r>
        <w:rPr>
          <w:rFonts w:cs="Traditional Arabic" w:hint="cs"/>
          <w:sz w:val="32"/>
          <w:szCs w:val="32"/>
          <w:rtl/>
        </w:rPr>
        <w:t xml:space="preserve">، </w:t>
      </w:r>
      <w:r w:rsidR="00324DE5">
        <w:rPr>
          <w:rFonts w:cs="Traditional Arabic" w:hint="cs"/>
          <w:sz w:val="32"/>
          <w:szCs w:val="32"/>
          <w:rtl/>
        </w:rPr>
        <w:t>م</w:t>
      </w:r>
      <w:r>
        <w:rPr>
          <w:rFonts w:cs="Traditional Arabic" w:hint="cs"/>
          <w:sz w:val="32"/>
          <w:szCs w:val="32"/>
          <w:rtl/>
        </w:rPr>
        <w:t>كان</w:t>
      </w:r>
      <w:r w:rsidR="00324DE5">
        <w:rPr>
          <w:rFonts w:cs="Traditional Arabic" w:hint="cs"/>
          <w:sz w:val="32"/>
          <w:szCs w:val="32"/>
          <w:rtl/>
        </w:rPr>
        <w:t>.</w:t>
      </w:r>
      <w:r w:rsidR="008A3C07">
        <w:rPr>
          <w:rFonts w:cs="Traditional Arabic"/>
          <w:sz w:val="32"/>
          <w:szCs w:val="32"/>
        </w:rPr>
        <w:t xml:space="preserve"> </w:t>
      </w:r>
      <w:r w:rsidR="00324DE5">
        <w:rPr>
          <w:rFonts w:cs="Traditional Arabic" w:hint="cs"/>
          <w:sz w:val="32"/>
          <w:szCs w:val="32"/>
          <w:rtl/>
        </w:rPr>
        <w:t>الأجرة</w:t>
      </w:r>
      <w:r>
        <w:rPr>
          <w:rFonts w:cs="Traditional Arabic" w:hint="cs"/>
          <w:sz w:val="32"/>
          <w:szCs w:val="32"/>
          <w:rtl/>
        </w:rPr>
        <w:t xml:space="preserve"> </w:t>
      </w:r>
      <w:r w:rsidR="00324DE5">
        <w:rPr>
          <w:rFonts w:cs="Traditional Arabic" w:hint="cs"/>
          <w:sz w:val="32"/>
          <w:szCs w:val="32"/>
          <w:rtl/>
        </w:rPr>
        <w:t>تعني</w:t>
      </w:r>
      <w:r>
        <w:rPr>
          <w:rFonts w:cs="Traditional Arabic" w:hint="cs"/>
          <w:sz w:val="32"/>
          <w:szCs w:val="32"/>
          <w:rtl/>
        </w:rPr>
        <w:t xml:space="preserve"> مجتمع قائم على العمل المأجور، ووفقا </w:t>
      </w:r>
      <w:r w:rsidR="00324DE5">
        <w:rPr>
          <w:rFonts w:cs="Traditional Arabic" w:hint="cs"/>
          <w:sz w:val="32"/>
          <w:szCs w:val="32"/>
          <w:rtl/>
        </w:rPr>
        <w:t xml:space="preserve">للمكتب الدولي للعمل </w:t>
      </w:r>
      <w:r>
        <w:rPr>
          <w:rFonts w:cs="Traditional Arabic" w:hint="cs"/>
          <w:sz w:val="32"/>
          <w:szCs w:val="32"/>
          <w:rtl/>
        </w:rPr>
        <w:t xml:space="preserve"> البطالة تقيم و تقدر على أساس إحصائيات </w:t>
      </w:r>
      <w:r w:rsidR="00324DE5">
        <w:rPr>
          <w:rFonts w:cs="Traditional Arabic" w:hint="cs"/>
          <w:sz w:val="32"/>
          <w:szCs w:val="32"/>
          <w:rtl/>
        </w:rPr>
        <w:t>ك</w:t>
      </w:r>
      <w:r>
        <w:rPr>
          <w:rFonts w:cs="Traditional Arabic" w:hint="cs"/>
          <w:sz w:val="32"/>
          <w:szCs w:val="32"/>
          <w:rtl/>
        </w:rPr>
        <w:t>وضعية الأجور المتاحة</w:t>
      </w:r>
      <w:r w:rsidR="002E4C4E">
        <w:rPr>
          <w:rFonts w:cs="Traditional Arabic" w:hint="cs"/>
          <w:sz w:val="32"/>
          <w:szCs w:val="32"/>
          <w:rtl/>
        </w:rPr>
        <w:t xml:space="preserve"> للمنصب </w:t>
      </w:r>
      <w:proofErr w:type="spellStart"/>
      <w:r w:rsidR="002E4C4E">
        <w:rPr>
          <w:rFonts w:cs="Traditional Arabic" w:hint="cs"/>
          <w:sz w:val="32"/>
          <w:szCs w:val="32"/>
          <w:rtl/>
        </w:rPr>
        <w:t>المشغور</w:t>
      </w:r>
      <w:proofErr w:type="spellEnd"/>
      <w:r w:rsidR="002E4C4E">
        <w:rPr>
          <w:rFonts w:cs="Traditional Arabic" w:hint="cs"/>
          <w:sz w:val="32"/>
          <w:szCs w:val="32"/>
          <w:rtl/>
        </w:rPr>
        <w:t xml:space="preserve"> و يقوم بإجراء البحث عن عمل.يوجد</w:t>
      </w:r>
      <w:r>
        <w:rPr>
          <w:rFonts w:cs="Traditional Arabic" w:hint="cs"/>
          <w:sz w:val="32"/>
          <w:szCs w:val="32"/>
          <w:rtl/>
        </w:rPr>
        <w:t xml:space="preserve"> هناك بطالة مكررة، بطالة </w:t>
      </w:r>
      <w:r w:rsidR="002E4C4E">
        <w:rPr>
          <w:rFonts w:cs="Traditional Arabic" w:hint="cs"/>
          <w:sz w:val="32"/>
          <w:szCs w:val="32"/>
          <w:rtl/>
        </w:rPr>
        <w:t>تبديل المهنة،</w:t>
      </w:r>
      <w:r>
        <w:rPr>
          <w:rFonts w:cs="Traditional Arabic" w:hint="cs"/>
          <w:sz w:val="32"/>
          <w:szCs w:val="32"/>
          <w:rtl/>
        </w:rPr>
        <w:t xml:space="preserve"> بطالة ألإقصاء</w:t>
      </w:r>
      <w:r w:rsidR="002E4C4E">
        <w:rPr>
          <w:rFonts w:cs="Traditional Arabic" w:hint="cs"/>
          <w:sz w:val="32"/>
          <w:szCs w:val="32"/>
          <w:rtl/>
        </w:rPr>
        <w:t xml:space="preserve"> و التهميش، وعكسية..</w:t>
      </w:r>
      <w:r>
        <w:rPr>
          <w:rFonts w:cs="Traditional Arabic" w:hint="cs"/>
          <w:sz w:val="32"/>
          <w:szCs w:val="32"/>
          <w:rtl/>
        </w:rPr>
        <w:t xml:space="preserve">.   </w:t>
      </w:r>
    </w:p>
    <w:p w:rsidR="007D506D" w:rsidRDefault="007D506D" w:rsidP="008A3C07">
      <w:pPr>
        <w:jc w:val="both"/>
        <w:rPr>
          <w:rFonts w:cs="Traditional Arabic"/>
          <w:sz w:val="32"/>
          <w:szCs w:val="32"/>
          <w:rtl/>
        </w:rPr>
      </w:pPr>
      <w:r>
        <w:rPr>
          <w:rFonts w:cs="Traditional Arabic" w:hint="cs"/>
          <w:sz w:val="32"/>
          <w:szCs w:val="32"/>
          <w:rtl/>
        </w:rPr>
        <w:t xml:space="preserve"> الغرض من هذا البحث هو توضي</w:t>
      </w:r>
      <w:r w:rsidR="00D928C8">
        <w:rPr>
          <w:rFonts w:cs="Traditional Arabic" w:hint="cs"/>
          <w:sz w:val="32"/>
          <w:szCs w:val="32"/>
          <w:rtl/>
        </w:rPr>
        <w:t xml:space="preserve">ح المفاهيم </w:t>
      </w:r>
      <w:r>
        <w:rPr>
          <w:rFonts w:cs="Traditional Arabic" w:hint="cs"/>
          <w:sz w:val="32"/>
          <w:szCs w:val="32"/>
          <w:rtl/>
        </w:rPr>
        <w:t xml:space="preserve"> "وهمية " التشغيل الكامل والتنمية (العنصر </w:t>
      </w:r>
      <w:r w:rsidRPr="00343857">
        <w:rPr>
          <w:rFonts w:cs="Traditional Arabic" w:hint="cs"/>
          <w:b/>
          <w:bCs/>
          <w:rtl/>
        </w:rPr>
        <w:t>1</w:t>
      </w:r>
      <w:r>
        <w:rPr>
          <w:rFonts w:cs="Traditional Arabic" w:hint="cs"/>
          <w:sz w:val="32"/>
          <w:szCs w:val="32"/>
          <w:rtl/>
        </w:rPr>
        <w:t>) ، العلاقة بين تكوين الموارد البشرية وتكنولوجيا المعلومات (العنصر</w:t>
      </w:r>
      <w:r w:rsidRPr="00343857">
        <w:rPr>
          <w:rFonts w:cs="Traditional Arabic" w:hint="cs"/>
          <w:b/>
          <w:bCs/>
          <w:rtl/>
        </w:rPr>
        <w:t>2</w:t>
      </w:r>
      <w:r>
        <w:rPr>
          <w:rFonts w:cs="Traditional Arabic" w:hint="cs"/>
          <w:sz w:val="32"/>
          <w:szCs w:val="32"/>
          <w:rtl/>
        </w:rPr>
        <w:t xml:space="preserve"> )، التنمية المستدامة و  الاقتصاد الجديد و / أو اقتصاد الشبكات (العنصر </w:t>
      </w:r>
      <w:r w:rsidRPr="00343857">
        <w:rPr>
          <w:rFonts w:cs="Traditional Arabic" w:hint="cs"/>
          <w:b/>
          <w:bCs/>
          <w:rtl/>
        </w:rPr>
        <w:t>3</w:t>
      </w:r>
      <w:r>
        <w:rPr>
          <w:rFonts w:cs="Traditional Arabic" w:hint="cs"/>
          <w:sz w:val="32"/>
          <w:szCs w:val="32"/>
          <w:rtl/>
        </w:rPr>
        <w:t xml:space="preserve">)، أنواع تكنولوجيا المعلومات والاتصالات في تكوين الموارد البشرية (العنصر </w:t>
      </w:r>
      <w:r w:rsidRPr="00343857">
        <w:rPr>
          <w:rFonts w:cs="Traditional Arabic" w:hint="cs"/>
          <w:b/>
          <w:bCs/>
          <w:rtl/>
        </w:rPr>
        <w:t>4</w:t>
      </w:r>
      <w:r>
        <w:rPr>
          <w:rFonts w:cs="Traditional Arabic" w:hint="cs"/>
          <w:sz w:val="32"/>
          <w:szCs w:val="32"/>
          <w:rtl/>
        </w:rPr>
        <w:t xml:space="preserve">)، مساهمة تكنولوجيا المعلومات والاتصالات في مجال تكوين و تدريب الموارد البشرية في اتصالات الجزائر (العنصر </w:t>
      </w:r>
      <w:r w:rsidRPr="00343857">
        <w:rPr>
          <w:rFonts w:cs="Traditional Arabic" w:hint="cs"/>
          <w:b/>
          <w:bCs/>
          <w:rtl/>
        </w:rPr>
        <w:t>5</w:t>
      </w:r>
      <w:r>
        <w:rPr>
          <w:rFonts w:cs="Traditional Arabic" w:hint="cs"/>
          <w:sz w:val="32"/>
          <w:szCs w:val="32"/>
          <w:rtl/>
        </w:rPr>
        <w:t xml:space="preserve">). </w:t>
      </w:r>
      <w:r>
        <w:rPr>
          <w:rFonts w:cs="Traditional Arabic" w:hint="cs"/>
          <w:sz w:val="32"/>
          <w:szCs w:val="32"/>
          <w:rtl/>
        </w:rPr>
        <w:br/>
        <w:t xml:space="preserve">            و </w:t>
      </w:r>
      <w:r w:rsidR="008A3C07">
        <w:rPr>
          <w:rFonts w:cs="Traditional Arabic" w:hint="cs"/>
          <w:sz w:val="32"/>
          <w:szCs w:val="32"/>
          <w:rtl/>
        </w:rPr>
        <w:t>فيما يتعلق</w:t>
      </w:r>
      <w:r w:rsidR="008A3C07">
        <w:rPr>
          <w:rFonts w:cs="Traditional Arabic"/>
          <w:sz w:val="32"/>
          <w:szCs w:val="32"/>
        </w:rPr>
        <w:t xml:space="preserve"> </w:t>
      </w:r>
      <w:r>
        <w:rPr>
          <w:rFonts w:cs="Traditional Arabic" w:hint="cs"/>
          <w:sz w:val="32"/>
          <w:szCs w:val="32"/>
          <w:rtl/>
        </w:rPr>
        <w:t>بالدراسة الميدانية لاتصالات الجزائر</w:t>
      </w:r>
      <w:r w:rsidR="008A3C07">
        <w:rPr>
          <w:rFonts w:cs="Traditional Arabic"/>
          <w:sz w:val="32"/>
          <w:szCs w:val="32"/>
        </w:rPr>
        <w:t xml:space="preserve"> </w:t>
      </w:r>
      <w:r w:rsidR="008A3C07" w:rsidRPr="00AA2C80">
        <w:rPr>
          <w:rtl/>
          <w:lang w:bidi="ar-MA"/>
        </w:rPr>
        <w:t>(</w:t>
      </w:r>
      <w:proofErr w:type="spellStart"/>
      <w:r w:rsidR="008A3C07" w:rsidRPr="00AA2C80">
        <w:rPr>
          <w:rtl/>
        </w:rPr>
        <w:t>حريزي</w:t>
      </w:r>
      <w:proofErr w:type="spellEnd"/>
      <w:r w:rsidR="008A3C07" w:rsidRPr="00AA2C80">
        <w:rPr>
          <w:rtl/>
        </w:rPr>
        <w:t xml:space="preserve"> فاروق </w:t>
      </w:r>
      <w:r w:rsidR="008A3C07" w:rsidRPr="00AA2C80">
        <w:rPr>
          <w:rtl/>
          <w:lang w:bidi="ar-MA"/>
        </w:rPr>
        <w:t>،</w:t>
      </w:r>
      <w:r w:rsidR="008A3C07">
        <w:rPr>
          <w:sz w:val="28"/>
          <w:szCs w:val="28"/>
          <w:rtl/>
          <w:lang w:bidi="ar-MA"/>
        </w:rPr>
        <w:t xml:space="preserve"> </w:t>
      </w:r>
      <w:r w:rsidR="008A3C07" w:rsidRPr="00AA2C80">
        <w:rPr>
          <w:rtl/>
          <w:lang w:bidi="ar-MA"/>
        </w:rPr>
        <w:t>2011</w:t>
      </w:r>
      <w:r w:rsidR="008A3C07">
        <w:rPr>
          <w:sz w:val="28"/>
          <w:szCs w:val="28"/>
          <w:rtl/>
          <w:lang w:bidi="ar-MA"/>
        </w:rPr>
        <w:t>)</w:t>
      </w:r>
      <w:r w:rsidR="008A3C07">
        <w:rPr>
          <w:rStyle w:val="Appelnotedebasdep"/>
          <w:rFonts w:cs="Traditional Arabic"/>
          <w:sz w:val="32"/>
          <w:szCs w:val="32"/>
          <w:rtl/>
        </w:rPr>
        <w:footnoteReference w:id="2"/>
      </w:r>
      <w:r>
        <w:rPr>
          <w:rFonts w:cs="Traditional Arabic" w:hint="cs"/>
          <w:sz w:val="32"/>
          <w:szCs w:val="32"/>
          <w:rtl/>
        </w:rPr>
        <w:t>، نقدم الجزء الأول من المقابلات مع خبراء في مجال البحث، وهي  تمثل المرحلة الأولى ونصف المرحلة الثانية من الطريقة ا</w:t>
      </w:r>
      <w:r w:rsidR="008F4B60">
        <w:rPr>
          <w:rFonts w:cs="Traditional Arabic" w:hint="cs"/>
          <w:sz w:val="32"/>
          <w:szCs w:val="32"/>
          <w:rtl/>
        </w:rPr>
        <w:t xml:space="preserve">لشاملة التي تمر بثلاث مراحل هي </w:t>
      </w:r>
      <w:r>
        <w:rPr>
          <w:rFonts w:cs="Traditional Arabic" w:hint="cs"/>
          <w:sz w:val="32"/>
          <w:szCs w:val="32"/>
          <w:rtl/>
        </w:rPr>
        <w:t xml:space="preserve">دراسة أولية، دراسة نوعية، ودراسة كمية. </w:t>
      </w:r>
    </w:p>
    <w:p w:rsidR="007D506D" w:rsidRDefault="007D506D" w:rsidP="008A3C07">
      <w:pPr>
        <w:jc w:val="both"/>
        <w:rPr>
          <w:rFonts w:cs="Arial"/>
          <w:bCs/>
          <w:sz w:val="22"/>
          <w:szCs w:val="22"/>
          <w:rtl/>
          <w:lang w:bidi="ar-DZ"/>
        </w:rPr>
      </w:pPr>
    </w:p>
    <w:p w:rsidR="00876A85" w:rsidRDefault="007D506D" w:rsidP="00A06918">
      <w:pPr>
        <w:ind w:firstLine="708"/>
        <w:jc w:val="both"/>
        <w:rPr>
          <w:rFonts w:cs="Traditional Arabic"/>
          <w:sz w:val="32"/>
          <w:szCs w:val="32"/>
        </w:rPr>
      </w:pPr>
      <w:r>
        <w:rPr>
          <w:rFonts w:cs="Traditional Arabic" w:hint="cs"/>
          <w:sz w:val="32"/>
          <w:szCs w:val="32"/>
          <w:rtl/>
          <w:lang w:bidi="ar-DZ"/>
        </w:rPr>
        <w:t>ولجأنا  في</w:t>
      </w:r>
      <w:r>
        <w:rPr>
          <w:rFonts w:cs="Traditional Arabic" w:hint="cs"/>
          <w:sz w:val="32"/>
          <w:szCs w:val="32"/>
          <w:rtl/>
        </w:rPr>
        <w:t xml:space="preserve"> الجانب التطبيقي إلى استعمال نوعين من المقابلة، إذ يتمثل النوع الأول في مقابلة حرة مع بعض الإطارات والثانية مع عدد من  الخبراء كأداة بحث حتى نصل في الأخير لتحليل أجوبتهم، و العمل على مقارنة أرائهم  في ما بينهم زيادة على مقارنة نتائجهم مع  ما جاء في الجانب النظري</w:t>
      </w:r>
      <w:r w:rsidR="008A3C07">
        <w:rPr>
          <w:rFonts w:cs="Traditional Arabic" w:hint="cs"/>
          <w:sz w:val="32"/>
          <w:szCs w:val="32"/>
          <w:rtl/>
        </w:rPr>
        <w:t>.</w:t>
      </w:r>
    </w:p>
    <w:p w:rsidR="007D506D" w:rsidRDefault="007D506D" w:rsidP="008A3C07">
      <w:pPr>
        <w:ind w:firstLine="708"/>
        <w:jc w:val="both"/>
        <w:rPr>
          <w:rFonts w:cs="Traditional Arabic"/>
          <w:sz w:val="32"/>
          <w:szCs w:val="32"/>
          <w:rtl/>
        </w:rPr>
      </w:pPr>
      <w:r>
        <w:rPr>
          <w:sz w:val="28"/>
          <w:szCs w:val="28"/>
          <w:rtl/>
        </w:rPr>
        <w:t xml:space="preserve"> </w:t>
      </w:r>
    </w:p>
    <w:p w:rsidR="007D506D" w:rsidRPr="00343857" w:rsidRDefault="007D506D" w:rsidP="008A3C07">
      <w:pPr>
        <w:jc w:val="both"/>
        <w:rPr>
          <w:rFonts w:cs="Traditional Arabic"/>
          <w:b/>
          <w:bCs/>
          <w:sz w:val="32"/>
          <w:szCs w:val="32"/>
          <w:rtl/>
          <w:lang w:bidi="ar-DZ"/>
        </w:rPr>
      </w:pPr>
      <w:r>
        <w:rPr>
          <w:rFonts w:cs="Traditional Arabic" w:hint="cs"/>
          <w:b/>
          <w:bCs/>
          <w:sz w:val="32"/>
          <w:szCs w:val="32"/>
          <w:rtl/>
          <w:lang w:bidi="ar-DZ"/>
        </w:rPr>
        <w:t>1-</w:t>
      </w:r>
      <w:proofErr w:type="gramStart"/>
      <w:r>
        <w:rPr>
          <w:rFonts w:cs="Traditional Arabic" w:hint="cs"/>
          <w:b/>
          <w:bCs/>
          <w:sz w:val="32"/>
          <w:szCs w:val="32"/>
          <w:rtl/>
          <w:lang w:bidi="ar-DZ"/>
        </w:rPr>
        <w:t>وهمية</w:t>
      </w:r>
      <w:proofErr w:type="gramEnd"/>
      <w:r>
        <w:rPr>
          <w:rFonts w:cs="Traditional Arabic" w:hint="cs"/>
          <w:b/>
          <w:bCs/>
          <w:sz w:val="32"/>
          <w:szCs w:val="32"/>
          <w:rtl/>
          <w:lang w:bidi="ar-DZ"/>
        </w:rPr>
        <w:t xml:space="preserve"> التشغيل الكامل وتحقيق التنمية</w:t>
      </w:r>
    </w:p>
    <w:p w:rsidR="007D506D" w:rsidRPr="00DB0AAC" w:rsidRDefault="007D506D" w:rsidP="00A06918">
      <w:pPr>
        <w:ind w:firstLine="708"/>
        <w:jc w:val="both"/>
        <w:rPr>
          <w:rFonts w:cs="Traditional Arabic"/>
          <w:sz w:val="32"/>
          <w:szCs w:val="32"/>
          <w:rtl/>
        </w:rPr>
      </w:pPr>
      <w:proofErr w:type="gramStart"/>
      <w:r w:rsidRPr="00DB0AAC">
        <w:rPr>
          <w:rFonts w:cs="Traditional Arabic" w:hint="cs"/>
          <w:sz w:val="32"/>
          <w:szCs w:val="32"/>
          <w:rtl/>
        </w:rPr>
        <w:t>منذ</w:t>
      </w:r>
      <w:proofErr w:type="gramEnd"/>
      <w:r w:rsidRPr="00DB0AAC">
        <w:rPr>
          <w:rFonts w:cs="Traditional Arabic" w:hint="cs"/>
          <w:sz w:val="32"/>
          <w:szCs w:val="32"/>
          <w:rtl/>
        </w:rPr>
        <w:t xml:space="preserve"> الحرب العالمية الثانية تطور مفهوم "التشغ</w:t>
      </w:r>
      <w:r w:rsidR="008F4B60" w:rsidRPr="00DB0AAC">
        <w:rPr>
          <w:rFonts w:cs="Traditional Arabic" w:hint="cs"/>
          <w:sz w:val="32"/>
          <w:szCs w:val="32"/>
          <w:rtl/>
        </w:rPr>
        <w:t xml:space="preserve">يل الكامل" تبعا لمفهوم التنمية، </w:t>
      </w:r>
      <w:r w:rsidRPr="00DB0AAC">
        <w:rPr>
          <w:rFonts w:cs="Traditional Arabic" w:hint="cs"/>
          <w:sz w:val="32"/>
          <w:szCs w:val="32"/>
          <w:rtl/>
        </w:rPr>
        <w:t xml:space="preserve">النمو </w:t>
      </w:r>
      <w:r w:rsidR="008F4B60" w:rsidRPr="00DB0AAC">
        <w:rPr>
          <w:rFonts w:cs="Traditional Arabic" w:hint="cs"/>
          <w:sz w:val="32"/>
          <w:szCs w:val="32"/>
          <w:rtl/>
        </w:rPr>
        <w:t>والهجرة</w:t>
      </w:r>
      <w:r w:rsidRPr="00DB0AAC">
        <w:rPr>
          <w:rFonts w:cs="Traditional Arabic" w:hint="cs"/>
          <w:sz w:val="32"/>
          <w:szCs w:val="32"/>
          <w:rtl/>
        </w:rPr>
        <w:t xml:space="preserve"> في البلدان المتقدمة. </w:t>
      </w:r>
    </w:p>
    <w:p w:rsidR="007D506D" w:rsidRPr="00DB0AAC" w:rsidRDefault="007D506D" w:rsidP="00367FF3">
      <w:pPr>
        <w:ind w:firstLine="708"/>
        <w:jc w:val="both"/>
        <w:rPr>
          <w:rFonts w:cs="Traditional Arabic"/>
          <w:sz w:val="32"/>
          <w:szCs w:val="32"/>
          <w:rtl/>
        </w:rPr>
      </w:pPr>
      <w:r w:rsidRPr="00DB0AAC">
        <w:rPr>
          <w:rFonts w:cs="Traditional Arabic" w:hint="cs"/>
          <w:sz w:val="32"/>
          <w:szCs w:val="32"/>
          <w:rtl/>
        </w:rPr>
        <w:t xml:space="preserve">هذا المفهوم بلغ ذروته خلال فترة </w:t>
      </w:r>
      <w:r w:rsidR="000B0139">
        <w:rPr>
          <w:rFonts w:cs="Traditional Arabic" w:hint="cs"/>
          <w:sz w:val="32"/>
          <w:szCs w:val="32"/>
          <w:rtl/>
          <w:lang w:bidi="ar-DZ"/>
        </w:rPr>
        <w:t xml:space="preserve">الطفرة </w:t>
      </w:r>
      <w:r w:rsidRPr="00DB0AAC">
        <w:rPr>
          <w:rFonts w:cs="Traditional Arabic" w:hint="cs"/>
          <w:sz w:val="32"/>
          <w:szCs w:val="32"/>
          <w:rtl/>
        </w:rPr>
        <w:t>الاقتصادي</w:t>
      </w:r>
      <w:r w:rsidR="00A06918">
        <w:rPr>
          <w:rFonts w:cs="Traditional Arabic"/>
          <w:sz w:val="32"/>
          <w:szCs w:val="32"/>
        </w:rPr>
        <w:t xml:space="preserve"> </w:t>
      </w:r>
      <w:r w:rsidR="00A06918" w:rsidRPr="00DB0AAC">
        <w:rPr>
          <w:rFonts w:cs="Traditional Arabic" w:hint="cs"/>
          <w:sz w:val="32"/>
          <w:szCs w:val="32"/>
          <w:rtl/>
        </w:rPr>
        <w:t>(</w:t>
      </w:r>
      <w:r w:rsidR="00A06918">
        <w:rPr>
          <w:rFonts w:cs="Traditional Arabic"/>
          <w:sz w:val="32"/>
          <w:szCs w:val="32"/>
        </w:rPr>
        <w:t xml:space="preserve"> </w:t>
      </w:r>
      <w:r w:rsidR="00A06918">
        <w:rPr>
          <w:rFonts w:cs="Traditional Arabic"/>
        </w:rPr>
        <w:t>Bo</w:t>
      </w:r>
      <w:r w:rsidR="000B0139">
        <w:rPr>
          <w:rFonts w:cs="Traditional Arabic"/>
          <w:lang w:val="fr-FR"/>
        </w:rPr>
        <w:t>o</w:t>
      </w:r>
      <w:r w:rsidR="00A06918">
        <w:rPr>
          <w:rFonts w:cs="Traditional Arabic"/>
        </w:rPr>
        <w:t xml:space="preserve">m </w:t>
      </w:r>
      <w:proofErr w:type="spellStart"/>
      <w:r w:rsidR="00A06918">
        <w:rPr>
          <w:rFonts w:cs="Traditional Arabic"/>
        </w:rPr>
        <w:t>économi</w:t>
      </w:r>
      <w:r w:rsidR="000B0139">
        <w:rPr>
          <w:rFonts w:cs="Traditional Arabic"/>
        </w:rPr>
        <w:t>que</w:t>
      </w:r>
      <w:proofErr w:type="spellEnd"/>
      <w:r w:rsidR="00A06918">
        <w:rPr>
          <w:rFonts w:cs="Traditional Arabic"/>
        </w:rPr>
        <w:t xml:space="preserve"> </w:t>
      </w:r>
      <w:r w:rsidRPr="00DB0AAC">
        <w:rPr>
          <w:rFonts w:cs="Traditional Arabic" w:hint="cs"/>
          <w:sz w:val="32"/>
          <w:szCs w:val="32"/>
          <w:rtl/>
        </w:rPr>
        <w:t xml:space="preserve"> </w:t>
      </w:r>
      <w:r w:rsidRPr="00DB0AAC">
        <w:rPr>
          <w:rFonts w:cs="Traditional Arabic" w:hint="cs"/>
          <w:rtl/>
        </w:rPr>
        <w:t>1950-1970)</w:t>
      </w:r>
      <w:r w:rsidR="00A06918">
        <w:rPr>
          <w:rFonts w:cs="Traditional Arabic"/>
        </w:rPr>
        <w:t xml:space="preserve"> </w:t>
      </w:r>
      <w:r w:rsidRPr="00DB0AAC">
        <w:rPr>
          <w:rFonts w:cs="Traditional Arabic" w:hint="cs"/>
          <w:rtl/>
        </w:rPr>
        <w:t>،</w:t>
      </w:r>
      <w:r w:rsidRPr="00DB0AAC">
        <w:rPr>
          <w:rFonts w:cs="Traditional Arabic" w:hint="cs"/>
          <w:sz w:val="32"/>
          <w:szCs w:val="32"/>
          <w:rtl/>
        </w:rPr>
        <w:t xml:space="preserve"> وانتقد بشدة خلال فترة  الثمانينات ،بعد  الأزمة أو الصدمة النفطية الثانية، و تطورت النظريات لإيجاد تسوية  مقبولة من</w:t>
      </w:r>
      <w:r w:rsidRPr="00DB0AAC">
        <w:rPr>
          <w:rFonts w:cs="Traditional Arabic" w:hint="cs"/>
          <w:rtl/>
        </w:rPr>
        <w:t xml:space="preserve"> 5</w:t>
      </w:r>
      <w:r w:rsidRPr="00DB0AAC">
        <w:rPr>
          <w:rFonts w:cs="Traditional Arabic" w:hint="cs"/>
          <w:sz w:val="32"/>
          <w:szCs w:val="32"/>
          <w:rtl/>
        </w:rPr>
        <w:t xml:space="preserve"> إلى </w:t>
      </w:r>
      <w:r w:rsidRPr="00DB0AAC">
        <w:rPr>
          <w:rFonts w:cs="Traditional Arabic" w:hint="cs"/>
          <w:rtl/>
        </w:rPr>
        <w:t xml:space="preserve">6 </w:t>
      </w:r>
      <w:r w:rsidRPr="00DB0AAC">
        <w:rPr>
          <w:rFonts w:cs="Traditional Arabic" w:hint="cs"/>
          <w:sz w:val="32"/>
          <w:szCs w:val="32"/>
          <w:rtl/>
        </w:rPr>
        <w:t xml:space="preserve">٪ من العاطلين عن العمل لأولئك الذين ينظرون  في التشغيل الكامل على أنه وهمية أو لأولئك الذين </w:t>
      </w:r>
      <w:r w:rsidRPr="00DB0AAC">
        <w:rPr>
          <w:rFonts w:cs="Traditional Arabic" w:hint="cs"/>
          <w:sz w:val="32"/>
          <w:szCs w:val="32"/>
          <w:rtl/>
        </w:rPr>
        <w:lastRenderedPageBreak/>
        <w:t xml:space="preserve">يعتبرون أن نسبة  البطالة من </w:t>
      </w:r>
      <w:r w:rsidRPr="00DB0AAC">
        <w:rPr>
          <w:rFonts w:cs="Traditional Arabic" w:hint="cs"/>
          <w:rtl/>
        </w:rPr>
        <w:t>5</w:t>
      </w:r>
      <w:r w:rsidR="00CF7D86">
        <w:rPr>
          <w:rFonts w:cs="Traditional Arabic" w:hint="cs"/>
          <w:rtl/>
        </w:rPr>
        <w:t xml:space="preserve"> </w:t>
      </w:r>
      <w:r w:rsidRPr="00DB0AAC">
        <w:rPr>
          <w:rFonts w:cs="Traditional Arabic" w:hint="cs"/>
          <w:sz w:val="32"/>
          <w:szCs w:val="32"/>
          <w:rtl/>
        </w:rPr>
        <w:t xml:space="preserve">إلى </w:t>
      </w:r>
      <w:r w:rsidRPr="00DB0AAC">
        <w:rPr>
          <w:rFonts w:cs="Traditional Arabic" w:hint="cs"/>
          <w:rtl/>
        </w:rPr>
        <w:t>6</w:t>
      </w:r>
      <w:r w:rsidRPr="00DB0AAC">
        <w:rPr>
          <w:rFonts w:cs="Traditional Arabic" w:hint="cs"/>
          <w:sz w:val="32"/>
          <w:szCs w:val="32"/>
          <w:rtl/>
        </w:rPr>
        <w:t xml:space="preserve"> ٪  من  البطالين هي </w:t>
      </w:r>
      <w:r w:rsidR="00E17525" w:rsidRPr="00DB0AAC">
        <w:rPr>
          <w:rFonts w:cs="Traditional Arabic" w:hint="cs"/>
          <w:sz w:val="32"/>
          <w:szCs w:val="32"/>
          <w:rtl/>
        </w:rPr>
        <w:t>هيكلية</w:t>
      </w:r>
      <w:r w:rsidR="009D518B">
        <w:rPr>
          <w:rStyle w:val="Appelnotedebasdep"/>
          <w:rFonts w:cs="Traditional Arabic"/>
          <w:sz w:val="32"/>
          <w:szCs w:val="32"/>
          <w:rtl/>
        </w:rPr>
        <w:footnoteReference w:id="3"/>
      </w:r>
      <w:r w:rsidRPr="00DB0AAC">
        <w:rPr>
          <w:rFonts w:cs="Traditional Arabic" w:hint="cs"/>
          <w:sz w:val="32"/>
          <w:szCs w:val="32"/>
          <w:rtl/>
        </w:rPr>
        <w:t xml:space="preserve">  (</w:t>
      </w:r>
      <w:r w:rsidRPr="00DB0AAC">
        <w:rPr>
          <w:rFonts w:cs="Traditional Arabic"/>
          <w:sz w:val="32"/>
          <w:szCs w:val="32"/>
        </w:rPr>
        <w:t>(</w:t>
      </w:r>
      <w:proofErr w:type="spellStart"/>
      <w:r w:rsidRPr="00DB0AAC">
        <w:rPr>
          <w:rFonts w:cs="Traditional Arabic"/>
        </w:rPr>
        <w:t>Lamonde</w:t>
      </w:r>
      <w:proofErr w:type="spellEnd"/>
      <w:r w:rsidRPr="00DB0AAC">
        <w:rPr>
          <w:rFonts w:cs="Traditional Arabic"/>
        </w:rPr>
        <w:t xml:space="preserve"> P. </w:t>
      </w:r>
      <w:proofErr w:type="gramStart"/>
      <w:r w:rsidRPr="00DB0AAC">
        <w:rPr>
          <w:rFonts w:cs="Traditional Arabic"/>
        </w:rPr>
        <w:t xml:space="preserve">et  </w:t>
      </w:r>
      <w:proofErr w:type="spellStart"/>
      <w:r w:rsidRPr="00DB0AAC">
        <w:rPr>
          <w:rFonts w:cs="Traditional Arabic"/>
        </w:rPr>
        <w:t>Bélanger</w:t>
      </w:r>
      <w:proofErr w:type="spellEnd"/>
      <w:proofErr w:type="gramEnd"/>
      <w:r w:rsidRPr="00DB0AAC">
        <w:rPr>
          <w:rFonts w:cs="Traditional Arabic"/>
        </w:rPr>
        <w:t xml:space="preserve">, 1986 ;  </w:t>
      </w:r>
      <w:proofErr w:type="spellStart"/>
      <w:r w:rsidRPr="00DB0AAC">
        <w:rPr>
          <w:rFonts w:cs="Traditional Arabic"/>
        </w:rPr>
        <w:t>Günther</w:t>
      </w:r>
      <w:proofErr w:type="spellEnd"/>
      <w:r w:rsidRPr="00DB0AAC">
        <w:rPr>
          <w:rFonts w:cs="Traditional Arabic"/>
        </w:rPr>
        <w:t xml:space="preserve"> </w:t>
      </w:r>
      <w:proofErr w:type="spellStart"/>
      <w:r w:rsidRPr="00DB0AAC">
        <w:rPr>
          <w:rFonts w:cs="Traditional Arabic"/>
        </w:rPr>
        <w:t>Schmid</w:t>
      </w:r>
      <w:proofErr w:type="spellEnd"/>
      <w:r w:rsidRPr="00DB0AAC">
        <w:rPr>
          <w:rFonts w:cs="Traditional Arabic"/>
        </w:rPr>
        <w:t xml:space="preserve">, 1995; </w:t>
      </w:r>
      <w:proofErr w:type="spellStart"/>
      <w:r w:rsidRPr="00DB0AAC">
        <w:rPr>
          <w:rFonts w:cs="Traditional Arabic"/>
        </w:rPr>
        <w:t>Heyer</w:t>
      </w:r>
      <w:proofErr w:type="spellEnd"/>
      <w:r w:rsidRPr="00DB0AAC">
        <w:rPr>
          <w:rFonts w:cs="Traditional Arabic"/>
        </w:rPr>
        <w:t xml:space="preserve"> et </w:t>
      </w:r>
      <w:proofErr w:type="spellStart"/>
      <w:r w:rsidRPr="00DB0AAC">
        <w:rPr>
          <w:rFonts w:cs="Traditional Arabic"/>
        </w:rPr>
        <w:t>Timbeau</w:t>
      </w:r>
      <w:proofErr w:type="spellEnd"/>
      <w:r w:rsidRPr="00DB0AAC">
        <w:rPr>
          <w:rFonts w:cs="Traditional Arabic"/>
        </w:rPr>
        <w:t xml:space="preserve">, 2002 ; </w:t>
      </w:r>
      <w:proofErr w:type="spellStart"/>
      <w:r w:rsidRPr="00DB0AAC">
        <w:rPr>
          <w:rFonts w:cs="Traditional Arabic"/>
        </w:rPr>
        <w:t>L’Horty</w:t>
      </w:r>
      <w:proofErr w:type="spellEnd"/>
      <w:r w:rsidRPr="00DB0AAC">
        <w:rPr>
          <w:rFonts w:cs="Traditional Arabic"/>
        </w:rPr>
        <w:t xml:space="preserve"> et </w:t>
      </w:r>
      <w:proofErr w:type="spellStart"/>
      <w:r w:rsidRPr="00DB0AAC">
        <w:rPr>
          <w:rFonts w:cs="Traditional Arabic"/>
        </w:rPr>
        <w:t>Thibault</w:t>
      </w:r>
      <w:proofErr w:type="spellEnd"/>
      <w:r w:rsidRPr="00DB0AAC">
        <w:rPr>
          <w:rFonts w:cs="Traditional Arabic"/>
        </w:rPr>
        <w:t xml:space="preserve">, 2009…). </w:t>
      </w:r>
      <w:r w:rsidRPr="00DB0AAC">
        <w:rPr>
          <w:rFonts w:cs="Traditional Arabic" w:hint="cs"/>
          <w:sz w:val="32"/>
          <w:szCs w:val="32"/>
          <w:rtl/>
        </w:rPr>
        <w:t xml:space="preserve">) </w:t>
      </w:r>
    </w:p>
    <w:p w:rsidR="007D506D" w:rsidRPr="00B37111" w:rsidRDefault="00B37111" w:rsidP="00367FF3">
      <w:pPr>
        <w:jc w:val="both"/>
        <w:rPr>
          <w:rFonts w:cs="Traditional Arabic"/>
          <w:sz w:val="32"/>
          <w:szCs w:val="32"/>
          <w:rtl/>
        </w:rPr>
      </w:pPr>
      <w:r>
        <w:rPr>
          <w:rFonts w:cs="Traditional Arabic" w:hint="cs"/>
          <w:sz w:val="32"/>
          <w:szCs w:val="32"/>
          <w:rtl/>
        </w:rPr>
        <w:t xml:space="preserve">                </w:t>
      </w:r>
      <w:r w:rsidR="00E17525" w:rsidRPr="00B37111">
        <w:rPr>
          <w:rFonts w:cs="Traditional Arabic" w:hint="cs"/>
          <w:sz w:val="32"/>
          <w:szCs w:val="32"/>
          <w:rtl/>
        </w:rPr>
        <w:t>أكثر من</w:t>
      </w:r>
      <w:r w:rsidR="007D506D" w:rsidRPr="00B37111">
        <w:rPr>
          <w:rFonts w:cs="Traditional Arabic" w:hint="cs"/>
          <w:sz w:val="32"/>
          <w:szCs w:val="32"/>
          <w:rtl/>
        </w:rPr>
        <w:t xml:space="preserve"> </w:t>
      </w:r>
      <w:r w:rsidR="007D506D" w:rsidRPr="00B37111">
        <w:rPr>
          <w:rFonts w:cs="Traditional Arabic" w:hint="cs"/>
          <w:rtl/>
        </w:rPr>
        <w:t>5</w:t>
      </w:r>
      <w:r w:rsidR="007D506D" w:rsidRPr="00B37111">
        <w:rPr>
          <w:rFonts w:cs="Traditional Arabic" w:hint="cs"/>
          <w:sz w:val="32"/>
          <w:szCs w:val="32"/>
          <w:rtl/>
        </w:rPr>
        <w:t xml:space="preserve"> ٪  </w:t>
      </w:r>
      <w:r w:rsidR="00E17525" w:rsidRPr="00B37111">
        <w:rPr>
          <w:rFonts w:cs="Traditional Arabic" w:hint="cs"/>
          <w:sz w:val="32"/>
          <w:szCs w:val="32"/>
          <w:rtl/>
        </w:rPr>
        <w:t>ننظر في تسوية</w:t>
      </w:r>
      <w:r w:rsidR="007D506D" w:rsidRPr="00B37111">
        <w:rPr>
          <w:rFonts w:cs="Traditional Arabic" w:hint="cs"/>
          <w:sz w:val="32"/>
          <w:szCs w:val="32"/>
          <w:rtl/>
        </w:rPr>
        <w:t xml:space="preserve"> التشغيل وذلك  باستخدام أ</w:t>
      </w:r>
      <w:r w:rsidR="00E17525" w:rsidRPr="00B37111">
        <w:rPr>
          <w:rFonts w:cs="Traditional Arabic" w:hint="cs"/>
          <w:sz w:val="32"/>
          <w:szCs w:val="32"/>
          <w:rtl/>
        </w:rPr>
        <w:t>دوات مثل التكوين (نظام  التدريب</w:t>
      </w:r>
      <w:r w:rsidR="007D506D" w:rsidRPr="00B37111">
        <w:rPr>
          <w:rFonts w:cs="Traditional Arabic" w:hint="cs"/>
          <w:sz w:val="32"/>
          <w:szCs w:val="32"/>
          <w:rtl/>
        </w:rPr>
        <w:t>)، العمر، الجنس والمستوى التعليمي للباحثين عن عمل، الفوارق المكانية، تكرار  عدد البطالين لفترة طويلة الأمد، وقدرة و مرونة  الباحثين عن</w:t>
      </w:r>
      <w:r w:rsidR="00E17525" w:rsidRPr="00B37111">
        <w:rPr>
          <w:rFonts w:cs="Traditional Arabic" w:hint="cs"/>
          <w:sz w:val="32"/>
          <w:szCs w:val="32"/>
          <w:rtl/>
        </w:rPr>
        <w:t xml:space="preserve"> التشغيل</w:t>
      </w:r>
      <w:r w:rsidR="007D506D" w:rsidRPr="00B37111">
        <w:rPr>
          <w:rFonts w:cs="Traditional Arabic" w:hint="cs"/>
          <w:sz w:val="32"/>
          <w:szCs w:val="32"/>
          <w:rtl/>
        </w:rPr>
        <w:t xml:space="preserve">، القدرة  والديناميكية على خلق فرص عمل حقيقية من جانب </w:t>
      </w:r>
      <w:r w:rsidR="00E17525" w:rsidRPr="00B37111">
        <w:rPr>
          <w:rFonts w:cs="Traditional Arabic" w:hint="cs"/>
          <w:sz w:val="32"/>
          <w:szCs w:val="32"/>
          <w:rtl/>
        </w:rPr>
        <w:t xml:space="preserve">أنظمة التسيير </w:t>
      </w:r>
      <w:r w:rsidR="007D506D" w:rsidRPr="00B37111">
        <w:rPr>
          <w:rFonts w:cs="Traditional Arabic" w:hint="cs"/>
          <w:sz w:val="32"/>
          <w:szCs w:val="32"/>
          <w:rtl/>
        </w:rPr>
        <w:t>للشركات و</w:t>
      </w:r>
      <w:r w:rsidR="00E17525" w:rsidRPr="00B37111">
        <w:rPr>
          <w:rFonts w:cs="Traditional Arabic" w:hint="cs"/>
          <w:sz w:val="32"/>
          <w:szCs w:val="32"/>
          <w:rtl/>
        </w:rPr>
        <w:t xml:space="preserve"> الشعب</w:t>
      </w:r>
      <w:r w:rsidR="007D506D" w:rsidRPr="00B37111">
        <w:rPr>
          <w:rFonts w:cs="Traditional Arabic" w:hint="cs"/>
          <w:sz w:val="32"/>
          <w:szCs w:val="32"/>
          <w:rtl/>
        </w:rPr>
        <w:t xml:space="preserve"> والقطاعات الاقتصادية، </w:t>
      </w:r>
      <w:r w:rsidR="004841A0" w:rsidRPr="00B37111">
        <w:rPr>
          <w:rFonts w:cs="Traditional Arabic" w:hint="cs"/>
          <w:sz w:val="32"/>
          <w:szCs w:val="32"/>
          <w:rtl/>
          <w:lang w:bidi="ar-DZ"/>
        </w:rPr>
        <w:t xml:space="preserve">التحويلات القطاعية </w:t>
      </w:r>
      <w:proofErr w:type="spellStart"/>
      <w:r w:rsidR="004841A0" w:rsidRPr="00B37111">
        <w:rPr>
          <w:rFonts w:cs="Traditional Arabic" w:hint="cs"/>
          <w:sz w:val="32"/>
          <w:szCs w:val="32"/>
          <w:rtl/>
          <w:lang w:bidi="ar-DZ"/>
        </w:rPr>
        <w:t>ال</w:t>
      </w:r>
      <w:proofErr w:type="spellEnd"/>
      <w:r w:rsidR="004841A0" w:rsidRPr="00B37111">
        <w:rPr>
          <w:rFonts w:cs="Traditional Arabic" w:hint="cs"/>
          <w:sz w:val="32"/>
          <w:szCs w:val="32"/>
          <w:rtl/>
        </w:rPr>
        <w:t xml:space="preserve">تطورات التقنية وخاصة </w:t>
      </w:r>
      <w:r w:rsidR="007D506D" w:rsidRPr="00B37111">
        <w:rPr>
          <w:rFonts w:cs="Traditional Arabic" w:hint="cs"/>
          <w:sz w:val="32"/>
          <w:szCs w:val="32"/>
          <w:rtl/>
        </w:rPr>
        <w:t xml:space="preserve">تكنولوجيا المعلومات والاتصالات </w:t>
      </w:r>
      <w:r w:rsidR="000E1855" w:rsidRPr="00B37111">
        <w:rPr>
          <w:rFonts w:cs="Traditional Arabic" w:hint="cs"/>
          <w:sz w:val="32"/>
          <w:szCs w:val="32"/>
          <w:rtl/>
        </w:rPr>
        <w:t xml:space="preserve">منذ </w:t>
      </w:r>
      <w:r w:rsidR="007D506D" w:rsidRPr="00B37111">
        <w:rPr>
          <w:rFonts w:cs="Traditional Arabic" w:hint="cs"/>
          <w:sz w:val="32"/>
          <w:szCs w:val="32"/>
          <w:rtl/>
        </w:rPr>
        <w:t>أربعين</w:t>
      </w:r>
      <w:r w:rsidR="004841A0" w:rsidRPr="00B37111">
        <w:rPr>
          <w:rFonts w:cs="Traditional Arabic" w:hint="cs"/>
          <w:sz w:val="32"/>
          <w:szCs w:val="32"/>
          <w:rtl/>
        </w:rPr>
        <w:t xml:space="preserve"> سنة،</w:t>
      </w:r>
      <w:r w:rsidR="00367FF3">
        <w:rPr>
          <w:rFonts w:cs="Traditional Arabic"/>
          <w:sz w:val="32"/>
          <w:szCs w:val="32"/>
        </w:rPr>
        <w:t xml:space="preserve"> </w:t>
      </w:r>
      <w:r w:rsidR="007D506D" w:rsidRPr="00B37111">
        <w:rPr>
          <w:rFonts w:cs="Traditional Arabic" w:hint="cs"/>
          <w:sz w:val="32"/>
          <w:szCs w:val="32"/>
          <w:rtl/>
        </w:rPr>
        <w:t xml:space="preserve">السوق الأولية والسوق الثانوية، وشبكات </w:t>
      </w:r>
      <w:proofErr w:type="spellStart"/>
      <w:r w:rsidR="007D506D" w:rsidRPr="00B37111">
        <w:rPr>
          <w:rFonts w:cs="Traditional Arabic" w:hint="cs"/>
          <w:sz w:val="32"/>
          <w:szCs w:val="32"/>
          <w:rtl/>
        </w:rPr>
        <w:t>العلاق</w:t>
      </w:r>
      <w:r w:rsidR="004841A0" w:rsidRPr="00B37111">
        <w:rPr>
          <w:rFonts w:cs="Traditional Arabic" w:hint="cs"/>
          <w:sz w:val="32"/>
          <w:szCs w:val="32"/>
          <w:rtl/>
        </w:rPr>
        <w:t>تية</w:t>
      </w:r>
      <w:proofErr w:type="spellEnd"/>
      <w:r w:rsidR="007D506D" w:rsidRPr="00B37111">
        <w:rPr>
          <w:rFonts w:cs="Traditional Arabic" w:hint="cs"/>
          <w:sz w:val="32"/>
          <w:szCs w:val="32"/>
          <w:rtl/>
        </w:rPr>
        <w:t xml:space="preserve"> المهنية، والتضخم</w:t>
      </w:r>
      <w:r w:rsidR="004841A0" w:rsidRPr="00B37111">
        <w:rPr>
          <w:rFonts w:cs="Traditional Arabic" w:hint="cs"/>
          <w:sz w:val="32"/>
          <w:szCs w:val="32"/>
          <w:rtl/>
        </w:rPr>
        <w:t>، العمل الأسود...</w:t>
      </w:r>
      <w:r w:rsidR="00367FF3">
        <w:rPr>
          <w:rFonts w:cs="Traditional Arabic" w:hint="cs"/>
          <w:sz w:val="32"/>
          <w:szCs w:val="32"/>
          <w:rtl/>
        </w:rPr>
        <w:t xml:space="preserve"> </w:t>
      </w:r>
      <w:proofErr w:type="gramStart"/>
      <w:r w:rsidR="004841A0" w:rsidRPr="00B37111">
        <w:rPr>
          <w:rFonts w:cs="Traditional Arabic" w:hint="cs"/>
          <w:sz w:val="32"/>
          <w:szCs w:val="32"/>
          <w:rtl/>
        </w:rPr>
        <w:t>كذلك</w:t>
      </w:r>
      <w:proofErr w:type="gramEnd"/>
      <w:r w:rsidR="007D506D" w:rsidRPr="00B37111">
        <w:rPr>
          <w:rFonts w:cs="Traditional Arabic" w:hint="cs"/>
          <w:sz w:val="32"/>
          <w:szCs w:val="32"/>
          <w:rtl/>
        </w:rPr>
        <w:t xml:space="preserve"> الموضوع جد واسع، النظريات</w:t>
      </w:r>
      <w:r w:rsidR="000E1855" w:rsidRPr="00B37111">
        <w:rPr>
          <w:rFonts w:cs="Traditional Arabic" w:hint="cs"/>
          <w:sz w:val="32"/>
          <w:szCs w:val="32"/>
          <w:rtl/>
        </w:rPr>
        <w:t xml:space="preserve"> عديدة جدا </w:t>
      </w:r>
      <w:r w:rsidR="007D506D" w:rsidRPr="00B37111">
        <w:rPr>
          <w:rFonts w:cs="Traditional Arabic" w:hint="cs"/>
          <w:sz w:val="32"/>
          <w:szCs w:val="32"/>
          <w:rtl/>
        </w:rPr>
        <w:t xml:space="preserve">والمؤشرات </w:t>
      </w:r>
      <w:r w:rsidR="000E1855" w:rsidRPr="00B37111">
        <w:rPr>
          <w:rFonts w:cs="Traditional Arabic" w:hint="cs"/>
          <w:sz w:val="32"/>
          <w:szCs w:val="32"/>
          <w:rtl/>
        </w:rPr>
        <w:t>تتشابك</w:t>
      </w:r>
      <w:r w:rsidR="007D506D" w:rsidRPr="00B37111">
        <w:rPr>
          <w:rFonts w:cs="Traditional Arabic" w:hint="cs"/>
          <w:sz w:val="32"/>
          <w:szCs w:val="32"/>
          <w:rtl/>
        </w:rPr>
        <w:t xml:space="preserve"> بين المقاربات و المناهج</w:t>
      </w:r>
      <w:r w:rsidR="000E1855" w:rsidRPr="00B37111">
        <w:rPr>
          <w:rFonts w:cs="Traditional Arabic" w:hint="cs"/>
          <w:sz w:val="32"/>
          <w:szCs w:val="32"/>
          <w:rtl/>
        </w:rPr>
        <w:t xml:space="preserve"> بحدود غامضة</w:t>
      </w:r>
      <w:r w:rsidR="007D506D" w:rsidRPr="00B37111">
        <w:rPr>
          <w:rFonts w:cs="Traditional Arabic" w:hint="cs"/>
          <w:sz w:val="32"/>
          <w:szCs w:val="32"/>
          <w:rtl/>
        </w:rPr>
        <w:t>،</w:t>
      </w:r>
      <w:r w:rsidR="008F41EC">
        <w:rPr>
          <w:rFonts w:cs="Traditional Arabic" w:hint="cs"/>
          <w:sz w:val="32"/>
          <w:szCs w:val="32"/>
          <w:rtl/>
        </w:rPr>
        <w:t xml:space="preserve"> </w:t>
      </w:r>
      <w:r w:rsidR="000E1855" w:rsidRPr="00B37111">
        <w:rPr>
          <w:rFonts w:cs="Traditional Arabic" w:hint="cs"/>
          <w:sz w:val="32"/>
          <w:szCs w:val="32"/>
          <w:rtl/>
        </w:rPr>
        <w:t xml:space="preserve">غالبا ما نلوم </w:t>
      </w:r>
      <w:r w:rsidR="007D506D" w:rsidRPr="00B37111">
        <w:rPr>
          <w:rFonts w:cs="Traditional Arabic" w:hint="cs"/>
          <w:sz w:val="32"/>
          <w:szCs w:val="32"/>
          <w:rtl/>
        </w:rPr>
        <w:t>الإحصائيات في بعض الأحيان</w:t>
      </w:r>
      <w:r w:rsidR="000E1855" w:rsidRPr="00B37111">
        <w:rPr>
          <w:rFonts w:cs="Traditional Arabic" w:hint="cs"/>
          <w:sz w:val="32"/>
          <w:szCs w:val="32"/>
          <w:rtl/>
        </w:rPr>
        <w:t xml:space="preserve"> بخلفيات سياسية</w:t>
      </w:r>
      <w:r w:rsidR="007D506D" w:rsidRPr="00B37111">
        <w:rPr>
          <w:rFonts w:cs="Traditional Arabic" w:hint="cs"/>
          <w:sz w:val="32"/>
          <w:szCs w:val="32"/>
          <w:rtl/>
        </w:rPr>
        <w:t xml:space="preserve"> في</w:t>
      </w:r>
      <w:r w:rsidR="000E1855" w:rsidRPr="00B37111">
        <w:rPr>
          <w:rFonts w:cs="Traditional Arabic" w:hint="cs"/>
          <w:sz w:val="32"/>
          <w:szCs w:val="32"/>
          <w:rtl/>
        </w:rPr>
        <w:t xml:space="preserve"> التقليل من قيمة نسبة</w:t>
      </w:r>
      <w:r w:rsidR="007D506D" w:rsidRPr="00B37111">
        <w:rPr>
          <w:rFonts w:cs="Traditional Arabic" w:hint="cs"/>
          <w:sz w:val="32"/>
          <w:szCs w:val="32"/>
          <w:rtl/>
        </w:rPr>
        <w:t xml:space="preserve"> البطالة.</w:t>
      </w:r>
      <w:r w:rsidR="001E3200" w:rsidRPr="00B37111">
        <w:rPr>
          <w:rFonts w:cs="Traditional Arabic" w:hint="cs"/>
          <w:sz w:val="32"/>
          <w:szCs w:val="32"/>
          <w:rtl/>
        </w:rPr>
        <w:t xml:space="preserve">كذلك يوجد </w:t>
      </w:r>
      <w:r w:rsidR="00DB0AAC" w:rsidRPr="00B37111">
        <w:rPr>
          <w:rFonts w:cs="Traditional Arabic" w:hint="cs"/>
          <w:sz w:val="32"/>
          <w:szCs w:val="32"/>
          <w:rtl/>
        </w:rPr>
        <w:t>تقييما</w:t>
      </w:r>
      <w:r w:rsidR="00DB0AAC" w:rsidRPr="00B37111">
        <w:rPr>
          <w:rFonts w:cs="Traditional Arabic" w:hint="eastAsia"/>
          <w:sz w:val="32"/>
          <w:szCs w:val="32"/>
          <w:rtl/>
        </w:rPr>
        <w:t>ت</w:t>
      </w:r>
      <w:r w:rsidR="001E3200" w:rsidRPr="00B37111">
        <w:rPr>
          <w:rFonts w:cs="Traditional Arabic" w:hint="cs"/>
          <w:sz w:val="32"/>
          <w:szCs w:val="32"/>
          <w:rtl/>
        </w:rPr>
        <w:t xml:space="preserve"> حسب  الوضعيات  و غير دائمة عند اقتراب الانتخابات</w:t>
      </w:r>
      <w:r w:rsidR="009D518B">
        <w:rPr>
          <w:rStyle w:val="Appelnotedebasdep"/>
          <w:rFonts w:cs="Traditional Arabic"/>
          <w:sz w:val="32"/>
          <w:szCs w:val="32"/>
          <w:rtl/>
        </w:rPr>
        <w:footnoteReference w:id="4"/>
      </w:r>
      <w:r w:rsidR="00367FF3" w:rsidRPr="00B37111">
        <w:rPr>
          <w:rFonts w:cs="Traditional Arabic" w:hint="cs"/>
          <w:sz w:val="32"/>
          <w:szCs w:val="32"/>
          <w:rtl/>
        </w:rPr>
        <w:t>.</w:t>
      </w:r>
    </w:p>
    <w:p w:rsidR="007D506D" w:rsidRPr="00B37111" w:rsidRDefault="007D506D" w:rsidP="000B61E4">
      <w:pPr>
        <w:ind w:firstLine="708"/>
        <w:jc w:val="both"/>
        <w:rPr>
          <w:rFonts w:cs="Traditional Arabic"/>
          <w:sz w:val="32"/>
          <w:szCs w:val="32"/>
          <w:rtl/>
        </w:rPr>
      </w:pPr>
      <w:proofErr w:type="gramStart"/>
      <w:r w:rsidRPr="00B37111">
        <w:rPr>
          <w:rFonts w:cs="Traditional Arabic" w:hint="cs"/>
          <w:sz w:val="32"/>
          <w:szCs w:val="32"/>
          <w:rtl/>
        </w:rPr>
        <w:t>على</w:t>
      </w:r>
      <w:proofErr w:type="gramEnd"/>
      <w:r w:rsidRPr="00B37111">
        <w:rPr>
          <w:rFonts w:cs="Traditional Arabic" w:hint="cs"/>
          <w:sz w:val="32"/>
          <w:szCs w:val="32"/>
          <w:rtl/>
        </w:rPr>
        <w:t xml:space="preserve"> مستوى إدارة</w:t>
      </w:r>
      <w:r w:rsidRPr="00B37111">
        <w:rPr>
          <w:rFonts w:cs="Traditional Arabic"/>
          <w:sz w:val="32"/>
          <w:szCs w:val="32"/>
        </w:rPr>
        <w:t xml:space="preserve"> </w:t>
      </w:r>
      <w:r w:rsidRPr="00B37111">
        <w:rPr>
          <w:rFonts w:cs="Traditional Arabic" w:hint="cs"/>
          <w:sz w:val="32"/>
          <w:szCs w:val="32"/>
          <w:rtl/>
        </w:rPr>
        <w:t>المؤسسات</w:t>
      </w:r>
      <w:r w:rsidR="001E3200" w:rsidRPr="00B37111">
        <w:rPr>
          <w:rFonts w:cs="Traditional Arabic" w:hint="cs"/>
          <w:sz w:val="32"/>
          <w:szCs w:val="32"/>
          <w:rtl/>
        </w:rPr>
        <w:t>،</w:t>
      </w:r>
      <w:r w:rsidRPr="00B37111">
        <w:rPr>
          <w:rFonts w:cs="Traditional Arabic" w:hint="cs"/>
          <w:sz w:val="32"/>
          <w:szCs w:val="32"/>
          <w:rtl/>
        </w:rPr>
        <w:t xml:space="preserve"> و</w:t>
      </w:r>
      <w:r w:rsidR="00367FF3">
        <w:rPr>
          <w:rFonts w:cs="Traditional Arabic"/>
          <w:sz w:val="32"/>
          <w:szCs w:val="32"/>
        </w:rPr>
        <w:t xml:space="preserve"> </w:t>
      </w:r>
      <w:r w:rsidRPr="00B37111">
        <w:rPr>
          <w:rFonts w:cs="Traditional Arabic" w:hint="cs"/>
          <w:sz w:val="32"/>
          <w:szCs w:val="32"/>
          <w:rtl/>
        </w:rPr>
        <w:t>التجارة الدولية واستخدام</w:t>
      </w:r>
      <w:r w:rsidR="001E3200" w:rsidRPr="00B37111">
        <w:rPr>
          <w:rFonts w:cs="Traditional Arabic" w:hint="cs"/>
          <w:sz w:val="32"/>
          <w:szCs w:val="32"/>
          <w:rtl/>
        </w:rPr>
        <w:t xml:space="preserve"> شبكة الانترنت قد غير جذريا </w:t>
      </w:r>
      <w:r w:rsidRPr="00B37111">
        <w:rPr>
          <w:rFonts w:cs="Traditional Arabic" w:hint="cs"/>
          <w:sz w:val="32"/>
          <w:szCs w:val="32"/>
          <w:rtl/>
        </w:rPr>
        <w:t>أسواق العمل</w:t>
      </w:r>
      <w:r w:rsidR="001E3200" w:rsidRPr="00B37111">
        <w:rPr>
          <w:rFonts w:cs="Traditional Arabic" w:hint="cs"/>
          <w:sz w:val="32"/>
          <w:szCs w:val="32"/>
          <w:rtl/>
        </w:rPr>
        <w:t>.</w:t>
      </w:r>
      <w:r w:rsidR="00A57843">
        <w:rPr>
          <w:rFonts w:cs="Traditional Arabic"/>
          <w:sz w:val="32"/>
          <w:szCs w:val="32"/>
        </w:rPr>
        <w:t xml:space="preserve"> </w:t>
      </w:r>
      <w:r w:rsidRPr="00B37111">
        <w:rPr>
          <w:rFonts w:cs="Traditional Arabic" w:hint="cs"/>
          <w:sz w:val="32"/>
          <w:szCs w:val="32"/>
          <w:rtl/>
        </w:rPr>
        <w:t xml:space="preserve">هناك عدة أطروحات </w:t>
      </w:r>
      <w:proofErr w:type="spellStart"/>
      <w:r w:rsidR="000B61E4">
        <w:rPr>
          <w:rFonts w:cs="Traditional Arabic" w:hint="cs"/>
          <w:sz w:val="32"/>
          <w:szCs w:val="32"/>
          <w:rtl/>
        </w:rPr>
        <w:t>متوا</w:t>
      </w:r>
      <w:r w:rsidR="00A57843" w:rsidRPr="00B37111">
        <w:rPr>
          <w:rFonts w:cs="Traditional Arabic" w:hint="cs"/>
          <w:sz w:val="32"/>
          <w:szCs w:val="32"/>
          <w:rtl/>
        </w:rPr>
        <w:t>جه</w:t>
      </w:r>
      <w:r w:rsidR="00A57843" w:rsidRPr="00B37111">
        <w:rPr>
          <w:rFonts w:cs="Traditional Arabic" w:hint="eastAsia"/>
          <w:sz w:val="32"/>
          <w:szCs w:val="32"/>
          <w:rtl/>
        </w:rPr>
        <w:t>ة</w:t>
      </w:r>
      <w:proofErr w:type="spellEnd"/>
      <w:r w:rsidR="001E3200" w:rsidRPr="00B37111">
        <w:rPr>
          <w:rFonts w:cs="Traditional Arabic" w:hint="cs"/>
          <w:sz w:val="32"/>
          <w:szCs w:val="32"/>
          <w:rtl/>
        </w:rPr>
        <w:t xml:space="preserve"> منها أطروحتين رئيسيتين</w:t>
      </w:r>
      <w:r w:rsidR="00860612" w:rsidRPr="00B37111">
        <w:rPr>
          <w:rFonts w:cs="Traditional Arabic" w:hint="cs"/>
          <w:sz w:val="32"/>
          <w:szCs w:val="32"/>
          <w:rtl/>
        </w:rPr>
        <w:t xml:space="preserve">، من جهة </w:t>
      </w:r>
      <w:r w:rsidRPr="00B37111">
        <w:rPr>
          <w:rFonts w:cs="Traditional Arabic" w:hint="cs"/>
          <w:sz w:val="32"/>
          <w:szCs w:val="32"/>
          <w:rtl/>
        </w:rPr>
        <w:t xml:space="preserve"> تلك التي تعتبر الوظائف </w:t>
      </w:r>
      <w:r w:rsidR="00860612" w:rsidRPr="00B37111">
        <w:rPr>
          <w:rFonts w:cs="Traditional Arabic" w:hint="cs"/>
          <w:sz w:val="32"/>
          <w:szCs w:val="32"/>
          <w:rtl/>
        </w:rPr>
        <w:t>بمؤهلات متدنية</w:t>
      </w:r>
      <w:r w:rsidRPr="00B37111">
        <w:rPr>
          <w:rFonts w:cs="Traditional Arabic" w:hint="cs"/>
          <w:sz w:val="32"/>
          <w:szCs w:val="32"/>
          <w:rtl/>
        </w:rPr>
        <w:t xml:space="preserve"> </w:t>
      </w:r>
      <w:r w:rsidR="00860612" w:rsidRPr="00B37111">
        <w:rPr>
          <w:rFonts w:cs="Traditional Arabic" w:hint="cs"/>
          <w:sz w:val="32"/>
          <w:szCs w:val="32"/>
          <w:rtl/>
        </w:rPr>
        <w:t xml:space="preserve">المأخوذة </w:t>
      </w:r>
      <w:r w:rsidRPr="00B37111">
        <w:rPr>
          <w:rFonts w:cs="Traditional Arabic" w:hint="cs"/>
          <w:sz w:val="32"/>
          <w:szCs w:val="32"/>
          <w:rtl/>
        </w:rPr>
        <w:t xml:space="preserve">من قبل الدول ذات الأجور </w:t>
      </w:r>
      <w:r w:rsidR="00860612" w:rsidRPr="00B37111">
        <w:rPr>
          <w:rFonts w:cs="Traditional Arabic" w:hint="cs"/>
          <w:sz w:val="32"/>
          <w:szCs w:val="32"/>
          <w:rtl/>
        </w:rPr>
        <w:t>المنخفضة</w:t>
      </w:r>
      <w:r w:rsidR="000B61E4">
        <w:rPr>
          <w:rFonts w:cs="Traditional Arabic" w:hint="cs"/>
          <w:sz w:val="32"/>
          <w:szCs w:val="32"/>
          <w:rtl/>
        </w:rPr>
        <w:t xml:space="preserve">  و الت</w:t>
      </w:r>
      <w:proofErr w:type="gramStart"/>
      <w:r w:rsidR="000B61E4">
        <w:rPr>
          <w:rFonts w:cs="Traditional Arabic" w:hint="cs"/>
          <w:sz w:val="32"/>
          <w:szCs w:val="32"/>
          <w:rtl/>
        </w:rPr>
        <w:t>ي تؤدي إلى</w:t>
      </w:r>
      <w:r w:rsidR="000B61E4">
        <w:rPr>
          <w:rFonts w:cs="Traditional Arabic"/>
          <w:sz w:val="32"/>
          <w:szCs w:val="32"/>
        </w:rPr>
        <w:t xml:space="preserve"> </w:t>
      </w:r>
      <w:r w:rsidRPr="00B37111">
        <w:rPr>
          <w:rFonts w:cs="Traditional Arabic" w:hint="cs"/>
          <w:sz w:val="32"/>
          <w:szCs w:val="32"/>
          <w:rtl/>
        </w:rPr>
        <w:t>ع</w:t>
      </w:r>
      <w:r w:rsidR="00860612" w:rsidRPr="00B37111">
        <w:rPr>
          <w:rFonts w:cs="Traditional Arabic" w:hint="cs"/>
          <w:sz w:val="32"/>
          <w:szCs w:val="32"/>
          <w:rtl/>
        </w:rPr>
        <w:t>دم ا</w:t>
      </w:r>
      <w:proofErr w:type="gramEnd"/>
      <w:r w:rsidR="00860612" w:rsidRPr="00B37111">
        <w:rPr>
          <w:rFonts w:cs="Traditional Arabic" w:hint="cs"/>
          <w:sz w:val="32"/>
          <w:szCs w:val="32"/>
          <w:rtl/>
        </w:rPr>
        <w:t xml:space="preserve">لمساواة و بشكل متزايدة داخل البلدان و التي لها عجز في هذا النوع من التشغيل، من  جهة أخرى </w:t>
      </w:r>
      <w:r w:rsidRPr="00B37111">
        <w:rPr>
          <w:rFonts w:cs="Traditional Arabic" w:hint="cs"/>
          <w:sz w:val="32"/>
          <w:szCs w:val="32"/>
          <w:rtl/>
        </w:rPr>
        <w:t xml:space="preserve"> يدحض النظرية  السابقة إذ تتهم نظام التدريب و التكوين الذي  لا يتبع التقدم التقني.</w:t>
      </w:r>
      <w:r w:rsidR="009D518B">
        <w:rPr>
          <w:rStyle w:val="Appelnotedebasdep"/>
          <w:rFonts w:cs="Traditional Arabic"/>
          <w:sz w:val="32"/>
          <w:szCs w:val="32"/>
          <w:rtl/>
        </w:rPr>
        <w:footnoteReference w:id="5"/>
      </w:r>
      <w:r w:rsidRPr="00B37111">
        <w:rPr>
          <w:rFonts w:cs="Traditional Arabic" w:hint="cs"/>
          <w:sz w:val="32"/>
          <w:szCs w:val="32"/>
          <w:rtl/>
        </w:rPr>
        <w:t>بين هذين النظريتين هناك مناقشات و</w:t>
      </w:r>
      <w:r w:rsidR="00FB3CF2">
        <w:rPr>
          <w:rFonts w:cs="Traditional Arabic"/>
          <w:sz w:val="32"/>
          <w:szCs w:val="32"/>
        </w:rPr>
        <w:t xml:space="preserve"> </w:t>
      </w:r>
      <w:r w:rsidR="00860612" w:rsidRPr="00B37111">
        <w:rPr>
          <w:rFonts w:cs="Traditional Arabic" w:hint="cs"/>
          <w:sz w:val="32"/>
          <w:szCs w:val="32"/>
          <w:rtl/>
        </w:rPr>
        <w:t>ال</w:t>
      </w:r>
      <w:r w:rsidRPr="00B37111">
        <w:rPr>
          <w:rFonts w:cs="Traditional Arabic" w:hint="cs"/>
          <w:sz w:val="32"/>
          <w:szCs w:val="32"/>
          <w:rtl/>
        </w:rPr>
        <w:t xml:space="preserve">معالجات </w:t>
      </w:r>
      <w:r w:rsidR="00860612" w:rsidRPr="00B37111">
        <w:rPr>
          <w:rFonts w:cs="Traditional Arabic" w:hint="cs"/>
          <w:sz w:val="32"/>
          <w:szCs w:val="32"/>
          <w:rtl/>
        </w:rPr>
        <w:t xml:space="preserve">المقترحة </w:t>
      </w:r>
      <w:r w:rsidRPr="00B37111">
        <w:rPr>
          <w:rFonts w:cs="Traditional Arabic" w:hint="cs"/>
          <w:sz w:val="32"/>
          <w:szCs w:val="32"/>
          <w:rtl/>
        </w:rPr>
        <w:t>على جميع الاقتصاديات في العالم سواء أكانوا في البلدان المتقدمة أو الناشئة حيث خطط الإنعاش الاقتصادي  أصبحت متكررة</w:t>
      </w:r>
      <w:r w:rsidR="00C706E7">
        <w:rPr>
          <w:rStyle w:val="Appelnotedebasdep"/>
          <w:rFonts w:cs="Traditional Arabic"/>
          <w:sz w:val="32"/>
          <w:szCs w:val="32"/>
          <w:rtl/>
        </w:rPr>
        <w:footnoteReference w:id="6"/>
      </w:r>
      <w:r w:rsidR="00860612" w:rsidRPr="00B37111">
        <w:rPr>
          <w:rFonts w:cs="Traditional Arabic" w:hint="cs"/>
          <w:sz w:val="32"/>
          <w:szCs w:val="32"/>
          <w:rtl/>
        </w:rPr>
        <w:t>.</w:t>
      </w:r>
      <w:r w:rsidRPr="00B37111">
        <w:rPr>
          <w:rFonts w:cs="Traditional Arabic" w:hint="cs"/>
          <w:sz w:val="32"/>
          <w:szCs w:val="32"/>
          <w:rtl/>
        </w:rPr>
        <w:t xml:space="preserve"> وتدابير التشغيل أصبحت </w:t>
      </w:r>
      <w:proofErr w:type="gramStart"/>
      <w:r w:rsidRPr="00B37111">
        <w:rPr>
          <w:rFonts w:cs="Traditional Arabic" w:hint="cs"/>
          <w:sz w:val="32"/>
          <w:szCs w:val="32"/>
          <w:rtl/>
        </w:rPr>
        <w:t>ترافق</w:t>
      </w:r>
      <w:proofErr w:type="gramEnd"/>
      <w:r w:rsidRPr="00B37111">
        <w:rPr>
          <w:rFonts w:cs="Traditional Arabic" w:hint="cs"/>
          <w:sz w:val="32"/>
          <w:szCs w:val="32"/>
          <w:rtl/>
        </w:rPr>
        <w:t xml:space="preserve"> دائما خطة الإنعاش الاقتصادي التي تساعد الشركات على تحسين و دعم </w:t>
      </w:r>
      <w:r w:rsidR="00860612" w:rsidRPr="00B37111">
        <w:rPr>
          <w:rFonts w:cs="Traditional Arabic" w:hint="cs"/>
          <w:sz w:val="32"/>
          <w:szCs w:val="32"/>
          <w:rtl/>
        </w:rPr>
        <w:t>الأعباء</w:t>
      </w:r>
      <w:r w:rsidRPr="00B37111">
        <w:rPr>
          <w:rFonts w:cs="Traditional Arabic" w:hint="cs"/>
          <w:sz w:val="32"/>
          <w:szCs w:val="32"/>
          <w:rtl/>
        </w:rPr>
        <w:t xml:space="preserve"> الاجتماعي</w:t>
      </w:r>
      <w:r w:rsidR="00860612" w:rsidRPr="00B37111">
        <w:rPr>
          <w:rFonts w:cs="Traditional Arabic" w:hint="cs"/>
          <w:sz w:val="32"/>
          <w:szCs w:val="32"/>
          <w:rtl/>
        </w:rPr>
        <w:t>ة</w:t>
      </w:r>
      <w:r w:rsidRPr="00B37111">
        <w:rPr>
          <w:rFonts w:cs="Traditional Arabic" w:hint="cs"/>
          <w:sz w:val="32"/>
          <w:szCs w:val="32"/>
          <w:rtl/>
        </w:rPr>
        <w:t xml:space="preserve"> وتحسين </w:t>
      </w:r>
      <w:r w:rsidR="00860612" w:rsidRPr="00B37111">
        <w:rPr>
          <w:rFonts w:cs="Traditional Arabic" w:hint="cs"/>
          <w:sz w:val="32"/>
          <w:szCs w:val="32"/>
          <w:rtl/>
        </w:rPr>
        <w:t xml:space="preserve">تسيير </w:t>
      </w:r>
      <w:r w:rsidRPr="00B37111">
        <w:rPr>
          <w:rFonts w:cs="Traditional Arabic" w:hint="cs"/>
          <w:sz w:val="32"/>
          <w:szCs w:val="32"/>
          <w:rtl/>
        </w:rPr>
        <w:t>وتطوير قدراتها التنافسية و على سبيل المثال:</w:t>
      </w:r>
    </w:p>
    <w:p w:rsidR="007D506D" w:rsidRPr="00862459" w:rsidRDefault="007D506D" w:rsidP="00862459">
      <w:pPr>
        <w:pStyle w:val="Paragraphedeliste"/>
        <w:numPr>
          <w:ilvl w:val="0"/>
          <w:numId w:val="46"/>
        </w:numPr>
        <w:jc w:val="both"/>
        <w:rPr>
          <w:rFonts w:cs="Traditional Arabic"/>
          <w:sz w:val="32"/>
          <w:szCs w:val="32"/>
          <w:rtl/>
        </w:rPr>
      </w:pPr>
      <w:r w:rsidRPr="00862459">
        <w:rPr>
          <w:rFonts w:cs="Traditional Arabic" w:hint="cs"/>
          <w:sz w:val="32"/>
          <w:szCs w:val="32"/>
          <w:rtl/>
        </w:rPr>
        <w:t xml:space="preserve">في الولايات المتحدة ، في سبتمبر </w:t>
      </w:r>
      <w:r w:rsidRPr="00862459">
        <w:rPr>
          <w:rFonts w:cs="Traditional Arabic" w:hint="cs"/>
          <w:rtl/>
        </w:rPr>
        <w:t>2011</w:t>
      </w:r>
      <w:r w:rsidRPr="00862459">
        <w:rPr>
          <w:rFonts w:cs="Traditional Arabic" w:hint="cs"/>
          <w:sz w:val="32"/>
          <w:szCs w:val="32"/>
          <w:rtl/>
        </w:rPr>
        <w:t xml:space="preserve">، قام الرئيس </w:t>
      </w:r>
      <w:proofErr w:type="spellStart"/>
      <w:r w:rsidRPr="00862459">
        <w:rPr>
          <w:rFonts w:cs="Traditional Arabic" w:hint="cs"/>
          <w:sz w:val="32"/>
          <w:szCs w:val="32"/>
          <w:rtl/>
        </w:rPr>
        <w:t>الامريكى</w:t>
      </w:r>
      <w:proofErr w:type="spellEnd"/>
      <w:r w:rsidRPr="00862459">
        <w:rPr>
          <w:rFonts w:cs="Traditional Arabic" w:hint="cs"/>
          <w:sz w:val="32"/>
          <w:szCs w:val="32"/>
          <w:rtl/>
        </w:rPr>
        <w:t xml:space="preserve"> باقتراح خطة جديدة </w:t>
      </w:r>
      <w:r w:rsidR="00EE4812" w:rsidRPr="00862459">
        <w:rPr>
          <w:rFonts w:cs="Traditional Arabic"/>
          <w:sz w:val="32"/>
          <w:szCs w:val="32"/>
        </w:rPr>
        <w:t>“</w:t>
      </w:r>
      <w:proofErr w:type="spellStart"/>
      <w:r w:rsidRPr="00862459">
        <w:rPr>
          <w:rFonts w:cs="Traditional Arabic"/>
        </w:rPr>
        <w:t>l'American</w:t>
      </w:r>
      <w:proofErr w:type="spellEnd"/>
      <w:r w:rsidRPr="00862459">
        <w:rPr>
          <w:rFonts w:cs="Traditional Arabic"/>
        </w:rPr>
        <w:t xml:space="preserve"> jobs act</w:t>
      </w:r>
      <w:r w:rsidR="00EE4812" w:rsidRPr="00862459">
        <w:rPr>
          <w:rFonts w:cs="Traditional Arabic"/>
        </w:rPr>
        <w:t>”</w:t>
      </w:r>
      <w:r w:rsidRPr="00862459">
        <w:rPr>
          <w:rFonts w:cs="Traditional Arabic" w:hint="cs"/>
          <w:sz w:val="32"/>
          <w:szCs w:val="32"/>
          <w:rtl/>
        </w:rPr>
        <w:t xml:space="preserve">  لأكثر من أربع مائة مليار دولار ل</w:t>
      </w:r>
      <w:r w:rsidR="00860612" w:rsidRPr="00862459">
        <w:rPr>
          <w:rFonts w:cs="Traditional Arabic" w:hint="cs"/>
          <w:sz w:val="32"/>
          <w:szCs w:val="32"/>
          <w:rtl/>
        </w:rPr>
        <w:t>دينامكية</w:t>
      </w:r>
      <w:r w:rsidRPr="00862459">
        <w:rPr>
          <w:rFonts w:cs="Traditional Arabic" w:hint="cs"/>
          <w:sz w:val="32"/>
          <w:szCs w:val="32"/>
          <w:rtl/>
        </w:rPr>
        <w:t xml:space="preserve"> الاقتصاد و التوظيف في الشركات</w:t>
      </w:r>
      <w:r w:rsidR="00860612" w:rsidRPr="00862459">
        <w:rPr>
          <w:rFonts w:cs="Traditional Arabic" w:hint="cs"/>
          <w:sz w:val="32"/>
          <w:szCs w:val="32"/>
          <w:rtl/>
        </w:rPr>
        <w:t>.</w:t>
      </w:r>
      <w:r w:rsidRPr="00862459">
        <w:rPr>
          <w:rFonts w:cs="Traditional Arabic" w:hint="cs"/>
          <w:sz w:val="32"/>
          <w:szCs w:val="32"/>
          <w:rtl/>
        </w:rPr>
        <w:t xml:space="preserve"> </w:t>
      </w:r>
      <w:proofErr w:type="gramStart"/>
      <w:r w:rsidRPr="00862459">
        <w:rPr>
          <w:rFonts w:cs="Traditional Arabic" w:hint="cs"/>
          <w:sz w:val="32"/>
          <w:szCs w:val="32"/>
          <w:rtl/>
        </w:rPr>
        <w:t>معدل</w:t>
      </w:r>
      <w:proofErr w:type="gramEnd"/>
      <w:r w:rsidRPr="00862459">
        <w:rPr>
          <w:rFonts w:cs="Traditional Arabic" w:hint="cs"/>
          <w:sz w:val="32"/>
          <w:szCs w:val="32"/>
          <w:rtl/>
        </w:rPr>
        <w:t xml:space="preserve"> بطالة يتجاوز </w:t>
      </w:r>
      <w:r w:rsidRPr="00862459">
        <w:rPr>
          <w:rFonts w:cs="Traditional Arabic" w:hint="cs"/>
          <w:rtl/>
        </w:rPr>
        <w:t>9</w:t>
      </w:r>
      <w:r w:rsidRPr="00862459">
        <w:rPr>
          <w:rFonts w:cs="Traditional Arabic" w:hint="cs"/>
          <w:sz w:val="32"/>
          <w:szCs w:val="32"/>
          <w:rtl/>
        </w:rPr>
        <w:t xml:space="preserve">٪ في هذا البلد الخطة المقترحة </w:t>
      </w:r>
      <w:r w:rsidR="00860612" w:rsidRPr="00862459">
        <w:rPr>
          <w:rFonts w:cs="Traditional Arabic" w:hint="cs"/>
          <w:sz w:val="32"/>
          <w:szCs w:val="32"/>
          <w:rtl/>
        </w:rPr>
        <w:t>تعتمد خاصة هي الاستثمار في قطاعات كالت</w:t>
      </w:r>
      <w:r w:rsidRPr="00862459">
        <w:rPr>
          <w:rFonts w:cs="Traditional Arabic" w:hint="cs"/>
          <w:sz w:val="32"/>
          <w:szCs w:val="32"/>
          <w:rtl/>
        </w:rPr>
        <w:t>عليم أو الطاقة النظيفة حتى تحافظ على قدرتها التنافسية مع الدول الناشئة.</w:t>
      </w:r>
    </w:p>
    <w:p w:rsidR="006F34E9" w:rsidRDefault="007D506D" w:rsidP="004F08EF">
      <w:pPr>
        <w:pStyle w:val="Paragraphedeliste"/>
        <w:numPr>
          <w:ilvl w:val="0"/>
          <w:numId w:val="46"/>
        </w:numPr>
        <w:jc w:val="both"/>
        <w:rPr>
          <w:rFonts w:cs="Traditional Arabic"/>
          <w:sz w:val="32"/>
          <w:szCs w:val="32"/>
        </w:rPr>
      </w:pPr>
      <w:r w:rsidRPr="00862459">
        <w:rPr>
          <w:rFonts w:cs="Traditional Arabic" w:hint="cs"/>
          <w:sz w:val="32"/>
          <w:szCs w:val="32"/>
          <w:rtl/>
        </w:rPr>
        <w:t xml:space="preserve">و في الجزائر، تم إطلاق برنامج إنعاش اقتصادي (فبراير </w:t>
      </w:r>
      <w:r w:rsidRPr="00862459">
        <w:rPr>
          <w:rFonts w:cs="Traditional Arabic" w:hint="cs"/>
          <w:rtl/>
        </w:rPr>
        <w:t>2011</w:t>
      </w:r>
      <w:r w:rsidRPr="00862459">
        <w:rPr>
          <w:rFonts w:cs="Traditional Arabic" w:hint="cs"/>
          <w:sz w:val="32"/>
          <w:szCs w:val="32"/>
          <w:rtl/>
        </w:rPr>
        <w:t xml:space="preserve">)،  </w:t>
      </w:r>
      <w:r w:rsidR="00B73B5F" w:rsidRPr="00862459">
        <w:rPr>
          <w:rFonts w:cs="Traditional Arabic" w:hint="cs"/>
          <w:sz w:val="32"/>
          <w:szCs w:val="32"/>
          <w:rtl/>
        </w:rPr>
        <w:t>يحفظ</w:t>
      </w:r>
      <w:r w:rsidR="00B37111" w:rsidRPr="00862459">
        <w:rPr>
          <w:rFonts w:cs="Traditional Arabic" w:hint="cs"/>
          <w:sz w:val="32"/>
          <w:szCs w:val="32"/>
          <w:rtl/>
        </w:rPr>
        <w:t xml:space="preserve"> خصوصا خفض تكاليف </w:t>
      </w:r>
      <w:r w:rsidRPr="00862459">
        <w:rPr>
          <w:rFonts w:cs="Traditional Arabic" w:hint="cs"/>
          <w:sz w:val="32"/>
          <w:szCs w:val="32"/>
          <w:rtl/>
        </w:rPr>
        <w:t xml:space="preserve">اليد العاملة في الشركات، والأجهزة الثلاثة للإدماج المهني </w:t>
      </w:r>
      <w:r w:rsidR="00A174B6">
        <w:rPr>
          <w:rFonts w:cs="Traditional Arabic"/>
          <w:sz w:val="32"/>
          <w:szCs w:val="32"/>
        </w:rPr>
        <w:t>-</w:t>
      </w:r>
      <w:r w:rsidR="00B34F7F" w:rsidRPr="00862459">
        <w:rPr>
          <w:rFonts w:cs="Traditional Arabic" w:hint="cs"/>
        </w:rPr>
        <w:t>DAIP</w:t>
      </w:r>
      <w:r w:rsidR="00A174B6">
        <w:rPr>
          <w:rFonts w:cs="Traditional Arabic"/>
        </w:rPr>
        <w:t>-</w:t>
      </w:r>
      <w:r w:rsidR="00B34F7F" w:rsidRPr="00862459">
        <w:rPr>
          <w:rFonts w:cs="Traditional Arabic" w:hint="cs"/>
          <w:sz w:val="32"/>
          <w:szCs w:val="32"/>
          <w:rtl/>
        </w:rPr>
        <w:t xml:space="preserve"> </w:t>
      </w:r>
      <w:r w:rsidRPr="00862459">
        <w:rPr>
          <w:rFonts w:cs="Traditional Arabic" w:hint="cs"/>
          <w:sz w:val="32"/>
          <w:szCs w:val="32"/>
          <w:rtl/>
        </w:rPr>
        <w:t>(</w:t>
      </w:r>
      <w:proofErr w:type="spellStart"/>
      <w:r w:rsidR="00862459">
        <w:rPr>
          <w:rFonts w:cs="Traditional Arabic"/>
        </w:rPr>
        <w:t>D</w:t>
      </w:r>
      <w:r w:rsidRPr="00862459">
        <w:rPr>
          <w:rFonts w:cs="Traditional Arabic"/>
        </w:rPr>
        <w:t>ispositifs</w:t>
      </w:r>
      <w:proofErr w:type="spellEnd"/>
      <w:r w:rsidRPr="00862459">
        <w:rPr>
          <w:rFonts w:cs="Traditional Arabic"/>
        </w:rPr>
        <w:t xml:space="preserve"> </w:t>
      </w:r>
      <w:proofErr w:type="spellStart"/>
      <w:r w:rsidRPr="00862459">
        <w:rPr>
          <w:rFonts w:cs="Traditional Arabic"/>
        </w:rPr>
        <w:t>d’</w:t>
      </w:r>
      <w:r w:rsidR="00862459">
        <w:rPr>
          <w:rFonts w:cs="Traditional Arabic"/>
        </w:rPr>
        <w:t>A</w:t>
      </w:r>
      <w:r w:rsidRPr="00862459">
        <w:rPr>
          <w:rFonts w:cs="Traditional Arabic"/>
        </w:rPr>
        <w:t>ide</w:t>
      </w:r>
      <w:proofErr w:type="spellEnd"/>
      <w:r w:rsidRPr="00862459">
        <w:rPr>
          <w:rFonts w:cs="Traditional Arabic"/>
        </w:rPr>
        <w:t xml:space="preserve"> à </w:t>
      </w:r>
      <w:proofErr w:type="spellStart"/>
      <w:r w:rsidRPr="00862459">
        <w:rPr>
          <w:rFonts w:cs="Traditional Arabic"/>
        </w:rPr>
        <w:t>l’</w:t>
      </w:r>
      <w:r w:rsidR="00862459">
        <w:rPr>
          <w:rFonts w:cs="Traditional Arabic"/>
        </w:rPr>
        <w:t>I</w:t>
      </w:r>
      <w:r w:rsidRPr="00862459">
        <w:rPr>
          <w:rFonts w:cs="Traditional Arabic"/>
        </w:rPr>
        <w:t>nsertion</w:t>
      </w:r>
      <w:proofErr w:type="spellEnd"/>
      <w:r w:rsidRPr="00862459">
        <w:rPr>
          <w:rFonts w:cs="Traditional Arabic"/>
        </w:rPr>
        <w:t xml:space="preserve"> </w:t>
      </w:r>
      <w:proofErr w:type="spellStart"/>
      <w:r w:rsidR="00B34F7F">
        <w:rPr>
          <w:rFonts w:cs="Traditional Arabic"/>
        </w:rPr>
        <w:t>P</w:t>
      </w:r>
      <w:r w:rsidRPr="00862459">
        <w:rPr>
          <w:rFonts w:cs="Traditional Arabic"/>
        </w:rPr>
        <w:t>rofessionnelle</w:t>
      </w:r>
      <w:proofErr w:type="spellEnd"/>
      <w:r w:rsidRPr="00862459">
        <w:rPr>
          <w:rFonts w:cs="Traditional Arabic" w:hint="cs"/>
          <w:sz w:val="32"/>
          <w:szCs w:val="32"/>
          <w:rtl/>
        </w:rPr>
        <w:t>) مع زيادة في مدة العقد المتعلق بالإدماج</w:t>
      </w:r>
      <w:r w:rsidR="00B73B5F" w:rsidRPr="00862459">
        <w:rPr>
          <w:rFonts w:cs="Traditional Arabic" w:hint="cs"/>
          <w:sz w:val="32"/>
          <w:szCs w:val="32"/>
          <w:rtl/>
        </w:rPr>
        <w:t>،</w:t>
      </w:r>
      <w:r w:rsidRPr="00862459">
        <w:rPr>
          <w:rFonts w:cs="Traditional Arabic" w:hint="cs"/>
          <w:sz w:val="32"/>
          <w:szCs w:val="32"/>
          <w:rtl/>
        </w:rPr>
        <w:t xml:space="preserve">  مع رفع المبلغ الشهري للمستفيدين من العقد الشهري لإدماج </w:t>
      </w:r>
      <w:proofErr w:type="gramStart"/>
      <w:r w:rsidRPr="00862459">
        <w:rPr>
          <w:rFonts w:cs="Traditional Arabic" w:hint="cs"/>
          <w:sz w:val="32"/>
          <w:szCs w:val="32"/>
          <w:rtl/>
        </w:rPr>
        <w:t xml:space="preserve">الخريجين </w:t>
      </w:r>
      <w:r w:rsidR="006507C3">
        <w:rPr>
          <w:rFonts w:cs="Traditional Arabic"/>
          <w:sz w:val="32"/>
          <w:szCs w:val="32"/>
        </w:rPr>
        <w:t xml:space="preserve"> </w:t>
      </w:r>
      <w:r w:rsidR="00A174B6" w:rsidRPr="004F08EF">
        <w:rPr>
          <w:rFonts w:cs="Traditional Arabic"/>
        </w:rPr>
        <w:t>-CID</w:t>
      </w:r>
      <w:r w:rsidR="006507C3">
        <w:rPr>
          <w:rFonts w:cs="Traditional Arabic"/>
          <w:sz w:val="32"/>
          <w:szCs w:val="32"/>
        </w:rPr>
        <w:t>-</w:t>
      </w:r>
      <w:r w:rsidR="0052742E" w:rsidRPr="00862459">
        <w:rPr>
          <w:rFonts w:cs="Traditional Arabic" w:hint="cs"/>
          <w:sz w:val="32"/>
          <w:szCs w:val="32"/>
          <w:rtl/>
        </w:rPr>
        <w:t>(</w:t>
      </w:r>
      <w:proofErr w:type="spellStart"/>
      <w:r w:rsidR="006507C3">
        <w:rPr>
          <w:rFonts w:cs="Traditional Arabic"/>
        </w:rPr>
        <w:t>C</w:t>
      </w:r>
      <w:r w:rsidR="0052742E" w:rsidRPr="00862459">
        <w:rPr>
          <w:rFonts w:cs="Traditional Arabic"/>
        </w:rPr>
        <w:t>ontrat</w:t>
      </w:r>
      <w:proofErr w:type="spellEnd"/>
      <w:proofErr w:type="gramEnd"/>
      <w:r w:rsidR="0052742E" w:rsidRPr="00862459">
        <w:rPr>
          <w:rFonts w:cs="Traditional Arabic"/>
        </w:rPr>
        <w:t xml:space="preserve"> </w:t>
      </w:r>
      <w:proofErr w:type="spellStart"/>
      <w:r w:rsidR="0052742E" w:rsidRPr="00862459">
        <w:rPr>
          <w:rFonts w:cs="Traditional Arabic"/>
        </w:rPr>
        <w:t>d’</w:t>
      </w:r>
      <w:r w:rsidR="006507C3">
        <w:rPr>
          <w:rFonts w:cs="Traditional Arabic"/>
        </w:rPr>
        <w:t>I</w:t>
      </w:r>
      <w:r w:rsidR="0052742E" w:rsidRPr="00862459">
        <w:rPr>
          <w:rFonts w:cs="Traditional Arabic"/>
        </w:rPr>
        <w:t>nsertion</w:t>
      </w:r>
      <w:proofErr w:type="spellEnd"/>
      <w:r w:rsidR="0052742E" w:rsidRPr="00862459">
        <w:rPr>
          <w:rFonts w:cs="Traditional Arabic"/>
        </w:rPr>
        <w:t xml:space="preserve"> des </w:t>
      </w:r>
      <w:proofErr w:type="spellStart"/>
      <w:r w:rsidR="006507C3">
        <w:rPr>
          <w:rFonts w:cs="Traditional Arabic"/>
        </w:rPr>
        <w:lastRenderedPageBreak/>
        <w:t>D</w:t>
      </w:r>
      <w:r w:rsidR="0052742E" w:rsidRPr="00862459">
        <w:rPr>
          <w:rFonts w:cs="Traditional Arabic"/>
        </w:rPr>
        <w:t>iplômés</w:t>
      </w:r>
      <w:proofErr w:type="spellEnd"/>
      <w:r w:rsidR="0052742E" w:rsidRPr="00862459">
        <w:rPr>
          <w:rFonts w:cs="Traditional Arabic" w:hint="cs"/>
          <w:sz w:val="32"/>
          <w:szCs w:val="32"/>
          <w:rtl/>
        </w:rPr>
        <w:t>)،</w:t>
      </w:r>
      <w:r w:rsidR="006507C3">
        <w:rPr>
          <w:rFonts w:cs="Traditional Arabic"/>
          <w:sz w:val="32"/>
          <w:szCs w:val="32"/>
        </w:rPr>
        <w:t xml:space="preserve"> </w:t>
      </w:r>
      <w:r w:rsidRPr="00862459">
        <w:rPr>
          <w:rFonts w:cs="Traditional Arabic" w:hint="cs"/>
          <w:sz w:val="32"/>
          <w:szCs w:val="32"/>
          <w:rtl/>
        </w:rPr>
        <w:t xml:space="preserve">عقد الإدماج المهني </w:t>
      </w:r>
      <w:r w:rsidR="006507C3">
        <w:rPr>
          <w:rFonts w:cs="Traditional Arabic"/>
          <w:sz w:val="32"/>
          <w:szCs w:val="32"/>
        </w:rPr>
        <w:t>–CIP-</w:t>
      </w:r>
      <w:r w:rsidRPr="00862459">
        <w:rPr>
          <w:rFonts w:cs="Traditional Arabic" w:hint="cs"/>
          <w:sz w:val="32"/>
          <w:szCs w:val="32"/>
          <w:rtl/>
        </w:rPr>
        <w:t xml:space="preserve"> (</w:t>
      </w:r>
      <w:proofErr w:type="spellStart"/>
      <w:r w:rsidR="006507C3">
        <w:rPr>
          <w:rFonts w:cs="Traditional Arabic"/>
        </w:rPr>
        <w:t>C</w:t>
      </w:r>
      <w:r w:rsidRPr="00862459">
        <w:rPr>
          <w:rFonts w:cs="Traditional Arabic"/>
        </w:rPr>
        <w:t>ontrat</w:t>
      </w:r>
      <w:proofErr w:type="spellEnd"/>
      <w:r w:rsidRPr="00862459">
        <w:rPr>
          <w:rFonts w:cs="Traditional Arabic"/>
        </w:rPr>
        <w:t xml:space="preserve"> </w:t>
      </w:r>
      <w:proofErr w:type="spellStart"/>
      <w:r w:rsidRPr="00862459">
        <w:rPr>
          <w:rFonts w:cs="Traditional Arabic"/>
        </w:rPr>
        <w:t>d’</w:t>
      </w:r>
      <w:r w:rsidR="006507C3">
        <w:rPr>
          <w:rFonts w:cs="Traditional Arabic"/>
        </w:rPr>
        <w:t>I</w:t>
      </w:r>
      <w:r w:rsidRPr="00862459">
        <w:rPr>
          <w:rFonts w:cs="Traditional Arabic"/>
        </w:rPr>
        <w:t>nsertion</w:t>
      </w:r>
      <w:proofErr w:type="spellEnd"/>
      <w:r w:rsidR="004F08EF">
        <w:rPr>
          <w:rFonts w:cs="Traditional Arabic"/>
        </w:rPr>
        <w:t xml:space="preserve"> </w:t>
      </w:r>
      <w:proofErr w:type="spellStart"/>
      <w:r w:rsidR="004F08EF">
        <w:rPr>
          <w:rFonts w:cs="Traditional Arabic"/>
        </w:rPr>
        <w:t>Professionnelle</w:t>
      </w:r>
      <w:proofErr w:type="spellEnd"/>
      <w:r w:rsidRPr="00862459">
        <w:rPr>
          <w:rFonts w:cs="Traditional Arabic" w:hint="cs"/>
          <w:rtl/>
        </w:rPr>
        <w:t>).</w:t>
      </w:r>
      <w:r w:rsidRPr="00862459">
        <w:rPr>
          <w:rFonts w:cs="Traditional Arabic" w:hint="cs"/>
          <w:sz w:val="32"/>
          <w:szCs w:val="32"/>
          <w:rtl/>
        </w:rPr>
        <w:br/>
        <w:t xml:space="preserve"> </w:t>
      </w:r>
    </w:p>
    <w:p w:rsidR="007D506D" w:rsidRPr="00B37111" w:rsidRDefault="007D506D" w:rsidP="005E5F4D">
      <w:pPr>
        <w:pStyle w:val="Paragraphedeliste"/>
        <w:ind w:left="0" w:firstLine="708"/>
        <w:jc w:val="both"/>
        <w:rPr>
          <w:rFonts w:cs="Traditional Arabic"/>
          <w:sz w:val="32"/>
          <w:szCs w:val="32"/>
          <w:rtl/>
        </w:rPr>
      </w:pPr>
      <w:proofErr w:type="gramStart"/>
      <w:r w:rsidRPr="00862459">
        <w:rPr>
          <w:rFonts w:cs="Traditional Arabic" w:hint="cs"/>
          <w:sz w:val="32"/>
          <w:szCs w:val="32"/>
          <w:rtl/>
        </w:rPr>
        <w:t>تكنولوجيا</w:t>
      </w:r>
      <w:proofErr w:type="gramEnd"/>
      <w:r w:rsidRPr="00862459">
        <w:rPr>
          <w:rFonts w:cs="Traditional Arabic" w:hint="cs"/>
          <w:sz w:val="32"/>
          <w:szCs w:val="32"/>
          <w:rtl/>
        </w:rPr>
        <w:t xml:space="preserve"> المعلومات، </w:t>
      </w:r>
      <w:r w:rsidR="0052742E" w:rsidRPr="00862459">
        <w:rPr>
          <w:rFonts w:cs="Traditional Arabic" w:hint="cs"/>
          <w:sz w:val="32"/>
          <w:szCs w:val="32"/>
          <w:rtl/>
        </w:rPr>
        <w:t xml:space="preserve">تعادل </w:t>
      </w:r>
      <w:r w:rsidRPr="00862459">
        <w:rPr>
          <w:rFonts w:cs="Traditional Arabic" w:hint="cs"/>
          <w:sz w:val="32"/>
          <w:szCs w:val="32"/>
          <w:rtl/>
        </w:rPr>
        <w:t>تكنولوجيا</w:t>
      </w:r>
      <w:r w:rsidR="000A272C">
        <w:rPr>
          <w:rFonts w:cs="Traditional Arabic" w:hint="cs"/>
          <w:sz w:val="32"/>
          <w:szCs w:val="32"/>
          <w:rtl/>
        </w:rPr>
        <w:t>ت</w:t>
      </w:r>
      <w:r w:rsidR="00A74ED4">
        <w:rPr>
          <w:rFonts w:cs="Traditional Arabic" w:hint="cs"/>
          <w:sz w:val="32"/>
          <w:szCs w:val="32"/>
          <w:rtl/>
        </w:rPr>
        <w:t xml:space="preserve"> عامة</w:t>
      </w:r>
      <w:r w:rsidRPr="00862459">
        <w:rPr>
          <w:rFonts w:cs="Traditional Arabic" w:hint="cs"/>
          <w:sz w:val="32"/>
          <w:szCs w:val="32"/>
          <w:rtl/>
        </w:rPr>
        <w:t xml:space="preserve"> </w:t>
      </w:r>
      <w:r w:rsidR="0052742E" w:rsidRPr="00862459">
        <w:rPr>
          <w:rFonts w:cs="Traditional Arabic" w:hint="cs"/>
          <w:sz w:val="32"/>
          <w:szCs w:val="32"/>
          <w:rtl/>
        </w:rPr>
        <w:t>تتمثل في</w:t>
      </w:r>
      <w:r w:rsidRPr="00862459">
        <w:rPr>
          <w:rFonts w:cs="Traditional Arabic" w:hint="cs"/>
          <w:sz w:val="32"/>
          <w:szCs w:val="32"/>
          <w:rtl/>
        </w:rPr>
        <w:t xml:space="preserve"> ثورة صناعية ثالثة في معظم الدراسات</w:t>
      </w:r>
      <w:r w:rsidR="00A74ED4">
        <w:rPr>
          <w:rFonts w:cs="Traditional Arabic" w:hint="cs"/>
          <w:sz w:val="32"/>
          <w:szCs w:val="32"/>
          <w:rtl/>
        </w:rPr>
        <w:t xml:space="preserve"> </w:t>
      </w:r>
      <w:r w:rsidR="006F34E9">
        <w:rPr>
          <w:rFonts w:cs="Traditional Arabic"/>
          <w:sz w:val="32"/>
          <w:szCs w:val="32"/>
        </w:rPr>
        <w:t>)</w:t>
      </w:r>
      <w:r w:rsidRPr="00862459">
        <w:rPr>
          <w:rFonts w:cs="Traditional Arabic" w:hint="cs"/>
          <w:sz w:val="32"/>
          <w:szCs w:val="32"/>
          <w:rtl/>
        </w:rPr>
        <w:t xml:space="preserve"> </w:t>
      </w:r>
      <w:proofErr w:type="spellStart"/>
      <w:r w:rsidRPr="00862459">
        <w:rPr>
          <w:rFonts w:cs="Traditional Arabic"/>
        </w:rPr>
        <w:t>Melka</w:t>
      </w:r>
      <w:proofErr w:type="spellEnd"/>
      <w:r w:rsidRPr="00862459">
        <w:rPr>
          <w:rFonts w:cs="Traditional Arabic"/>
        </w:rPr>
        <w:t xml:space="preserve"> et Laurence, 2001</w:t>
      </w:r>
      <w:r w:rsidR="00B37111">
        <w:rPr>
          <w:rFonts w:cs="Traditional Arabic" w:hint="cs"/>
          <w:sz w:val="32"/>
          <w:szCs w:val="32"/>
          <w:rtl/>
        </w:rPr>
        <w:t xml:space="preserve"> </w:t>
      </w:r>
      <w:r w:rsidR="006F34E9">
        <w:rPr>
          <w:rFonts w:cs="Traditional Arabic"/>
          <w:sz w:val="32"/>
          <w:szCs w:val="32"/>
        </w:rPr>
        <w:t>(</w:t>
      </w:r>
      <w:r w:rsidR="006F34E9">
        <w:rPr>
          <w:rFonts w:cs="Traditional Arabic" w:hint="cs"/>
          <w:sz w:val="32"/>
          <w:szCs w:val="32"/>
          <w:rtl/>
          <w:lang w:bidi="ar-DZ"/>
        </w:rPr>
        <w:t xml:space="preserve"> </w:t>
      </w:r>
      <w:r w:rsidRPr="00B37111">
        <w:rPr>
          <w:rFonts w:cs="Traditional Arabic" w:hint="cs"/>
          <w:sz w:val="32"/>
          <w:szCs w:val="32"/>
          <w:rtl/>
        </w:rPr>
        <w:t>في هذا البلد الأخير</w:t>
      </w:r>
      <w:r w:rsidR="006F34E9">
        <w:rPr>
          <w:rFonts w:cs="Traditional Arabic"/>
          <w:sz w:val="32"/>
          <w:szCs w:val="32"/>
        </w:rPr>
        <w:t xml:space="preserve"> </w:t>
      </w:r>
      <w:r w:rsidR="0052742E" w:rsidRPr="00B37111">
        <w:rPr>
          <w:rFonts w:cs="Traditional Arabic" w:hint="cs"/>
          <w:sz w:val="32"/>
          <w:szCs w:val="32"/>
          <w:rtl/>
        </w:rPr>
        <w:t xml:space="preserve">(الجزائر) قاموا </w:t>
      </w:r>
      <w:r w:rsidRPr="00B37111">
        <w:rPr>
          <w:rFonts w:cs="Traditional Arabic" w:hint="cs"/>
          <w:sz w:val="32"/>
          <w:szCs w:val="32"/>
          <w:rtl/>
        </w:rPr>
        <w:t xml:space="preserve">بتنظيم </w:t>
      </w:r>
      <w:r w:rsidR="0052742E" w:rsidRPr="00B37111">
        <w:rPr>
          <w:rFonts w:cs="Traditional Arabic" w:hint="cs"/>
          <w:sz w:val="32"/>
          <w:szCs w:val="32"/>
          <w:rtl/>
        </w:rPr>
        <w:t xml:space="preserve">ملتقى </w:t>
      </w:r>
      <w:r w:rsidRPr="00B37111">
        <w:rPr>
          <w:rFonts w:cs="Traditional Arabic" w:hint="cs"/>
          <w:sz w:val="32"/>
          <w:szCs w:val="32"/>
          <w:rtl/>
        </w:rPr>
        <w:t xml:space="preserve">(مارس </w:t>
      </w:r>
      <w:r w:rsidRPr="00B37111">
        <w:rPr>
          <w:rFonts w:cs="Traditional Arabic" w:hint="cs"/>
          <w:rtl/>
        </w:rPr>
        <w:t>2011)</w:t>
      </w:r>
      <w:r w:rsidRPr="00B37111">
        <w:rPr>
          <w:rFonts w:cs="Traditional Arabic" w:hint="cs"/>
          <w:sz w:val="32"/>
          <w:szCs w:val="32"/>
          <w:rtl/>
        </w:rPr>
        <w:t xml:space="preserve"> بمشاركة خمسة وزراء </w:t>
      </w:r>
      <w:r w:rsidR="00873A07">
        <w:rPr>
          <w:rFonts w:cs="Traditional Arabic" w:hint="cs"/>
          <w:sz w:val="32"/>
          <w:szCs w:val="32"/>
          <w:rtl/>
        </w:rPr>
        <w:t>ل</w:t>
      </w:r>
      <w:r w:rsidRPr="00B37111">
        <w:rPr>
          <w:rFonts w:cs="Traditional Arabic" w:hint="cs"/>
          <w:sz w:val="32"/>
          <w:szCs w:val="32"/>
          <w:rtl/>
        </w:rPr>
        <w:t xml:space="preserve">تنمية </w:t>
      </w:r>
      <w:r w:rsidR="0052742E" w:rsidRPr="00B37111">
        <w:rPr>
          <w:rFonts w:cs="Traditional Arabic" w:hint="cs"/>
          <w:sz w:val="32"/>
          <w:szCs w:val="32"/>
          <w:rtl/>
        </w:rPr>
        <w:t xml:space="preserve">التشغيل بفضل </w:t>
      </w:r>
      <w:r w:rsidRPr="00B37111">
        <w:rPr>
          <w:rFonts w:cs="Traditional Arabic" w:hint="cs"/>
          <w:sz w:val="32"/>
          <w:szCs w:val="32"/>
          <w:rtl/>
        </w:rPr>
        <w:t>تكنولوجيا المعلومات والاتصالات مع مشروع</w:t>
      </w:r>
      <w:r w:rsidR="0052742E" w:rsidRPr="00B37111">
        <w:rPr>
          <w:rFonts w:cs="Traditional Arabic" w:hint="cs"/>
          <w:sz w:val="32"/>
          <w:szCs w:val="32"/>
          <w:rtl/>
        </w:rPr>
        <w:t xml:space="preserve"> </w:t>
      </w:r>
      <w:r w:rsidRPr="00B37111">
        <w:rPr>
          <w:rFonts w:cs="Traditional Arabic" w:hint="cs"/>
          <w:sz w:val="32"/>
          <w:szCs w:val="32"/>
          <w:rtl/>
        </w:rPr>
        <w:t xml:space="preserve">الحكومة الالكترونية </w:t>
      </w:r>
      <w:r w:rsidR="00AC7B67">
        <w:rPr>
          <w:rFonts w:cs="Traditional Arabic"/>
          <w:sz w:val="32"/>
          <w:szCs w:val="32"/>
          <w:rtl/>
        </w:rPr>
        <w:t>–</w:t>
      </w:r>
      <w:proofErr w:type="spellStart"/>
      <w:r w:rsidR="00AC7B67" w:rsidRPr="00AC7B67">
        <w:rPr>
          <w:rFonts w:cs="Traditional Arabic"/>
          <w:lang w:val="fr-FR"/>
        </w:rPr>
        <w:t>E.gouvernement</w:t>
      </w:r>
      <w:proofErr w:type="spellEnd"/>
      <w:r w:rsidR="00AC7B67">
        <w:rPr>
          <w:rFonts w:cs="Traditional Arabic" w:hint="cs"/>
          <w:sz w:val="32"/>
          <w:szCs w:val="32"/>
          <w:rtl/>
        </w:rPr>
        <w:t>-</w:t>
      </w:r>
      <w:r w:rsidRPr="00B37111">
        <w:rPr>
          <w:rFonts w:cs="Traditional Arabic" w:hint="cs"/>
          <w:sz w:val="32"/>
          <w:szCs w:val="32"/>
          <w:rtl/>
        </w:rPr>
        <w:t xml:space="preserve"> </w:t>
      </w:r>
      <w:r w:rsidR="000F0158">
        <w:rPr>
          <w:rFonts w:cs="Traditional Arabic" w:hint="cs"/>
          <w:sz w:val="32"/>
          <w:szCs w:val="32"/>
          <w:rtl/>
          <w:lang w:bidi="ar-DZ"/>
        </w:rPr>
        <w:t xml:space="preserve">الذي </w:t>
      </w:r>
      <w:r w:rsidRPr="00B37111">
        <w:rPr>
          <w:rFonts w:cs="Traditional Arabic" w:hint="cs"/>
          <w:sz w:val="32"/>
          <w:szCs w:val="32"/>
          <w:rtl/>
        </w:rPr>
        <w:t xml:space="preserve">يمكن إنشاء ما يصل إلى </w:t>
      </w:r>
      <w:r w:rsidRPr="00B37111">
        <w:rPr>
          <w:rFonts w:cs="Traditional Arabic" w:hint="cs"/>
          <w:rtl/>
        </w:rPr>
        <w:t>100000</w:t>
      </w:r>
      <w:r w:rsidRPr="00B37111">
        <w:rPr>
          <w:rFonts w:cs="Traditional Arabic" w:hint="cs"/>
          <w:sz w:val="32"/>
          <w:szCs w:val="32"/>
          <w:rtl/>
        </w:rPr>
        <w:t xml:space="preserve"> وظيفة مباشرة و </w:t>
      </w:r>
      <w:r w:rsidRPr="00B37111">
        <w:rPr>
          <w:rFonts w:cs="Traditional Arabic" w:hint="cs"/>
          <w:rtl/>
        </w:rPr>
        <w:t>300000</w:t>
      </w:r>
      <w:r w:rsidR="000A6A51">
        <w:rPr>
          <w:rFonts w:cs="Traditional Arabic" w:hint="cs"/>
          <w:rtl/>
        </w:rPr>
        <w:t xml:space="preserve"> </w:t>
      </w:r>
      <w:r w:rsidRPr="00B37111">
        <w:rPr>
          <w:rFonts w:cs="Traditional Arabic" w:hint="cs"/>
          <w:sz w:val="32"/>
          <w:szCs w:val="32"/>
          <w:rtl/>
        </w:rPr>
        <w:t>غير مباشرة.</w:t>
      </w:r>
      <w:r w:rsidR="005E5F4D">
        <w:rPr>
          <w:rFonts w:cs="Traditional Arabic"/>
          <w:sz w:val="32"/>
          <w:szCs w:val="32"/>
        </w:rPr>
        <w:t xml:space="preserve"> </w:t>
      </w:r>
      <w:r w:rsidRPr="00B37111">
        <w:rPr>
          <w:rFonts w:cs="Traditional Arabic" w:hint="cs"/>
          <w:sz w:val="32"/>
          <w:szCs w:val="32"/>
          <w:rtl/>
        </w:rPr>
        <w:t xml:space="preserve">و على مستوى </w:t>
      </w:r>
      <w:proofErr w:type="gramStart"/>
      <w:r w:rsidRPr="00B37111">
        <w:rPr>
          <w:rFonts w:cs="Traditional Arabic" w:hint="cs"/>
          <w:sz w:val="32"/>
          <w:szCs w:val="32"/>
          <w:rtl/>
        </w:rPr>
        <w:t>منظمة</w:t>
      </w:r>
      <w:proofErr w:type="gramEnd"/>
      <w:r w:rsidRPr="00B37111">
        <w:rPr>
          <w:rFonts w:cs="Traditional Arabic" w:hint="cs"/>
          <w:sz w:val="32"/>
          <w:szCs w:val="32"/>
          <w:rtl/>
        </w:rPr>
        <w:t xml:space="preserve"> التعاون و التنمية الاقتصادية </w:t>
      </w:r>
      <w:r w:rsidR="000A6A51">
        <w:rPr>
          <w:rFonts w:cs="Traditional Arabic" w:hint="cs"/>
          <w:rtl/>
        </w:rPr>
        <w:t>-</w:t>
      </w:r>
      <w:r w:rsidRPr="00B37111">
        <w:rPr>
          <w:rFonts w:cs="Traditional Arabic"/>
        </w:rPr>
        <w:t>OCDE</w:t>
      </w:r>
      <w:r w:rsidR="000A6A51">
        <w:rPr>
          <w:rFonts w:cs="Traditional Arabic" w:hint="cs"/>
          <w:rtl/>
        </w:rPr>
        <w:t xml:space="preserve">- </w:t>
      </w:r>
      <w:r w:rsidRPr="00B37111">
        <w:rPr>
          <w:rFonts w:cs="Traditional Arabic" w:hint="cs"/>
          <w:sz w:val="32"/>
          <w:szCs w:val="32"/>
          <w:rtl/>
        </w:rPr>
        <w:t xml:space="preserve">يتم تنظيم أهداف استخدام تكنولوجيا المعلومات والاتصالات حول السياسات التالية: </w:t>
      </w:r>
    </w:p>
    <w:p w:rsidR="007D506D" w:rsidRPr="0019145A" w:rsidRDefault="007D506D" w:rsidP="008A3C07">
      <w:pPr>
        <w:spacing w:before="94" w:after="94"/>
        <w:jc w:val="center"/>
        <w:rPr>
          <w:rFonts w:ascii="Verdana" w:hAnsi="Verdana"/>
          <w:color w:val="333333"/>
        </w:rPr>
      </w:pPr>
      <w:r>
        <w:rPr>
          <w:rFonts w:ascii="Verdana" w:hAnsi="Verdana"/>
          <w:noProof/>
          <w:color w:val="2973BD"/>
          <w:lang w:val="fr-FR" w:eastAsia="fr-FR"/>
        </w:rPr>
        <w:drawing>
          <wp:inline distT="0" distB="0" distL="0" distR="0">
            <wp:extent cx="4061460" cy="1056640"/>
            <wp:effectExtent l="19050" t="0" r="0" b="0"/>
            <wp:docPr id="2" name="Image 1" descr="mhtml:file://F:\emploi\OECD%20Information%20Technology%20Outlook%202010.mht!http://www.oecd.org/vgn/images/portal/cit_731/42/43/46496371ITO%202010%20-%20web%20-%20chart%205%20-%20policies.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F:\emploi\OECD%20Information%20Technology%20Outlook%202010.mht!http://www.oecd.org/vgn/images/portal/cit_731/42/43/46496371ITO%202010%20-%20web%20-%20chart%205%20-%20policies.png">
                      <a:hlinkClick r:id="rId8" tgtFrame="_blank"/>
                    </pic:cNvPr>
                    <pic:cNvPicPr>
                      <a:picLocks noChangeAspect="1" noChangeArrowheads="1"/>
                    </pic:cNvPicPr>
                  </pic:nvPicPr>
                  <pic:blipFill>
                    <a:blip r:embed="rId9" cstate="print"/>
                    <a:srcRect/>
                    <a:stretch>
                      <a:fillRect/>
                    </a:stretch>
                  </pic:blipFill>
                  <pic:spPr bwMode="auto">
                    <a:xfrm>
                      <a:off x="0" y="0"/>
                      <a:ext cx="4061460" cy="1056640"/>
                    </a:xfrm>
                    <a:prstGeom prst="rect">
                      <a:avLst/>
                    </a:prstGeom>
                    <a:noFill/>
                    <a:ln w="9525">
                      <a:noFill/>
                      <a:miter lim="800000"/>
                      <a:headEnd/>
                      <a:tailEnd/>
                    </a:ln>
                  </pic:spPr>
                </pic:pic>
              </a:graphicData>
            </a:graphic>
          </wp:inline>
        </w:drawing>
      </w:r>
    </w:p>
    <w:p w:rsidR="007D506D" w:rsidRPr="00BF08C0" w:rsidRDefault="007D506D" w:rsidP="008A3C07">
      <w:pPr>
        <w:pStyle w:val="NormalWeb"/>
        <w:bidi/>
        <w:jc w:val="center"/>
        <w:rPr>
          <w:bCs/>
          <w:color w:val="000000"/>
          <w:sz w:val="20"/>
          <w:szCs w:val="20"/>
          <w:lang w:val="en-US" w:bidi="ar-MA"/>
        </w:rPr>
      </w:pPr>
      <w:r w:rsidRPr="00C45C8D">
        <w:rPr>
          <w:rFonts w:eastAsiaTheme="minorEastAsia"/>
          <w:bCs/>
          <w:szCs w:val="32"/>
          <w:lang w:val="en-US" w:eastAsia="en-US"/>
        </w:rPr>
        <w:t xml:space="preserve">Tableau </w:t>
      </w:r>
      <w:proofErr w:type="gramStart"/>
      <w:r>
        <w:rPr>
          <w:rFonts w:eastAsiaTheme="minorEastAsia"/>
          <w:bCs/>
          <w:szCs w:val="32"/>
          <w:lang w:val="en-US" w:eastAsia="en-US"/>
        </w:rPr>
        <w:t>1</w:t>
      </w:r>
      <w:r w:rsidRPr="00C45C8D">
        <w:rPr>
          <w:rFonts w:eastAsiaTheme="minorEastAsia"/>
          <w:bCs/>
          <w:szCs w:val="32"/>
          <w:lang w:val="en-US" w:eastAsia="en-US"/>
        </w:rPr>
        <w:t xml:space="preserve"> :</w:t>
      </w:r>
      <w:proofErr w:type="gramEnd"/>
      <w:r w:rsidRPr="00C45C8D">
        <w:rPr>
          <w:rFonts w:eastAsiaTheme="minorEastAsia"/>
          <w:bCs/>
          <w:szCs w:val="32"/>
          <w:lang w:val="en-US" w:eastAsia="en-US"/>
        </w:rPr>
        <w:t xml:space="preserve"> </w:t>
      </w:r>
      <w:hyperlink r:id="rId10" w:tgtFrame="_blank" w:history="1">
        <w:r w:rsidRPr="00C45C8D">
          <w:rPr>
            <w:rFonts w:eastAsiaTheme="minorEastAsia"/>
            <w:bCs/>
            <w:szCs w:val="32"/>
            <w:lang w:val="en-US" w:eastAsia="en-US"/>
          </w:rPr>
          <w:t>Top ICT policy developments for the economic recovery</w:t>
        </w:r>
      </w:hyperlink>
      <w:r w:rsidRPr="00C45C8D">
        <w:rPr>
          <w:rFonts w:eastAsiaTheme="minorEastAsia"/>
          <w:bCs/>
          <w:szCs w:val="32"/>
          <w:lang w:val="en-US" w:eastAsia="en-US"/>
        </w:rPr>
        <w:t xml:space="preserve"> </w:t>
      </w:r>
      <w:r>
        <w:rPr>
          <w:rFonts w:eastAsiaTheme="minorEastAsia"/>
          <w:bCs/>
          <w:szCs w:val="32"/>
          <w:lang w:val="en-US" w:eastAsia="en-US"/>
        </w:rPr>
        <w:t>(</w:t>
      </w:r>
      <w:r w:rsidRPr="00C45C8D">
        <w:rPr>
          <w:bCs/>
          <w:color w:val="000000"/>
          <w:sz w:val="20"/>
          <w:szCs w:val="20"/>
          <w:lang w:val="en-US"/>
        </w:rPr>
        <w:t>OECD</w:t>
      </w:r>
      <w:r>
        <w:rPr>
          <w:bCs/>
          <w:color w:val="000000"/>
          <w:sz w:val="20"/>
          <w:szCs w:val="20"/>
          <w:lang w:val="en-US"/>
        </w:rPr>
        <w:t>, 2010</w:t>
      </w:r>
      <w:r w:rsidR="00AA2C80" w:rsidRPr="00BF08C0">
        <w:rPr>
          <w:bCs/>
          <w:color w:val="000000"/>
          <w:sz w:val="20"/>
          <w:szCs w:val="20"/>
          <w:lang w:val="en-US"/>
        </w:rPr>
        <w:t>)</w:t>
      </w:r>
    </w:p>
    <w:p w:rsidR="004F5FBD" w:rsidRDefault="007D506D" w:rsidP="008A3C07">
      <w:pPr>
        <w:tabs>
          <w:tab w:val="left" w:pos="423"/>
        </w:tabs>
        <w:jc w:val="both"/>
        <w:rPr>
          <w:rFonts w:cs="Traditional Arabic"/>
          <w:b/>
          <w:bCs/>
          <w:sz w:val="32"/>
          <w:szCs w:val="32"/>
          <w:rtl/>
          <w:lang w:bidi="ar-MA"/>
        </w:rPr>
      </w:pPr>
      <w:r>
        <w:rPr>
          <w:rFonts w:cs="Traditional Arabic" w:hint="cs"/>
          <w:b/>
          <w:bCs/>
          <w:sz w:val="32"/>
          <w:szCs w:val="32"/>
          <w:rtl/>
          <w:lang w:bidi="ar-MA"/>
        </w:rPr>
        <w:t>2</w:t>
      </w:r>
      <w:r w:rsidR="004F5FBD">
        <w:rPr>
          <w:rFonts w:cs="Traditional Arabic" w:hint="cs"/>
          <w:b/>
          <w:bCs/>
          <w:sz w:val="32"/>
          <w:szCs w:val="32"/>
          <w:rtl/>
          <w:lang w:bidi="ar-MA"/>
        </w:rPr>
        <w:t xml:space="preserve">- العلاقة </w:t>
      </w:r>
      <w:proofErr w:type="gramStart"/>
      <w:r w:rsidR="004F5FBD">
        <w:rPr>
          <w:rFonts w:cs="Traditional Arabic" w:hint="cs"/>
          <w:b/>
          <w:bCs/>
          <w:sz w:val="32"/>
          <w:szCs w:val="32"/>
          <w:rtl/>
          <w:lang w:bidi="ar-MA"/>
        </w:rPr>
        <w:t>بين</w:t>
      </w:r>
      <w:proofErr w:type="gramEnd"/>
      <w:r w:rsidR="004F5FBD">
        <w:rPr>
          <w:rFonts w:cs="Traditional Arabic" w:hint="cs"/>
          <w:b/>
          <w:bCs/>
          <w:sz w:val="32"/>
          <w:szCs w:val="32"/>
          <w:rtl/>
          <w:lang w:bidi="ar-MA"/>
        </w:rPr>
        <w:t xml:space="preserve"> تكوين الموارد البشرية و تكنولوجيات الإعلام و </w:t>
      </w:r>
      <w:r w:rsidR="00AA2C80">
        <w:rPr>
          <w:rFonts w:cs="Traditional Arabic" w:hint="cs"/>
          <w:b/>
          <w:bCs/>
          <w:sz w:val="32"/>
          <w:szCs w:val="32"/>
          <w:rtl/>
          <w:lang w:bidi="ar-MA"/>
        </w:rPr>
        <w:t>الاتصال</w:t>
      </w:r>
    </w:p>
    <w:p w:rsidR="00E208C2" w:rsidRPr="00E208C2" w:rsidRDefault="00B37111" w:rsidP="00E208C2">
      <w:pPr>
        <w:tabs>
          <w:tab w:val="right" w:pos="5811"/>
        </w:tabs>
        <w:spacing w:after="200"/>
        <w:jc w:val="both"/>
        <w:rPr>
          <w:rStyle w:val="hps"/>
          <w:rFonts w:ascii="Arial" w:hAnsi="Arial" w:cs="Arial"/>
          <w:color w:val="333333"/>
          <w:rtl/>
        </w:rPr>
      </w:pPr>
      <w:r>
        <w:rPr>
          <w:rFonts w:cs="Traditional Arabic" w:hint="cs"/>
          <w:sz w:val="32"/>
          <w:szCs w:val="32"/>
          <w:rtl/>
          <w:lang w:bidi="ar-MA"/>
        </w:rPr>
        <w:t xml:space="preserve">              </w:t>
      </w:r>
      <w:r w:rsidR="000F7360">
        <w:rPr>
          <w:rFonts w:cs="Traditional Arabic" w:hint="cs"/>
          <w:sz w:val="32"/>
          <w:szCs w:val="32"/>
          <w:rtl/>
          <w:lang w:bidi="ar-MA"/>
        </w:rPr>
        <w:t xml:space="preserve">إن </w:t>
      </w:r>
      <w:r w:rsidR="000F7360" w:rsidRPr="000F7360">
        <w:rPr>
          <w:rFonts w:cs="Traditional Arabic" w:hint="cs"/>
          <w:sz w:val="32"/>
          <w:szCs w:val="32"/>
          <w:rtl/>
          <w:lang w:bidi="ar-MA"/>
        </w:rPr>
        <w:t xml:space="preserve">استخدام تكنولوجيا المعلومات والاتصالات في الأنشطة الاقتصادية  يؤدي إلى نشوء الكثير من الأمل للحكومات، الشركات، والأفراد في مجال تحسين القدرة التنافسية للشركات، وبالتالي انخفاض البطالة من خلال تدريب الباحثين عن عمل في </w:t>
      </w:r>
      <w:r w:rsidR="00DF436B">
        <w:rPr>
          <w:rFonts w:cs="Traditional Arabic" w:hint="cs"/>
          <w:sz w:val="32"/>
          <w:szCs w:val="32"/>
          <w:rtl/>
          <w:lang w:bidi="ar-MA"/>
        </w:rPr>
        <w:t xml:space="preserve">هذه التكنولوجيات الجديدة. </w:t>
      </w:r>
      <w:proofErr w:type="gramStart"/>
      <w:r w:rsidR="000F7360" w:rsidRPr="000F7360">
        <w:rPr>
          <w:rFonts w:cs="Traditional Arabic" w:hint="cs"/>
          <w:sz w:val="32"/>
          <w:szCs w:val="32"/>
          <w:rtl/>
          <w:lang w:bidi="ar-MA"/>
        </w:rPr>
        <w:t>العجز</w:t>
      </w:r>
      <w:proofErr w:type="gramEnd"/>
      <w:r w:rsidR="000F7360" w:rsidRPr="000F7360">
        <w:rPr>
          <w:rFonts w:cs="Traditional Arabic" w:hint="cs"/>
          <w:sz w:val="32"/>
          <w:szCs w:val="32"/>
          <w:rtl/>
          <w:lang w:bidi="ar-MA"/>
        </w:rPr>
        <w:t xml:space="preserve"> في الوظائف المفقودة </w:t>
      </w:r>
      <w:r w:rsidR="0052742E">
        <w:rPr>
          <w:rFonts w:cs="Traditional Arabic" w:hint="cs"/>
          <w:sz w:val="32"/>
          <w:szCs w:val="32"/>
          <w:rtl/>
          <w:lang w:bidi="ar-MA"/>
        </w:rPr>
        <w:t>ب</w:t>
      </w:r>
      <w:r w:rsidR="000F7360" w:rsidRPr="000F7360">
        <w:rPr>
          <w:rFonts w:cs="Traditional Arabic" w:hint="cs"/>
          <w:sz w:val="32"/>
          <w:szCs w:val="32"/>
          <w:rtl/>
          <w:lang w:bidi="ar-MA"/>
        </w:rPr>
        <w:t>استخدام تكنولوجيا المعلومات والاتصالات يتم تعبئته على المدى الطويل من خلال الحصول على حص</w:t>
      </w:r>
      <w:r w:rsidR="0052742E">
        <w:rPr>
          <w:rFonts w:cs="Traditional Arabic" w:hint="cs"/>
          <w:sz w:val="32"/>
          <w:szCs w:val="32"/>
          <w:rtl/>
          <w:lang w:bidi="ar-MA"/>
        </w:rPr>
        <w:t xml:space="preserve">ص جديدة من الأسواق أو حصص </w:t>
      </w:r>
      <w:r w:rsidR="000F7360" w:rsidRPr="000F7360">
        <w:rPr>
          <w:rFonts w:cs="Traditional Arabic" w:hint="cs"/>
          <w:sz w:val="32"/>
          <w:szCs w:val="32"/>
          <w:rtl/>
          <w:lang w:bidi="ar-MA"/>
        </w:rPr>
        <w:t>أسواق بديلة أو عن طريق صناعة هذه التكنولوجيات والخدمات.</w:t>
      </w:r>
      <w:r w:rsidR="00DF436B">
        <w:rPr>
          <w:rFonts w:cs="Traditional Arabic" w:hint="cs"/>
          <w:sz w:val="32"/>
          <w:szCs w:val="32"/>
          <w:rtl/>
          <w:lang w:bidi="ar-MA"/>
        </w:rPr>
        <w:t xml:space="preserve"> </w:t>
      </w:r>
      <w:proofErr w:type="gramStart"/>
      <w:r w:rsidR="000F7360" w:rsidRPr="000F7360">
        <w:rPr>
          <w:rFonts w:cs="Traditional Arabic" w:hint="cs"/>
          <w:sz w:val="32"/>
          <w:szCs w:val="32"/>
          <w:rtl/>
          <w:lang w:bidi="ar-MA"/>
        </w:rPr>
        <w:t>الفجوة</w:t>
      </w:r>
      <w:proofErr w:type="gramEnd"/>
      <w:r w:rsidR="000F7360" w:rsidRPr="000F7360">
        <w:rPr>
          <w:rFonts w:cs="Traditional Arabic" w:hint="cs"/>
          <w:sz w:val="32"/>
          <w:szCs w:val="32"/>
          <w:rtl/>
          <w:lang w:bidi="ar-MA"/>
        </w:rPr>
        <w:t xml:space="preserve"> الرقمية بين البلدان المتقدمة والبلدان النامية مرتفعة جدا و</w:t>
      </w:r>
      <w:r w:rsidR="0052742E">
        <w:rPr>
          <w:rFonts w:cs="Traditional Arabic" w:hint="cs"/>
          <w:sz w:val="32"/>
          <w:szCs w:val="32"/>
          <w:rtl/>
          <w:lang w:bidi="ar-MA"/>
        </w:rPr>
        <w:t>ت</w:t>
      </w:r>
      <w:r w:rsidR="000F7360" w:rsidRPr="000F7360">
        <w:rPr>
          <w:rFonts w:cs="Traditional Arabic" w:hint="cs"/>
          <w:sz w:val="32"/>
          <w:szCs w:val="32"/>
          <w:rtl/>
          <w:lang w:bidi="ar-MA"/>
        </w:rPr>
        <w:t xml:space="preserve">ستمر في </w:t>
      </w:r>
      <w:r w:rsidR="0052742E">
        <w:rPr>
          <w:rFonts w:cs="Traditional Arabic" w:hint="cs"/>
          <w:sz w:val="32"/>
          <w:szCs w:val="32"/>
          <w:rtl/>
          <w:lang w:bidi="ar-MA"/>
        </w:rPr>
        <w:t>التوسع</w:t>
      </w:r>
      <w:r w:rsidR="000F7360" w:rsidRPr="000F7360">
        <w:rPr>
          <w:rFonts w:cs="Traditional Arabic" w:hint="cs"/>
          <w:sz w:val="32"/>
          <w:szCs w:val="32"/>
          <w:rtl/>
          <w:lang w:bidi="ar-MA"/>
        </w:rPr>
        <w:t>، الفجوة الرقمية خصوصا في أفريقيا، ه</w:t>
      </w:r>
      <w:r w:rsidR="0052742E">
        <w:rPr>
          <w:rFonts w:cs="Traditional Arabic" w:hint="cs"/>
          <w:sz w:val="32"/>
          <w:szCs w:val="32"/>
          <w:rtl/>
          <w:lang w:bidi="ar-MA"/>
        </w:rPr>
        <w:t>ي</w:t>
      </w:r>
      <w:r w:rsidR="000F7360" w:rsidRPr="000F7360">
        <w:rPr>
          <w:rFonts w:cs="Traditional Arabic" w:hint="cs"/>
          <w:sz w:val="32"/>
          <w:szCs w:val="32"/>
          <w:rtl/>
          <w:lang w:bidi="ar-MA"/>
        </w:rPr>
        <w:t xml:space="preserve"> كارثة. ويوجه "صورة متشائمة للبلدان الأفريقية ، التي يوجد ثلثين منها في مؤخرة الجدول الذي </w:t>
      </w:r>
      <w:r w:rsidR="0052742E">
        <w:rPr>
          <w:rFonts w:cs="Traditional Arabic" w:hint="cs"/>
          <w:sz w:val="32"/>
          <w:szCs w:val="32"/>
          <w:rtl/>
          <w:lang w:bidi="ar-MA"/>
        </w:rPr>
        <w:t>قام بإنشائه</w:t>
      </w:r>
      <w:r w:rsidR="000F7360" w:rsidRPr="000F7360">
        <w:rPr>
          <w:rFonts w:cs="Traditional Arabic" w:hint="cs"/>
          <w:sz w:val="32"/>
          <w:szCs w:val="32"/>
          <w:rtl/>
          <w:lang w:bidi="ar-MA"/>
        </w:rPr>
        <w:t xml:space="preserve"> الاتحاد الدولي للاتصالات</w:t>
      </w:r>
      <w:r w:rsidR="00E208C2">
        <w:rPr>
          <w:rFonts w:cs="Traditional Arabic" w:hint="cs"/>
          <w:sz w:val="32"/>
          <w:szCs w:val="32"/>
          <w:rtl/>
          <w:lang w:bidi="ar-MA"/>
        </w:rPr>
        <w:t xml:space="preserve"> </w:t>
      </w:r>
      <w:r w:rsidR="000F7360" w:rsidRPr="00205167">
        <w:rPr>
          <w:rStyle w:val="hps"/>
          <w:rFonts w:hint="cs"/>
          <w:rtl/>
        </w:rPr>
        <w:t xml:space="preserve">( </w:t>
      </w:r>
      <w:r w:rsidR="000F7360" w:rsidRPr="000F7360">
        <w:rPr>
          <w:rStyle w:val="hps"/>
          <w:rFonts w:ascii="Arial" w:hAnsi="Arial" w:cs="Arial"/>
          <w:color w:val="333333"/>
        </w:rPr>
        <w:t>(</w:t>
      </w:r>
      <w:proofErr w:type="spellStart"/>
      <w:r w:rsidR="000F7360" w:rsidRPr="000F7360">
        <w:rPr>
          <w:rStyle w:val="hps"/>
          <w:rFonts w:ascii="Arial" w:hAnsi="Arial" w:cs="Arial"/>
          <w:color w:val="333333"/>
        </w:rPr>
        <w:t>Ksibi</w:t>
      </w:r>
      <w:proofErr w:type="spellEnd"/>
      <w:r w:rsidR="000F7360" w:rsidRPr="000F7360">
        <w:rPr>
          <w:rStyle w:val="hps"/>
          <w:rFonts w:ascii="Arial" w:hAnsi="Arial" w:cs="Arial"/>
          <w:color w:val="333333"/>
        </w:rPr>
        <w:t>, 2005</w:t>
      </w:r>
      <w:r w:rsidR="009D518B">
        <w:rPr>
          <w:rStyle w:val="Appelnotedebasdep"/>
          <w:rFonts w:ascii="Arial" w:hAnsi="Arial" w:cs="Arial"/>
          <w:color w:val="333333"/>
        </w:rPr>
        <w:footnoteReference w:id="7"/>
      </w:r>
      <w:r w:rsidR="00E208C2" w:rsidRPr="000F7360">
        <w:rPr>
          <w:rFonts w:cs="Traditional Arabic" w:hint="cs"/>
          <w:sz w:val="32"/>
          <w:szCs w:val="32"/>
          <w:rtl/>
          <w:lang w:bidi="ar-MA"/>
        </w:rPr>
        <w:t>.</w:t>
      </w:r>
    </w:p>
    <w:p w:rsidR="00EF2325" w:rsidRDefault="000F7360" w:rsidP="000E030D">
      <w:pPr>
        <w:spacing w:after="200"/>
        <w:ind w:firstLine="708"/>
        <w:jc w:val="both"/>
        <w:rPr>
          <w:rStyle w:val="hps"/>
          <w:rtl/>
        </w:rPr>
      </w:pPr>
      <w:r w:rsidRPr="000F7360">
        <w:rPr>
          <w:rFonts w:cs="Traditional Arabic" w:hint="cs"/>
          <w:sz w:val="32"/>
          <w:szCs w:val="32"/>
          <w:rtl/>
          <w:lang w:bidi="ar-MA"/>
        </w:rPr>
        <w:t xml:space="preserve">المقاربات </w:t>
      </w:r>
      <w:r w:rsidR="0052742E">
        <w:rPr>
          <w:rFonts w:cs="Traditional Arabic" w:hint="cs"/>
          <w:sz w:val="32"/>
          <w:szCs w:val="32"/>
          <w:rtl/>
          <w:lang w:bidi="ar-MA"/>
        </w:rPr>
        <w:t>ل</w:t>
      </w:r>
      <w:r w:rsidR="00F9697E">
        <w:rPr>
          <w:rFonts w:cs="Traditional Arabic" w:hint="cs"/>
          <w:sz w:val="32"/>
          <w:szCs w:val="32"/>
          <w:rtl/>
          <w:lang w:bidi="ar-MA"/>
        </w:rPr>
        <w:t xml:space="preserve">لتكوين </w:t>
      </w:r>
      <w:proofErr w:type="gramStart"/>
      <w:r w:rsidRPr="000F7360">
        <w:rPr>
          <w:rFonts w:cs="Traditional Arabic" w:hint="cs"/>
          <w:sz w:val="32"/>
          <w:szCs w:val="32"/>
          <w:rtl/>
          <w:lang w:bidi="ar-MA"/>
        </w:rPr>
        <w:t>تنظم</w:t>
      </w:r>
      <w:proofErr w:type="gramEnd"/>
      <w:r w:rsidRPr="000F7360">
        <w:rPr>
          <w:rFonts w:cs="Traditional Arabic" w:hint="cs"/>
          <w:sz w:val="32"/>
          <w:szCs w:val="32"/>
          <w:rtl/>
          <w:lang w:bidi="ar-MA"/>
        </w:rPr>
        <w:t xml:space="preserve"> اليوم حول مهن مؤسسات. </w:t>
      </w:r>
      <w:proofErr w:type="gramStart"/>
      <w:r w:rsidRPr="000F7360">
        <w:rPr>
          <w:rFonts w:cs="Traditional Arabic" w:hint="cs"/>
          <w:sz w:val="32"/>
          <w:szCs w:val="32"/>
          <w:rtl/>
          <w:lang w:bidi="ar-MA"/>
        </w:rPr>
        <w:t>لقد</w:t>
      </w:r>
      <w:proofErr w:type="gramEnd"/>
      <w:r w:rsidRPr="000F7360">
        <w:rPr>
          <w:rFonts w:cs="Traditional Arabic" w:hint="cs"/>
          <w:sz w:val="32"/>
          <w:szCs w:val="32"/>
          <w:rtl/>
          <w:lang w:bidi="ar-MA"/>
        </w:rPr>
        <w:t xml:space="preserve"> شهدنا منذ منتصف ا</w:t>
      </w:r>
      <w:r w:rsidR="00591964">
        <w:rPr>
          <w:rFonts w:cs="Traditional Arabic" w:hint="cs"/>
          <w:sz w:val="32"/>
          <w:szCs w:val="32"/>
          <w:rtl/>
          <w:lang w:bidi="ar-MA"/>
        </w:rPr>
        <w:t>لعقد الأول من هذا القرن ظهور وظيفة</w:t>
      </w:r>
      <w:r w:rsidRPr="000F7360">
        <w:rPr>
          <w:rFonts w:cs="Traditional Arabic" w:hint="cs"/>
          <w:sz w:val="32"/>
          <w:szCs w:val="32"/>
          <w:rtl/>
          <w:lang w:bidi="ar-MA"/>
        </w:rPr>
        <w:t xml:space="preserve"> جديد</w:t>
      </w:r>
      <w:r w:rsidR="00591964">
        <w:rPr>
          <w:rFonts w:cs="Traditional Arabic" w:hint="cs"/>
          <w:sz w:val="32"/>
          <w:szCs w:val="32"/>
          <w:rtl/>
          <w:lang w:bidi="ar-MA"/>
        </w:rPr>
        <w:t>ة في الشركات: مديرية المهن</w:t>
      </w:r>
      <w:r w:rsidR="00D40BE0" w:rsidRPr="000F7360">
        <w:rPr>
          <w:rFonts w:cs="Traditional Arabic" w:hint="cs"/>
          <w:sz w:val="32"/>
          <w:szCs w:val="32"/>
          <w:rtl/>
          <w:lang w:bidi="ar-MA"/>
        </w:rPr>
        <w:t>.</w:t>
      </w:r>
      <w:r w:rsidR="00591964">
        <w:rPr>
          <w:rFonts w:cs="Traditional Arabic" w:hint="cs"/>
          <w:sz w:val="32"/>
          <w:szCs w:val="32"/>
          <w:rtl/>
          <w:lang w:bidi="ar-MA"/>
        </w:rPr>
        <w:t xml:space="preserve"> </w:t>
      </w:r>
      <w:r w:rsidRPr="000F7360">
        <w:rPr>
          <w:rFonts w:cs="Traditional Arabic" w:hint="cs"/>
          <w:sz w:val="32"/>
          <w:szCs w:val="32"/>
          <w:rtl/>
          <w:lang w:bidi="ar-MA"/>
        </w:rPr>
        <w:t xml:space="preserve">تعمل مباشرة بالتعاون مع وظيفة الإعلام الآلي. هذه المقاربات تعتمد على مسار العمليات المهنية  انطلاقا من إدارة </w:t>
      </w:r>
      <w:r w:rsidR="00591964">
        <w:rPr>
          <w:rFonts w:cs="Traditional Arabic" w:hint="cs"/>
          <w:sz w:val="32"/>
          <w:szCs w:val="32"/>
          <w:rtl/>
          <w:lang w:bidi="ar-MA"/>
        </w:rPr>
        <w:t>معارف المستخدمين</w:t>
      </w:r>
      <w:r w:rsidRPr="00613783">
        <w:rPr>
          <w:rFonts w:cs="Traditional Arabic" w:hint="cs"/>
          <w:sz w:val="32"/>
          <w:szCs w:val="32"/>
          <w:rtl/>
          <w:lang w:bidi="ar-MA"/>
        </w:rPr>
        <w:t xml:space="preserve"> (</w:t>
      </w:r>
      <w:proofErr w:type="spellStart"/>
      <w:r w:rsidR="00591964" w:rsidRPr="00613783">
        <w:rPr>
          <w:rFonts w:cs="Traditional Arabic" w:hint="cs"/>
          <w:sz w:val="32"/>
          <w:szCs w:val="32"/>
          <w:rtl/>
          <w:lang w:bidi="ar-MA"/>
        </w:rPr>
        <w:t>رفاع</w:t>
      </w:r>
      <w:proofErr w:type="spellEnd"/>
      <w:r w:rsidR="00591964" w:rsidRPr="00613783">
        <w:rPr>
          <w:rFonts w:cs="Traditional Arabic" w:hint="cs"/>
          <w:sz w:val="32"/>
          <w:szCs w:val="32"/>
          <w:rtl/>
          <w:lang w:bidi="ar-MA"/>
        </w:rPr>
        <w:t>،</w:t>
      </w:r>
      <w:r w:rsidRPr="00C1128A">
        <w:rPr>
          <w:rStyle w:val="hps"/>
          <w:rFonts w:hint="cs"/>
          <w:rtl/>
        </w:rPr>
        <w:t xml:space="preserve"> </w:t>
      </w:r>
      <w:r w:rsidR="00D40BE0">
        <w:rPr>
          <w:rStyle w:val="Appelnotedebasdep"/>
          <w:rFonts w:cs="Traditional Arabic"/>
          <w:sz w:val="32"/>
          <w:szCs w:val="32"/>
          <w:rtl/>
          <w:lang w:bidi="ar-MA"/>
        </w:rPr>
        <w:footnoteReference w:id="8"/>
      </w:r>
      <w:r w:rsidR="00D40BE0" w:rsidRPr="00C1128A">
        <w:rPr>
          <w:rStyle w:val="hps"/>
          <w:rFonts w:hint="cs"/>
          <w:rtl/>
        </w:rPr>
        <w:t xml:space="preserve"> </w:t>
      </w:r>
      <w:r w:rsidRPr="00C1128A">
        <w:rPr>
          <w:rStyle w:val="hps"/>
          <w:rFonts w:hint="cs"/>
          <w:rtl/>
        </w:rPr>
        <w:t>2007).</w:t>
      </w:r>
      <w:r w:rsidR="00047D4C">
        <w:rPr>
          <w:rStyle w:val="hps"/>
          <w:rFonts w:hint="cs"/>
          <w:rtl/>
        </w:rPr>
        <w:t xml:space="preserve"> </w:t>
      </w:r>
      <w:proofErr w:type="gramStart"/>
      <w:r w:rsidR="000E030D">
        <w:rPr>
          <w:rStyle w:val="hps"/>
          <w:rFonts w:hint="cs"/>
          <w:rtl/>
        </w:rPr>
        <w:t>كمثال</w:t>
      </w:r>
      <w:proofErr w:type="gramEnd"/>
      <w:r w:rsidR="000E030D">
        <w:rPr>
          <w:rStyle w:val="hps"/>
          <w:rFonts w:hint="cs"/>
          <w:rtl/>
        </w:rPr>
        <w:t xml:space="preserve"> عن </w:t>
      </w:r>
      <w:r w:rsidR="00EF2325">
        <w:rPr>
          <w:rFonts w:cs="Traditional Arabic" w:hint="cs"/>
          <w:sz w:val="32"/>
          <w:szCs w:val="32"/>
          <w:rtl/>
          <w:lang w:bidi="ar-MA"/>
        </w:rPr>
        <w:t>الشبكات</w:t>
      </w:r>
      <w:r w:rsidR="00295918">
        <w:rPr>
          <w:rFonts w:cs="Traditional Arabic" w:hint="cs"/>
          <w:sz w:val="32"/>
          <w:szCs w:val="32"/>
          <w:rtl/>
          <w:lang w:bidi="ar-MA"/>
        </w:rPr>
        <w:t xml:space="preserve"> الافتراضية أين</w:t>
      </w:r>
      <w:r w:rsidR="00EF2325">
        <w:rPr>
          <w:rFonts w:cs="Traditional Arabic" w:hint="cs"/>
          <w:sz w:val="32"/>
          <w:szCs w:val="32"/>
          <w:rtl/>
          <w:lang w:bidi="ar-MA"/>
        </w:rPr>
        <w:t xml:space="preserve"> </w:t>
      </w:r>
      <w:r w:rsidR="000E030D">
        <w:rPr>
          <w:rFonts w:cs="Traditional Arabic" w:hint="cs"/>
          <w:sz w:val="32"/>
          <w:szCs w:val="32"/>
          <w:rtl/>
          <w:lang w:bidi="ar-MA"/>
        </w:rPr>
        <w:t xml:space="preserve">التكوين </w:t>
      </w:r>
      <w:r w:rsidR="00EF2325">
        <w:rPr>
          <w:rFonts w:cs="Traditional Arabic" w:hint="cs"/>
          <w:sz w:val="32"/>
          <w:szCs w:val="32"/>
          <w:rtl/>
          <w:lang w:bidi="ar-MA"/>
        </w:rPr>
        <w:t>ينضم حول ه</w:t>
      </w:r>
      <w:r w:rsidR="003B0B35">
        <w:rPr>
          <w:rFonts w:cs="Traditional Arabic" w:hint="cs"/>
          <w:sz w:val="32"/>
          <w:szCs w:val="32"/>
          <w:rtl/>
          <w:lang w:bidi="ar-MA"/>
        </w:rPr>
        <w:t>ذ</w:t>
      </w:r>
      <w:r w:rsidR="00EF2325">
        <w:rPr>
          <w:rFonts w:cs="Traditional Arabic" w:hint="cs"/>
          <w:sz w:val="32"/>
          <w:szCs w:val="32"/>
          <w:rtl/>
          <w:lang w:bidi="ar-MA"/>
        </w:rPr>
        <w:t>ه الأنظمة (جدول</w:t>
      </w:r>
      <w:r w:rsidR="005F6F9A">
        <w:rPr>
          <w:rFonts w:cs="Traditional Arabic" w:hint="cs"/>
          <w:sz w:val="32"/>
          <w:szCs w:val="32"/>
          <w:rtl/>
          <w:lang w:bidi="ar-MA"/>
        </w:rPr>
        <w:t xml:space="preserve"> 2</w:t>
      </w:r>
      <w:r w:rsidR="00EF2325">
        <w:rPr>
          <w:rFonts w:cs="Traditional Arabic" w:hint="cs"/>
          <w:sz w:val="32"/>
          <w:szCs w:val="32"/>
          <w:rtl/>
          <w:lang w:bidi="ar-MA"/>
        </w:rPr>
        <w:t xml:space="preserve"> و</w:t>
      </w:r>
      <w:r w:rsidR="005F6F9A">
        <w:rPr>
          <w:rFonts w:cs="Traditional Arabic" w:hint="cs"/>
          <w:sz w:val="32"/>
          <w:szCs w:val="32"/>
          <w:rtl/>
          <w:lang w:bidi="ar-MA"/>
        </w:rPr>
        <w:t>3</w:t>
      </w:r>
      <w:r w:rsidR="00EF2325">
        <w:rPr>
          <w:rFonts w:cs="Traditional Arabic" w:hint="cs"/>
          <w:sz w:val="32"/>
          <w:szCs w:val="32"/>
          <w:rtl/>
          <w:lang w:bidi="ar-MA"/>
        </w:rPr>
        <w:t xml:space="preserve"> )</w:t>
      </w:r>
      <w:r w:rsidR="00EF2325" w:rsidRPr="00C1128A">
        <w:rPr>
          <w:rStyle w:val="hps"/>
          <w:rFonts w:hint="cs"/>
          <w:rtl/>
        </w:rPr>
        <w:t>.</w:t>
      </w:r>
    </w:p>
    <w:p w:rsidR="005F6F9A" w:rsidRDefault="00EF2325" w:rsidP="005F6F9A">
      <w:pPr>
        <w:jc w:val="both"/>
        <w:rPr>
          <w:color w:val="000000" w:themeColor="text1"/>
          <w:rtl/>
        </w:rPr>
      </w:pPr>
      <w:r>
        <w:rPr>
          <w:rFonts w:cs="Traditional Arabic" w:hint="cs"/>
          <w:sz w:val="32"/>
          <w:szCs w:val="32"/>
          <w:rtl/>
          <w:lang w:bidi="ar-MA"/>
        </w:rPr>
        <w:t xml:space="preserve"> </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2554"/>
        <w:gridCol w:w="2239"/>
        <w:gridCol w:w="2228"/>
      </w:tblGrid>
      <w:tr w:rsidR="005F6F9A" w:rsidTr="008F66AC">
        <w:trPr>
          <w:trHeight w:val="274"/>
        </w:trPr>
        <w:tc>
          <w:tcPr>
            <w:tcW w:w="2239" w:type="dxa"/>
            <w:tcBorders>
              <w:top w:val="single" w:sz="4" w:space="0" w:color="auto"/>
              <w:left w:val="single" w:sz="4" w:space="0" w:color="auto"/>
              <w:bottom w:val="single" w:sz="4" w:space="0" w:color="auto"/>
              <w:right w:val="nil"/>
            </w:tcBorders>
            <w:shd w:val="clear" w:color="auto" w:fill="D9D9D9"/>
          </w:tcPr>
          <w:p w:rsidR="005F6F9A" w:rsidRPr="00AD7C09" w:rsidRDefault="005F6F9A" w:rsidP="008F66AC">
            <w:pPr>
              <w:spacing w:before="100" w:beforeAutospacing="1" w:after="100" w:afterAutospacing="1"/>
              <w:ind w:hanging="2"/>
              <w:jc w:val="center"/>
              <w:rPr>
                <w:rFonts w:cs="Traditional Arabic"/>
                <w:b/>
                <w:bCs/>
                <w:sz w:val="22"/>
                <w:szCs w:val="22"/>
                <w:rtl/>
                <w:lang w:bidi="ar-DZ"/>
              </w:rPr>
            </w:pPr>
            <w:proofErr w:type="gramStart"/>
            <w:r>
              <w:rPr>
                <w:rFonts w:cs="Traditional Arabic" w:hint="cs"/>
                <w:b/>
                <w:bCs/>
                <w:sz w:val="22"/>
                <w:szCs w:val="22"/>
                <w:rtl/>
                <w:lang w:bidi="ar-MA"/>
              </w:rPr>
              <w:lastRenderedPageBreak/>
              <w:t>الشبكة</w:t>
            </w:r>
            <w:proofErr w:type="gramEnd"/>
            <w:r>
              <w:rPr>
                <w:rFonts w:cs="Traditional Arabic" w:hint="cs"/>
                <w:b/>
                <w:bCs/>
                <w:sz w:val="22"/>
                <w:szCs w:val="22"/>
                <w:rtl/>
                <w:lang w:bidi="ar-MA"/>
              </w:rPr>
              <w:t xml:space="preserve"> المحلية</w:t>
            </w:r>
          </w:p>
        </w:tc>
        <w:tc>
          <w:tcPr>
            <w:tcW w:w="2554" w:type="dxa"/>
            <w:tcBorders>
              <w:top w:val="single" w:sz="4" w:space="0" w:color="auto"/>
              <w:left w:val="nil"/>
              <w:bottom w:val="single" w:sz="4" w:space="0" w:color="auto"/>
              <w:right w:val="nil"/>
            </w:tcBorders>
            <w:shd w:val="clear" w:color="auto" w:fill="D9D9D9"/>
          </w:tcPr>
          <w:p w:rsidR="005F6F9A" w:rsidRDefault="005F6F9A" w:rsidP="008F66AC">
            <w:pPr>
              <w:spacing w:before="100" w:beforeAutospacing="1" w:after="100" w:afterAutospacing="1"/>
              <w:ind w:hanging="2"/>
              <w:jc w:val="both"/>
              <w:rPr>
                <w:rtl/>
                <w:lang w:bidi="ar-MA"/>
              </w:rPr>
            </w:pPr>
          </w:p>
        </w:tc>
        <w:tc>
          <w:tcPr>
            <w:tcW w:w="2239" w:type="dxa"/>
            <w:tcBorders>
              <w:top w:val="single" w:sz="4" w:space="0" w:color="auto"/>
              <w:left w:val="nil"/>
              <w:bottom w:val="single" w:sz="4" w:space="0" w:color="auto"/>
              <w:right w:val="nil"/>
            </w:tcBorders>
            <w:shd w:val="clear" w:color="auto" w:fill="D9D9D9"/>
          </w:tcPr>
          <w:p w:rsidR="005F6F9A" w:rsidRDefault="005F6F9A" w:rsidP="008F66AC">
            <w:pPr>
              <w:spacing w:before="100" w:beforeAutospacing="1" w:after="100" w:afterAutospacing="1"/>
              <w:ind w:hanging="2"/>
              <w:jc w:val="both"/>
              <w:rPr>
                <w:rtl/>
                <w:lang w:bidi="ar-MA"/>
              </w:rPr>
            </w:pPr>
          </w:p>
        </w:tc>
        <w:tc>
          <w:tcPr>
            <w:tcW w:w="2228" w:type="dxa"/>
            <w:tcBorders>
              <w:top w:val="single" w:sz="4" w:space="0" w:color="auto"/>
              <w:left w:val="nil"/>
              <w:bottom w:val="single" w:sz="4" w:space="0" w:color="auto"/>
              <w:right w:val="single" w:sz="4" w:space="0" w:color="auto"/>
            </w:tcBorders>
            <w:shd w:val="clear" w:color="auto" w:fill="D9D9D9"/>
          </w:tcPr>
          <w:p w:rsidR="005F6F9A" w:rsidRDefault="005F6F9A" w:rsidP="008F66AC">
            <w:pPr>
              <w:spacing w:before="100" w:beforeAutospacing="1" w:after="100" w:afterAutospacing="1"/>
              <w:ind w:hanging="2"/>
              <w:jc w:val="both"/>
              <w:rPr>
                <w:rtl/>
                <w:lang w:bidi="ar-MA"/>
              </w:rPr>
            </w:pPr>
          </w:p>
        </w:tc>
      </w:tr>
      <w:tr w:rsidR="005F6F9A" w:rsidTr="008F66AC">
        <w:trPr>
          <w:trHeight w:val="208"/>
        </w:trPr>
        <w:tc>
          <w:tcPr>
            <w:tcW w:w="2239" w:type="dxa"/>
            <w:tcBorders>
              <w:top w:val="single" w:sz="4" w:space="0" w:color="auto"/>
            </w:tcBorders>
            <w:shd w:val="clear" w:color="auto" w:fill="D9D9D9"/>
          </w:tcPr>
          <w:p w:rsidR="005F6F9A" w:rsidRPr="00AD7C09" w:rsidRDefault="005F6F9A" w:rsidP="008F66AC">
            <w:pPr>
              <w:spacing w:before="100" w:beforeAutospacing="1" w:after="100" w:afterAutospacing="1"/>
              <w:ind w:hanging="2"/>
              <w:jc w:val="both"/>
              <w:rPr>
                <w:rFonts w:cs="Traditional Arabic"/>
                <w:b/>
                <w:bCs/>
                <w:rtl/>
                <w:lang w:bidi="ar-DZ"/>
              </w:rPr>
            </w:pPr>
            <w:r w:rsidRPr="00AD7C09">
              <w:rPr>
                <w:rFonts w:cs="Traditional Arabic" w:hint="cs"/>
                <w:b/>
                <w:bCs/>
                <w:rtl/>
                <w:lang w:bidi="ar-DZ"/>
              </w:rPr>
              <w:t>اسم الشبكة</w:t>
            </w:r>
          </w:p>
        </w:tc>
        <w:tc>
          <w:tcPr>
            <w:tcW w:w="2554" w:type="dxa"/>
            <w:tcBorders>
              <w:top w:val="single" w:sz="4" w:space="0" w:color="auto"/>
            </w:tcBorders>
            <w:shd w:val="clear" w:color="auto" w:fill="D9D9D9"/>
          </w:tcPr>
          <w:p w:rsidR="005F6F9A" w:rsidRPr="00AD7C09" w:rsidRDefault="005F6F9A" w:rsidP="008F66AC">
            <w:pPr>
              <w:spacing w:before="100" w:beforeAutospacing="1" w:after="100" w:afterAutospacing="1"/>
              <w:ind w:hanging="2"/>
              <w:jc w:val="both"/>
              <w:rPr>
                <w:rFonts w:cs="Traditional Arabic"/>
                <w:b/>
                <w:bCs/>
                <w:rtl/>
                <w:lang w:bidi="ar-DZ"/>
              </w:rPr>
            </w:pPr>
            <w:proofErr w:type="gramStart"/>
            <w:r w:rsidRPr="00AD7C09">
              <w:rPr>
                <w:rFonts w:cs="Traditional Arabic" w:hint="cs"/>
                <w:b/>
                <w:bCs/>
                <w:rtl/>
                <w:lang w:bidi="ar-DZ"/>
              </w:rPr>
              <w:t>الشكل</w:t>
            </w:r>
            <w:proofErr w:type="gramEnd"/>
            <w:r w:rsidRPr="00AD7C09">
              <w:rPr>
                <w:rFonts w:cs="Traditional Arabic" w:hint="cs"/>
                <w:b/>
                <w:bCs/>
                <w:rtl/>
                <w:lang w:bidi="ar-DZ"/>
              </w:rPr>
              <w:t xml:space="preserve"> الهندسي</w:t>
            </w:r>
          </w:p>
        </w:tc>
        <w:tc>
          <w:tcPr>
            <w:tcW w:w="2239" w:type="dxa"/>
            <w:tcBorders>
              <w:top w:val="single" w:sz="4" w:space="0" w:color="auto"/>
            </w:tcBorders>
            <w:shd w:val="clear" w:color="auto" w:fill="D9D9D9"/>
          </w:tcPr>
          <w:p w:rsidR="005F6F9A" w:rsidRPr="00AD7C09" w:rsidRDefault="005F6F9A" w:rsidP="008F66AC">
            <w:pPr>
              <w:spacing w:before="100" w:beforeAutospacing="1" w:after="100" w:afterAutospacing="1"/>
              <w:ind w:hanging="2"/>
              <w:jc w:val="both"/>
              <w:rPr>
                <w:rFonts w:cs="Traditional Arabic"/>
                <w:b/>
                <w:bCs/>
                <w:rtl/>
                <w:lang w:bidi="ar-DZ"/>
              </w:rPr>
            </w:pPr>
            <w:proofErr w:type="gramStart"/>
            <w:r w:rsidRPr="00AD7C09">
              <w:rPr>
                <w:rFonts w:cs="Traditional Arabic" w:hint="cs"/>
                <w:b/>
                <w:bCs/>
                <w:rtl/>
                <w:lang w:bidi="ar-DZ"/>
              </w:rPr>
              <w:t>المزايا</w:t>
            </w:r>
            <w:proofErr w:type="gramEnd"/>
          </w:p>
        </w:tc>
        <w:tc>
          <w:tcPr>
            <w:tcW w:w="2228" w:type="dxa"/>
            <w:tcBorders>
              <w:top w:val="single" w:sz="4" w:space="0" w:color="auto"/>
            </w:tcBorders>
            <w:shd w:val="clear" w:color="auto" w:fill="D9D9D9"/>
          </w:tcPr>
          <w:p w:rsidR="005F6F9A" w:rsidRPr="00AD7C09" w:rsidRDefault="005F6F9A" w:rsidP="008F66AC">
            <w:pPr>
              <w:spacing w:before="100" w:beforeAutospacing="1" w:after="100" w:afterAutospacing="1"/>
              <w:ind w:hanging="2"/>
              <w:jc w:val="both"/>
              <w:rPr>
                <w:rFonts w:cs="Traditional Arabic"/>
                <w:b/>
                <w:bCs/>
                <w:rtl/>
                <w:lang w:bidi="ar-DZ"/>
              </w:rPr>
            </w:pPr>
            <w:proofErr w:type="gramStart"/>
            <w:r w:rsidRPr="00AD7C09">
              <w:rPr>
                <w:rFonts w:cs="Traditional Arabic" w:hint="cs"/>
                <w:b/>
                <w:bCs/>
                <w:rtl/>
                <w:lang w:bidi="ar-DZ"/>
              </w:rPr>
              <w:t>العيوب</w:t>
            </w:r>
            <w:proofErr w:type="gramEnd"/>
          </w:p>
        </w:tc>
      </w:tr>
      <w:tr w:rsidR="005F6F9A" w:rsidTr="008F66AC">
        <w:trPr>
          <w:trHeight w:val="1106"/>
        </w:trPr>
        <w:tc>
          <w:tcPr>
            <w:tcW w:w="2239" w:type="dxa"/>
          </w:tcPr>
          <w:p w:rsidR="005F6F9A" w:rsidRPr="00AD7C09" w:rsidRDefault="005F6F9A" w:rsidP="008F66AC">
            <w:pPr>
              <w:spacing w:before="100" w:beforeAutospacing="1" w:after="100" w:afterAutospacing="1"/>
              <w:ind w:hanging="2"/>
              <w:jc w:val="both"/>
              <w:rPr>
                <w:rFonts w:cs="Traditional Arabic"/>
                <w:b/>
                <w:bCs/>
                <w:rtl/>
                <w:lang w:bidi="ar-DZ"/>
              </w:rPr>
            </w:pPr>
            <w:r w:rsidRPr="00AD7C09">
              <w:rPr>
                <w:rFonts w:cs="Traditional Arabic" w:hint="cs"/>
                <w:b/>
                <w:bCs/>
                <w:sz w:val="22"/>
                <w:szCs w:val="22"/>
                <w:rtl/>
                <w:lang w:val="fr-FR" w:bidi="ar-DZ"/>
              </w:rPr>
              <w:t xml:space="preserve">شبكة محلية </w:t>
            </w:r>
            <w:proofErr w:type="gramStart"/>
            <w:r w:rsidRPr="00AD7C09">
              <w:rPr>
                <w:rFonts w:cs="Traditional Arabic"/>
                <w:b/>
                <w:bCs/>
                <w:sz w:val="22"/>
                <w:szCs w:val="22"/>
                <w:lang w:val="fr-FR" w:bidi="ar-DZ"/>
              </w:rPr>
              <w:t xml:space="preserve">LAN </w:t>
            </w:r>
            <w:r w:rsidRPr="00AD7C09">
              <w:rPr>
                <w:rFonts w:cs="Traditional Arabic" w:hint="cs"/>
                <w:b/>
                <w:bCs/>
                <w:sz w:val="22"/>
                <w:szCs w:val="22"/>
                <w:rtl/>
                <w:lang w:val="fr-FR" w:bidi="ar-DZ"/>
              </w:rPr>
              <w:t xml:space="preserve"> </w:t>
            </w:r>
            <w:proofErr w:type="gramEnd"/>
          </w:p>
        </w:tc>
        <w:tc>
          <w:tcPr>
            <w:tcW w:w="2554" w:type="dxa"/>
          </w:tcPr>
          <w:p w:rsidR="005F6F9A" w:rsidRDefault="005F6F9A" w:rsidP="008F66AC">
            <w:pPr>
              <w:spacing w:before="100" w:beforeAutospacing="1" w:after="100" w:afterAutospacing="1"/>
              <w:ind w:hanging="2"/>
              <w:jc w:val="both"/>
              <w:rPr>
                <w:rtl/>
                <w:lang w:bidi="ar-MA"/>
              </w:rPr>
            </w:pPr>
            <w:r>
              <w:rPr>
                <w:rFonts w:cs="Traditional Arabic"/>
                <w:noProof/>
                <w:sz w:val="32"/>
                <w:szCs w:val="32"/>
                <w:lang w:val="fr-FR" w:eastAsia="fr-FR"/>
              </w:rPr>
              <w:drawing>
                <wp:inline distT="0" distB="0" distL="0" distR="0">
                  <wp:extent cx="1085850" cy="647700"/>
                  <wp:effectExtent l="1905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085850" cy="647700"/>
                          </a:xfrm>
                          <a:prstGeom prst="rect">
                            <a:avLst/>
                          </a:prstGeom>
                          <a:noFill/>
                          <a:ln w="9525">
                            <a:noFill/>
                            <a:miter lim="800000"/>
                            <a:headEnd/>
                            <a:tailEnd/>
                          </a:ln>
                        </pic:spPr>
                      </pic:pic>
                    </a:graphicData>
                  </a:graphic>
                </wp:inline>
              </w:drawing>
            </w:r>
          </w:p>
        </w:tc>
        <w:tc>
          <w:tcPr>
            <w:tcW w:w="2239" w:type="dxa"/>
          </w:tcPr>
          <w:p w:rsidR="005F6F9A" w:rsidRPr="00AD7C09" w:rsidRDefault="005F6F9A" w:rsidP="008F66AC">
            <w:pPr>
              <w:pStyle w:val="Paragraphedeliste"/>
              <w:numPr>
                <w:ilvl w:val="0"/>
                <w:numId w:val="26"/>
              </w:numPr>
              <w:tabs>
                <w:tab w:val="right" w:pos="60"/>
                <w:tab w:val="left" w:pos="210"/>
              </w:tabs>
              <w:ind w:left="0" w:hanging="2"/>
              <w:jc w:val="both"/>
              <w:rPr>
                <w:rFonts w:cs="Arial"/>
                <w:lang w:bidi="ar-MA"/>
              </w:rPr>
            </w:pPr>
            <w:r w:rsidRPr="00AD7C09">
              <w:rPr>
                <w:rFonts w:cs="Traditional Arabic" w:hint="cs"/>
                <w:rtl/>
                <w:lang w:bidi="ar-DZ"/>
              </w:rPr>
              <w:t xml:space="preserve">سرعة تراسل عالية </w:t>
            </w:r>
          </w:p>
          <w:p w:rsidR="005F6F9A" w:rsidRDefault="005F6F9A" w:rsidP="008F66AC">
            <w:pPr>
              <w:pStyle w:val="Paragraphedeliste"/>
              <w:numPr>
                <w:ilvl w:val="0"/>
                <w:numId w:val="26"/>
              </w:numPr>
              <w:tabs>
                <w:tab w:val="right" w:pos="60"/>
                <w:tab w:val="left" w:pos="210"/>
              </w:tabs>
              <w:ind w:left="0" w:hanging="2"/>
              <w:jc w:val="both"/>
              <w:rPr>
                <w:rtl/>
                <w:lang w:bidi="ar-MA"/>
              </w:rPr>
            </w:pPr>
            <w:r w:rsidRPr="00AD7C09">
              <w:rPr>
                <w:rFonts w:cs="Traditional Arabic" w:hint="cs"/>
                <w:sz w:val="22"/>
                <w:szCs w:val="22"/>
                <w:rtl/>
                <w:lang w:val="fr-FR" w:bidi="ar-DZ"/>
              </w:rPr>
              <w:t xml:space="preserve">سهولة الاتصال و تبادل البيانات بين مستخدمي الشركة </w:t>
            </w:r>
          </w:p>
        </w:tc>
        <w:tc>
          <w:tcPr>
            <w:tcW w:w="2228" w:type="dxa"/>
          </w:tcPr>
          <w:p w:rsidR="005F6F9A" w:rsidRPr="00AD7C09" w:rsidRDefault="005F6F9A" w:rsidP="008F66AC">
            <w:pPr>
              <w:pStyle w:val="Paragraphedeliste"/>
              <w:numPr>
                <w:ilvl w:val="0"/>
                <w:numId w:val="26"/>
              </w:numPr>
              <w:tabs>
                <w:tab w:val="left" w:pos="239"/>
              </w:tabs>
              <w:ind w:left="0" w:hanging="2"/>
              <w:jc w:val="both"/>
              <w:rPr>
                <w:rFonts w:cs="Traditional Arabic"/>
                <w:rtl/>
                <w:lang w:bidi="ar-DZ"/>
              </w:rPr>
            </w:pPr>
            <w:r w:rsidRPr="00AD7C09">
              <w:rPr>
                <w:rFonts w:cs="Traditional Arabic" w:hint="cs"/>
                <w:rtl/>
                <w:lang w:bidi="ar-DZ"/>
              </w:rPr>
              <w:t xml:space="preserve">تمتد هذه الشبكة إلى مسافة </w:t>
            </w:r>
            <w:proofErr w:type="gramStart"/>
            <w:r w:rsidRPr="00AD7C09">
              <w:rPr>
                <w:rFonts w:cs="Traditional Arabic" w:hint="cs"/>
                <w:rtl/>
                <w:lang w:bidi="ar-DZ"/>
              </w:rPr>
              <w:t>أقل</w:t>
            </w:r>
            <w:proofErr w:type="gramEnd"/>
            <w:r w:rsidRPr="00AD7C09">
              <w:rPr>
                <w:rFonts w:cs="Traditional Arabic" w:hint="cs"/>
                <w:rtl/>
                <w:lang w:bidi="ar-DZ"/>
              </w:rPr>
              <w:t xml:space="preserve"> من </w:t>
            </w:r>
            <w:smartTag w:uri="urn:schemas-microsoft-com:office:smarttags" w:element="metricconverter">
              <w:smartTagPr>
                <w:attr w:name="ProductID" w:val="10 كيلومتر"/>
              </w:smartTagPr>
              <w:r w:rsidRPr="00AD7C09">
                <w:rPr>
                  <w:rFonts w:cs="Traditional Arabic" w:hint="cs"/>
                  <w:rtl/>
                  <w:lang w:bidi="ar-DZ"/>
                </w:rPr>
                <w:t>10 كيلومتر</w:t>
              </w:r>
            </w:smartTag>
            <w:r w:rsidRPr="00AD7C09">
              <w:rPr>
                <w:rFonts w:cs="Traditional Arabic" w:hint="cs"/>
                <w:rtl/>
                <w:lang w:bidi="ar-DZ"/>
              </w:rPr>
              <w:t>.</w:t>
            </w:r>
          </w:p>
        </w:tc>
      </w:tr>
      <w:tr w:rsidR="005F6F9A" w:rsidTr="008F66AC">
        <w:trPr>
          <w:trHeight w:val="289"/>
        </w:trPr>
        <w:tc>
          <w:tcPr>
            <w:tcW w:w="2239" w:type="dxa"/>
            <w:tcBorders>
              <w:top w:val="single" w:sz="4" w:space="0" w:color="auto"/>
              <w:left w:val="single" w:sz="4" w:space="0" w:color="auto"/>
              <w:bottom w:val="single" w:sz="4" w:space="0" w:color="auto"/>
              <w:right w:val="nil"/>
            </w:tcBorders>
          </w:tcPr>
          <w:p w:rsidR="005F6F9A" w:rsidRPr="00AD7C09" w:rsidRDefault="005F6F9A" w:rsidP="008F66AC">
            <w:pPr>
              <w:spacing w:before="100" w:beforeAutospacing="1" w:after="100" w:afterAutospacing="1"/>
              <w:ind w:hanging="2"/>
              <w:jc w:val="both"/>
              <w:rPr>
                <w:sz w:val="22"/>
                <w:szCs w:val="22"/>
                <w:rtl/>
                <w:lang w:bidi="ar-MA"/>
              </w:rPr>
            </w:pPr>
            <w:r>
              <w:rPr>
                <w:rFonts w:cs="Traditional Arabic" w:hint="cs"/>
                <w:b/>
                <w:bCs/>
                <w:sz w:val="22"/>
                <w:szCs w:val="22"/>
                <w:rtl/>
                <w:lang w:bidi="ar-DZ"/>
              </w:rPr>
              <w:t xml:space="preserve"> </w:t>
            </w:r>
            <w:proofErr w:type="gramStart"/>
            <w:r>
              <w:rPr>
                <w:rFonts w:cs="Traditional Arabic" w:hint="cs"/>
                <w:b/>
                <w:bCs/>
                <w:sz w:val="22"/>
                <w:szCs w:val="22"/>
                <w:rtl/>
                <w:lang w:bidi="ar-DZ"/>
              </w:rPr>
              <w:t>تصنيفات</w:t>
            </w:r>
            <w:proofErr w:type="gramEnd"/>
            <w:r>
              <w:rPr>
                <w:rFonts w:cs="Traditional Arabic" w:hint="cs"/>
                <w:b/>
                <w:bCs/>
                <w:sz w:val="22"/>
                <w:szCs w:val="22"/>
                <w:rtl/>
                <w:lang w:bidi="ar-DZ"/>
              </w:rPr>
              <w:t xml:space="preserve"> الشبكة المحلية </w:t>
            </w:r>
          </w:p>
        </w:tc>
        <w:tc>
          <w:tcPr>
            <w:tcW w:w="2554" w:type="dxa"/>
            <w:tcBorders>
              <w:top w:val="single" w:sz="4" w:space="0" w:color="auto"/>
              <w:left w:val="nil"/>
              <w:bottom w:val="single" w:sz="4" w:space="0" w:color="auto"/>
              <w:right w:val="nil"/>
            </w:tcBorders>
          </w:tcPr>
          <w:p w:rsidR="005F6F9A" w:rsidRDefault="005F6F9A" w:rsidP="008F66AC">
            <w:pPr>
              <w:spacing w:before="100" w:beforeAutospacing="1" w:after="100" w:afterAutospacing="1"/>
              <w:ind w:hanging="2"/>
              <w:jc w:val="both"/>
              <w:rPr>
                <w:rtl/>
                <w:lang w:bidi="ar-MA"/>
              </w:rPr>
            </w:pPr>
          </w:p>
        </w:tc>
        <w:tc>
          <w:tcPr>
            <w:tcW w:w="2239" w:type="dxa"/>
            <w:tcBorders>
              <w:top w:val="single" w:sz="4" w:space="0" w:color="auto"/>
              <w:left w:val="nil"/>
              <w:bottom w:val="single" w:sz="4" w:space="0" w:color="auto"/>
              <w:right w:val="nil"/>
            </w:tcBorders>
          </w:tcPr>
          <w:p w:rsidR="005F6F9A" w:rsidRDefault="005F6F9A" w:rsidP="008F66AC">
            <w:pPr>
              <w:spacing w:before="100" w:beforeAutospacing="1" w:after="100" w:afterAutospacing="1"/>
              <w:ind w:hanging="2"/>
              <w:jc w:val="both"/>
              <w:rPr>
                <w:rtl/>
                <w:lang w:bidi="ar-MA"/>
              </w:rPr>
            </w:pPr>
          </w:p>
        </w:tc>
        <w:tc>
          <w:tcPr>
            <w:tcW w:w="2228" w:type="dxa"/>
            <w:tcBorders>
              <w:top w:val="single" w:sz="4" w:space="0" w:color="auto"/>
              <w:left w:val="nil"/>
              <w:bottom w:val="single" w:sz="4" w:space="0" w:color="auto"/>
              <w:right w:val="single" w:sz="4" w:space="0" w:color="auto"/>
            </w:tcBorders>
          </w:tcPr>
          <w:p w:rsidR="005F6F9A" w:rsidRDefault="005F6F9A" w:rsidP="008F66AC">
            <w:pPr>
              <w:spacing w:before="100" w:beforeAutospacing="1" w:after="100" w:afterAutospacing="1"/>
              <w:ind w:hanging="2"/>
              <w:jc w:val="both"/>
              <w:rPr>
                <w:rtl/>
                <w:lang w:bidi="ar-MA"/>
              </w:rPr>
            </w:pPr>
          </w:p>
        </w:tc>
      </w:tr>
      <w:tr w:rsidR="005F6F9A" w:rsidTr="008F66AC">
        <w:trPr>
          <w:trHeight w:val="1924"/>
        </w:trPr>
        <w:tc>
          <w:tcPr>
            <w:tcW w:w="2239" w:type="dxa"/>
            <w:tcBorders>
              <w:top w:val="single" w:sz="4" w:space="0" w:color="auto"/>
            </w:tcBorders>
          </w:tcPr>
          <w:p w:rsidR="005F6F9A" w:rsidRDefault="005F6F9A" w:rsidP="008F66AC">
            <w:pPr>
              <w:spacing w:before="100" w:beforeAutospacing="1" w:after="100" w:afterAutospacing="1"/>
              <w:ind w:hanging="2"/>
              <w:jc w:val="both"/>
              <w:rPr>
                <w:rtl/>
                <w:lang w:bidi="ar-MA"/>
              </w:rPr>
            </w:pPr>
            <w:proofErr w:type="gramStart"/>
            <w:r w:rsidRPr="00AD7C09">
              <w:rPr>
                <w:rFonts w:cs="Traditional Arabic" w:hint="cs"/>
                <w:b/>
                <w:bCs/>
                <w:rtl/>
                <w:lang w:bidi="ar-DZ"/>
              </w:rPr>
              <w:t>الشبكة</w:t>
            </w:r>
            <w:proofErr w:type="gramEnd"/>
            <w:r w:rsidRPr="00AD7C09">
              <w:rPr>
                <w:rFonts w:cs="Traditional Arabic" w:hint="cs"/>
                <w:b/>
                <w:bCs/>
                <w:rtl/>
                <w:lang w:bidi="ar-DZ"/>
              </w:rPr>
              <w:t xml:space="preserve"> الخطية </w:t>
            </w:r>
            <w:r w:rsidRPr="00AD7C09">
              <w:rPr>
                <w:rFonts w:cs="Traditional Arabic"/>
                <w:b/>
                <w:bCs/>
                <w:lang w:bidi="ar-DZ"/>
              </w:rPr>
              <w:t>BUS</w:t>
            </w:r>
            <w:r>
              <w:rPr>
                <w:rFonts w:hint="cs"/>
                <w:rtl/>
                <w:lang w:bidi="ar-MA"/>
              </w:rPr>
              <w:t xml:space="preserve"> </w:t>
            </w:r>
          </w:p>
        </w:tc>
        <w:tc>
          <w:tcPr>
            <w:tcW w:w="2554" w:type="dxa"/>
            <w:tcBorders>
              <w:top w:val="single" w:sz="4" w:space="0" w:color="auto"/>
            </w:tcBorders>
          </w:tcPr>
          <w:p w:rsidR="005F6F9A" w:rsidRDefault="005F6F9A" w:rsidP="008F66AC">
            <w:pPr>
              <w:spacing w:before="100" w:beforeAutospacing="1" w:after="100" w:afterAutospacing="1"/>
              <w:ind w:hanging="2"/>
              <w:jc w:val="both"/>
              <w:rPr>
                <w:rtl/>
                <w:lang w:bidi="ar-MA"/>
              </w:rPr>
            </w:pPr>
          </w:p>
          <w:p w:rsidR="005F6F9A" w:rsidRDefault="00395367" w:rsidP="008F66AC">
            <w:pPr>
              <w:spacing w:before="100" w:beforeAutospacing="1" w:after="100" w:afterAutospacing="1"/>
              <w:ind w:hanging="2"/>
              <w:jc w:val="both"/>
              <w:rPr>
                <w:rtl/>
                <w:lang w:bidi="ar-MA"/>
              </w:rPr>
            </w:pPr>
            <w:r w:rsidRPr="00395367">
              <w:rPr>
                <w:noProof/>
                <w:rtl/>
                <w:lang w:eastAsia="fr-FR"/>
              </w:rPr>
              <w:pict>
                <v:group id="_x0000_s1095" style="position:absolute;left:0;text-align:left;margin-left:18pt;margin-top:3pt;width:85.05pt;height:36.55pt;z-index:251658240" coordorigin="2107,11160" coordsize="7920,1381">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96" type="#_x0000_t69" style="position:absolute;left:2107;top:12001;width:7920;height:540" adj="1151,4280">
                    <v:textbox style="mso-next-textbox:#_x0000_s1096">
                      <w:txbxContent>
                        <w:p w:rsidR="008F66AC" w:rsidRPr="00820908" w:rsidRDefault="008F66AC" w:rsidP="005F6F9A">
                          <w:pPr>
                            <w:rPr>
                              <w:lang w:bidi="ar-DZ"/>
                            </w:rPr>
                          </w:pPr>
                        </w:p>
                      </w:txbxContent>
                    </v:textbox>
                  </v:shape>
                  <v:line id="_x0000_s1097" style="position:absolute;flip:y" from="3424,11694" to="3424,12119"/>
                  <v:rect id="_x0000_s1098" style="position:absolute;left:3067;top:11528;width:737;height:180"/>
                  <v:rect id="_x0000_s1099" style="position:absolute;left:3122;top:11165;width:600;height:360">
                    <v:textbox style="mso-next-textbox:#_x0000_s1099">
                      <w:txbxContent>
                        <w:p w:rsidR="008F66AC" w:rsidRPr="009F085F" w:rsidRDefault="008F66AC" w:rsidP="005F6F9A">
                          <w:pPr>
                            <w:jc w:val="center"/>
                          </w:pPr>
                          <w:r w:rsidRPr="009F085F">
                            <w:t>PC</w:t>
                          </w:r>
                        </w:p>
                      </w:txbxContent>
                    </v:textbox>
                  </v:rect>
                  <v:line id="_x0000_s1100" style="position:absolute;flip:y" from="5049,11689" to="5049,12114"/>
                  <v:rect id="_x0000_s1101" style="position:absolute;left:4692;top:11523;width:737;height:180"/>
                  <v:rect id="_x0000_s1102" style="position:absolute;left:4747;top:11160;width:600;height:360">
                    <v:textbox style="mso-next-textbox:#_x0000_s1102">
                      <w:txbxContent>
                        <w:p w:rsidR="008F66AC" w:rsidRPr="009F085F" w:rsidRDefault="008F66AC" w:rsidP="005F6F9A">
                          <w:pPr>
                            <w:jc w:val="center"/>
                          </w:pPr>
                          <w:r w:rsidRPr="009F085F">
                            <w:t>PC</w:t>
                          </w:r>
                        </w:p>
                      </w:txbxContent>
                    </v:textbox>
                  </v:rect>
                  <v:line id="_x0000_s1103" style="position:absolute;flip:y" from="6839,11691" to="6839,12116"/>
                  <v:rect id="_x0000_s1104" style="position:absolute;left:6482;top:11525;width:737;height:180"/>
                  <v:rect id="_x0000_s1105" style="position:absolute;left:6537;top:11162;width:600;height:360">
                    <v:textbox style="mso-next-textbox:#_x0000_s1105">
                      <w:txbxContent>
                        <w:p w:rsidR="008F66AC" w:rsidRPr="009F085F" w:rsidRDefault="008F66AC" w:rsidP="005F6F9A">
                          <w:pPr>
                            <w:jc w:val="center"/>
                          </w:pPr>
                          <w:r w:rsidRPr="009F085F">
                            <w:t>PC</w:t>
                          </w:r>
                        </w:p>
                      </w:txbxContent>
                    </v:textbox>
                  </v:rect>
                  <v:line id="_x0000_s1106" style="position:absolute;flip:y" from="8464,11686" to="8464,12111"/>
                  <v:rect id="_x0000_s1107" style="position:absolute;left:8107;top:11520;width:737;height:180"/>
                  <v:rect id="_x0000_s1108" style="position:absolute;left:8162;top:11167;width:600;height:360">
                    <v:textbox style="mso-next-textbox:#_x0000_s1108">
                      <w:txbxContent>
                        <w:p w:rsidR="008F66AC" w:rsidRPr="009F085F" w:rsidRDefault="008F66AC" w:rsidP="005F6F9A">
                          <w:pPr>
                            <w:jc w:val="center"/>
                          </w:pPr>
                          <w:r w:rsidRPr="009F085F">
                            <w:t>PC</w:t>
                          </w:r>
                        </w:p>
                      </w:txbxContent>
                    </v:textbox>
                  </v:rect>
                  <v:rect id="_x0000_s1109" style="position:absolute;left:4507;top:11988;width:2760;height:540" filled="f" stroked="f">
                    <v:textbox style="mso-next-textbox:#_x0000_s1109">
                      <w:txbxContent>
                        <w:p w:rsidR="008F66AC" w:rsidRPr="008735B1" w:rsidRDefault="008F66AC" w:rsidP="005F6F9A"/>
                      </w:txbxContent>
                    </v:textbox>
                  </v:rect>
                </v:group>
              </w:pict>
            </w:r>
          </w:p>
          <w:p w:rsidR="005F6F9A" w:rsidRDefault="005F6F9A" w:rsidP="008F66AC">
            <w:pPr>
              <w:spacing w:before="100" w:beforeAutospacing="1" w:after="100" w:afterAutospacing="1"/>
              <w:ind w:hanging="2"/>
              <w:jc w:val="both"/>
              <w:rPr>
                <w:rtl/>
                <w:lang w:bidi="ar-MA"/>
              </w:rPr>
            </w:pPr>
          </w:p>
          <w:p w:rsidR="005F6F9A" w:rsidRDefault="005F6F9A" w:rsidP="008F66AC">
            <w:pPr>
              <w:spacing w:before="100" w:beforeAutospacing="1" w:after="100" w:afterAutospacing="1"/>
              <w:ind w:hanging="2"/>
              <w:jc w:val="both"/>
              <w:rPr>
                <w:rtl/>
                <w:lang w:bidi="ar-MA"/>
              </w:rPr>
            </w:pPr>
          </w:p>
        </w:tc>
        <w:tc>
          <w:tcPr>
            <w:tcW w:w="2239" w:type="dxa"/>
            <w:tcBorders>
              <w:top w:val="single" w:sz="4" w:space="0" w:color="auto"/>
            </w:tcBorders>
          </w:tcPr>
          <w:p w:rsidR="005F6F9A" w:rsidRPr="00AD7C09" w:rsidRDefault="005F6F9A" w:rsidP="008F66AC">
            <w:pPr>
              <w:pStyle w:val="Paragraphedeliste"/>
              <w:numPr>
                <w:ilvl w:val="0"/>
                <w:numId w:val="26"/>
              </w:numPr>
              <w:tabs>
                <w:tab w:val="right" w:pos="210"/>
              </w:tabs>
              <w:ind w:left="0" w:hanging="2"/>
              <w:jc w:val="both"/>
              <w:rPr>
                <w:rFonts w:cs="Arial"/>
                <w:lang w:bidi="ar-MA"/>
              </w:rPr>
            </w:pPr>
            <w:r w:rsidRPr="00AD7C09">
              <w:rPr>
                <w:rFonts w:cs="Traditional Arabic" w:hint="cs"/>
                <w:sz w:val="22"/>
                <w:szCs w:val="22"/>
                <w:rtl/>
                <w:lang w:val="fr-FR" w:bidi="ar-DZ"/>
              </w:rPr>
              <w:t>الإشارات ترسل في جميع الاتجاهات بداخل الشبكة</w:t>
            </w:r>
            <w:r w:rsidRPr="00AD7C09">
              <w:rPr>
                <w:rFonts w:cs="Traditional Arabic" w:hint="cs"/>
                <w:rtl/>
                <w:lang w:bidi="ar-DZ"/>
              </w:rPr>
              <w:t>.</w:t>
            </w:r>
          </w:p>
          <w:p w:rsidR="005F6F9A" w:rsidRPr="00AD7C09" w:rsidRDefault="005F6F9A" w:rsidP="008F66AC">
            <w:pPr>
              <w:pStyle w:val="Paragraphedeliste"/>
              <w:numPr>
                <w:ilvl w:val="0"/>
                <w:numId w:val="26"/>
              </w:numPr>
              <w:tabs>
                <w:tab w:val="right" w:pos="210"/>
              </w:tabs>
              <w:ind w:left="0" w:hanging="2"/>
              <w:jc w:val="both"/>
              <w:rPr>
                <w:rFonts w:cs="Arial"/>
                <w:sz w:val="22"/>
                <w:szCs w:val="22"/>
                <w:lang w:bidi="ar-MA"/>
              </w:rPr>
            </w:pPr>
            <w:r w:rsidRPr="00AD7C09">
              <w:rPr>
                <w:rFonts w:cs="Traditional Arabic" w:hint="cs"/>
                <w:sz w:val="22"/>
                <w:szCs w:val="22"/>
                <w:rtl/>
                <w:lang w:val="fr-FR" w:bidi="ar-DZ"/>
              </w:rPr>
              <w:t>الشبكة لا تعتمد على حاسوب مركزي</w:t>
            </w:r>
            <w:r w:rsidRPr="00AD7C09">
              <w:rPr>
                <w:rFonts w:cs="Traditional Arabic" w:hint="cs"/>
                <w:sz w:val="22"/>
                <w:szCs w:val="22"/>
                <w:rtl/>
                <w:lang w:bidi="ar-DZ"/>
              </w:rPr>
              <w:t>.</w:t>
            </w:r>
          </w:p>
          <w:p w:rsidR="005F6F9A" w:rsidRPr="00AD7C09" w:rsidRDefault="005F6F9A" w:rsidP="008F66AC">
            <w:pPr>
              <w:pStyle w:val="Paragraphedeliste"/>
              <w:numPr>
                <w:ilvl w:val="0"/>
                <w:numId w:val="26"/>
              </w:numPr>
              <w:tabs>
                <w:tab w:val="right" w:pos="210"/>
              </w:tabs>
              <w:ind w:left="0" w:hanging="2"/>
              <w:jc w:val="both"/>
              <w:rPr>
                <w:sz w:val="22"/>
                <w:szCs w:val="22"/>
                <w:rtl/>
                <w:lang w:bidi="ar-MA"/>
              </w:rPr>
            </w:pPr>
            <w:r w:rsidRPr="00AD7C09">
              <w:rPr>
                <w:rFonts w:cs="Traditional Arabic" w:hint="cs"/>
                <w:sz w:val="22"/>
                <w:szCs w:val="22"/>
                <w:rtl/>
                <w:lang w:val="fr-FR" w:bidi="ar-DZ"/>
              </w:rPr>
              <w:t xml:space="preserve">تطبق برامج بسيطة </w:t>
            </w:r>
            <w:proofErr w:type="gramStart"/>
            <w:r w:rsidRPr="00AD7C09">
              <w:rPr>
                <w:rFonts w:cs="Traditional Arabic" w:hint="cs"/>
                <w:sz w:val="22"/>
                <w:szCs w:val="22"/>
                <w:rtl/>
                <w:lang w:val="fr-FR" w:bidi="ar-DZ"/>
              </w:rPr>
              <w:t>تحدد</w:t>
            </w:r>
            <w:proofErr w:type="gramEnd"/>
            <w:r w:rsidRPr="00AD7C09">
              <w:rPr>
                <w:rFonts w:cs="Traditional Arabic" w:hint="cs"/>
                <w:sz w:val="22"/>
                <w:szCs w:val="22"/>
                <w:rtl/>
                <w:lang w:val="fr-FR" w:bidi="ar-DZ"/>
              </w:rPr>
              <w:t xml:space="preserve"> من يستلم الإشارة</w:t>
            </w:r>
          </w:p>
        </w:tc>
        <w:tc>
          <w:tcPr>
            <w:tcW w:w="2228" w:type="dxa"/>
            <w:tcBorders>
              <w:top w:val="single" w:sz="4" w:space="0" w:color="auto"/>
            </w:tcBorders>
          </w:tcPr>
          <w:p w:rsidR="005F6F9A" w:rsidRDefault="005F6F9A" w:rsidP="008F66AC">
            <w:pPr>
              <w:pStyle w:val="Paragraphedeliste"/>
              <w:numPr>
                <w:ilvl w:val="0"/>
                <w:numId w:val="26"/>
              </w:numPr>
              <w:tabs>
                <w:tab w:val="left" w:pos="239"/>
              </w:tabs>
              <w:ind w:left="0" w:hanging="2"/>
              <w:jc w:val="both"/>
              <w:rPr>
                <w:rtl/>
                <w:lang w:bidi="ar-MA"/>
              </w:rPr>
            </w:pPr>
            <w:proofErr w:type="gramStart"/>
            <w:r w:rsidRPr="00AD7C09">
              <w:rPr>
                <w:rFonts w:cs="Traditional Arabic" w:hint="cs"/>
                <w:rtl/>
                <w:lang w:bidi="ar-DZ"/>
              </w:rPr>
              <w:t>توقف</w:t>
            </w:r>
            <w:proofErr w:type="gramEnd"/>
            <w:r w:rsidRPr="00AD7C09">
              <w:rPr>
                <w:rFonts w:cs="Traditional Arabic" w:hint="cs"/>
                <w:rtl/>
                <w:lang w:bidi="ar-DZ"/>
              </w:rPr>
              <w:t xml:space="preserve"> الشبكة عن العمل في حال قطع السلك أو انفصاله في أحد أطرافه.</w:t>
            </w:r>
          </w:p>
        </w:tc>
      </w:tr>
      <w:tr w:rsidR="005F6F9A" w:rsidTr="008F66AC">
        <w:trPr>
          <w:trHeight w:val="2435"/>
        </w:trPr>
        <w:tc>
          <w:tcPr>
            <w:tcW w:w="2239" w:type="dxa"/>
          </w:tcPr>
          <w:p w:rsidR="005F6F9A" w:rsidRPr="00AD7C09" w:rsidRDefault="005F6F9A" w:rsidP="008F66AC">
            <w:pPr>
              <w:spacing w:before="100" w:beforeAutospacing="1" w:after="100" w:afterAutospacing="1"/>
              <w:ind w:hanging="2"/>
              <w:jc w:val="both"/>
              <w:rPr>
                <w:rFonts w:cs="Traditional Arabic"/>
                <w:b/>
                <w:bCs/>
                <w:rtl/>
                <w:lang w:bidi="ar-DZ"/>
              </w:rPr>
            </w:pPr>
            <w:proofErr w:type="gramStart"/>
            <w:r w:rsidRPr="00AD7C09">
              <w:rPr>
                <w:rFonts w:cs="Traditional Arabic" w:hint="cs"/>
                <w:b/>
                <w:bCs/>
                <w:rtl/>
                <w:lang w:bidi="ar-DZ"/>
              </w:rPr>
              <w:t>الشبكة</w:t>
            </w:r>
            <w:proofErr w:type="gramEnd"/>
            <w:r w:rsidRPr="00AD7C09">
              <w:rPr>
                <w:rFonts w:cs="Traditional Arabic" w:hint="cs"/>
                <w:b/>
                <w:bCs/>
                <w:rtl/>
                <w:lang w:bidi="ar-DZ"/>
              </w:rPr>
              <w:t xml:space="preserve"> الدائرية أو الحلقية </w:t>
            </w:r>
          </w:p>
        </w:tc>
        <w:tc>
          <w:tcPr>
            <w:tcW w:w="2554" w:type="dxa"/>
          </w:tcPr>
          <w:p w:rsidR="005F6F9A" w:rsidRDefault="005F6F9A" w:rsidP="008F66AC">
            <w:pPr>
              <w:spacing w:before="100" w:beforeAutospacing="1" w:after="100" w:afterAutospacing="1"/>
              <w:ind w:hanging="2"/>
              <w:jc w:val="both"/>
              <w:rPr>
                <w:rtl/>
                <w:lang w:bidi="ar-MA"/>
              </w:rPr>
            </w:pPr>
          </w:p>
          <w:p w:rsidR="005F6F9A" w:rsidRDefault="005F6F9A" w:rsidP="008F66AC">
            <w:pPr>
              <w:spacing w:before="100" w:beforeAutospacing="1" w:after="100" w:afterAutospacing="1"/>
              <w:ind w:hanging="2"/>
              <w:jc w:val="both"/>
              <w:rPr>
                <w:rtl/>
                <w:lang w:bidi="ar-MA"/>
              </w:rPr>
            </w:pPr>
            <w:r>
              <w:rPr>
                <w:noProof/>
                <w:lang w:val="fr-FR" w:eastAsia="fr-FR"/>
              </w:rPr>
              <w:drawing>
                <wp:inline distT="0" distB="0" distL="0" distR="0">
                  <wp:extent cx="1438275" cy="914400"/>
                  <wp:effectExtent l="19050" t="0" r="9525" b="0"/>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438275" cy="914400"/>
                          </a:xfrm>
                          <a:prstGeom prst="rect">
                            <a:avLst/>
                          </a:prstGeom>
                          <a:noFill/>
                          <a:ln w="9525">
                            <a:noFill/>
                            <a:miter lim="800000"/>
                            <a:headEnd/>
                            <a:tailEnd/>
                          </a:ln>
                        </pic:spPr>
                      </pic:pic>
                    </a:graphicData>
                  </a:graphic>
                </wp:inline>
              </w:drawing>
            </w:r>
          </w:p>
        </w:tc>
        <w:tc>
          <w:tcPr>
            <w:tcW w:w="2239" w:type="dxa"/>
          </w:tcPr>
          <w:p w:rsidR="005F6F9A" w:rsidRPr="00AD7C09" w:rsidRDefault="005F6F9A" w:rsidP="008F66AC">
            <w:pPr>
              <w:pStyle w:val="Paragraphedeliste"/>
              <w:numPr>
                <w:ilvl w:val="0"/>
                <w:numId w:val="26"/>
              </w:numPr>
              <w:tabs>
                <w:tab w:val="left" w:pos="210"/>
                <w:tab w:val="right" w:pos="320"/>
              </w:tabs>
              <w:ind w:left="0" w:hanging="2"/>
              <w:jc w:val="both"/>
              <w:rPr>
                <w:rFonts w:cs="Arial"/>
                <w:sz w:val="22"/>
                <w:szCs w:val="22"/>
                <w:lang w:bidi="ar-MA"/>
              </w:rPr>
            </w:pPr>
            <w:r w:rsidRPr="00AD7C09">
              <w:rPr>
                <w:rFonts w:cs="Traditional Arabic" w:hint="cs"/>
                <w:rtl/>
                <w:lang w:bidi="ar-DZ"/>
              </w:rPr>
              <w:t xml:space="preserve"> </w:t>
            </w:r>
            <w:r w:rsidRPr="00AD7C09">
              <w:rPr>
                <w:rFonts w:cs="Traditional Arabic" w:hint="cs"/>
                <w:sz w:val="22"/>
                <w:szCs w:val="22"/>
                <w:rtl/>
                <w:lang w:val="fr-FR" w:bidi="ar-DZ"/>
              </w:rPr>
              <w:t>البيانات تنتقل من موقع إلى الموقع الموالي</w:t>
            </w:r>
            <w:r w:rsidRPr="00AD7C09">
              <w:rPr>
                <w:rFonts w:cs="Traditional Arabic" w:hint="cs"/>
                <w:sz w:val="22"/>
                <w:szCs w:val="22"/>
                <w:rtl/>
                <w:lang w:bidi="ar-DZ"/>
              </w:rPr>
              <w:t>.</w:t>
            </w:r>
          </w:p>
          <w:p w:rsidR="005F6F9A" w:rsidRPr="00AD7C09" w:rsidRDefault="005F6F9A" w:rsidP="008F66AC">
            <w:pPr>
              <w:pStyle w:val="Paragraphedeliste"/>
              <w:numPr>
                <w:ilvl w:val="0"/>
                <w:numId w:val="26"/>
              </w:numPr>
              <w:tabs>
                <w:tab w:val="left" w:pos="210"/>
                <w:tab w:val="right" w:pos="320"/>
              </w:tabs>
              <w:ind w:left="0" w:hanging="2"/>
              <w:jc w:val="both"/>
              <w:rPr>
                <w:rFonts w:cs="Arial"/>
                <w:sz w:val="22"/>
                <w:szCs w:val="22"/>
                <w:lang w:bidi="ar-MA"/>
              </w:rPr>
            </w:pPr>
            <w:r w:rsidRPr="00AD7C09">
              <w:rPr>
                <w:rFonts w:cs="Traditional Arabic" w:hint="cs"/>
                <w:rtl/>
                <w:lang w:bidi="ar-DZ"/>
              </w:rPr>
              <w:t xml:space="preserve"> </w:t>
            </w:r>
            <w:r w:rsidRPr="00AD7C09">
              <w:rPr>
                <w:rFonts w:cs="Traditional Arabic" w:hint="cs"/>
                <w:sz w:val="22"/>
                <w:szCs w:val="22"/>
                <w:rtl/>
                <w:lang w:val="fr-FR" w:bidi="ar-DZ"/>
              </w:rPr>
              <w:t>الشبكة لا تعتمد على حاسوب مركزي</w:t>
            </w:r>
            <w:r w:rsidRPr="00AD7C09">
              <w:rPr>
                <w:rFonts w:cs="Traditional Arabic" w:hint="cs"/>
                <w:sz w:val="22"/>
                <w:szCs w:val="22"/>
                <w:rtl/>
                <w:lang w:bidi="ar-DZ"/>
              </w:rPr>
              <w:t>.</w:t>
            </w:r>
          </w:p>
          <w:p w:rsidR="005F6F9A" w:rsidRDefault="005F6F9A" w:rsidP="008F66AC">
            <w:pPr>
              <w:pStyle w:val="Paragraphedeliste"/>
              <w:numPr>
                <w:ilvl w:val="0"/>
                <w:numId w:val="26"/>
              </w:numPr>
              <w:tabs>
                <w:tab w:val="left" w:pos="210"/>
                <w:tab w:val="right" w:pos="320"/>
              </w:tabs>
              <w:ind w:left="0" w:hanging="2"/>
              <w:jc w:val="both"/>
              <w:rPr>
                <w:rtl/>
                <w:lang w:bidi="ar-MA"/>
              </w:rPr>
            </w:pPr>
            <w:r w:rsidRPr="00AD7C09">
              <w:rPr>
                <w:rFonts w:cs="Traditional Arabic" w:hint="cs"/>
                <w:rtl/>
                <w:lang w:bidi="ar-DZ"/>
              </w:rPr>
              <w:t xml:space="preserve"> البيانات تنقل في قناة واحدة </w:t>
            </w:r>
            <w:r w:rsidRPr="00AD7C09">
              <w:rPr>
                <w:rFonts w:cs="Traditional Arabic" w:hint="cs"/>
                <w:sz w:val="22"/>
                <w:szCs w:val="22"/>
                <w:rtl/>
                <w:lang w:val="fr-FR" w:bidi="ar-DZ"/>
              </w:rPr>
              <w:t>فقط و سهولة التعامل معها</w:t>
            </w:r>
          </w:p>
        </w:tc>
        <w:tc>
          <w:tcPr>
            <w:tcW w:w="2228" w:type="dxa"/>
          </w:tcPr>
          <w:p w:rsidR="005F6F9A" w:rsidRPr="00AD7C09" w:rsidRDefault="005F6F9A" w:rsidP="008F66AC">
            <w:pPr>
              <w:pStyle w:val="Paragraphedeliste"/>
              <w:numPr>
                <w:ilvl w:val="0"/>
                <w:numId w:val="26"/>
              </w:numPr>
              <w:tabs>
                <w:tab w:val="left" w:pos="98"/>
                <w:tab w:val="right" w:pos="188"/>
              </w:tabs>
              <w:ind w:left="0" w:hanging="2"/>
              <w:jc w:val="both"/>
              <w:rPr>
                <w:rFonts w:cs="Arial"/>
                <w:lang w:bidi="ar-MA"/>
              </w:rPr>
            </w:pPr>
            <w:r w:rsidRPr="00AD7C09">
              <w:rPr>
                <w:rFonts w:cs="Traditional Arabic" w:hint="cs"/>
                <w:rtl/>
                <w:lang w:bidi="ar-DZ"/>
              </w:rPr>
              <w:t xml:space="preserve"> </w:t>
            </w:r>
            <w:r w:rsidRPr="00AD7C09">
              <w:rPr>
                <w:rFonts w:cs="Traditional Arabic" w:hint="cs"/>
                <w:sz w:val="22"/>
                <w:szCs w:val="22"/>
                <w:rtl/>
                <w:lang w:val="fr-FR" w:bidi="ar-DZ"/>
              </w:rPr>
              <w:t>توقف الشبكة عن العمل بسبب عطل أحد الأجهزة</w:t>
            </w:r>
            <w:r w:rsidRPr="00AD7C09">
              <w:rPr>
                <w:rFonts w:cs="Traditional Arabic" w:hint="cs"/>
                <w:rtl/>
                <w:lang w:bidi="ar-DZ"/>
              </w:rPr>
              <w:t>.</w:t>
            </w:r>
          </w:p>
          <w:p w:rsidR="005F6F9A" w:rsidRPr="00AD7C09" w:rsidRDefault="005F6F9A" w:rsidP="008F66AC">
            <w:pPr>
              <w:pStyle w:val="Paragraphedeliste"/>
              <w:numPr>
                <w:ilvl w:val="0"/>
                <w:numId w:val="26"/>
              </w:numPr>
              <w:tabs>
                <w:tab w:val="left" w:pos="98"/>
                <w:tab w:val="right" w:pos="188"/>
              </w:tabs>
              <w:ind w:left="0" w:hanging="2"/>
              <w:jc w:val="both"/>
              <w:rPr>
                <w:sz w:val="22"/>
                <w:szCs w:val="22"/>
                <w:rtl/>
                <w:lang w:bidi="ar-MA"/>
              </w:rPr>
            </w:pPr>
            <w:r w:rsidRPr="00AD7C09">
              <w:rPr>
                <w:rFonts w:cs="Traditional Arabic" w:hint="cs"/>
                <w:rtl/>
                <w:lang w:bidi="ar-DZ"/>
              </w:rPr>
              <w:t xml:space="preserve"> </w:t>
            </w:r>
            <w:proofErr w:type="gramStart"/>
            <w:r w:rsidRPr="00AD7C09">
              <w:rPr>
                <w:rFonts w:cs="Traditional Arabic"/>
                <w:sz w:val="22"/>
                <w:szCs w:val="22"/>
                <w:rtl/>
                <w:lang w:val="fr-FR" w:bidi="ar-DZ"/>
              </w:rPr>
              <w:t>إيقاف</w:t>
            </w:r>
            <w:proofErr w:type="gramEnd"/>
            <w:r w:rsidRPr="00AD7C09">
              <w:rPr>
                <w:rFonts w:cs="Traditional Arabic"/>
                <w:sz w:val="22"/>
                <w:szCs w:val="22"/>
                <w:rtl/>
                <w:lang w:val="fr-FR" w:bidi="ar-DZ"/>
              </w:rPr>
              <w:t xml:space="preserve"> عملها أثناء عملية </w:t>
            </w:r>
            <w:r w:rsidRPr="00AD7C09">
              <w:rPr>
                <w:rFonts w:cs="Traditional Arabic" w:hint="cs"/>
                <w:rtl/>
                <w:lang w:bidi="ar-DZ"/>
              </w:rPr>
              <w:t xml:space="preserve">توسيعها. </w:t>
            </w:r>
          </w:p>
        </w:tc>
      </w:tr>
      <w:tr w:rsidR="005F6F9A" w:rsidTr="008F66AC">
        <w:trPr>
          <w:trHeight w:val="2116"/>
        </w:trPr>
        <w:tc>
          <w:tcPr>
            <w:tcW w:w="2239" w:type="dxa"/>
          </w:tcPr>
          <w:p w:rsidR="005F6F9A" w:rsidRDefault="005F6F9A" w:rsidP="008F66AC">
            <w:pPr>
              <w:spacing w:before="100" w:beforeAutospacing="1" w:after="100" w:afterAutospacing="1"/>
              <w:ind w:hanging="2"/>
              <w:jc w:val="both"/>
              <w:rPr>
                <w:rtl/>
                <w:lang w:bidi="ar-MA"/>
              </w:rPr>
            </w:pPr>
            <w:r w:rsidRPr="00AD7C09">
              <w:rPr>
                <w:rFonts w:cs="Traditional Arabic" w:hint="cs"/>
                <w:b/>
                <w:bCs/>
                <w:rtl/>
                <w:lang w:bidi="ar-DZ"/>
              </w:rPr>
              <w:t xml:space="preserve">الشبكة </w:t>
            </w:r>
            <w:proofErr w:type="spellStart"/>
            <w:r w:rsidRPr="00AD7C09">
              <w:rPr>
                <w:rFonts w:cs="Traditional Arabic" w:hint="cs"/>
                <w:b/>
                <w:bCs/>
                <w:rtl/>
                <w:lang w:bidi="ar-DZ"/>
              </w:rPr>
              <w:t>النجمية</w:t>
            </w:r>
            <w:proofErr w:type="spellEnd"/>
            <w:r>
              <w:rPr>
                <w:rFonts w:hint="cs"/>
                <w:rtl/>
                <w:lang w:bidi="ar-MA"/>
              </w:rPr>
              <w:t xml:space="preserve"> </w:t>
            </w:r>
            <w:r>
              <w:rPr>
                <w:lang w:bidi="ar-MA"/>
              </w:rPr>
              <w:t>STAR</w:t>
            </w:r>
          </w:p>
          <w:p w:rsidR="005F6F9A" w:rsidRDefault="005F6F9A" w:rsidP="008F66AC">
            <w:pPr>
              <w:spacing w:before="100" w:beforeAutospacing="1" w:after="100" w:afterAutospacing="1"/>
              <w:ind w:hanging="2"/>
              <w:jc w:val="both"/>
              <w:rPr>
                <w:rtl/>
                <w:lang w:bidi="ar-MA"/>
              </w:rPr>
            </w:pPr>
          </w:p>
          <w:p w:rsidR="005F6F9A" w:rsidRDefault="005F6F9A" w:rsidP="008F66AC">
            <w:pPr>
              <w:spacing w:before="100" w:beforeAutospacing="1" w:after="100" w:afterAutospacing="1"/>
              <w:ind w:hanging="2"/>
              <w:jc w:val="both"/>
              <w:rPr>
                <w:lang w:bidi="ar-MA"/>
              </w:rPr>
            </w:pPr>
          </w:p>
        </w:tc>
        <w:tc>
          <w:tcPr>
            <w:tcW w:w="2554" w:type="dxa"/>
          </w:tcPr>
          <w:p w:rsidR="005F6F9A" w:rsidRDefault="005F6F9A" w:rsidP="008F66AC">
            <w:pPr>
              <w:spacing w:before="100" w:beforeAutospacing="1" w:after="100" w:afterAutospacing="1"/>
              <w:ind w:hanging="2"/>
              <w:jc w:val="both"/>
              <w:rPr>
                <w:rtl/>
                <w:lang w:bidi="ar-MA"/>
              </w:rPr>
            </w:pPr>
            <w:r>
              <w:rPr>
                <w:rFonts w:hint="cs"/>
                <w:noProof/>
                <w:rtl/>
                <w:lang w:val="fr-FR" w:eastAsia="fr-FR"/>
              </w:rPr>
              <w:drawing>
                <wp:anchor distT="0" distB="0" distL="114300" distR="114300" simplePos="0" relativeHeight="251662336" behindDoc="0" locked="0" layoutInCell="1" allowOverlap="1">
                  <wp:simplePos x="0" y="0"/>
                  <wp:positionH relativeFrom="column">
                    <wp:posOffset>25400</wp:posOffset>
                  </wp:positionH>
                  <wp:positionV relativeFrom="paragraph">
                    <wp:posOffset>47625</wp:posOffset>
                  </wp:positionV>
                  <wp:extent cx="1332230" cy="868680"/>
                  <wp:effectExtent l="19050" t="0" r="1270" b="0"/>
                  <wp:wrapNone/>
                  <wp:docPr id="20"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332230" cy="868680"/>
                          </a:xfrm>
                          <a:prstGeom prst="rect">
                            <a:avLst/>
                          </a:prstGeom>
                          <a:noFill/>
                          <a:ln w="9525">
                            <a:noFill/>
                            <a:miter lim="800000"/>
                            <a:headEnd/>
                            <a:tailEnd/>
                          </a:ln>
                        </pic:spPr>
                      </pic:pic>
                    </a:graphicData>
                  </a:graphic>
                </wp:anchor>
              </w:drawing>
            </w:r>
          </w:p>
          <w:p w:rsidR="005F6F9A" w:rsidRDefault="005F6F9A" w:rsidP="008F66AC">
            <w:pPr>
              <w:spacing w:before="100" w:beforeAutospacing="1" w:after="100" w:afterAutospacing="1"/>
              <w:ind w:hanging="2"/>
              <w:jc w:val="both"/>
              <w:rPr>
                <w:rtl/>
                <w:lang w:bidi="ar-MA"/>
              </w:rPr>
            </w:pPr>
          </w:p>
          <w:p w:rsidR="005F6F9A" w:rsidRDefault="005F6F9A" w:rsidP="008F66AC">
            <w:pPr>
              <w:spacing w:before="100" w:beforeAutospacing="1" w:after="100" w:afterAutospacing="1"/>
              <w:ind w:hanging="2"/>
              <w:jc w:val="both"/>
              <w:rPr>
                <w:rtl/>
                <w:lang w:bidi="ar-MA"/>
              </w:rPr>
            </w:pPr>
          </w:p>
        </w:tc>
        <w:tc>
          <w:tcPr>
            <w:tcW w:w="2239" w:type="dxa"/>
          </w:tcPr>
          <w:p w:rsidR="005F6F9A" w:rsidRPr="00AD7C09" w:rsidRDefault="005F6F9A" w:rsidP="008F66AC">
            <w:pPr>
              <w:pStyle w:val="Paragraphedeliste"/>
              <w:numPr>
                <w:ilvl w:val="0"/>
                <w:numId w:val="26"/>
              </w:numPr>
              <w:tabs>
                <w:tab w:val="right" w:pos="178"/>
              </w:tabs>
              <w:ind w:left="0" w:hanging="2"/>
              <w:jc w:val="both"/>
              <w:rPr>
                <w:rFonts w:cs="Arial"/>
                <w:sz w:val="22"/>
                <w:szCs w:val="22"/>
                <w:lang w:bidi="ar-MA"/>
              </w:rPr>
            </w:pPr>
            <w:r w:rsidRPr="00AD7C09">
              <w:rPr>
                <w:rFonts w:cs="Traditional Arabic" w:hint="cs"/>
                <w:sz w:val="22"/>
                <w:szCs w:val="22"/>
                <w:rtl/>
                <w:lang w:val="fr-FR" w:bidi="ar-DZ"/>
              </w:rPr>
              <w:t>كل الاتصالات تمر عبر الحاسوب المركزي</w:t>
            </w:r>
            <w:r w:rsidRPr="00AD7C09">
              <w:rPr>
                <w:rFonts w:cs="Traditional Arabic" w:hint="cs"/>
                <w:sz w:val="22"/>
                <w:szCs w:val="22"/>
                <w:rtl/>
                <w:lang w:bidi="ar-DZ"/>
              </w:rPr>
              <w:t>.</w:t>
            </w:r>
          </w:p>
          <w:p w:rsidR="005F6F9A" w:rsidRPr="00367BD8" w:rsidRDefault="005F6F9A" w:rsidP="008F66AC">
            <w:pPr>
              <w:pStyle w:val="Paragraphedeliste"/>
              <w:numPr>
                <w:ilvl w:val="0"/>
                <w:numId w:val="26"/>
              </w:numPr>
              <w:tabs>
                <w:tab w:val="right" w:pos="0"/>
                <w:tab w:val="left" w:pos="210"/>
              </w:tabs>
              <w:ind w:left="0" w:hanging="2"/>
              <w:jc w:val="both"/>
              <w:rPr>
                <w:rFonts w:cs="Arial"/>
                <w:sz w:val="22"/>
                <w:szCs w:val="22"/>
                <w:lang w:bidi="ar-MA"/>
              </w:rPr>
            </w:pPr>
            <w:r w:rsidRPr="00AD7C09">
              <w:rPr>
                <w:rFonts w:cs="Traditional Arabic" w:hint="cs"/>
                <w:rtl/>
                <w:lang w:bidi="ar-DZ"/>
              </w:rPr>
              <w:t>إذا حصل خلل في أحد الحواسيب الطرفية فلا يؤثر على بقية  الشبكة</w:t>
            </w:r>
            <w:r>
              <w:rPr>
                <w:rFonts w:cs="Traditional Arabic" w:hint="cs"/>
                <w:rtl/>
                <w:lang w:bidi="ar-DZ"/>
              </w:rPr>
              <w:t>.</w:t>
            </w:r>
          </w:p>
          <w:p w:rsidR="005F6F9A" w:rsidRPr="00AD7C09" w:rsidRDefault="005F6F9A" w:rsidP="008F66AC">
            <w:pPr>
              <w:pStyle w:val="Paragraphedeliste"/>
              <w:tabs>
                <w:tab w:val="right" w:pos="0"/>
              </w:tabs>
              <w:ind w:left="0" w:hanging="2"/>
              <w:jc w:val="both"/>
              <w:rPr>
                <w:rFonts w:cs="Traditional Arabic"/>
                <w:rtl/>
                <w:lang w:bidi="ar-MA"/>
              </w:rPr>
            </w:pPr>
          </w:p>
        </w:tc>
        <w:tc>
          <w:tcPr>
            <w:tcW w:w="2228" w:type="dxa"/>
          </w:tcPr>
          <w:p w:rsidR="005F6F9A" w:rsidRDefault="005F6F9A" w:rsidP="008F66AC">
            <w:pPr>
              <w:pStyle w:val="Paragraphedeliste"/>
              <w:numPr>
                <w:ilvl w:val="0"/>
                <w:numId w:val="26"/>
              </w:numPr>
              <w:tabs>
                <w:tab w:val="left" w:pos="239"/>
              </w:tabs>
              <w:ind w:left="0" w:hanging="2"/>
              <w:jc w:val="both"/>
              <w:rPr>
                <w:rFonts w:cs="Traditional Arabic"/>
                <w:sz w:val="22"/>
                <w:szCs w:val="22"/>
                <w:rtl/>
                <w:lang w:val="fr-FR" w:bidi="ar-DZ"/>
              </w:rPr>
            </w:pPr>
            <w:r w:rsidRPr="00AD7C09">
              <w:rPr>
                <w:rFonts w:cs="Traditional Arabic"/>
                <w:sz w:val="22"/>
                <w:szCs w:val="22"/>
                <w:rtl/>
                <w:lang w:val="fr-FR" w:bidi="ar-DZ"/>
              </w:rPr>
              <w:t>تكلفة هذا النوع من التصاميم تعتبر مرتفعة خاصة في حالة كبر الشبكة</w:t>
            </w:r>
            <w:r>
              <w:rPr>
                <w:rFonts w:cs="Traditional Arabic"/>
                <w:sz w:val="22"/>
                <w:szCs w:val="22"/>
                <w:lang w:val="fr-FR" w:bidi="ar-DZ"/>
              </w:rPr>
              <w:t>.</w:t>
            </w:r>
          </w:p>
          <w:p w:rsidR="005F6F9A" w:rsidRPr="00AD7C09" w:rsidRDefault="005F6F9A" w:rsidP="008F66AC">
            <w:pPr>
              <w:pStyle w:val="Paragraphedeliste"/>
              <w:ind w:left="0" w:hanging="2"/>
              <w:jc w:val="both"/>
              <w:rPr>
                <w:sz w:val="22"/>
                <w:szCs w:val="22"/>
                <w:rtl/>
                <w:lang w:bidi="ar-MA"/>
              </w:rPr>
            </w:pPr>
          </w:p>
        </w:tc>
      </w:tr>
      <w:tr w:rsidR="005F6F9A" w:rsidTr="008F66AC">
        <w:trPr>
          <w:trHeight w:val="1232"/>
        </w:trPr>
        <w:tc>
          <w:tcPr>
            <w:tcW w:w="2239" w:type="dxa"/>
            <w:tcBorders>
              <w:bottom w:val="single" w:sz="4" w:space="0" w:color="auto"/>
            </w:tcBorders>
          </w:tcPr>
          <w:p w:rsidR="005F6F9A" w:rsidRPr="00AD7C09" w:rsidRDefault="005F6F9A" w:rsidP="008F66AC">
            <w:pPr>
              <w:spacing w:before="100" w:beforeAutospacing="1" w:after="100" w:afterAutospacing="1"/>
              <w:ind w:hanging="2"/>
              <w:jc w:val="both"/>
              <w:rPr>
                <w:rFonts w:cs="Traditional Arabic"/>
                <w:b/>
                <w:bCs/>
                <w:rtl/>
                <w:lang w:bidi="ar-DZ"/>
              </w:rPr>
            </w:pPr>
            <w:proofErr w:type="gramStart"/>
            <w:r w:rsidRPr="00AD7C09">
              <w:rPr>
                <w:rFonts w:cs="Traditional Arabic" w:hint="cs"/>
                <w:b/>
                <w:bCs/>
                <w:rtl/>
                <w:lang w:bidi="ar-DZ"/>
              </w:rPr>
              <w:t>الشبكة</w:t>
            </w:r>
            <w:proofErr w:type="gramEnd"/>
            <w:r w:rsidRPr="00AD7C09">
              <w:rPr>
                <w:rFonts w:cs="Traditional Arabic" w:hint="cs"/>
                <w:b/>
                <w:bCs/>
                <w:rtl/>
                <w:lang w:bidi="ar-DZ"/>
              </w:rPr>
              <w:t xml:space="preserve"> الهرمية </w:t>
            </w:r>
          </w:p>
        </w:tc>
        <w:tc>
          <w:tcPr>
            <w:tcW w:w="2554" w:type="dxa"/>
            <w:tcBorders>
              <w:bottom w:val="single" w:sz="4" w:space="0" w:color="auto"/>
            </w:tcBorders>
          </w:tcPr>
          <w:p w:rsidR="005F6F9A" w:rsidRDefault="005F6F9A" w:rsidP="008F66AC">
            <w:pPr>
              <w:spacing w:before="100" w:beforeAutospacing="1" w:after="100" w:afterAutospacing="1"/>
              <w:ind w:hanging="2"/>
              <w:jc w:val="both"/>
              <w:rPr>
                <w:rtl/>
                <w:lang w:bidi="ar-MA"/>
              </w:rPr>
            </w:pPr>
            <w:r>
              <w:rPr>
                <w:rFonts w:hint="cs"/>
                <w:noProof/>
                <w:rtl/>
                <w:lang w:val="fr-FR" w:eastAsia="fr-FR"/>
              </w:rPr>
              <w:drawing>
                <wp:anchor distT="0" distB="0" distL="114300" distR="114300" simplePos="0" relativeHeight="251661312" behindDoc="0" locked="0" layoutInCell="1" allowOverlap="1">
                  <wp:simplePos x="0" y="0"/>
                  <wp:positionH relativeFrom="column">
                    <wp:posOffset>259080</wp:posOffset>
                  </wp:positionH>
                  <wp:positionV relativeFrom="paragraph">
                    <wp:posOffset>142875</wp:posOffset>
                  </wp:positionV>
                  <wp:extent cx="1002030" cy="544830"/>
                  <wp:effectExtent l="19050" t="0" r="7620" b="0"/>
                  <wp:wrapNone/>
                  <wp:docPr id="21"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srcRect/>
                          <a:stretch>
                            <a:fillRect/>
                          </a:stretch>
                        </pic:blipFill>
                        <pic:spPr bwMode="auto">
                          <a:xfrm>
                            <a:off x="0" y="0"/>
                            <a:ext cx="1002030" cy="544830"/>
                          </a:xfrm>
                          <a:prstGeom prst="rect">
                            <a:avLst/>
                          </a:prstGeom>
                          <a:noFill/>
                          <a:ln w="9525">
                            <a:noFill/>
                            <a:miter lim="800000"/>
                            <a:headEnd/>
                            <a:tailEnd/>
                          </a:ln>
                        </pic:spPr>
                      </pic:pic>
                    </a:graphicData>
                  </a:graphic>
                </wp:anchor>
              </w:drawing>
            </w:r>
            <w:r w:rsidR="00395367" w:rsidRPr="00395367">
              <w:rPr>
                <w:rtl/>
                <w:lang w:bidi="ar-MA"/>
              </w:rPr>
            </w:r>
            <w:r w:rsidR="00395367">
              <w:rPr>
                <w:lang w:bidi="ar-MA"/>
              </w:rPr>
              <w:pict>
                <v:group id="_x0000_s1093" editas="canvas" style="width:78.75pt;height:42.75pt;mso-position-horizontal-relative:char;mso-position-vertical-relative:line" coordsize="1575,8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width:1575;height:855" o:preferrelative="f">
                    <v:fill o:detectmouseclick="t"/>
                    <v:path o:extrusionok="t" o:connecttype="none"/>
                    <o:lock v:ext="edit" text="t"/>
                  </v:shape>
                  <w10:wrap type="none"/>
                  <w10:anchorlock/>
                </v:group>
              </w:pict>
            </w:r>
          </w:p>
        </w:tc>
        <w:tc>
          <w:tcPr>
            <w:tcW w:w="2239" w:type="dxa"/>
            <w:tcBorders>
              <w:bottom w:val="single" w:sz="4" w:space="0" w:color="auto"/>
            </w:tcBorders>
          </w:tcPr>
          <w:p w:rsidR="005F6F9A" w:rsidRPr="00AD7C09" w:rsidRDefault="005F6F9A" w:rsidP="008F66AC">
            <w:pPr>
              <w:pStyle w:val="Paragraphedeliste"/>
              <w:numPr>
                <w:ilvl w:val="0"/>
                <w:numId w:val="26"/>
              </w:numPr>
              <w:tabs>
                <w:tab w:val="left" w:pos="210"/>
              </w:tabs>
              <w:ind w:left="0" w:hanging="2"/>
              <w:jc w:val="both"/>
              <w:rPr>
                <w:sz w:val="22"/>
                <w:szCs w:val="22"/>
                <w:rtl/>
                <w:lang w:bidi="ar-MA"/>
              </w:rPr>
            </w:pPr>
            <w:r w:rsidRPr="00AD7C09">
              <w:rPr>
                <w:rFonts w:cs="Traditional Arabic" w:hint="cs"/>
                <w:rtl/>
                <w:lang w:bidi="ar-DZ"/>
              </w:rPr>
              <w:t>ت</w:t>
            </w:r>
            <w:r>
              <w:rPr>
                <w:rFonts w:cs="Traditional Arabic" w:hint="cs"/>
                <w:rtl/>
                <w:lang w:bidi="ar-DZ"/>
              </w:rPr>
              <w:t>حتوي</w:t>
            </w:r>
            <w:r w:rsidRPr="00AD7C09">
              <w:rPr>
                <w:rFonts w:cs="Traditional Arabic" w:hint="cs"/>
                <w:sz w:val="22"/>
                <w:szCs w:val="22"/>
                <w:rtl/>
                <w:lang w:val="fr-FR" w:bidi="ar-DZ"/>
              </w:rPr>
              <w:t xml:space="preserve"> </w:t>
            </w:r>
            <w:proofErr w:type="gramStart"/>
            <w:r w:rsidRPr="00AD7C09">
              <w:rPr>
                <w:rFonts w:cs="Traditional Arabic" w:hint="cs"/>
                <w:sz w:val="22"/>
                <w:szCs w:val="22"/>
                <w:rtl/>
                <w:lang w:val="fr-FR" w:bidi="ar-DZ"/>
              </w:rPr>
              <w:t>على</w:t>
            </w:r>
            <w:proofErr w:type="gramEnd"/>
            <w:r w:rsidRPr="00AD7C09">
              <w:rPr>
                <w:rFonts w:cs="Traditional Arabic" w:hint="cs"/>
                <w:sz w:val="22"/>
                <w:szCs w:val="22"/>
                <w:rtl/>
                <w:lang w:val="fr-FR" w:bidi="ar-DZ"/>
              </w:rPr>
              <w:t xml:space="preserve"> وحدة تحكم مركزية تتحكم في جميع أفرع الشبكة</w:t>
            </w:r>
          </w:p>
        </w:tc>
        <w:tc>
          <w:tcPr>
            <w:tcW w:w="2228" w:type="dxa"/>
            <w:tcBorders>
              <w:bottom w:val="single" w:sz="4" w:space="0" w:color="auto"/>
            </w:tcBorders>
          </w:tcPr>
          <w:p w:rsidR="005F6F9A" w:rsidRDefault="005F6F9A" w:rsidP="008F66AC">
            <w:pPr>
              <w:pStyle w:val="Paragraphedeliste"/>
              <w:numPr>
                <w:ilvl w:val="0"/>
                <w:numId w:val="26"/>
              </w:numPr>
              <w:tabs>
                <w:tab w:val="right" w:pos="188"/>
              </w:tabs>
              <w:ind w:left="0" w:hanging="2"/>
              <w:jc w:val="both"/>
              <w:rPr>
                <w:rtl/>
                <w:lang w:bidi="ar-MA"/>
              </w:rPr>
            </w:pPr>
            <w:r w:rsidRPr="00AD7C09">
              <w:rPr>
                <w:rFonts w:cs="Traditional Arabic"/>
                <w:sz w:val="22"/>
                <w:szCs w:val="22"/>
                <w:rtl/>
                <w:lang w:val="fr-FR" w:bidi="ar-DZ"/>
              </w:rPr>
              <w:t>تكلفة هذا النوع من التصاميم تعتبر مرتفعة خاصة في حالة كبر الشبكة</w:t>
            </w:r>
          </w:p>
        </w:tc>
      </w:tr>
      <w:tr w:rsidR="005F6F9A" w:rsidTr="008F66AC">
        <w:trPr>
          <w:trHeight w:val="2256"/>
        </w:trPr>
        <w:tc>
          <w:tcPr>
            <w:tcW w:w="2239" w:type="dxa"/>
            <w:tcBorders>
              <w:top w:val="single" w:sz="4" w:space="0" w:color="auto"/>
              <w:left w:val="single" w:sz="4" w:space="0" w:color="auto"/>
              <w:bottom w:val="single" w:sz="4" w:space="0" w:color="auto"/>
              <w:right w:val="single" w:sz="4" w:space="0" w:color="auto"/>
            </w:tcBorders>
          </w:tcPr>
          <w:p w:rsidR="005F6F9A" w:rsidRPr="003C0DD3" w:rsidRDefault="005F6F9A" w:rsidP="008F66AC">
            <w:pPr>
              <w:spacing w:before="100" w:beforeAutospacing="1" w:after="100" w:afterAutospacing="1"/>
              <w:ind w:hanging="2"/>
              <w:jc w:val="both"/>
              <w:rPr>
                <w:rFonts w:cs="Traditional Arabic"/>
                <w:b/>
                <w:bCs/>
                <w:lang w:val="fr-FR" w:bidi="ar-DZ"/>
              </w:rPr>
            </w:pPr>
            <w:proofErr w:type="gramStart"/>
            <w:r w:rsidRPr="00AD7C09">
              <w:rPr>
                <w:rFonts w:cs="Traditional Arabic" w:hint="cs"/>
                <w:b/>
                <w:bCs/>
                <w:rtl/>
                <w:lang w:bidi="ar-DZ"/>
              </w:rPr>
              <w:t>الشبكة</w:t>
            </w:r>
            <w:proofErr w:type="gramEnd"/>
            <w:r w:rsidRPr="00AD7C09">
              <w:rPr>
                <w:rFonts w:cs="Traditional Arabic" w:hint="cs"/>
                <w:b/>
                <w:bCs/>
                <w:rtl/>
                <w:lang w:bidi="ar-DZ"/>
              </w:rPr>
              <w:t xml:space="preserve"> </w:t>
            </w:r>
            <w:r>
              <w:rPr>
                <w:rFonts w:cs="Traditional Arabic" w:hint="cs"/>
                <w:b/>
                <w:bCs/>
                <w:rtl/>
                <w:lang w:bidi="ar-DZ"/>
              </w:rPr>
              <w:t xml:space="preserve">اللاسلكية </w:t>
            </w:r>
            <w:r>
              <w:rPr>
                <w:rFonts w:cs="Traditional Arabic"/>
                <w:b/>
                <w:bCs/>
                <w:lang w:val="fr-FR" w:bidi="ar-DZ"/>
              </w:rPr>
              <w:t>WI-FI</w:t>
            </w:r>
          </w:p>
        </w:tc>
        <w:tc>
          <w:tcPr>
            <w:tcW w:w="2554" w:type="dxa"/>
            <w:tcBorders>
              <w:top w:val="single" w:sz="4" w:space="0" w:color="auto"/>
              <w:left w:val="single" w:sz="4" w:space="0" w:color="auto"/>
              <w:bottom w:val="single" w:sz="4" w:space="0" w:color="auto"/>
              <w:right w:val="single" w:sz="4" w:space="0" w:color="auto"/>
            </w:tcBorders>
          </w:tcPr>
          <w:p w:rsidR="005F6F9A" w:rsidRDefault="005F6F9A" w:rsidP="008F66AC">
            <w:pPr>
              <w:spacing w:before="100" w:beforeAutospacing="1" w:after="100" w:afterAutospacing="1"/>
              <w:ind w:hanging="2"/>
              <w:jc w:val="both"/>
              <w:rPr>
                <w:rtl/>
                <w:lang w:bidi="ar-MA"/>
              </w:rPr>
            </w:pPr>
          </w:p>
          <w:p w:rsidR="005F6F9A" w:rsidRDefault="005F6F9A" w:rsidP="008F66AC">
            <w:pPr>
              <w:spacing w:before="100" w:beforeAutospacing="1" w:after="100" w:afterAutospacing="1"/>
              <w:ind w:hanging="2"/>
              <w:jc w:val="both"/>
              <w:rPr>
                <w:rtl/>
                <w:lang w:bidi="ar-MA"/>
              </w:rPr>
            </w:pPr>
            <w:r>
              <w:rPr>
                <w:rFonts w:hint="cs"/>
                <w:noProof/>
                <w:lang w:val="fr-FR" w:eastAsia="fr-FR"/>
              </w:rPr>
              <w:drawing>
                <wp:inline distT="0" distB="0" distL="0" distR="0">
                  <wp:extent cx="1457325" cy="781050"/>
                  <wp:effectExtent l="19050" t="0" r="9525" b="0"/>
                  <wp:docPr id="2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lum contrast="72000"/>
                          </a:blip>
                          <a:srcRect/>
                          <a:stretch>
                            <a:fillRect/>
                          </a:stretch>
                        </pic:blipFill>
                        <pic:spPr bwMode="auto">
                          <a:xfrm>
                            <a:off x="0" y="0"/>
                            <a:ext cx="1457325" cy="781050"/>
                          </a:xfrm>
                          <a:prstGeom prst="rect">
                            <a:avLst/>
                          </a:prstGeom>
                          <a:noFill/>
                          <a:ln w="9525">
                            <a:noFill/>
                            <a:miter lim="800000"/>
                            <a:headEnd/>
                            <a:tailEnd/>
                          </a:ln>
                        </pic:spPr>
                      </pic:pic>
                    </a:graphicData>
                  </a:graphic>
                </wp:inline>
              </w:drawing>
            </w:r>
          </w:p>
        </w:tc>
        <w:tc>
          <w:tcPr>
            <w:tcW w:w="2239" w:type="dxa"/>
            <w:tcBorders>
              <w:top w:val="single" w:sz="4" w:space="0" w:color="auto"/>
              <w:left w:val="single" w:sz="4" w:space="0" w:color="auto"/>
              <w:bottom w:val="single" w:sz="4" w:space="0" w:color="auto"/>
              <w:right w:val="single" w:sz="4" w:space="0" w:color="auto"/>
            </w:tcBorders>
          </w:tcPr>
          <w:p w:rsidR="005F6F9A" w:rsidRPr="003C0DD3" w:rsidRDefault="005F6F9A" w:rsidP="008F66AC">
            <w:pPr>
              <w:pStyle w:val="Paragraphedeliste"/>
              <w:numPr>
                <w:ilvl w:val="0"/>
                <w:numId w:val="26"/>
              </w:numPr>
              <w:tabs>
                <w:tab w:val="left" w:pos="210"/>
              </w:tabs>
              <w:ind w:left="0" w:hanging="2"/>
              <w:jc w:val="both"/>
              <w:rPr>
                <w:rFonts w:cs="Traditional Arabic"/>
                <w:sz w:val="22"/>
                <w:szCs w:val="22"/>
                <w:lang w:val="fr-FR" w:bidi="ar-DZ"/>
              </w:rPr>
            </w:pPr>
            <w:r w:rsidRPr="003C0DD3">
              <w:rPr>
                <w:rFonts w:cs="Traditional Arabic" w:hint="cs"/>
                <w:sz w:val="22"/>
                <w:szCs w:val="22"/>
                <w:rtl/>
                <w:lang w:val="fr-FR" w:bidi="ar-DZ"/>
              </w:rPr>
              <w:t>توفير درجة من الحرية في التنقل</w:t>
            </w:r>
          </w:p>
          <w:p w:rsidR="005F6F9A" w:rsidRDefault="005F6F9A" w:rsidP="008F66AC">
            <w:pPr>
              <w:pStyle w:val="Paragraphedeliste"/>
              <w:numPr>
                <w:ilvl w:val="0"/>
                <w:numId w:val="26"/>
              </w:numPr>
              <w:tabs>
                <w:tab w:val="left" w:pos="210"/>
              </w:tabs>
              <w:ind w:left="0" w:hanging="2"/>
              <w:jc w:val="both"/>
              <w:rPr>
                <w:rFonts w:cs="Traditional Arabic"/>
                <w:sz w:val="22"/>
                <w:szCs w:val="22"/>
                <w:lang w:val="fr-FR" w:bidi="ar-DZ"/>
              </w:rPr>
            </w:pPr>
            <w:r w:rsidRPr="003C0DD3">
              <w:rPr>
                <w:rFonts w:cs="Traditional Arabic" w:hint="cs"/>
                <w:sz w:val="22"/>
                <w:szCs w:val="22"/>
                <w:rtl/>
                <w:lang w:val="fr-FR" w:bidi="ar-DZ"/>
              </w:rPr>
              <w:t>توفير الأسلاك و تسهيل عملية توصيل الأجهزة المختلفة</w:t>
            </w:r>
            <w:r w:rsidRPr="003C0DD3">
              <w:rPr>
                <w:rFonts w:cs="Traditional Arabic"/>
                <w:sz w:val="22"/>
                <w:szCs w:val="22"/>
                <w:lang w:val="fr-FR" w:bidi="ar-DZ"/>
              </w:rPr>
              <w:t>.</w:t>
            </w:r>
          </w:p>
          <w:p w:rsidR="005F6F9A" w:rsidRPr="003C0DD3" w:rsidRDefault="005F6F9A" w:rsidP="008F66AC">
            <w:pPr>
              <w:pStyle w:val="Paragraphedeliste"/>
              <w:numPr>
                <w:ilvl w:val="0"/>
                <w:numId w:val="26"/>
              </w:numPr>
              <w:tabs>
                <w:tab w:val="left" w:pos="210"/>
              </w:tabs>
              <w:ind w:left="0" w:hanging="2"/>
              <w:jc w:val="both"/>
              <w:rPr>
                <w:rFonts w:cs="Traditional Arabic"/>
                <w:sz w:val="22"/>
                <w:szCs w:val="22"/>
                <w:lang w:val="fr-FR" w:bidi="ar-DZ"/>
              </w:rPr>
            </w:pPr>
            <w:proofErr w:type="gramStart"/>
            <w:r>
              <w:rPr>
                <w:rFonts w:cs="Traditional Arabic" w:hint="cs"/>
                <w:sz w:val="22"/>
                <w:szCs w:val="22"/>
                <w:rtl/>
                <w:lang w:val="fr-FR" w:bidi="ar-DZ"/>
              </w:rPr>
              <w:t>اتساع</w:t>
            </w:r>
            <w:proofErr w:type="gramEnd"/>
            <w:r>
              <w:rPr>
                <w:rFonts w:cs="Traditional Arabic" w:hint="cs"/>
                <w:sz w:val="22"/>
                <w:szCs w:val="22"/>
                <w:rtl/>
                <w:lang w:val="fr-FR" w:bidi="ar-DZ"/>
              </w:rPr>
              <w:t xml:space="preserve"> منطقة التغطية</w:t>
            </w:r>
          </w:p>
          <w:p w:rsidR="005F6F9A" w:rsidRPr="003C0DD3" w:rsidRDefault="005F6F9A" w:rsidP="008F66AC">
            <w:pPr>
              <w:pStyle w:val="Paragraphedeliste"/>
              <w:ind w:left="0" w:hanging="2"/>
              <w:jc w:val="both"/>
              <w:rPr>
                <w:rFonts w:cs="Traditional Arabic"/>
                <w:sz w:val="22"/>
                <w:szCs w:val="22"/>
                <w:rtl/>
                <w:lang w:val="fr-FR" w:bidi="ar-DZ"/>
              </w:rPr>
            </w:pPr>
            <w:r w:rsidRPr="003C0DD3">
              <w:rPr>
                <w:rFonts w:cs="Traditional Arabic" w:hint="cs"/>
                <w:sz w:val="22"/>
                <w:szCs w:val="22"/>
                <w:rtl/>
                <w:lang w:val="fr-FR" w:bidi="ar-DZ"/>
              </w:rPr>
              <w:t xml:space="preserve"> </w:t>
            </w:r>
          </w:p>
        </w:tc>
        <w:tc>
          <w:tcPr>
            <w:tcW w:w="2228" w:type="dxa"/>
            <w:tcBorders>
              <w:top w:val="single" w:sz="4" w:space="0" w:color="auto"/>
              <w:left w:val="single" w:sz="4" w:space="0" w:color="auto"/>
              <w:bottom w:val="single" w:sz="4" w:space="0" w:color="auto"/>
              <w:right w:val="single" w:sz="4" w:space="0" w:color="auto"/>
            </w:tcBorders>
          </w:tcPr>
          <w:p w:rsidR="005F6F9A" w:rsidRDefault="005F6F9A" w:rsidP="008F66AC">
            <w:pPr>
              <w:pStyle w:val="Paragraphedeliste"/>
              <w:numPr>
                <w:ilvl w:val="0"/>
                <w:numId w:val="26"/>
              </w:numPr>
              <w:tabs>
                <w:tab w:val="left" w:pos="239"/>
              </w:tabs>
              <w:ind w:left="0" w:hanging="2"/>
              <w:jc w:val="both"/>
              <w:rPr>
                <w:rFonts w:cs="Traditional Arabic"/>
                <w:sz w:val="22"/>
                <w:szCs w:val="22"/>
                <w:lang w:val="fr-FR" w:bidi="ar-DZ"/>
              </w:rPr>
            </w:pPr>
            <w:r w:rsidRPr="003C0DD3">
              <w:rPr>
                <w:rFonts w:cs="Traditional Arabic" w:hint="cs"/>
                <w:sz w:val="22"/>
                <w:szCs w:val="22"/>
                <w:rtl/>
                <w:lang w:val="fr-FR" w:bidi="ar-DZ"/>
              </w:rPr>
              <w:t xml:space="preserve">الشبكة اللاسلكية ضعيفة من </w:t>
            </w:r>
            <w:r>
              <w:rPr>
                <w:rFonts w:cs="Traditional Arabic" w:hint="cs"/>
                <w:sz w:val="22"/>
                <w:szCs w:val="22"/>
                <w:rtl/>
                <w:lang w:val="fr-FR" w:bidi="ar-DZ"/>
              </w:rPr>
              <w:t xml:space="preserve">الناحية الأمنية و يمكن </w:t>
            </w:r>
            <w:r w:rsidRPr="003C0DD3">
              <w:rPr>
                <w:rFonts w:cs="Traditional Arabic" w:hint="cs"/>
                <w:sz w:val="22"/>
                <w:szCs w:val="22"/>
                <w:rtl/>
                <w:lang w:val="fr-FR" w:bidi="ar-DZ"/>
              </w:rPr>
              <w:t>اختراقها</w:t>
            </w:r>
            <w:r>
              <w:rPr>
                <w:rFonts w:cs="Traditional Arabic" w:hint="cs"/>
                <w:sz w:val="22"/>
                <w:szCs w:val="22"/>
                <w:rtl/>
                <w:lang w:val="fr-FR" w:bidi="ar-DZ"/>
              </w:rPr>
              <w:t xml:space="preserve"> وتعرضها للتشويش</w:t>
            </w:r>
          </w:p>
          <w:p w:rsidR="005F6F9A" w:rsidRPr="003C0DD3" w:rsidRDefault="005F6F9A" w:rsidP="008F66AC">
            <w:pPr>
              <w:pStyle w:val="Paragraphedeliste"/>
              <w:numPr>
                <w:ilvl w:val="0"/>
                <w:numId w:val="26"/>
              </w:numPr>
              <w:tabs>
                <w:tab w:val="left" w:pos="239"/>
              </w:tabs>
              <w:ind w:left="0" w:hanging="2"/>
              <w:jc w:val="both"/>
              <w:rPr>
                <w:rFonts w:cs="Traditional Arabic"/>
                <w:sz w:val="22"/>
                <w:szCs w:val="22"/>
                <w:lang w:val="fr-FR" w:bidi="ar-DZ"/>
              </w:rPr>
            </w:pPr>
            <w:r>
              <w:rPr>
                <w:rFonts w:cs="Traditional Arabic" w:hint="cs"/>
                <w:sz w:val="22"/>
                <w:szCs w:val="22"/>
                <w:rtl/>
                <w:lang w:val="fr-FR" w:bidi="ar-MA"/>
              </w:rPr>
              <w:t>تتأثر بالطقس حيث يؤثر على تنقل الشبكات</w:t>
            </w:r>
          </w:p>
          <w:p w:rsidR="005F6F9A" w:rsidRDefault="005F6F9A" w:rsidP="008F66AC">
            <w:pPr>
              <w:pStyle w:val="Paragraphedeliste"/>
              <w:numPr>
                <w:ilvl w:val="0"/>
                <w:numId w:val="26"/>
              </w:numPr>
              <w:tabs>
                <w:tab w:val="left" w:pos="239"/>
              </w:tabs>
              <w:ind w:left="0" w:hanging="2"/>
              <w:jc w:val="both"/>
              <w:rPr>
                <w:rFonts w:cs="Traditional Arabic"/>
                <w:sz w:val="22"/>
                <w:szCs w:val="22"/>
                <w:lang w:val="fr-FR" w:bidi="ar-DZ"/>
              </w:rPr>
            </w:pPr>
            <w:r w:rsidRPr="00B67469">
              <w:rPr>
                <w:rFonts w:cs="Traditional Arabic" w:hint="cs"/>
                <w:sz w:val="22"/>
                <w:szCs w:val="22"/>
                <w:rtl/>
                <w:lang w:val="fr-FR" w:bidi="ar-DZ"/>
              </w:rPr>
              <w:t xml:space="preserve">لها العديد من التأثيرات السلبية على صحة الإنسان </w:t>
            </w:r>
          </w:p>
          <w:p w:rsidR="005F6F9A" w:rsidRPr="00B67469" w:rsidRDefault="005F6F9A" w:rsidP="008F66AC">
            <w:pPr>
              <w:pStyle w:val="Paragraphedeliste"/>
              <w:tabs>
                <w:tab w:val="left" w:pos="239"/>
              </w:tabs>
              <w:ind w:left="0" w:hanging="2"/>
              <w:jc w:val="both"/>
              <w:rPr>
                <w:rFonts w:cs="Traditional Arabic"/>
                <w:sz w:val="22"/>
                <w:szCs w:val="22"/>
                <w:rtl/>
                <w:lang w:val="fr-FR" w:bidi="ar-DZ"/>
              </w:rPr>
            </w:pPr>
            <w:r>
              <w:rPr>
                <w:rFonts w:cs="Traditional Arabic" w:hint="cs"/>
                <w:sz w:val="22"/>
                <w:szCs w:val="22"/>
                <w:rtl/>
                <w:lang w:val="fr-FR" w:bidi="ar-DZ"/>
              </w:rPr>
              <w:t xml:space="preserve"> </w:t>
            </w:r>
            <w:r w:rsidRPr="00B67469">
              <w:rPr>
                <w:rFonts w:cs="Traditional Arabic" w:hint="cs"/>
                <w:sz w:val="22"/>
                <w:szCs w:val="22"/>
                <w:rtl/>
                <w:lang w:val="fr-FR" w:bidi="ar-DZ"/>
              </w:rPr>
              <w:t>و الحيوان و البيئة</w:t>
            </w:r>
          </w:p>
        </w:tc>
      </w:tr>
    </w:tbl>
    <w:p w:rsidR="005F6F9A" w:rsidRPr="0026256E" w:rsidRDefault="005F6F9A" w:rsidP="005F6F9A">
      <w:pPr>
        <w:ind w:hanging="2"/>
        <w:jc w:val="center"/>
        <w:rPr>
          <w:rFonts w:cs="Traditional Arabic"/>
          <w:sz w:val="32"/>
          <w:szCs w:val="32"/>
          <w:rtl/>
          <w:lang w:val="fr-FR" w:bidi="ar-DZ"/>
        </w:rPr>
      </w:pPr>
      <w:r w:rsidRPr="0026256E">
        <w:rPr>
          <w:rFonts w:cs="Traditional Arabic" w:hint="cs"/>
          <w:b/>
          <w:bCs/>
          <w:sz w:val="32"/>
          <w:szCs w:val="32"/>
          <w:rtl/>
          <w:lang w:bidi="ar-DZ"/>
        </w:rPr>
        <w:t xml:space="preserve">الجدول رقم 2 : </w:t>
      </w:r>
      <w:r w:rsidRPr="0026256E">
        <w:rPr>
          <w:rFonts w:cs="Traditional Arabic" w:hint="cs"/>
          <w:sz w:val="32"/>
          <w:szCs w:val="32"/>
          <w:rtl/>
          <w:lang w:bidi="ar-DZ"/>
        </w:rPr>
        <w:t>الشبكة المحلية و تصنيفاتها</w:t>
      </w:r>
    </w:p>
    <w:p w:rsidR="005F6F9A" w:rsidRDefault="005F6F9A" w:rsidP="005F6F9A">
      <w:pPr>
        <w:ind w:hanging="2"/>
        <w:jc w:val="both"/>
        <w:rPr>
          <w:rFonts w:cs="Traditional Arabic"/>
          <w:b/>
          <w:bCs/>
          <w:sz w:val="28"/>
          <w:szCs w:val="28"/>
          <w:rtl/>
          <w:lang w:bidi="ar-DZ"/>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3094"/>
        <w:gridCol w:w="2082"/>
        <w:gridCol w:w="2043"/>
      </w:tblGrid>
      <w:tr w:rsidR="005F6F9A" w:rsidTr="005F6F9A">
        <w:trPr>
          <w:trHeight w:val="327"/>
        </w:trPr>
        <w:tc>
          <w:tcPr>
            <w:tcW w:w="2072" w:type="dxa"/>
            <w:tcBorders>
              <w:top w:val="single" w:sz="4" w:space="0" w:color="auto"/>
              <w:left w:val="single" w:sz="4" w:space="0" w:color="auto"/>
              <w:bottom w:val="single" w:sz="4" w:space="0" w:color="auto"/>
              <w:right w:val="nil"/>
            </w:tcBorders>
            <w:shd w:val="clear" w:color="auto" w:fill="D9D9D9"/>
          </w:tcPr>
          <w:p w:rsidR="005F6F9A" w:rsidRPr="00AD7C09" w:rsidRDefault="005F6F9A" w:rsidP="005F6F9A">
            <w:pPr>
              <w:spacing w:before="100" w:beforeAutospacing="1" w:after="100" w:afterAutospacing="1"/>
              <w:ind w:hanging="2"/>
              <w:jc w:val="center"/>
              <w:rPr>
                <w:rFonts w:cs="Traditional Arabic"/>
                <w:b/>
                <w:bCs/>
                <w:sz w:val="22"/>
                <w:szCs w:val="22"/>
                <w:rtl/>
                <w:lang w:bidi="ar-DZ"/>
              </w:rPr>
            </w:pPr>
            <w:proofErr w:type="gramStart"/>
            <w:r>
              <w:rPr>
                <w:rFonts w:cs="Traditional Arabic" w:hint="cs"/>
                <w:b/>
                <w:bCs/>
                <w:sz w:val="22"/>
                <w:szCs w:val="22"/>
                <w:rtl/>
                <w:lang w:bidi="ar-MA"/>
              </w:rPr>
              <w:t>الشبكة  الواسعة</w:t>
            </w:r>
            <w:proofErr w:type="gramEnd"/>
          </w:p>
        </w:tc>
        <w:tc>
          <w:tcPr>
            <w:tcW w:w="3094" w:type="dxa"/>
            <w:tcBorders>
              <w:top w:val="single" w:sz="4" w:space="0" w:color="auto"/>
              <w:left w:val="nil"/>
              <w:bottom w:val="single" w:sz="4" w:space="0" w:color="auto"/>
              <w:right w:val="nil"/>
            </w:tcBorders>
            <w:shd w:val="clear" w:color="auto" w:fill="D9D9D9"/>
          </w:tcPr>
          <w:p w:rsidR="005F6F9A" w:rsidRDefault="005F6F9A" w:rsidP="008F66AC">
            <w:pPr>
              <w:spacing w:before="100" w:beforeAutospacing="1" w:after="100" w:afterAutospacing="1"/>
              <w:ind w:hanging="2"/>
              <w:jc w:val="both"/>
              <w:rPr>
                <w:rtl/>
                <w:lang w:bidi="ar-MA"/>
              </w:rPr>
            </w:pPr>
          </w:p>
        </w:tc>
        <w:tc>
          <w:tcPr>
            <w:tcW w:w="2082" w:type="dxa"/>
            <w:tcBorders>
              <w:top w:val="single" w:sz="4" w:space="0" w:color="auto"/>
              <w:left w:val="nil"/>
              <w:bottom w:val="single" w:sz="4" w:space="0" w:color="auto"/>
              <w:right w:val="nil"/>
            </w:tcBorders>
            <w:shd w:val="clear" w:color="auto" w:fill="D9D9D9"/>
          </w:tcPr>
          <w:p w:rsidR="005F6F9A" w:rsidRDefault="005F6F9A" w:rsidP="008F66AC">
            <w:pPr>
              <w:spacing w:before="100" w:beforeAutospacing="1" w:after="100" w:afterAutospacing="1"/>
              <w:ind w:hanging="2"/>
              <w:jc w:val="both"/>
              <w:rPr>
                <w:rtl/>
                <w:lang w:bidi="ar-MA"/>
              </w:rPr>
            </w:pPr>
          </w:p>
        </w:tc>
        <w:tc>
          <w:tcPr>
            <w:tcW w:w="2043" w:type="dxa"/>
            <w:tcBorders>
              <w:top w:val="single" w:sz="4" w:space="0" w:color="auto"/>
              <w:left w:val="nil"/>
              <w:bottom w:val="single" w:sz="4" w:space="0" w:color="auto"/>
              <w:right w:val="single" w:sz="4" w:space="0" w:color="auto"/>
            </w:tcBorders>
            <w:shd w:val="clear" w:color="auto" w:fill="D9D9D9"/>
          </w:tcPr>
          <w:p w:rsidR="005F6F9A" w:rsidRDefault="005F6F9A" w:rsidP="008F66AC">
            <w:pPr>
              <w:spacing w:before="100" w:beforeAutospacing="1" w:after="100" w:afterAutospacing="1"/>
              <w:ind w:hanging="2"/>
              <w:jc w:val="both"/>
              <w:rPr>
                <w:rtl/>
                <w:lang w:bidi="ar-MA"/>
              </w:rPr>
            </w:pPr>
          </w:p>
        </w:tc>
      </w:tr>
      <w:tr w:rsidR="005F6F9A" w:rsidRPr="00AD7C09" w:rsidTr="005F6F9A">
        <w:trPr>
          <w:trHeight w:val="357"/>
        </w:trPr>
        <w:tc>
          <w:tcPr>
            <w:tcW w:w="2072" w:type="dxa"/>
            <w:tcBorders>
              <w:top w:val="single" w:sz="4" w:space="0" w:color="auto"/>
            </w:tcBorders>
            <w:shd w:val="clear" w:color="auto" w:fill="D9D9D9"/>
          </w:tcPr>
          <w:p w:rsidR="005F6F9A" w:rsidRPr="00AD7C09" w:rsidRDefault="005F6F9A" w:rsidP="008F66AC">
            <w:pPr>
              <w:spacing w:before="100" w:beforeAutospacing="1" w:after="100" w:afterAutospacing="1"/>
              <w:ind w:hanging="2"/>
              <w:jc w:val="both"/>
              <w:rPr>
                <w:rFonts w:cs="Traditional Arabic"/>
                <w:b/>
                <w:bCs/>
                <w:rtl/>
                <w:lang w:bidi="ar-DZ"/>
              </w:rPr>
            </w:pPr>
            <w:r w:rsidRPr="00AD7C09">
              <w:rPr>
                <w:rFonts w:cs="Traditional Arabic" w:hint="cs"/>
                <w:b/>
                <w:bCs/>
                <w:rtl/>
                <w:lang w:bidi="ar-DZ"/>
              </w:rPr>
              <w:t>اسم الشبكة</w:t>
            </w:r>
          </w:p>
        </w:tc>
        <w:tc>
          <w:tcPr>
            <w:tcW w:w="3094" w:type="dxa"/>
            <w:tcBorders>
              <w:top w:val="single" w:sz="4" w:space="0" w:color="auto"/>
            </w:tcBorders>
            <w:shd w:val="clear" w:color="auto" w:fill="D9D9D9"/>
          </w:tcPr>
          <w:p w:rsidR="005F6F9A" w:rsidRPr="00AD7C09" w:rsidRDefault="005F6F9A" w:rsidP="008F66AC">
            <w:pPr>
              <w:spacing w:before="100" w:beforeAutospacing="1" w:after="100" w:afterAutospacing="1"/>
              <w:ind w:hanging="2"/>
              <w:jc w:val="both"/>
              <w:rPr>
                <w:rFonts w:cs="Traditional Arabic"/>
                <w:b/>
                <w:bCs/>
                <w:rtl/>
                <w:lang w:bidi="ar-DZ"/>
              </w:rPr>
            </w:pPr>
            <w:proofErr w:type="gramStart"/>
            <w:r w:rsidRPr="00AD7C09">
              <w:rPr>
                <w:rFonts w:cs="Traditional Arabic" w:hint="cs"/>
                <w:b/>
                <w:bCs/>
                <w:rtl/>
                <w:lang w:bidi="ar-DZ"/>
              </w:rPr>
              <w:t>الشكل</w:t>
            </w:r>
            <w:proofErr w:type="gramEnd"/>
            <w:r w:rsidRPr="00AD7C09">
              <w:rPr>
                <w:rFonts w:cs="Traditional Arabic" w:hint="cs"/>
                <w:b/>
                <w:bCs/>
                <w:rtl/>
                <w:lang w:bidi="ar-DZ"/>
              </w:rPr>
              <w:t xml:space="preserve"> الهندسي</w:t>
            </w:r>
          </w:p>
        </w:tc>
        <w:tc>
          <w:tcPr>
            <w:tcW w:w="2082" w:type="dxa"/>
            <w:tcBorders>
              <w:top w:val="single" w:sz="4" w:space="0" w:color="auto"/>
            </w:tcBorders>
            <w:shd w:val="clear" w:color="auto" w:fill="D9D9D9"/>
          </w:tcPr>
          <w:p w:rsidR="005F6F9A" w:rsidRPr="00AD7C09" w:rsidRDefault="005F6F9A" w:rsidP="008F66AC">
            <w:pPr>
              <w:spacing w:before="100" w:beforeAutospacing="1" w:after="100" w:afterAutospacing="1"/>
              <w:ind w:hanging="2"/>
              <w:jc w:val="both"/>
              <w:rPr>
                <w:rFonts w:cs="Traditional Arabic"/>
                <w:b/>
                <w:bCs/>
                <w:rtl/>
                <w:lang w:bidi="ar-DZ"/>
              </w:rPr>
            </w:pPr>
            <w:proofErr w:type="gramStart"/>
            <w:r w:rsidRPr="00AD7C09">
              <w:rPr>
                <w:rFonts w:cs="Traditional Arabic" w:hint="cs"/>
                <w:b/>
                <w:bCs/>
                <w:rtl/>
                <w:lang w:bidi="ar-DZ"/>
              </w:rPr>
              <w:t>المزايا</w:t>
            </w:r>
            <w:proofErr w:type="gramEnd"/>
          </w:p>
        </w:tc>
        <w:tc>
          <w:tcPr>
            <w:tcW w:w="2043" w:type="dxa"/>
            <w:tcBorders>
              <w:top w:val="single" w:sz="4" w:space="0" w:color="auto"/>
            </w:tcBorders>
            <w:shd w:val="clear" w:color="auto" w:fill="D9D9D9"/>
          </w:tcPr>
          <w:p w:rsidR="005F6F9A" w:rsidRPr="00AD7C09" w:rsidRDefault="005F6F9A" w:rsidP="008F66AC">
            <w:pPr>
              <w:spacing w:before="100" w:beforeAutospacing="1" w:after="100" w:afterAutospacing="1"/>
              <w:ind w:hanging="2"/>
              <w:jc w:val="both"/>
              <w:rPr>
                <w:rFonts w:cs="Traditional Arabic"/>
                <w:b/>
                <w:bCs/>
                <w:rtl/>
                <w:lang w:bidi="ar-DZ"/>
              </w:rPr>
            </w:pPr>
            <w:proofErr w:type="gramStart"/>
            <w:r w:rsidRPr="00AD7C09">
              <w:rPr>
                <w:rFonts w:cs="Traditional Arabic" w:hint="cs"/>
                <w:b/>
                <w:bCs/>
                <w:rtl/>
                <w:lang w:bidi="ar-DZ"/>
              </w:rPr>
              <w:t>العيوب</w:t>
            </w:r>
            <w:proofErr w:type="gramEnd"/>
          </w:p>
        </w:tc>
      </w:tr>
      <w:tr w:rsidR="005F6F9A" w:rsidRPr="00AD7C09" w:rsidTr="005F6F9A">
        <w:trPr>
          <w:trHeight w:val="1366"/>
        </w:trPr>
        <w:tc>
          <w:tcPr>
            <w:tcW w:w="2072" w:type="dxa"/>
            <w:tcBorders>
              <w:bottom w:val="single" w:sz="4" w:space="0" w:color="auto"/>
            </w:tcBorders>
          </w:tcPr>
          <w:p w:rsidR="005F6F9A" w:rsidRDefault="005F6F9A" w:rsidP="008F66AC">
            <w:pPr>
              <w:spacing w:before="100" w:beforeAutospacing="1" w:after="100" w:afterAutospacing="1"/>
              <w:ind w:hanging="2"/>
              <w:jc w:val="both"/>
              <w:rPr>
                <w:rtl/>
                <w:lang w:bidi="ar-MA"/>
              </w:rPr>
            </w:pPr>
            <w:proofErr w:type="gramStart"/>
            <w:r w:rsidRPr="00AD7C09">
              <w:rPr>
                <w:rFonts w:cs="Traditional Arabic" w:hint="cs"/>
                <w:b/>
                <w:bCs/>
                <w:sz w:val="22"/>
                <w:szCs w:val="22"/>
                <w:rtl/>
                <w:lang w:val="fr-FR" w:bidi="ar-DZ"/>
              </w:rPr>
              <w:lastRenderedPageBreak/>
              <w:t>الشبكات</w:t>
            </w:r>
            <w:proofErr w:type="gramEnd"/>
            <w:r w:rsidRPr="00AD7C09">
              <w:rPr>
                <w:rFonts w:cs="Traditional Arabic" w:hint="cs"/>
                <w:b/>
                <w:bCs/>
                <w:sz w:val="22"/>
                <w:szCs w:val="22"/>
                <w:rtl/>
                <w:lang w:val="fr-FR" w:bidi="ar-DZ"/>
              </w:rPr>
              <w:t xml:space="preserve"> الواسعة</w:t>
            </w:r>
            <w:r w:rsidRPr="00AD7C09">
              <w:rPr>
                <w:rFonts w:cs="Traditional Arabic" w:hint="cs"/>
                <w:sz w:val="32"/>
                <w:szCs w:val="32"/>
                <w:rtl/>
                <w:lang w:val="fr-FR" w:bidi="ar-DZ"/>
              </w:rPr>
              <w:t xml:space="preserve"> </w:t>
            </w:r>
            <w:r w:rsidRPr="006139B2">
              <w:rPr>
                <w:rFonts w:cs="Traditional Arabic"/>
                <w:sz w:val="22"/>
                <w:szCs w:val="22"/>
                <w:lang w:val="fr-FR" w:bidi="ar-DZ"/>
              </w:rPr>
              <w:t>WAN</w:t>
            </w:r>
          </w:p>
        </w:tc>
        <w:tc>
          <w:tcPr>
            <w:tcW w:w="3094" w:type="dxa"/>
            <w:tcBorders>
              <w:bottom w:val="single" w:sz="4" w:space="0" w:color="auto"/>
            </w:tcBorders>
          </w:tcPr>
          <w:p w:rsidR="005F6F9A" w:rsidRDefault="005F6F9A" w:rsidP="008F66AC">
            <w:pPr>
              <w:spacing w:before="100" w:beforeAutospacing="1" w:after="100" w:afterAutospacing="1"/>
              <w:ind w:hanging="2"/>
              <w:jc w:val="both"/>
              <w:rPr>
                <w:rtl/>
                <w:lang w:bidi="ar-MA"/>
              </w:rPr>
            </w:pPr>
            <w:r>
              <w:rPr>
                <w:rFonts w:cs="Traditional Arabic"/>
                <w:noProof/>
                <w:sz w:val="32"/>
                <w:szCs w:val="32"/>
                <w:lang w:val="fr-FR" w:eastAsia="fr-FR"/>
              </w:rPr>
              <w:drawing>
                <wp:inline distT="0" distB="0" distL="0" distR="0">
                  <wp:extent cx="1076325" cy="457200"/>
                  <wp:effectExtent l="19050" t="0" r="9525" b="0"/>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cstate="print"/>
                          <a:srcRect/>
                          <a:stretch>
                            <a:fillRect/>
                          </a:stretch>
                        </pic:blipFill>
                        <pic:spPr bwMode="auto">
                          <a:xfrm>
                            <a:off x="0" y="0"/>
                            <a:ext cx="1076325" cy="457200"/>
                          </a:xfrm>
                          <a:prstGeom prst="rect">
                            <a:avLst/>
                          </a:prstGeom>
                          <a:noFill/>
                          <a:ln w="9525">
                            <a:noFill/>
                            <a:miter lim="800000"/>
                            <a:headEnd/>
                            <a:tailEnd/>
                          </a:ln>
                        </pic:spPr>
                      </pic:pic>
                    </a:graphicData>
                  </a:graphic>
                </wp:inline>
              </w:drawing>
            </w:r>
          </w:p>
        </w:tc>
        <w:tc>
          <w:tcPr>
            <w:tcW w:w="2082" w:type="dxa"/>
            <w:tcBorders>
              <w:bottom w:val="single" w:sz="4" w:space="0" w:color="auto"/>
            </w:tcBorders>
          </w:tcPr>
          <w:p w:rsidR="005F6F9A" w:rsidRPr="00AD7C09" w:rsidRDefault="005F6F9A" w:rsidP="008F66AC">
            <w:pPr>
              <w:pStyle w:val="Paragraphedeliste"/>
              <w:numPr>
                <w:ilvl w:val="0"/>
                <w:numId w:val="26"/>
              </w:numPr>
              <w:tabs>
                <w:tab w:val="right" w:pos="60"/>
                <w:tab w:val="left" w:pos="168"/>
              </w:tabs>
              <w:ind w:left="0" w:hanging="2"/>
              <w:jc w:val="both"/>
              <w:rPr>
                <w:sz w:val="22"/>
                <w:szCs w:val="22"/>
                <w:rtl/>
                <w:lang w:bidi="ar-MA"/>
              </w:rPr>
            </w:pPr>
            <w:r w:rsidRPr="00AD7C09">
              <w:rPr>
                <w:rFonts w:cs="Traditional Arabic" w:hint="cs"/>
                <w:sz w:val="22"/>
                <w:szCs w:val="22"/>
                <w:rtl/>
                <w:lang w:val="fr-FR" w:bidi="ar-DZ"/>
              </w:rPr>
              <w:t>تعتمد على قنوات اتصال لاسلكية و غير محدودة النطاق كالأقمار الصناعية و الموجات القصيرة</w:t>
            </w:r>
          </w:p>
        </w:tc>
        <w:tc>
          <w:tcPr>
            <w:tcW w:w="2043" w:type="dxa"/>
            <w:tcBorders>
              <w:bottom w:val="single" w:sz="4" w:space="0" w:color="auto"/>
            </w:tcBorders>
          </w:tcPr>
          <w:p w:rsidR="005F6F9A" w:rsidRPr="00AD7C09" w:rsidRDefault="005F6F9A" w:rsidP="008F66AC">
            <w:pPr>
              <w:pStyle w:val="Paragraphedeliste"/>
              <w:numPr>
                <w:ilvl w:val="0"/>
                <w:numId w:val="26"/>
              </w:numPr>
              <w:tabs>
                <w:tab w:val="left" w:pos="252"/>
              </w:tabs>
              <w:ind w:left="0" w:hanging="2"/>
              <w:jc w:val="both"/>
              <w:rPr>
                <w:rFonts w:cs="Arial"/>
                <w:lang w:bidi="ar-MA"/>
              </w:rPr>
            </w:pPr>
            <w:r w:rsidRPr="00AD7C09">
              <w:rPr>
                <w:rFonts w:cs="Traditional Arabic" w:hint="cs"/>
                <w:sz w:val="22"/>
                <w:szCs w:val="22"/>
                <w:rtl/>
                <w:lang w:val="fr-FR" w:bidi="ar-DZ"/>
              </w:rPr>
              <w:t>لا يوجد سلطة وحيدة تتحكم بالشبكة</w:t>
            </w:r>
            <w:r w:rsidRPr="00AD7C09">
              <w:rPr>
                <w:rFonts w:cs="Traditional Arabic" w:hint="cs"/>
                <w:rtl/>
                <w:lang w:bidi="ar-DZ"/>
              </w:rPr>
              <w:t>.</w:t>
            </w:r>
          </w:p>
          <w:p w:rsidR="005F6F9A" w:rsidRDefault="005F6F9A" w:rsidP="008F66AC">
            <w:pPr>
              <w:pStyle w:val="Paragraphedeliste"/>
              <w:numPr>
                <w:ilvl w:val="0"/>
                <w:numId w:val="26"/>
              </w:numPr>
              <w:tabs>
                <w:tab w:val="left" w:pos="252"/>
              </w:tabs>
              <w:ind w:left="0" w:hanging="2"/>
              <w:jc w:val="both"/>
              <w:rPr>
                <w:rtl/>
                <w:lang w:bidi="ar-MA"/>
              </w:rPr>
            </w:pPr>
            <w:proofErr w:type="gramStart"/>
            <w:r w:rsidRPr="00AD7C09">
              <w:rPr>
                <w:rFonts w:cs="Traditional Arabic" w:hint="cs"/>
                <w:rtl/>
                <w:lang w:bidi="ar-DZ"/>
              </w:rPr>
              <w:t>أمن</w:t>
            </w:r>
            <w:proofErr w:type="gramEnd"/>
            <w:r w:rsidRPr="00AD7C09">
              <w:rPr>
                <w:rFonts w:cs="Traditional Arabic" w:hint="cs"/>
                <w:rtl/>
                <w:lang w:bidi="ar-DZ"/>
              </w:rPr>
              <w:t xml:space="preserve"> الشبكة</w:t>
            </w:r>
          </w:p>
        </w:tc>
      </w:tr>
      <w:tr w:rsidR="005F6F9A" w:rsidTr="005F6F9A">
        <w:trPr>
          <w:trHeight w:val="478"/>
        </w:trPr>
        <w:tc>
          <w:tcPr>
            <w:tcW w:w="2072" w:type="dxa"/>
            <w:tcBorders>
              <w:top w:val="single" w:sz="4" w:space="0" w:color="auto"/>
              <w:left w:val="single" w:sz="4" w:space="0" w:color="auto"/>
              <w:bottom w:val="single" w:sz="4" w:space="0" w:color="auto"/>
              <w:right w:val="nil"/>
            </w:tcBorders>
          </w:tcPr>
          <w:p w:rsidR="005F6F9A" w:rsidRPr="00AD7C09" w:rsidRDefault="005F6F9A" w:rsidP="008F66AC">
            <w:pPr>
              <w:spacing w:before="100" w:beforeAutospacing="1" w:after="100" w:afterAutospacing="1"/>
              <w:ind w:hanging="2"/>
              <w:jc w:val="both"/>
              <w:rPr>
                <w:sz w:val="22"/>
                <w:szCs w:val="22"/>
                <w:rtl/>
                <w:lang w:bidi="ar-MA"/>
              </w:rPr>
            </w:pPr>
            <w:proofErr w:type="gramStart"/>
            <w:r w:rsidRPr="00955041">
              <w:rPr>
                <w:rFonts w:cs="Traditional Arabic" w:hint="cs"/>
                <w:b/>
                <w:bCs/>
                <w:sz w:val="22"/>
                <w:szCs w:val="22"/>
                <w:rtl/>
                <w:lang w:bidi="ar-MA"/>
              </w:rPr>
              <w:t>تصنيفات</w:t>
            </w:r>
            <w:proofErr w:type="gramEnd"/>
            <w:r w:rsidRPr="00955041">
              <w:rPr>
                <w:rFonts w:cs="Traditional Arabic" w:hint="cs"/>
                <w:b/>
                <w:bCs/>
                <w:sz w:val="22"/>
                <w:szCs w:val="22"/>
                <w:rtl/>
                <w:lang w:bidi="ar-MA"/>
              </w:rPr>
              <w:t xml:space="preserve"> الشبكة الواسعة</w:t>
            </w:r>
            <w:r w:rsidRPr="00AD7C09">
              <w:rPr>
                <w:rFonts w:hint="cs"/>
                <w:sz w:val="22"/>
                <w:szCs w:val="22"/>
                <w:rtl/>
                <w:lang w:bidi="ar-MA"/>
              </w:rPr>
              <w:t xml:space="preserve"> </w:t>
            </w:r>
          </w:p>
        </w:tc>
        <w:tc>
          <w:tcPr>
            <w:tcW w:w="3094" w:type="dxa"/>
            <w:tcBorders>
              <w:top w:val="single" w:sz="4" w:space="0" w:color="auto"/>
              <w:left w:val="nil"/>
              <w:bottom w:val="single" w:sz="4" w:space="0" w:color="auto"/>
              <w:right w:val="nil"/>
            </w:tcBorders>
          </w:tcPr>
          <w:p w:rsidR="005F6F9A" w:rsidRDefault="005F6F9A" w:rsidP="008F66AC">
            <w:pPr>
              <w:spacing w:before="100" w:beforeAutospacing="1" w:after="100" w:afterAutospacing="1"/>
              <w:ind w:hanging="2"/>
              <w:jc w:val="both"/>
              <w:rPr>
                <w:rtl/>
                <w:lang w:bidi="ar-MA"/>
              </w:rPr>
            </w:pPr>
          </w:p>
        </w:tc>
        <w:tc>
          <w:tcPr>
            <w:tcW w:w="2082" w:type="dxa"/>
            <w:tcBorders>
              <w:top w:val="single" w:sz="4" w:space="0" w:color="auto"/>
              <w:left w:val="nil"/>
              <w:bottom w:val="single" w:sz="4" w:space="0" w:color="auto"/>
              <w:right w:val="nil"/>
            </w:tcBorders>
          </w:tcPr>
          <w:p w:rsidR="005F6F9A" w:rsidRDefault="005F6F9A" w:rsidP="008F66AC">
            <w:pPr>
              <w:spacing w:before="100" w:beforeAutospacing="1" w:after="100" w:afterAutospacing="1"/>
              <w:ind w:hanging="2"/>
              <w:jc w:val="both"/>
              <w:rPr>
                <w:rtl/>
                <w:lang w:bidi="ar-MA"/>
              </w:rPr>
            </w:pPr>
          </w:p>
        </w:tc>
        <w:tc>
          <w:tcPr>
            <w:tcW w:w="2043" w:type="dxa"/>
            <w:tcBorders>
              <w:top w:val="single" w:sz="4" w:space="0" w:color="auto"/>
              <w:left w:val="nil"/>
              <w:bottom w:val="single" w:sz="4" w:space="0" w:color="auto"/>
              <w:right w:val="single" w:sz="4" w:space="0" w:color="auto"/>
            </w:tcBorders>
          </w:tcPr>
          <w:p w:rsidR="005F6F9A" w:rsidRDefault="005F6F9A" w:rsidP="008F66AC">
            <w:pPr>
              <w:spacing w:before="100" w:beforeAutospacing="1" w:after="100" w:afterAutospacing="1"/>
              <w:ind w:hanging="2"/>
              <w:jc w:val="both"/>
              <w:rPr>
                <w:rtl/>
                <w:lang w:bidi="ar-MA"/>
              </w:rPr>
            </w:pPr>
          </w:p>
        </w:tc>
      </w:tr>
      <w:tr w:rsidR="005F6F9A" w:rsidTr="005F6F9A">
        <w:trPr>
          <w:trHeight w:val="2018"/>
        </w:trPr>
        <w:tc>
          <w:tcPr>
            <w:tcW w:w="2072" w:type="dxa"/>
          </w:tcPr>
          <w:p w:rsidR="005F6F9A" w:rsidRPr="00C6623A" w:rsidRDefault="005F6F9A" w:rsidP="008F66AC">
            <w:pPr>
              <w:spacing w:before="100" w:beforeAutospacing="1" w:after="100" w:afterAutospacing="1"/>
              <w:ind w:hanging="2"/>
              <w:jc w:val="both"/>
              <w:rPr>
                <w:lang w:val="fr-FR" w:bidi="ar-MA"/>
              </w:rPr>
            </w:pPr>
            <w:r w:rsidRPr="00C6623A">
              <w:rPr>
                <w:rFonts w:cs="Traditional Arabic" w:hint="cs"/>
                <w:b/>
                <w:bCs/>
                <w:sz w:val="22"/>
                <w:szCs w:val="22"/>
                <w:rtl/>
                <w:lang w:val="fr-FR" w:bidi="ar-DZ"/>
              </w:rPr>
              <w:t xml:space="preserve">الشبكة الواسعة عن طريق موجه </w:t>
            </w:r>
            <w:r w:rsidRPr="00C6623A">
              <w:rPr>
                <w:rFonts w:cs="Traditional Arabic"/>
                <w:b/>
                <w:bCs/>
                <w:sz w:val="22"/>
                <w:szCs w:val="22"/>
                <w:lang w:val="fr-FR" w:bidi="ar-DZ"/>
              </w:rPr>
              <w:t>routeur</w:t>
            </w:r>
          </w:p>
        </w:tc>
        <w:tc>
          <w:tcPr>
            <w:tcW w:w="3094" w:type="dxa"/>
          </w:tcPr>
          <w:p w:rsidR="005F6F9A" w:rsidRDefault="005F6F9A" w:rsidP="008F66AC">
            <w:pPr>
              <w:spacing w:before="100" w:beforeAutospacing="1" w:after="100" w:afterAutospacing="1"/>
              <w:ind w:hanging="2"/>
              <w:jc w:val="both"/>
              <w:rPr>
                <w:rtl/>
                <w:lang w:bidi="ar-MA"/>
              </w:rPr>
            </w:pPr>
            <w:r>
              <w:rPr>
                <w:rFonts w:hint="cs"/>
                <w:noProof/>
                <w:lang w:val="fr-FR" w:eastAsia="fr-FR"/>
              </w:rPr>
              <w:drawing>
                <wp:inline distT="0" distB="0" distL="0" distR="0">
                  <wp:extent cx="1762125" cy="1114425"/>
                  <wp:effectExtent l="19050" t="0" r="9525" b="0"/>
                  <wp:docPr id="2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762125" cy="1114425"/>
                          </a:xfrm>
                          <a:prstGeom prst="rect">
                            <a:avLst/>
                          </a:prstGeom>
                          <a:noFill/>
                          <a:ln w="9525">
                            <a:noFill/>
                            <a:miter lim="800000"/>
                            <a:headEnd/>
                            <a:tailEnd/>
                          </a:ln>
                        </pic:spPr>
                      </pic:pic>
                    </a:graphicData>
                  </a:graphic>
                </wp:inline>
              </w:drawing>
            </w:r>
          </w:p>
          <w:p w:rsidR="005F6F9A" w:rsidRDefault="005F6F9A" w:rsidP="008F66AC">
            <w:pPr>
              <w:spacing w:before="100" w:beforeAutospacing="1" w:after="100" w:afterAutospacing="1"/>
              <w:ind w:hanging="2"/>
              <w:jc w:val="both"/>
              <w:rPr>
                <w:rtl/>
                <w:lang w:bidi="ar-MA"/>
              </w:rPr>
            </w:pPr>
          </w:p>
        </w:tc>
        <w:tc>
          <w:tcPr>
            <w:tcW w:w="2082" w:type="dxa"/>
          </w:tcPr>
          <w:p w:rsidR="005F6F9A" w:rsidRDefault="005F6F9A" w:rsidP="008F66AC">
            <w:pPr>
              <w:pStyle w:val="Paragraphedeliste"/>
              <w:numPr>
                <w:ilvl w:val="0"/>
                <w:numId w:val="26"/>
              </w:numPr>
              <w:tabs>
                <w:tab w:val="right" w:pos="0"/>
                <w:tab w:val="left" w:pos="168"/>
              </w:tabs>
              <w:ind w:left="0" w:hanging="2"/>
              <w:jc w:val="both"/>
              <w:rPr>
                <w:rFonts w:cs="Traditional Arabic"/>
                <w:lang w:bidi="ar-MA"/>
              </w:rPr>
            </w:pPr>
            <w:r>
              <w:rPr>
                <w:rFonts w:cs="Traditional Arabic" w:hint="cs"/>
                <w:rtl/>
                <w:lang w:bidi="ar-MA"/>
              </w:rPr>
              <w:t>يربط بين مجموعة من الشبكات المحلية</w:t>
            </w:r>
            <w:r>
              <w:rPr>
                <w:rFonts w:cs="Traditional Arabic"/>
                <w:lang w:bidi="ar-MA"/>
              </w:rPr>
              <w:t>.</w:t>
            </w:r>
            <w:r>
              <w:rPr>
                <w:rFonts w:cs="Traditional Arabic" w:hint="cs"/>
                <w:rtl/>
                <w:lang w:bidi="ar-MA"/>
              </w:rPr>
              <w:t xml:space="preserve"> </w:t>
            </w:r>
          </w:p>
          <w:p w:rsidR="005F6F9A" w:rsidRPr="00AD7C09" w:rsidRDefault="005F6F9A" w:rsidP="008F66AC">
            <w:pPr>
              <w:pStyle w:val="Paragraphedeliste"/>
              <w:tabs>
                <w:tab w:val="right" w:pos="0"/>
              </w:tabs>
              <w:ind w:left="0" w:hanging="2"/>
              <w:jc w:val="both"/>
              <w:rPr>
                <w:rFonts w:cs="Traditional Arabic"/>
                <w:rtl/>
                <w:lang w:bidi="ar-MA"/>
              </w:rPr>
            </w:pPr>
          </w:p>
        </w:tc>
        <w:tc>
          <w:tcPr>
            <w:tcW w:w="2043" w:type="dxa"/>
          </w:tcPr>
          <w:p w:rsidR="005F6F9A" w:rsidRPr="00AD7C09" w:rsidRDefault="005F6F9A" w:rsidP="008F66AC">
            <w:pPr>
              <w:pStyle w:val="Paragraphedeliste"/>
              <w:numPr>
                <w:ilvl w:val="0"/>
                <w:numId w:val="26"/>
              </w:numPr>
              <w:tabs>
                <w:tab w:val="left" w:pos="253"/>
              </w:tabs>
              <w:ind w:left="0" w:hanging="2"/>
              <w:jc w:val="both"/>
              <w:rPr>
                <w:sz w:val="22"/>
                <w:szCs w:val="22"/>
                <w:rtl/>
                <w:lang w:bidi="ar-MA"/>
              </w:rPr>
            </w:pPr>
            <w:r w:rsidRPr="008B3DDA">
              <w:rPr>
                <w:rFonts w:cs="Traditional Arabic" w:hint="cs"/>
                <w:rtl/>
                <w:lang w:bidi="ar-MA"/>
              </w:rPr>
              <w:t xml:space="preserve">ثقل الشبكة عند استعمال عدة </w:t>
            </w:r>
            <w:proofErr w:type="gramStart"/>
            <w:r w:rsidRPr="008B3DDA">
              <w:rPr>
                <w:rFonts w:cs="Traditional Arabic" w:hint="cs"/>
                <w:rtl/>
                <w:lang w:bidi="ar-MA"/>
              </w:rPr>
              <w:t>موجهات</w:t>
            </w:r>
            <w:proofErr w:type="gramEnd"/>
            <w:r>
              <w:rPr>
                <w:rFonts w:cs="Traditional Arabic" w:hint="cs"/>
                <w:rtl/>
                <w:lang w:bidi="ar-MA"/>
              </w:rPr>
              <w:t>.</w:t>
            </w:r>
          </w:p>
        </w:tc>
      </w:tr>
      <w:tr w:rsidR="005F6F9A" w:rsidRPr="00AD7C09" w:rsidTr="005F6F9A">
        <w:trPr>
          <w:trHeight w:val="442"/>
        </w:trPr>
        <w:tc>
          <w:tcPr>
            <w:tcW w:w="2072" w:type="dxa"/>
            <w:tcBorders>
              <w:bottom w:val="single" w:sz="4" w:space="0" w:color="auto"/>
            </w:tcBorders>
          </w:tcPr>
          <w:p w:rsidR="005F6F9A" w:rsidRPr="00AD7C09" w:rsidRDefault="005F6F9A" w:rsidP="008F66AC">
            <w:pPr>
              <w:spacing w:before="100" w:beforeAutospacing="1" w:after="100" w:afterAutospacing="1"/>
              <w:ind w:hanging="2"/>
              <w:jc w:val="both"/>
              <w:rPr>
                <w:rFonts w:cs="Traditional Arabic"/>
                <w:b/>
                <w:bCs/>
                <w:rtl/>
                <w:lang w:bidi="ar-DZ"/>
              </w:rPr>
            </w:pPr>
            <w:r>
              <w:rPr>
                <w:rFonts w:cs="Traditional Arabic" w:hint="cs"/>
                <w:b/>
                <w:bCs/>
                <w:rtl/>
                <w:lang w:bidi="ar-DZ"/>
              </w:rPr>
              <w:t>عن طريق الأقمار الصناعية</w:t>
            </w:r>
          </w:p>
        </w:tc>
        <w:tc>
          <w:tcPr>
            <w:tcW w:w="3094" w:type="dxa"/>
            <w:tcBorders>
              <w:bottom w:val="single" w:sz="4" w:space="0" w:color="auto"/>
            </w:tcBorders>
          </w:tcPr>
          <w:p w:rsidR="005F6F9A" w:rsidRDefault="005F6F9A" w:rsidP="008F66AC">
            <w:pPr>
              <w:spacing w:before="100" w:beforeAutospacing="1" w:after="100" w:afterAutospacing="1"/>
              <w:ind w:hanging="2"/>
              <w:jc w:val="both"/>
              <w:rPr>
                <w:rtl/>
                <w:lang w:bidi="ar-MA"/>
              </w:rPr>
            </w:pPr>
          </w:p>
        </w:tc>
        <w:tc>
          <w:tcPr>
            <w:tcW w:w="2082" w:type="dxa"/>
            <w:tcBorders>
              <w:bottom w:val="single" w:sz="4" w:space="0" w:color="auto"/>
            </w:tcBorders>
          </w:tcPr>
          <w:p w:rsidR="005F6F9A" w:rsidRPr="00AD7C09" w:rsidRDefault="005F6F9A" w:rsidP="008F66AC">
            <w:pPr>
              <w:pStyle w:val="Paragraphedeliste"/>
              <w:ind w:left="0" w:hanging="2"/>
              <w:jc w:val="both"/>
              <w:rPr>
                <w:sz w:val="22"/>
                <w:szCs w:val="22"/>
                <w:rtl/>
                <w:lang w:bidi="ar-MA"/>
              </w:rPr>
            </w:pPr>
          </w:p>
        </w:tc>
        <w:tc>
          <w:tcPr>
            <w:tcW w:w="2043" w:type="dxa"/>
            <w:tcBorders>
              <w:bottom w:val="single" w:sz="4" w:space="0" w:color="auto"/>
            </w:tcBorders>
          </w:tcPr>
          <w:p w:rsidR="005F6F9A" w:rsidRDefault="005F6F9A" w:rsidP="008F66AC">
            <w:pPr>
              <w:pStyle w:val="Paragraphedeliste"/>
              <w:tabs>
                <w:tab w:val="right" w:pos="188"/>
              </w:tabs>
              <w:ind w:left="0" w:hanging="2"/>
              <w:jc w:val="both"/>
              <w:rPr>
                <w:rtl/>
                <w:lang w:bidi="ar-MA"/>
              </w:rPr>
            </w:pPr>
          </w:p>
        </w:tc>
      </w:tr>
      <w:tr w:rsidR="005F6F9A" w:rsidRPr="00AD7C09" w:rsidTr="005F6F9A">
        <w:trPr>
          <w:trHeight w:val="1129"/>
        </w:trPr>
        <w:tc>
          <w:tcPr>
            <w:tcW w:w="2072" w:type="dxa"/>
            <w:tcBorders>
              <w:bottom w:val="single" w:sz="4" w:space="0" w:color="auto"/>
            </w:tcBorders>
          </w:tcPr>
          <w:p w:rsidR="005F6F9A" w:rsidRPr="00AD7C09" w:rsidRDefault="005F6F9A" w:rsidP="008F66AC">
            <w:pPr>
              <w:spacing w:before="100" w:beforeAutospacing="1" w:after="100" w:afterAutospacing="1"/>
              <w:ind w:hanging="2"/>
              <w:jc w:val="both"/>
              <w:rPr>
                <w:rFonts w:cs="Traditional Arabic"/>
                <w:b/>
                <w:bCs/>
                <w:rtl/>
                <w:lang w:bidi="ar-DZ"/>
              </w:rPr>
            </w:pPr>
            <w:r>
              <w:rPr>
                <w:rFonts w:cs="Traditional Arabic" w:hint="cs"/>
                <w:b/>
                <w:bCs/>
                <w:rtl/>
                <w:lang w:bidi="ar-DZ"/>
              </w:rPr>
              <w:t>شبكة الانترانت</w:t>
            </w:r>
          </w:p>
        </w:tc>
        <w:tc>
          <w:tcPr>
            <w:tcW w:w="3094" w:type="dxa"/>
            <w:tcBorders>
              <w:bottom w:val="single" w:sz="4" w:space="0" w:color="auto"/>
            </w:tcBorders>
          </w:tcPr>
          <w:p w:rsidR="005F6F9A" w:rsidRDefault="005F6F9A" w:rsidP="008F66AC">
            <w:pPr>
              <w:spacing w:before="100" w:beforeAutospacing="1" w:after="100" w:afterAutospacing="1"/>
              <w:ind w:hanging="2"/>
              <w:jc w:val="both"/>
              <w:rPr>
                <w:lang w:bidi="ar-MA"/>
              </w:rPr>
            </w:pPr>
          </w:p>
          <w:p w:rsidR="005F6F9A" w:rsidRDefault="005F6F9A" w:rsidP="008F66AC">
            <w:pPr>
              <w:spacing w:before="100" w:beforeAutospacing="1" w:after="100" w:afterAutospacing="1"/>
              <w:ind w:hanging="2"/>
              <w:jc w:val="both"/>
              <w:rPr>
                <w:rtl/>
                <w:lang w:bidi="ar-MA"/>
              </w:rPr>
            </w:pPr>
            <w:r>
              <w:rPr>
                <w:lang w:bidi="ar-MA"/>
              </w:rPr>
              <w:t xml:space="preserve">   </w:t>
            </w:r>
            <w:r>
              <w:rPr>
                <w:rFonts w:hint="cs"/>
                <w:rtl/>
                <w:lang w:bidi="ar-MA"/>
              </w:rPr>
              <w:t xml:space="preserve"> </w:t>
            </w:r>
            <w:r>
              <w:rPr>
                <w:noProof/>
                <w:lang w:val="fr-FR" w:eastAsia="fr-FR"/>
              </w:rPr>
              <w:drawing>
                <wp:inline distT="0" distB="0" distL="0" distR="0">
                  <wp:extent cx="1800225" cy="942975"/>
                  <wp:effectExtent l="19050" t="0" r="9525" b="0"/>
                  <wp:docPr id="2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800225" cy="942975"/>
                          </a:xfrm>
                          <a:prstGeom prst="rect">
                            <a:avLst/>
                          </a:prstGeom>
                          <a:noFill/>
                          <a:ln w="9525">
                            <a:noFill/>
                            <a:miter lim="800000"/>
                            <a:headEnd/>
                            <a:tailEnd/>
                          </a:ln>
                        </pic:spPr>
                      </pic:pic>
                    </a:graphicData>
                  </a:graphic>
                </wp:inline>
              </w:drawing>
            </w:r>
          </w:p>
        </w:tc>
        <w:tc>
          <w:tcPr>
            <w:tcW w:w="2082" w:type="dxa"/>
            <w:tcBorders>
              <w:bottom w:val="single" w:sz="4" w:space="0" w:color="auto"/>
            </w:tcBorders>
          </w:tcPr>
          <w:p w:rsidR="005F6F9A" w:rsidRDefault="005F6F9A" w:rsidP="008F66AC">
            <w:pPr>
              <w:pStyle w:val="Paragraphedeliste"/>
              <w:numPr>
                <w:ilvl w:val="0"/>
                <w:numId w:val="26"/>
              </w:numPr>
              <w:tabs>
                <w:tab w:val="right" w:pos="-69"/>
                <w:tab w:val="right" w:pos="73"/>
                <w:tab w:val="left" w:pos="163"/>
                <w:tab w:val="right" w:pos="498"/>
              </w:tabs>
              <w:ind w:left="0" w:hanging="2"/>
              <w:jc w:val="both"/>
              <w:rPr>
                <w:rFonts w:cs="Traditional Arabic"/>
                <w:sz w:val="22"/>
                <w:szCs w:val="22"/>
                <w:lang w:val="fr-FR" w:bidi="ar-DZ"/>
              </w:rPr>
            </w:pPr>
            <w:r>
              <w:rPr>
                <w:rFonts w:cs="Traditional Arabic" w:hint="cs"/>
                <w:sz w:val="22"/>
                <w:szCs w:val="22"/>
                <w:rtl/>
                <w:lang w:val="fr-FR" w:bidi="ar-DZ"/>
              </w:rPr>
              <w:t>الدخول برقم سري للمستخدمين فقط</w:t>
            </w:r>
          </w:p>
          <w:p w:rsidR="005F6F9A" w:rsidRPr="000F1533" w:rsidRDefault="005F6F9A" w:rsidP="008F66AC">
            <w:pPr>
              <w:pStyle w:val="Paragraphedeliste"/>
              <w:numPr>
                <w:ilvl w:val="0"/>
                <w:numId w:val="26"/>
              </w:numPr>
              <w:tabs>
                <w:tab w:val="right" w:pos="-69"/>
                <w:tab w:val="right" w:pos="73"/>
                <w:tab w:val="left" w:pos="163"/>
                <w:tab w:val="right" w:pos="498"/>
              </w:tabs>
              <w:ind w:left="0" w:hanging="2"/>
              <w:jc w:val="both"/>
              <w:rPr>
                <w:rFonts w:cs="Traditional Arabic"/>
                <w:sz w:val="22"/>
                <w:szCs w:val="22"/>
                <w:lang w:val="fr-FR" w:bidi="ar-DZ"/>
              </w:rPr>
            </w:pPr>
            <w:r w:rsidRPr="000F1533">
              <w:rPr>
                <w:rFonts w:cs="Traditional Arabic"/>
                <w:sz w:val="22"/>
                <w:szCs w:val="22"/>
                <w:rtl/>
                <w:lang w:val="fr-FR" w:bidi="ar-DZ"/>
              </w:rPr>
              <w:t xml:space="preserve">تحسين الاتصالات </w:t>
            </w:r>
            <w:r>
              <w:rPr>
                <w:rFonts w:cs="Traditional Arabic" w:hint="cs"/>
                <w:sz w:val="22"/>
                <w:szCs w:val="22"/>
                <w:rtl/>
                <w:lang w:val="fr-FR" w:bidi="ar-DZ"/>
              </w:rPr>
              <w:t>ال</w:t>
            </w:r>
            <w:r w:rsidRPr="000F1533">
              <w:rPr>
                <w:rFonts w:cs="Traditional Arabic"/>
                <w:sz w:val="22"/>
                <w:szCs w:val="22"/>
                <w:rtl/>
                <w:lang w:val="fr-FR" w:bidi="ar-DZ"/>
              </w:rPr>
              <w:t>داخل</w:t>
            </w:r>
            <w:r>
              <w:rPr>
                <w:rFonts w:cs="Traditional Arabic" w:hint="cs"/>
                <w:sz w:val="22"/>
                <w:szCs w:val="22"/>
                <w:rtl/>
                <w:lang w:val="fr-FR" w:bidi="ar-DZ"/>
              </w:rPr>
              <w:t>ي في المؤسسة.</w:t>
            </w:r>
          </w:p>
          <w:p w:rsidR="005F6F9A" w:rsidRPr="00A02397" w:rsidRDefault="005F6F9A" w:rsidP="008F66AC">
            <w:pPr>
              <w:pStyle w:val="Paragraphedeliste"/>
              <w:numPr>
                <w:ilvl w:val="0"/>
                <w:numId w:val="26"/>
              </w:numPr>
              <w:tabs>
                <w:tab w:val="left" w:pos="163"/>
                <w:tab w:val="right" w:pos="215"/>
              </w:tabs>
              <w:ind w:left="0" w:hanging="2"/>
              <w:jc w:val="both"/>
              <w:rPr>
                <w:rFonts w:cs="Traditional Arabic"/>
                <w:sz w:val="22"/>
                <w:szCs w:val="22"/>
                <w:lang w:val="fr-FR" w:bidi="ar-DZ"/>
              </w:rPr>
            </w:pPr>
            <w:r>
              <w:rPr>
                <w:rFonts w:cs="Traditional Arabic" w:hint="cs"/>
                <w:sz w:val="22"/>
                <w:szCs w:val="22"/>
                <w:rtl/>
                <w:lang w:val="fr-FR" w:bidi="ar-DZ"/>
              </w:rPr>
              <w:t xml:space="preserve">لوحة </w:t>
            </w:r>
            <w:proofErr w:type="gramStart"/>
            <w:r>
              <w:rPr>
                <w:rFonts w:cs="Traditional Arabic" w:hint="cs"/>
                <w:sz w:val="22"/>
                <w:szCs w:val="22"/>
                <w:rtl/>
                <w:lang w:val="fr-FR" w:bidi="ar-DZ"/>
              </w:rPr>
              <w:t>تحكم</w:t>
            </w:r>
            <w:proofErr w:type="gramEnd"/>
            <w:r>
              <w:rPr>
                <w:rFonts w:cs="Traditional Arabic" w:hint="cs"/>
                <w:sz w:val="22"/>
                <w:szCs w:val="22"/>
                <w:rtl/>
                <w:lang w:val="fr-FR" w:bidi="ar-DZ"/>
              </w:rPr>
              <w:t xml:space="preserve"> للحصول على الإحصائيات</w:t>
            </w:r>
            <w:r w:rsidRPr="00A02397">
              <w:rPr>
                <w:rFonts w:cs="Traditional Arabic" w:hint="cs"/>
                <w:sz w:val="22"/>
                <w:szCs w:val="22"/>
                <w:rtl/>
                <w:lang w:val="fr-FR" w:bidi="ar-DZ"/>
              </w:rPr>
              <w:t>.</w:t>
            </w:r>
          </w:p>
          <w:p w:rsidR="005F6F9A" w:rsidRPr="000F1533" w:rsidRDefault="005F6F9A" w:rsidP="008F66AC">
            <w:pPr>
              <w:pStyle w:val="Paragraphedeliste"/>
              <w:tabs>
                <w:tab w:val="right" w:pos="215"/>
              </w:tabs>
              <w:ind w:left="0" w:hanging="2"/>
              <w:jc w:val="both"/>
              <w:rPr>
                <w:rFonts w:cs="Traditional Arabic"/>
                <w:sz w:val="22"/>
                <w:szCs w:val="22"/>
                <w:rtl/>
                <w:lang w:val="fr-FR" w:bidi="ar-DZ"/>
              </w:rPr>
            </w:pPr>
          </w:p>
        </w:tc>
        <w:tc>
          <w:tcPr>
            <w:tcW w:w="2043" w:type="dxa"/>
            <w:tcBorders>
              <w:bottom w:val="single" w:sz="4" w:space="0" w:color="auto"/>
            </w:tcBorders>
          </w:tcPr>
          <w:p w:rsidR="005F6F9A" w:rsidRPr="00CD00D3" w:rsidRDefault="005F6F9A" w:rsidP="008F66AC">
            <w:pPr>
              <w:pStyle w:val="Paragraphedeliste"/>
              <w:numPr>
                <w:ilvl w:val="0"/>
                <w:numId w:val="26"/>
              </w:numPr>
              <w:tabs>
                <w:tab w:val="right" w:pos="-69"/>
                <w:tab w:val="right" w:pos="73"/>
                <w:tab w:val="right" w:pos="248"/>
              </w:tabs>
              <w:ind w:left="0" w:hanging="2"/>
              <w:jc w:val="both"/>
              <w:rPr>
                <w:rFonts w:cs="Traditional Arabic"/>
                <w:sz w:val="22"/>
                <w:szCs w:val="22"/>
                <w:lang w:val="fr-FR" w:bidi="ar-DZ"/>
              </w:rPr>
            </w:pPr>
            <w:r w:rsidRPr="000F1533">
              <w:rPr>
                <w:rFonts w:cs="Traditional Arabic"/>
                <w:sz w:val="22"/>
                <w:szCs w:val="22"/>
                <w:rtl/>
                <w:lang w:val="fr-FR" w:bidi="ar-DZ"/>
              </w:rPr>
              <w:t>سوء استخدام</w:t>
            </w:r>
            <w:r w:rsidRPr="000F1533">
              <w:rPr>
                <w:rFonts w:cs="Traditional Arabic" w:hint="cs"/>
                <w:sz w:val="22"/>
                <w:szCs w:val="22"/>
                <w:rtl/>
                <w:lang w:val="fr-FR" w:bidi="ar-DZ"/>
              </w:rPr>
              <w:t>ها</w:t>
            </w:r>
            <w:r w:rsidRPr="000F1533">
              <w:rPr>
                <w:rFonts w:cs="Traditional Arabic"/>
                <w:sz w:val="22"/>
                <w:szCs w:val="22"/>
                <w:rtl/>
                <w:lang w:val="fr-FR" w:bidi="ar-DZ"/>
              </w:rPr>
              <w:t xml:space="preserve"> من قبل الموظفين</w:t>
            </w:r>
            <w:r>
              <w:rPr>
                <w:rFonts w:cs="Traditional Arabic" w:hint="cs"/>
                <w:sz w:val="22"/>
                <w:szCs w:val="22"/>
                <w:rtl/>
                <w:lang w:val="fr-FR" w:bidi="ar-DZ"/>
              </w:rPr>
              <w:t>.</w:t>
            </w:r>
          </w:p>
          <w:p w:rsidR="005F6F9A" w:rsidRPr="00CD00D3" w:rsidRDefault="005F6F9A" w:rsidP="008F66AC">
            <w:pPr>
              <w:pStyle w:val="Paragraphedeliste"/>
              <w:numPr>
                <w:ilvl w:val="0"/>
                <w:numId w:val="26"/>
              </w:numPr>
              <w:tabs>
                <w:tab w:val="right" w:pos="-69"/>
                <w:tab w:val="right" w:pos="73"/>
                <w:tab w:val="right" w:pos="248"/>
              </w:tabs>
              <w:ind w:left="0" w:hanging="2"/>
              <w:jc w:val="both"/>
              <w:rPr>
                <w:rFonts w:cs="Traditional Arabic"/>
                <w:sz w:val="22"/>
                <w:szCs w:val="22"/>
                <w:lang w:val="fr-FR" w:bidi="ar-DZ"/>
              </w:rPr>
            </w:pPr>
            <w:r w:rsidRPr="00CD00D3">
              <w:rPr>
                <w:rFonts w:cs="Traditional Arabic" w:hint="cs"/>
                <w:sz w:val="22"/>
                <w:szCs w:val="22"/>
                <w:rtl/>
                <w:lang w:val="fr-FR" w:bidi="ar-DZ"/>
              </w:rPr>
              <w:t xml:space="preserve"> مخطط الشبكة </w:t>
            </w:r>
          </w:p>
          <w:p w:rsidR="005F6F9A" w:rsidRPr="00CD00D3" w:rsidRDefault="005F6F9A" w:rsidP="008F66AC">
            <w:pPr>
              <w:pStyle w:val="Paragraphedeliste"/>
              <w:tabs>
                <w:tab w:val="right" w:pos="-69"/>
                <w:tab w:val="right" w:pos="73"/>
                <w:tab w:val="right" w:pos="248"/>
              </w:tabs>
              <w:ind w:left="0" w:hanging="2"/>
              <w:jc w:val="both"/>
              <w:rPr>
                <w:rFonts w:cs="Traditional Arabic"/>
                <w:sz w:val="22"/>
                <w:szCs w:val="22"/>
                <w:rtl/>
                <w:lang w:val="fr-FR" w:bidi="ar-DZ"/>
              </w:rPr>
            </w:pPr>
            <w:r w:rsidRPr="00CD00D3">
              <w:rPr>
                <w:rFonts w:cs="Traditional Arabic" w:hint="cs"/>
                <w:sz w:val="22"/>
                <w:szCs w:val="22"/>
                <w:rtl/>
                <w:lang w:val="fr-FR" w:bidi="ar-DZ"/>
              </w:rPr>
              <w:t>يختلف من مؤسسة إلى أخرى</w:t>
            </w:r>
          </w:p>
        </w:tc>
      </w:tr>
      <w:tr w:rsidR="005F6F9A" w:rsidTr="005F6F9A">
        <w:trPr>
          <w:trHeight w:val="1435"/>
        </w:trPr>
        <w:tc>
          <w:tcPr>
            <w:tcW w:w="2072" w:type="dxa"/>
            <w:tcBorders>
              <w:bottom w:val="single" w:sz="4" w:space="0" w:color="auto"/>
            </w:tcBorders>
          </w:tcPr>
          <w:p w:rsidR="005F6F9A" w:rsidRPr="00AD7C09" w:rsidRDefault="005F6F9A" w:rsidP="008F66AC">
            <w:pPr>
              <w:spacing w:before="100" w:beforeAutospacing="1" w:after="100" w:afterAutospacing="1"/>
              <w:ind w:hanging="2"/>
              <w:jc w:val="both"/>
              <w:rPr>
                <w:rFonts w:cs="Traditional Arabic"/>
                <w:b/>
                <w:bCs/>
                <w:rtl/>
                <w:lang w:bidi="ar-DZ"/>
              </w:rPr>
            </w:pPr>
            <w:r>
              <w:rPr>
                <w:rFonts w:cs="Traditional Arabic" w:hint="cs"/>
                <w:b/>
                <w:bCs/>
                <w:rtl/>
                <w:lang w:bidi="ar-DZ"/>
              </w:rPr>
              <w:t xml:space="preserve">شبكة </w:t>
            </w:r>
            <w:proofErr w:type="spellStart"/>
            <w:r>
              <w:rPr>
                <w:rFonts w:cs="Traditional Arabic" w:hint="cs"/>
                <w:b/>
                <w:bCs/>
                <w:rtl/>
                <w:lang w:bidi="ar-DZ"/>
              </w:rPr>
              <w:t>الاكسترانت</w:t>
            </w:r>
            <w:proofErr w:type="spellEnd"/>
          </w:p>
        </w:tc>
        <w:tc>
          <w:tcPr>
            <w:tcW w:w="3094" w:type="dxa"/>
            <w:tcBorders>
              <w:bottom w:val="single" w:sz="4" w:space="0" w:color="auto"/>
            </w:tcBorders>
          </w:tcPr>
          <w:p w:rsidR="005F6F9A" w:rsidRDefault="005F6F9A" w:rsidP="008F66AC">
            <w:pPr>
              <w:spacing w:before="100" w:beforeAutospacing="1" w:after="100" w:afterAutospacing="1"/>
              <w:ind w:hanging="2"/>
              <w:jc w:val="both"/>
              <w:rPr>
                <w:rtl/>
                <w:lang w:bidi="ar-MA"/>
              </w:rPr>
            </w:pPr>
            <w:r>
              <w:rPr>
                <w:noProof/>
                <w:lang w:val="fr-FR" w:eastAsia="fr-FR"/>
              </w:rPr>
              <w:drawing>
                <wp:inline distT="0" distB="0" distL="0" distR="0">
                  <wp:extent cx="1695450" cy="1200150"/>
                  <wp:effectExtent l="19050" t="0" r="0" b="0"/>
                  <wp:docPr id="26" name="Image 13" descr="ex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tranet"/>
                          <pic:cNvPicPr>
                            <a:picLocks noChangeAspect="1" noChangeArrowheads="1"/>
                          </pic:cNvPicPr>
                        </pic:nvPicPr>
                        <pic:blipFill>
                          <a:blip r:embed="rId19" cstate="print"/>
                          <a:srcRect/>
                          <a:stretch>
                            <a:fillRect/>
                          </a:stretch>
                        </pic:blipFill>
                        <pic:spPr bwMode="auto">
                          <a:xfrm>
                            <a:off x="0" y="0"/>
                            <a:ext cx="1695450" cy="1200150"/>
                          </a:xfrm>
                          <a:prstGeom prst="rect">
                            <a:avLst/>
                          </a:prstGeom>
                          <a:noFill/>
                          <a:ln w="9525">
                            <a:noFill/>
                            <a:miter lim="800000"/>
                            <a:headEnd/>
                            <a:tailEnd/>
                          </a:ln>
                        </pic:spPr>
                      </pic:pic>
                    </a:graphicData>
                  </a:graphic>
                </wp:inline>
              </w:drawing>
            </w:r>
          </w:p>
        </w:tc>
        <w:tc>
          <w:tcPr>
            <w:tcW w:w="2082" w:type="dxa"/>
            <w:tcBorders>
              <w:bottom w:val="single" w:sz="4" w:space="0" w:color="auto"/>
            </w:tcBorders>
          </w:tcPr>
          <w:p w:rsidR="005F6F9A" w:rsidRPr="005B79C8" w:rsidRDefault="005F6F9A" w:rsidP="008F66AC">
            <w:pPr>
              <w:pStyle w:val="Paragraphedeliste"/>
              <w:numPr>
                <w:ilvl w:val="0"/>
                <w:numId w:val="26"/>
              </w:numPr>
              <w:tabs>
                <w:tab w:val="right" w:pos="215"/>
              </w:tabs>
              <w:ind w:left="0" w:hanging="2"/>
              <w:jc w:val="both"/>
              <w:rPr>
                <w:rFonts w:cs="Traditional Arabic"/>
                <w:sz w:val="22"/>
                <w:szCs w:val="22"/>
                <w:lang w:val="fr-FR" w:bidi="ar-DZ"/>
              </w:rPr>
            </w:pPr>
            <w:r w:rsidRPr="005B79C8">
              <w:rPr>
                <w:rFonts w:cs="Traditional Arabic" w:hint="cs"/>
                <w:sz w:val="22"/>
                <w:szCs w:val="22"/>
                <w:rtl/>
                <w:lang w:val="fr-FR" w:bidi="ar-DZ"/>
              </w:rPr>
              <w:t>تحافظ على خصوصية كل شبكة إنترانت.</w:t>
            </w:r>
          </w:p>
          <w:p w:rsidR="005F6F9A" w:rsidRPr="005B79C8" w:rsidRDefault="005F6F9A" w:rsidP="008F66AC">
            <w:pPr>
              <w:pStyle w:val="Paragraphedeliste"/>
              <w:numPr>
                <w:ilvl w:val="0"/>
                <w:numId w:val="26"/>
              </w:numPr>
              <w:tabs>
                <w:tab w:val="right" w:pos="215"/>
              </w:tabs>
              <w:ind w:left="0" w:hanging="2"/>
              <w:jc w:val="both"/>
              <w:rPr>
                <w:rFonts w:cs="Traditional Arabic"/>
                <w:sz w:val="22"/>
                <w:szCs w:val="22"/>
                <w:lang w:val="fr-FR" w:bidi="ar-DZ"/>
              </w:rPr>
            </w:pPr>
            <w:proofErr w:type="gramStart"/>
            <w:r w:rsidRPr="005B79C8">
              <w:rPr>
                <w:rFonts w:cs="Traditional Arabic" w:hint="cs"/>
                <w:sz w:val="22"/>
                <w:szCs w:val="22"/>
                <w:rtl/>
                <w:lang w:val="fr-FR" w:bidi="ar-DZ"/>
              </w:rPr>
              <w:t>خدمات</w:t>
            </w:r>
            <w:proofErr w:type="gramEnd"/>
            <w:r w:rsidRPr="005B79C8">
              <w:rPr>
                <w:rFonts w:cs="Traditional Arabic" w:hint="cs"/>
                <w:sz w:val="22"/>
                <w:szCs w:val="22"/>
                <w:rtl/>
                <w:lang w:val="fr-FR" w:bidi="ar-DZ"/>
              </w:rPr>
              <w:t xml:space="preserve"> التوظيف.</w:t>
            </w:r>
          </w:p>
          <w:p w:rsidR="005F6F9A" w:rsidRPr="00AD7C09" w:rsidRDefault="005F6F9A" w:rsidP="008F66AC">
            <w:pPr>
              <w:pStyle w:val="Paragraphedeliste"/>
              <w:numPr>
                <w:ilvl w:val="0"/>
                <w:numId w:val="26"/>
              </w:numPr>
              <w:tabs>
                <w:tab w:val="right" w:pos="215"/>
              </w:tabs>
              <w:ind w:left="0" w:hanging="2"/>
              <w:jc w:val="both"/>
              <w:rPr>
                <w:sz w:val="22"/>
                <w:szCs w:val="22"/>
                <w:rtl/>
                <w:lang w:bidi="ar-MA"/>
              </w:rPr>
            </w:pPr>
            <w:r w:rsidRPr="005B79C8">
              <w:rPr>
                <w:rFonts w:cs="Traditional Arabic" w:hint="cs"/>
                <w:sz w:val="22"/>
                <w:szCs w:val="22"/>
                <w:rtl/>
                <w:lang w:val="fr-FR" w:bidi="ar-DZ"/>
              </w:rPr>
              <w:t xml:space="preserve">تسهل </w:t>
            </w:r>
            <w:r>
              <w:rPr>
                <w:rFonts w:cs="Traditional Arabic" w:hint="cs"/>
                <w:sz w:val="22"/>
                <w:szCs w:val="22"/>
                <w:rtl/>
                <w:lang w:val="fr-FR" w:bidi="ar-DZ"/>
              </w:rPr>
              <w:t>العمليات الإدارية و التعامل مع العملاء</w:t>
            </w:r>
            <w:r>
              <w:rPr>
                <w:rFonts w:cs="Traditional Arabic"/>
                <w:sz w:val="22"/>
                <w:szCs w:val="22"/>
                <w:lang w:val="fr-FR" w:bidi="ar-DZ"/>
              </w:rPr>
              <w:t> </w:t>
            </w:r>
            <w:r>
              <w:rPr>
                <w:rFonts w:cs="Traditional Arabic" w:hint="cs"/>
                <w:sz w:val="22"/>
                <w:szCs w:val="22"/>
                <w:rtl/>
                <w:lang w:val="fr-FR" w:bidi="ar-MA"/>
              </w:rPr>
              <w:t xml:space="preserve"> والموردين </w:t>
            </w:r>
            <w:r>
              <w:rPr>
                <w:rFonts w:cs="Traditional Arabic" w:hint="cs"/>
                <w:sz w:val="22"/>
                <w:szCs w:val="22"/>
                <w:rtl/>
                <w:lang w:val="fr-FR" w:bidi="ar-DZ"/>
              </w:rPr>
              <w:t xml:space="preserve"> في</w:t>
            </w:r>
            <w:r>
              <w:rPr>
                <w:rFonts w:cs="Traditional Arabic"/>
                <w:sz w:val="22"/>
                <w:szCs w:val="22"/>
                <w:lang w:val="fr-FR" w:bidi="ar-DZ"/>
              </w:rPr>
              <w:t xml:space="preserve"> </w:t>
            </w:r>
            <w:r>
              <w:rPr>
                <w:rFonts w:cs="Traditional Arabic" w:hint="cs"/>
                <w:sz w:val="22"/>
                <w:szCs w:val="22"/>
                <w:rtl/>
                <w:lang w:val="fr-FR" w:bidi="ar-DZ"/>
              </w:rPr>
              <w:t>الشركات</w:t>
            </w:r>
          </w:p>
        </w:tc>
        <w:tc>
          <w:tcPr>
            <w:tcW w:w="2043" w:type="dxa"/>
            <w:tcBorders>
              <w:bottom w:val="single" w:sz="4" w:space="0" w:color="auto"/>
            </w:tcBorders>
          </w:tcPr>
          <w:p w:rsidR="005F6F9A" w:rsidRPr="00CD00D3" w:rsidRDefault="005F6F9A" w:rsidP="008F66AC">
            <w:pPr>
              <w:pStyle w:val="Paragraphedeliste"/>
              <w:numPr>
                <w:ilvl w:val="0"/>
                <w:numId w:val="26"/>
              </w:numPr>
              <w:tabs>
                <w:tab w:val="right" w:pos="188"/>
              </w:tabs>
              <w:ind w:left="0" w:hanging="2"/>
              <w:jc w:val="both"/>
              <w:rPr>
                <w:rFonts w:cs="Traditional Arabic"/>
                <w:sz w:val="22"/>
                <w:szCs w:val="22"/>
                <w:lang w:val="fr-FR" w:bidi="ar-DZ"/>
              </w:rPr>
            </w:pPr>
            <w:r>
              <w:rPr>
                <w:rFonts w:cs="Traditional Arabic" w:hint="cs"/>
                <w:sz w:val="22"/>
                <w:szCs w:val="22"/>
                <w:rtl/>
                <w:lang w:val="fr-FR" w:bidi="ar-DZ"/>
              </w:rPr>
              <w:t xml:space="preserve"> </w:t>
            </w:r>
            <w:proofErr w:type="gramStart"/>
            <w:r w:rsidRPr="00CD00D3">
              <w:rPr>
                <w:rFonts w:cs="Traditional Arabic" w:hint="cs"/>
                <w:sz w:val="22"/>
                <w:szCs w:val="22"/>
                <w:rtl/>
                <w:lang w:val="fr-FR" w:bidi="ar-DZ"/>
              </w:rPr>
              <w:t>أمن</w:t>
            </w:r>
            <w:proofErr w:type="gramEnd"/>
            <w:r w:rsidRPr="00CD00D3">
              <w:rPr>
                <w:rFonts w:cs="Traditional Arabic" w:hint="cs"/>
                <w:sz w:val="22"/>
                <w:szCs w:val="22"/>
                <w:rtl/>
                <w:lang w:val="fr-FR" w:bidi="ar-DZ"/>
              </w:rPr>
              <w:t xml:space="preserve"> الشبكة.</w:t>
            </w:r>
          </w:p>
          <w:p w:rsidR="005F6F9A" w:rsidRPr="00CD00D3" w:rsidRDefault="005F6F9A" w:rsidP="008F66AC">
            <w:pPr>
              <w:pStyle w:val="Paragraphedeliste"/>
              <w:numPr>
                <w:ilvl w:val="0"/>
                <w:numId w:val="26"/>
              </w:numPr>
              <w:tabs>
                <w:tab w:val="right" w:pos="188"/>
              </w:tabs>
              <w:ind w:left="0" w:hanging="2"/>
              <w:jc w:val="both"/>
              <w:rPr>
                <w:rFonts w:cs="Traditional Arabic"/>
                <w:sz w:val="22"/>
                <w:szCs w:val="22"/>
                <w:lang w:val="fr-FR" w:bidi="ar-DZ"/>
              </w:rPr>
            </w:pPr>
            <w:r>
              <w:rPr>
                <w:rFonts w:cs="Traditional Arabic" w:hint="cs"/>
                <w:sz w:val="22"/>
                <w:szCs w:val="22"/>
                <w:rtl/>
                <w:lang w:val="fr-FR" w:bidi="ar-DZ"/>
              </w:rPr>
              <w:t xml:space="preserve"> </w:t>
            </w:r>
            <w:r w:rsidRPr="00CD00D3">
              <w:rPr>
                <w:rFonts w:cs="Traditional Arabic" w:hint="cs"/>
                <w:sz w:val="22"/>
                <w:szCs w:val="22"/>
                <w:rtl/>
                <w:lang w:val="fr-FR" w:bidi="ar-DZ"/>
              </w:rPr>
              <w:t>تنفيذها مكلف للشركة</w:t>
            </w:r>
          </w:p>
          <w:p w:rsidR="005F6F9A" w:rsidRDefault="005F6F9A" w:rsidP="008F66AC">
            <w:pPr>
              <w:pStyle w:val="Paragraphedeliste"/>
              <w:numPr>
                <w:ilvl w:val="0"/>
                <w:numId w:val="26"/>
              </w:numPr>
              <w:tabs>
                <w:tab w:val="right" w:pos="188"/>
              </w:tabs>
              <w:ind w:left="0" w:hanging="2"/>
              <w:jc w:val="both"/>
              <w:rPr>
                <w:rtl/>
                <w:lang w:bidi="ar-MA"/>
              </w:rPr>
            </w:pPr>
            <w:r w:rsidRPr="00CD00D3">
              <w:rPr>
                <w:rFonts w:cs="Traditional Arabic" w:hint="cs"/>
                <w:sz w:val="22"/>
                <w:szCs w:val="22"/>
                <w:rtl/>
                <w:lang w:val="fr-FR" w:bidi="ar-DZ"/>
              </w:rPr>
              <w:t>التقليل من لقاء المؤسسة بزبائنها و مورديها</w:t>
            </w:r>
          </w:p>
        </w:tc>
      </w:tr>
      <w:tr w:rsidR="005F6F9A" w:rsidTr="005F6F9A">
        <w:trPr>
          <w:trHeight w:val="1435"/>
        </w:trPr>
        <w:tc>
          <w:tcPr>
            <w:tcW w:w="2072" w:type="dxa"/>
            <w:tcBorders>
              <w:top w:val="single" w:sz="4" w:space="0" w:color="auto"/>
              <w:left w:val="single" w:sz="4" w:space="0" w:color="auto"/>
              <w:bottom w:val="single" w:sz="4" w:space="0" w:color="auto"/>
              <w:right w:val="single" w:sz="4" w:space="0" w:color="auto"/>
            </w:tcBorders>
          </w:tcPr>
          <w:p w:rsidR="005F6F9A" w:rsidRPr="00AD7C09" w:rsidRDefault="005F6F9A" w:rsidP="008F66AC">
            <w:pPr>
              <w:spacing w:before="100" w:beforeAutospacing="1" w:after="100" w:afterAutospacing="1"/>
              <w:ind w:hanging="2"/>
              <w:jc w:val="both"/>
              <w:rPr>
                <w:rFonts w:cs="Traditional Arabic"/>
                <w:b/>
                <w:bCs/>
                <w:rtl/>
                <w:lang w:bidi="ar-DZ"/>
              </w:rPr>
            </w:pPr>
            <w:r>
              <w:rPr>
                <w:rFonts w:cs="Traditional Arabic" w:hint="cs"/>
                <w:b/>
                <w:bCs/>
                <w:rtl/>
                <w:lang w:bidi="ar-DZ"/>
              </w:rPr>
              <w:t>شبكة الانترنت</w:t>
            </w:r>
          </w:p>
        </w:tc>
        <w:tc>
          <w:tcPr>
            <w:tcW w:w="3094" w:type="dxa"/>
            <w:tcBorders>
              <w:top w:val="single" w:sz="4" w:space="0" w:color="auto"/>
              <w:left w:val="single" w:sz="4" w:space="0" w:color="auto"/>
              <w:bottom w:val="single" w:sz="4" w:space="0" w:color="auto"/>
              <w:right w:val="single" w:sz="4" w:space="0" w:color="auto"/>
            </w:tcBorders>
          </w:tcPr>
          <w:p w:rsidR="005F6F9A" w:rsidRDefault="005F6F9A" w:rsidP="008F66AC">
            <w:pPr>
              <w:spacing w:before="100" w:beforeAutospacing="1" w:after="100" w:afterAutospacing="1"/>
              <w:ind w:hanging="2"/>
              <w:jc w:val="both"/>
              <w:rPr>
                <w:rFonts w:cs="Traditional Arabic"/>
                <w:noProof/>
                <w:sz w:val="32"/>
                <w:szCs w:val="32"/>
                <w:rtl/>
                <w:lang w:val="fr-FR" w:eastAsia="fr-FR"/>
              </w:rPr>
            </w:pPr>
          </w:p>
          <w:p w:rsidR="005F6F9A" w:rsidRDefault="005F6F9A" w:rsidP="008F66AC">
            <w:pPr>
              <w:spacing w:before="100" w:beforeAutospacing="1" w:after="100" w:afterAutospacing="1"/>
              <w:ind w:hanging="2"/>
              <w:jc w:val="both"/>
              <w:rPr>
                <w:rtl/>
                <w:lang w:bidi="ar-MA"/>
              </w:rPr>
            </w:pPr>
            <w:r>
              <w:rPr>
                <w:rFonts w:cs="Traditional Arabic"/>
                <w:noProof/>
                <w:sz w:val="32"/>
                <w:szCs w:val="32"/>
                <w:lang w:val="fr-FR" w:eastAsia="fr-FR"/>
              </w:rPr>
              <w:drawing>
                <wp:inline distT="0" distB="0" distL="0" distR="0">
                  <wp:extent cx="1695450" cy="762000"/>
                  <wp:effectExtent l="19050" t="0" r="0" b="0"/>
                  <wp:docPr id="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cstate="print"/>
                          <a:srcRect/>
                          <a:stretch>
                            <a:fillRect/>
                          </a:stretch>
                        </pic:blipFill>
                        <pic:spPr bwMode="auto">
                          <a:xfrm>
                            <a:off x="0" y="0"/>
                            <a:ext cx="1695450" cy="762000"/>
                          </a:xfrm>
                          <a:prstGeom prst="rect">
                            <a:avLst/>
                          </a:prstGeom>
                          <a:noFill/>
                          <a:ln w="9525">
                            <a:noFill/>
                            <a:miter lim="800000"/>
                            <a:headEnd/>
                            <a:tailEnd/>
                          </a:ln>
                        </pic:spPr>
                      </pic:pic>
                    </a:graphicData>
                  </a:graphic>
                </wp:inline>
              </w:drawing>
            </w:r>
          </w:p>
        </w:tc>
        <w:tc>
          <w:tcPr>
            <w:tcW w:w="2082" w:type="dxa"/>
            <w:tcBorders>
              <w:top w:val="single" w:sz="4" w:space="0" w:color="auto"/>
              <w:left w:val="single" w:sz="4" w:space="0" w:color="auto"/>
              <w:bottom w:val="single" w:sz="4" w:space="0" w:color="auto"/>
              <w:right w:val="single" w:sz="4" w:space="0" w:color="auto"/>
            </w:tcBorders>
          </w:tcPr>
          <w:p w:rsidR="005F6F9A" w:rsidRPr="00FA54EE" w:rsidRDefault="005F6F9A" w:rsidP="008F66AC">
            <w:pPr>
              <w:pStyle w:val="Paragraphedeliste"/>
              <w:numPr>
                <w:ilvl w:val="0"/>
                <w:numId w:val="26"/>
              </w:numPr>
              <w:tabs>
                <w:tab w:val="right" w:pos="215"/>
              </w:tabs>
              <w:ind w:left="0" w:hanging="2"/>
              <w:jc w:val="both"/>
              <w:rPr>
                <w:sz w:val="22"/>
                <w:szCs w:val="22"/>
                <w:lang w:bidi="ar-MA"/>
              </w:rPr>
            </w:pPr>
            <w:r w:rsidRPr="00FA54EE">
              <w:rPr>
                <w:rFonts w:cs="Traditional Arabic" w:hint="cs"/>
                <w:sz w:val="22"/>
                <w:szCs w:val="22"/>
                <w:rtl/>
                <w:lang w:val="fr-FR" w:bidi="ar-DZ"/>
              </w:rPr>
              <w:t>خدماتها المختلفة مثل البحث</w:t>
            </w:r>
            <w:proofErr w:type="gramStart"/>
            <w:r w:rsidRPr="00FA54EE">
              <w:rPr>
                <w:rFonts w:cs="Traditional Arabic" w:hint="cs"/>
                <w:sz w:val="22"/>
                <w:szCs w:val="22"/>
                <w:rtl/>
                <w:lang w:val="fr-FR" w:bidi="ar-DZ"/>
              </w:rPr>
              <w:t>،نقل</w:t>
            </w:r>
            <w:proofErr w:type="gramEnd"/>
            <w:r w:rsidRPr="00FA54EE">
              <w:rPr>
                <w:rFonts w:cs="Traditional Arabic" w:hint="cs"/>
                <w:sz w:val="22"/>
                <w:szCs w:val="22"/>
                <w:rtl/>
                <w:lang w:val="fr-FR" w:bidi="ar-DZ"/>
              </w:rPr>
              <w:t xml:space="preserve"> الملفات،البريد الالكترون</w:t>
            </w:r>
            <w:r w:rsidRPr="00FA54EE">
              <w:rPr>
                <w:rFonts w:cs="Traditional Arabic" w:hint="eastAsia"/>
                <w:sz w:val="22"/>
                <w:szCs w:val="22"/>
                <w:rtl/>
                <w:lang w:val="fr-FR" w:bidi="ar-DZ"/>
              </w:rPr>
              <w:t>ي</w:t>
            </w:r>
            <w:r w:rsidRPr="00FA54EE">
              <w:rPr>
                <w:rFonts w:cs="Traditional Arabic" w:hint="cs"/>
                <w:sz w:val="22"/>
                <w:szCs w:val="22"/>
                <w:rtl/>
                <w:lang w:val="fr-FR" w:bidi="ar-DZ"/>
              </w:rPr>
              <w:t>...</w:t>
            </w:r>
          </w:p>
          <w:p w:rsidR="005F6F9A" w:rsidRPr="00FA54EE" w:rsidRDefault="005F6F9A" w:rsidP="008F66AC">
            <w:pPr>
              <w:pStyle w:val="Paragraphedeliste"/>
              <w:numPr>
                <w:ilvl w:val="0"/>
                <w:numId w:val="26"/>
              </w:numPr>
              <w:tabs>
                <w:tab w:val="right" w:pos="215"/>
              </w:tabs>
              <w:ind w:left="0" w:hanging="2"/>
              <w:jc w:val="both"/>
              <w:rPr>
                <w:sz w:val="22"/>
                <w:szCs w:val="22"/>
                <w:lang w:bidi="ar-MA"/>
              </w:rPr>
            </w:pPr>
            <w:r w:rsidRPr="00FA54EE">
              <w:rPr>
                <w:rFonts w:cs="Traditional Arabic" w:hint="cs"/>
                <w:sz w:val="22"/>
                <w:szCs w:val="22"/>
                <w:rtl/>
                <w:lang w:val="fr-FR" w:bidi="ar-DZ"/>
              </w:rPr>
              <w:t>استخدام الشبكة في العديد من المجلات</w:t>
            </w:r>
            <w:r>
              <w:rPr>
                <w:rFonts w:cs="Traditional Arabic" w:hint="cs"/>
                <w:sz w:val="22"/>
                <w:szCs w:val="22"/>
                <w:rtl/>
                <w:lang w:val="fr-FR" w:bidi="ar-DZ"/>
              </w:rPr>
              <w:t xml:space="preserve"> اقتصاد،حكومة</w:t>
            </w:r>
          </w:p>
          <w:p w:rsidR="005F6F9A" w:rsidRPr="00FA54EE" w:rsidRDefault="005F6F9A" w:rsidP="008F66AC">
            <w:pPr>
              <w:pStyle w:val="Paragraphedeliste"/>
              <w:numPr>
                <w:ilvl w:val="0"/>
                <w:numId w:val="26"/>
              </w:numPr>
              <w:tabs>
                <w:tab w:val="right" w:pos="215"/>
              </w:tabs>
              <w:ind w:left="0" w:hanging="2"/>
              <w:jc w:val="both"/>
              <w:rPr>
                <w:sz w:val="22"/>
                <w:szCs w:val="22"/>
                <w:rtl/>
                <w:lang w:bidi="ar-MA"/>
              </w:rPr>
            </w:pPr>
            <w:r>
              <w:rPr>
                <w:rFonts w:cs="Traditional Arabic" w:hint="cs"/>
                <w:sz w:val="22"/>
                <w:szCs w:val="22"/>
                <w:rtl/>
                <w:lang w:val="fr-FR" w:bidi="ar-DZ"/>
              </w:rPr>
              <w:t>أي شخص يمكنه الوصول إليها</w:t>
            </w:r>
          </w:p>
        </w:tc>
        <w:tc>
          <w:tcPr>
            <w:tcW w:w="2043" w:type="dxa"/>
            <w:tcBorders>
              <w:top w:val="single" w:sz="4" w:space="0" w:color="auto"/>
              <w:left w:val="single" w:sz="4" w:space="0" w:color="auto"/>
              <w:bottom w:val="single" w:sz="4" w:space="0" w:color="auto"/>
              <w:right w:val="single" w:sz="4" w:space="0" w:color="auto"/>
            </w:tcBorders>
          </w:tcPr>
          <w:p w:rsidR="005F6F9A" w:rsidRPr="00FA54EE" w:rsidRDefault="005F6F9A" w:rsidP="008F66AC">
            <w:pPr>
              <w:pStyle w:val="Paragraphedeliste"/>
              <w:numPr>
                <w:ilvl w:val="0"/>
                <w:numId w:val="26"/>
              </w:numPr>
              <w:tabs>
                <w:tab w:val="right" w:pos="215"/>
              </w:tabs>
              <w:ind w:left="0" w:hanging="2"/>
              <w:jc w:val="both"/>
              <w:rPr>
                <w:rFonts w:cs="Traditional Arabic"/>
                <w:sz w:val="22"/>
                <w:szCs w:val="22"/>
                <w:lang w:val="fr-FR" w:bidi="ar-DZ"/>
              </w:rPr>
            </w:pPr>
            <w:r w:rsidRPr="00AD7C09">
              <w:rPr>
                <w:rFonts w:cs="Traditional Arabic" w:hint="cs"/>
                <w:sz w:val="22"/>
                <w:szCs w:val="22"/>
                <w:rtl/>
                <w:lang w:val="fr-FR" w:bidi="ar-DZ"/>
              </w:rPr>
              <w:t>لا يوجد سلطة وحيدة تتحكم بالشبكة</w:t>
            </w:r>
            <w:r w:rsidRPr="00FA54EE">
              <w:rPr>
                <w:rFonts w:cs="Traditional Arabic" w:hint="cs"/>
                <w:sz w:val="22"/>
                <w:szCs w:val="22"/>
                <w:rtl/>
                <w:lang w:val="fr-FR" w:bidi="ar-DZ"/>
              </w:rPr>
              <w:t>.</w:t>
            </w:r>
          </w:p>
          <w:p w:rsidR="005F6F9A" w:rsidRPr="00FA54EE" w:rsidRDefault="005F6F9A" w:rsidP="008F66AC">
            <w:pPr>
              <w:pStyle w:val="Paragraphedeliste"/>
              <w:numPr>
                <w:ilvl w:val="0"/>
                <w:numId w:val="26"/>
              </w:numPr>
              <w:tabs>
                <w:tab w:val="right" w:pos="215"/>
              </w:tabs>
              <w:ind w:left="0" w:hanging="2"/>
              <w:jc w:val="both"/>
              <w:rPr>
                <w:rFonts w:cs="Traditional Arabic"/>
                <w:sz w:val="22"/>
                <w:szCs w:val="22"/>
                <w:rtl/>
                <w:lang w:val="fr-FR" w:bidi="ar-DZ"/>
              </w:rPr>
            </w:pPr>
            <w:proofErr w:type="gramStart"/>
            <w:r w:rsidRPr="000F1533">
              <w:rPr>
                <w:rFonts w:cs="Traditional Arabic" w:hint="cs"/>
                <w:sz w:val="22"/>
                <w:szCs w:val="22"/>
                <w:rtl/>
                <w:lang w:val="fr-FR" w:bidi="ar-DZ"/>
              </w:rPr>
              <w:t>لا</w:t>
            </w:r>
            <w:proofErr w:type="gramEnd"/>
            <w:r w:rsidRPr="000F1533">
              <w:rPr>
                <w:rFonts w:cs="Traditional Arabic" w:hint="cs"/>
                <w:sz w:val="22"/>
                <w:szCs w:val="22"/>
                <w:rtl/>
                <w:lang w:val="fr-FR" w:bidi="ar-DZ"/>
              </w:rPr>
              <w:t xml:space="preserve"> </w:t>
            </w:r>
            <w:r w:rsidRPr="000F1533">
              <w:rPr>
                <w:rFonts w:cs="Traditional Arabic"/>
                <w:sz w:val="22"/>
                <w:szCs w:val="22"/>
                <w:rtl/>
                <w:lang w:val="fr-FR" w:bidi="ar-DZ"/>
              </w:rPr>
              <w:t>يضمن سرية الرسالة من خلال استخدام أدوات الأمن</w:t>
            </w:r>
          </w:p>
        </w:tc>
      </w:tr>
    </w:tbl>
    <w:p w:rsidR="005F6F9A" w:rsidRPr="0026256E" w:rsidRDefault="005F6F9A" w:rsidP="005F6F9A">
      <w:pPr>
        <w:ind w:hanging="2"/>
        <w:jc w:val="center"/>
        <w:rPr>
          <w:rFonts w:cs="Traditional Arabic"/>
          <w:b/>
          <w:bCs/>
          <w:sz w:val="32"/>
          <w:szCs w:val="32"/>
          <w:rtl/>
          <w:lang w:val="fr-FR" w:bidi="ar-MA"/>
        </w:rPr>
      </w:pPr>
      <w:r w:rsidRPr="0026256E">
        <w:rPr>
          <w:rFonts w:cs="Traditional Arabic" w:hint="cs"/>
          <w:b/>
          <w:bCs/>
          <w:sz w:val="32"/>
          <w:szCs w:val="32"/>
          <w:rtl/>
          <w:lang w:bidi="ar-DZ"/>
        </w:rPr>
        <w:t xml:space="preserve">الجدول رقم 3  : </w:t>
      </w:r>
      <w:r w:rsidRPr="0026256E">
        <w:rPr>
          <w:rFonts w:cs="Traditional Arabic" w:hint="cs"/>
          <w:sz w:val="32"/>
          <w:szCs w:val="32"/>
          <w:rtl/>
          <w:lang w:bidi="ar-DZ"/>
        </w:rPr>
        <w:t>الشبكة الواسعة و تصنيفاتها</w:t>
      </w:r>
    </w:p>
    <w:p w:rsidR="001A72EF" w:rsidRDefault="001A72EF" w:rsidP="00A036E3">
      <w:pPr>
        <w:spacing w:after="200"/>
        <w:ind w:firstLine="708"/>
        <w:jc w:val="both"/>
        <w:rPr>
          <w:rFonts w:cs="Traditional Arabic"/>
          <w:sz w:val="32"/>
          <w:szCs w:val="32"/>
          <w:rtl/>
          <w:lang w:bidi="ar-MA"/>
        </w:rPr>
      </w:pPr>
      <w:r>
        <w:rPr>
          <w:rFonts w:cs="Traditional Arabic" w:hint="cs"/>
          <w:sz w:val="32"/>
          <w:szCs w:val="32"/>
          <w:rtl/>
          <w:lang w:bidi="ar-MA"/>
        </w:rPr>
        <w:t>إن الشبكات</w:t>
      </w:r>
      <w:r w:rsidR="00467F6C">
        <w:rPr>
          <w:rFonts w:cs="Traditional Arabic" w:hint="cs"/>
          <w:sz w:val="32"/>
          <w:szCs w:val="32"/>
          <w:rtl/>
          <w:lang w:bidi="ar-MA"/>
        </w:rPr>
        <w:t xml:space="preserve"> </w:t>
      </w:r>
      <w:r>
        <w:rPr>
          <w:rFonts w:cs="Traditional Arabic" w:hint="cs"/>
          <w:sz w:val="32"/>
          <w:szCs w:val="32"/>
          <w:rtl/>
          <w:lang w:bidi="ar-MA"/>
        </w:rPr>
        <w:t>(انترانت، إنترنت) كجزء من تكنولوجيات الاتصالات الحديثة هي عامل مهم يساهم في الرفع من الكفاءة و المهارة لدى الموارد البشرية في المؤسسة، فقد ساهمت و ساعدت استخدامات هذه الشبكات كالتعلم و التدريب عن بعد، و التسيير الالكتروني للوثائق،</w:t>
      </w:r>
      <w:r w:rsidR="00A036E3">
        <w:rPr>
          <w:rFonts w:cs="Traditional Arabic" w:hint="cs"/>
          <w:sz w:val="32"/>
          <w:szCs w:val="32"/>
          <w:rtl/>
          <w:lang w:bidi="ar-MA"/>
        </w:rPr>
        <w:t xml:space="preserve"> </w:t>
      </w:r>
      <w:r>
        <w:rPr>
          <w:rFonts w:cs="Traditional Arabic" w:hint="cs"/>
          <w:sz w:val="32"/>
          <w:szCs w:val="32"/>
          <w:rtl/>
          <w:lang w:bidi="ar-MA"/>
        </w:rPr>
        <w:t>العمل عن بعد...) في انتهاج المؤسسة إلى الاستغلال العقلاني للموارد و التقليل من التكاليف الناجمة عن شرائها و متابعة الأثر البيئي لها.</w:t>
      </w:r>
    </w:p>
    <w:p w:rsidR="001A72EF" w:rsidRDefault="00B37111" w:rsidP="008E3295">
      <w:pPr>
        <w:tabs>
          <w:tab w:val="left" w:pos="707"/>
        </w:tabs>
        <w:ind w:hanging="2"/>
        <w:jc w:val="both"/>
        <w:rPr>
          <w:rFonts w:cs="Traditional Arabic"/>
          <w:sz w:val="32"/>
          <w:szCs w:val="32"/>
          <w:rtl/>
          <w:lang w:bidi="ar-MA"/>
        </w:rPr>
      </w:pPr>
      <w:r>
        <w:rPr>
          <w:rFonts w:cs="Traditional Arabic" w:hint="cs"/>
          <w:sz w:val="32"/>
          <w:szCs w:val="32"/>
          <w:rtl/>
          <w:lang w:bidi="ar-MA"/>
        </w:rPr>
        <w:lastRenderedPageBreak/>
        <w:t xml:space="preserve">            </w:t>
      </w:r>
      <w:r w:rsidR="001A72EF">
        <w:rPr>
          <w:rFonts w:cs="Traditional Arabic" w:hint="cs"/>
          <w:sz w:val="32"/>
          <w:szCs w:val="32"/>
          <w:rtl/>
          <w:lang w:bidi="ar-MA"/>
        </w:rPr>
        <w:t>وبإدخال هذه التكنولوجيات الحديثة تغيرت العديد من المفاهيم التقليدية إذ تغير مفهوم الوقت و المكان في المؤسسة فأصبحت المؤسسات أكثر شفافية وأصبح من السهل البلوغ لمركز المعلومة وبعثت روح التعاون  المشاركة و العمل الجماعي من خلال هذه الشبكات و يمكن تجسيد العلاقة بين تكوين الموارد البشرية و تكنولوجيا المعلومات  من خلال مثال بسيط و هو تمكن  الأفراد داخل المؤسسة من ربح الوقت و القدرة على التعلم، التنظيم و المشاركة بفضل استخدام شبكات الانترانت، ففي حالة التكوين عن بعد سوف تتجنب المؤسسة التنقل لعدة كيلومترات مما يضمن سلامة الأفراد وصحتهم و الحد من حوادث وخطر الطرقات دون أن ننسى المحافظة على حظيرة السيارات لديها حيث تبقى دائما في وضعية جيدة</w:t>
      </w:r>
      <w:r w:rsidR="001A72EF">
        <w:rPr>
          <w:rFonts w:cs="Traditional Arabic"/>
          <w:sz w:val="32"/>
          <w:szCs w:val="32"/>
          <w:lang w:bidi="ar-MA"/>
        </w:rPr>
        <w:t xml:space="preserve"> </w:t>
      </w:r>
      <w:r w:rsidR="001A72EF">
        <w:rPr>
          <w:rFonts w:cs="Traditional Arabic" w:hint="cs"/>
          <w:sz w:val="32"/>
          <w:szCs w:val="32"/>
          <w:rtl/>
          <w:lang w:bidi="ar-MA"/>
        </w:rPr>
        <w:t>، وهذه المبررات السابقة سوف تساعد كلها  على زيادة ربحية المؤسسة و التقليل من التكاليف.</w:t>
      </w:r>
    </w:p>
    <w:p w:rsidR="00EE31E9" w:rsidRDefault="00B37111" w:rsidP="008A1D4F">
      <w:pPr>
        <w:jc w:val="both"/>
        <w:rPr>
          <w:rtl/>
          <w:lang w:val="fr-FR"/>
        </w:rPr>
      </w:pPr>
      <w:r>
        <w:rPr>
          <w:rFonts w:cs="Traditional Arabic" w:hint="cs"/>
          <w:sz w:val="32"/>
          <w:szCs w:val="32"/>
          <w:rtl/>
          <w:lang w:bidi="ar-MA"/>
        </w:rPr>
        <w:t xml:space="preserve">             </w:t>
      </w:r>
      <w:r w:rsidR="001A72EF">
        <w:rPr>
          <w:rFonts w:cs="Traditional Arabic" w:hint="cs"/>
          <w:sz w:val="32"/>
          <w:szCs w:val="32"/>
          <w:rtl/>
          <w:lang w:bidi="ar-MA"/>
        </w:rPr>
        <w:t xml:space="preserve">في فرنسا مثلا إذا كان هناك مؤسسة تشغل </w:t>
      </w:r>
      <w:r w:rsidR="001A72EF" w:rsidRPr="008E3295">
        <w:rPr>
          <w:rFonts w:cs="Traditional Arabic" w:hint="cs"/>
          <w:rtl/>
          <w:lang w:bidi="ar-MA"/>
        </w:rPr>
        <w:t>1000</w:t>
      </w:r>
      <w:r w:rsidR="001A72EF">
        <w:rPr>
          <w:rFonts w:cs="Traditional Arabic" w:hint="cs"/>
          <w:sz w:val="32"/>
          <w:szCs w:val="32"/>
          <w:rtl/>
          <w:lang w:bidi="ar-MA"/>
        </w:rPr>
        <w:t xml:space="preserve"> موظف و تنظم في العام </w:t>
      </w:r>
      <w:r w:rsidR="001A72EF" w:rsidRPr="008E3295">
        <w:rPr>
          <w:rFonts w:cs="Traditional Arabic" w:hint="cs"/>
          <w:rtl/>
          <w:lang w:bidi="ar-MA"/>
        </w:rPr>
        <w:t>10</w:t>
      </w:r>
      <w:r w:rsidR="001A72EF">
        <w:rPr>
          <w:rFonts w:cs="Traditional Arabic" w:hint="cs"/>
          <w:sz w:val="32"/>
          <w:szCs w:val="32"/>
          <w:rtl/>
          <w:lang w:bidi="ar-MA"/>
        </w:rPr>
        <w:t xml:space="preserve"> اجتماعات </w:t>
      </w:r>
      <w:proofErr w:type="spellStart"/>
      <w:r w:rsidR="001A72EF">
        <w:rPr>
          <w:rFonts w:cs="Traditional Arabic" w:hint="cs"/>
          <w:sz w:val="32"/>
          <w:szCs w:val="32"/>
          <w:rtl/>
          <w:lang w:bidi="ar-MA"/>
        </w:rPr>
        <w:t>جهوية</w:t>
      </w:r>
      <w:proofErr w:type="spellEnd"/>
      <w:r w:rsidR="001A72EF">
        <w:rPr>
          <w:rFonts w:cs="Traditional Arabic" w:hint="cs"/>
          <w:sz w:val="32"/>
          <w:szCs w:val="32"/>
          <w:rtl/>
          <w:lang w:bidi="ar-MA"/>
        </w:rPr>
        <w:t xml:space="preserve"> يحضر فيها </w:t>
      </w:r>
      <w:r w:rsidR="001A72EF" w:rsidRPr="008E3295">
        <w:rPr>
          <w:rFonts w:cs="Traditional Arabic" w:hint="cs"/>
          <w:rtl/>
          <w:lang w:bidi="ar-MA"/>
        </w:rPr>
        <w:t>15</w:t>
      </w:r>
      <w:r w:rsidR="001A72EF">
        <w:rPr>
          <w:rFonts w:cs="Traditional Arabic" w:hint="cs"/>
          <w:sz w:val="32"/>
          <w:szCs w:val="32"/>
          <w:rtl/>
          <w:lang w:bidi="ar-MA"/>
        </w:rPr>
        <w:t xml:space="preserve"> فرد لكل اجتماع و اجتماع وطني واحد في العام يحضره </w:t>
      </w:r>
      <w:r w:rsidR="001A72EF" w:rsidRPr="008E3295">
        <w:rPr>
          <w:rFonts w:cs="Traditional Arabic" w:hint="cs"/>
          <w:rtl/>
          <w:lang w:bidi="ar-MA"/>
        </w:rPr>
        <w:t>100</w:t>
      </w:r>
      <w:r w:rsidR="001A72EF">
        <w:rPr>
          <w:rFonts w:cs="Traditional Arabic" w:hint="cs"/>
          <w:sz w:val="32"/>
          <w:szCs w:val="32"/>
          <w:rtl/>
          <w:lang w:bidi="ar-MA"/>
        </w:rPr>
        <w:t xml:space="preserve"> فرد فإنها ستربح أكثر من </w:t>
      </w:r>
      <w:r w:rsidR="001A72EF" w:rsidRPr="008E3295">
        <w:rPr>
          <w:rFonts w:cs="Traditional Arabic" w:hint="cs"/>
          <w:rtl/>
          <w:lang w:bidi="ar-MA"/>
        </w:rPr>
        <w:t>240</w:t>
      </w:r>
      <w:r w:rsidR="001A72EF">
        <w:rPr>
          <w:rFonts w:cs="Traditional Arabic" w:hint="cs"/>
          <w:sz w:val="32"/>
          <w:szCs w:val="32"/>
          <w:rtl/>
          <w:lang w:bidi="ar-MA"/>
        </w:rPr>
        <w:t xml:space="preserve"> طن من ثاني أكسيد الكربون بفضل الاجتماع عن بعد و واحد طن من </w:t>
      </w:r>
      <w:r w:rsidR="001A72EF" w:rsidRPr="008E3295">
        <w:rPr>
          <w:rFonts w:cs="Traditional Arabic"/>
          <w:lang w:bidi="ar-MA"/>
        </w:rPr>
        <w:t>co2</w:t>
      </w:r>
      <w:r w:rsidR="001A72EF">
        <w:rPr>
          <w:rFonts w:cs="Traditional Arabic" w:hint="cs"/>
          <w:sz w:val="32"/>
          <w:szCs w:val="32"/>
          <w:rtl/>
          <w:lang w:bidi="ar-MA"/>
        </w:rPr>
        <w:t xml:space="preserve"> يعادل غرس </w:t>
      </w:r>
      <w:r w:rsidR="001A72EF" w:rsidRPr="008E3295">
        <w:rPr>
          <w:rFonts w:cs="Traditional Arabic" w:hint="cs"/>
          <w:rtl/>
          <w:lang w:bidi="ar-MA"/>
        </w:rPr>
        <w:t>180</w:t>
      </w:r>
      <w:r w:rsidR="001A72EF">
        <w:rPr>
          <w:rFonts w:cs="Traditional Arabic" w:hint="cs"/>
          <w:sz w:val="32"/>
          <w:szCs w:val="32"/>
          <w:rtl/>
          <w:lang w:bidi="ar-MA"/>
        </w:rPr>
        <w:t xml:space="preserve"> شجرة و </w:t>
      </w:r>
      <w:r w:rsidR="001A72EF" w:rsidRPr="008E3295">
        <w:rPr>
          <w:rFonts w:cs="Traditional Arabic" w:hint="cs"/>
          <w:rtl/>
          <w:lang w:bidi="ar-MA"/>
        </w:rPr>
        <w:t>240</w:t>
      </w:r>
      <w:r w:rsidR="001A72EF">
        <w:rPr>
          <w:rFonts w:cs="Traditional Arabic" w:hint="cs"/>
          <w:sz w:val="32"/>
          <w:szCs w:val="32"/>
          <w:rtl/>
          <w:lang w:bidi="ar-MA"/>
        </w:rPr>
        <w:t xml:space="preserve"> طن من </w:t>
      </w:r>
      <w:r w:rsidR="001A72EF" w:rsidRPr="008E3295">
        <w:rPr>
          <w:rFonts w:cs="Traditional Arabic"/>
          <w:lang w:bidi="ar-MA"/>
        </w:rPr>
        <w:t>co2</w:t>
      </w:r>
      <w:r w:rsidR="001A72EF">
        <w:rPr>
          <w:rFonts w:cs="Traditional Arabic" w:hint="cs"/>
          <w:sz w:val="32"/>
          <w:szCs w:val="32"/>
          <w:rtl/>
          <w:lang w:bidi="ar-MA"/>
        </w:rPr>
        <w:t xml:space="preserve"> تعادل نزع </w:t>
      </w:r>
      <w:r w:rsidR="001A72EF" w:rsidRPr="008E3295">
        <w:rPr>
          <w:rFonts w:cs="Traditional Arabic" w:hint="cs"/>
          <w:rtl/>
          <w:lang w:bidi="ar-MA"/>
        </w:rPr>
        <w:t>100</w:t>
      </w:r>
      <w:r w:rsidR="001A72EF">
        <w:rPr>
          <w:rFonts w:cs="Traditional Arabic" w:hint="cs"/>
          <w:sz w:val="32"/>
          <w:szCs w:val="32"/>
          <w:rtl/>
          <w:lang w:bidi="ar-MA"/>
        </w:rPr>
        <w:t xml:space="preserve"> سيارة من حركة المرور</w:t>
      </w:r>
      <w:r w:rsidR="009D7C38">
        <w:rPr>
          <w:rFonts w:cs="Traditional Arabic" w:hint="cs"/>
          <w:sz w:val="32"/>
          <w:szCs w:val="32"/>
          <w:rtl/>
          <w:lang w:bidi="ar-MA"/>
        </w:rPr>
        <w:t xml:space="preserve"> (</w:t>
      </w:r>
      <w:r w:rsidR="009D7C38" w:rsidRPr="009D7C38">
        <w:rPr>
          <w:lang w:val="fr-FR"/>
        </w:rPr>
        <w:t xml:space="preserve"> </w:t>
      </w:r>
      <w:r w:rsidR="009D7C38">
        <w:rPr>
          <w:rFonts w:hint="cs"/>
          <w:rtl/>
          <w:lang w:val="fr-FR" w:bidi="ar-MA"/>
        </w:rPr>
        <w:t>2008</w:t>
      </w:r>
      <w:r w:rsidR="009D7C38">
        <w:rPr>
          <w:rStyle w:val="Appelnotedebasdep"/>
          <w:rFonts w:cs="Traditional Arabic"/>
          <w:sz w:val="32"/>
          <w:szCs w:val="32"/>
          <w:rtl/>
          <w:lang w:bidi="ar-MA"/>
        </w:rPr>
        <w:t xml:space="preserve"> </w:t>
      </w:r>
      <w:r w:rsidR="008A1D4F">
        <w:rPr>
          <w:rFonts w:cs="Traditional Arabic" w:hint="cs"/>
          <w:sz w:val="32"/>
          <w:szCs w:val="32"/>
          <w:rtl/>
          <w:lang w:bidi="ar-MA"/>
        </w:rPr>
        <w:t>،</w:t>
      </w:r>
      <w:r w:rsidR="009D7C38">
        <w:rPr>
          <w:rFonts w:cs="Traditional Arabic" w:hint="cs"/>
          <w:sz w:val="32"/>
          <w:szCs w:val="32"/>
          <w:rtl/>
          <w:lang w:bidi="ar-MA"/>
        </w:rPr>
        <w:t xml:space="preserve"> </w:t>
      </w:r>
      <w:r w:rsidR="009D7C38" w:rsidRPr="00FA115B">
        <w:rPr>
          <w:lang w:val="fr-FR"/>
        </w:rPr>
        <w:t>Eric JOYEN</w:t>
      </w:r>
      <w:r w:rsidR="009D7C38">
        <w:rPr>
          <w:rFonts w:hint="cs"/>
          <w:rtl/>
          <w:lang w:val="fr-FR"/>
        </w:rPr>
        <w:t>)</w:t>
      </w:r>
      <w:r w:rsidR="001A72EF">
        <w:rPr>
          <w:rStyle w:val="Appelnotedebasdep"/>
          <w:rFonts w:cs="Traditional Arabic"/>
          <w:sz w:val="32"/>
          <w:szCs w:val="32"/>
          <w:rtl/>
          <w:lang w:bidi="ar-MA"/>
        </w:rPr>
        <w:footnoteReference w:id="9"/>
      </w:r>
      <w:r w:rsidR="00970147" w:rsidRPr="00970147">
        <w:rPr>
          <w:rFonts w:cs="Traditional Arabic" w:hint="cs"/>
          <w:sz w:val="32"/>
          <w:szCs w:val="32"/>
          <w:rtl/>
          <w:lang w:bidi="ar-MA"/>
        </w:rPr>
        <w:t xml:space="preserve"> </w:t>
      </w:r>
      <w:r w:rsidR="00970147">
        <w:rPr>
          <w:rFonts w:cs="Traditional Arabic" w:hint="cs"/>
          <w:sz w:val="32"/>
          <w:szCs w:val="32"/>
          <w:rtl/>
          <w:lang w:bidi="ar-MA"/>
        </w:rPr>
        <w:t>.</w:t>
      </w:r>
    </w:p>
    <w:p w:rsidR="008E3295" w:rsidRDefault="008E3295" w:rsidP="00A036E3">
      <w:pPr>
        <w:jc w:val="both"/>
        <w:rPr>
          <w:lang w:val="fr-FR"/>
        </w:rPr>
      </w:pPr>
    </w:p>
    <w:p w:rsidR="004F5FBD" w:rsidRPr="004F5FBD" w:rsidRDefault="004F5FBD" w:rsidP="00453EAB">
      <w:pPr>
        <w:jc w:val="both"/>
        <w:rPr>
          <w:rFonts w:cs="Traditional Arabic"/>
          <w:b/>
          <w:bCs/>
          <w:sz w:val="32"/>
          <w:szCs w:val="32"/>
          <w:lang w:bidi="ar-MA"/>
        </w:rPr>
      </w:pPr>
      <w:r w:rsidRPr="004F5FBD">
        <w:rPr>
          <w:rFonts w:cs="Traditional Arabic" w:hint="cs"/>
          <w:b/>
          <w:bCs/>
          <w:sz w:val="32"/>
          <w:szCs w:val="32"/>
          <w:rtl/>
          <w:lang w:bidi="ar-MA"/>
        </w:rPr>
        <w:t xml:space="preserve">3- التنمية المستدامة و </w:t>
      </w:r>
      <w:r w:rsidR="00453EAB">
        <w:rPr>
          <w:rFonts w:cs="Traditional Arabic" w:hint="cs"/>
          <w:b/>
          <w:bCs/>
          <w:sz w:val="32"/>
          <w:szCs w:val="32"/>
          <w:rtl/>
          <w:lang w:bidi="ar-MA"/>
        </w:rPr>
        <w:t>ا</w:t>
      </w:r>
      <w:r w:rsidRPr="004F5FBD">
        <w:rPr>
          <w:rFonts w:cs="Traditional Arabic" w:hint="cs"/>
          <w:b/>
          <w:bCs/>
          <w:sz w:val="32"/>
          <w:szCs w:val="32"/>
          <w:rtl/>
          <w:lang w:bidi="ar-MA"/>
        </w:rPr>
        <w:t xml:space="preserve">قتصاد الجديد </w:t>
      </w:r>
      <w:r w:rsidR="00591964">
        <w:rPr>
          <w:rFonts w:cs="Traditional Arabic" w:hint="cs"/>
          <w:b/>
          <w:bCs/>
          <w:sz w:val="32"/>
          <w:szCs w:val="32"/>
          <w:rtl/>
          <w:lang w:bidi="ar-MA"/>
        </w:rPr>
        <w:t>و/أو</w:t>
      </w:r>
      <w:r w:rsidRPr="004F5FBD">
        <w:rPr>
          <w:rFonts w:cs="Traditional Arabic" w:hint="cs"/>
          <w:b/>
          <w:bCs/>
          <w:sz w:val="32"/>
          <w:szCs w:val="32"/>
          <w:rtl/>
          <w:lang w:bidi="ar-MA"/>
        </w:rPr>
        <w:t xml:space="preserve"> اقتصاد </w:t>
      </w:r>
      <w:r w:rsidR="00591964">
        <w:rPr>
          <w:rFonts w:cs="Traditional Arabic" w:hint="cs"/>
          <w:b/>
          <w:bCs/>
          <w:sz w:val="32"/>
          <w:szCs w:val="32"/>
          <w:rtl/>
          <w:lang w:bidi="ar-MA"/>
        </w:rPr>
        <w:t>الشبكات</w:t>
      </w:r>
    </w:p>
    <w:p w:rsidR="004F5FBD" w:rsidRPr="00024D4E" w:rsidRDefault="004F5FBD" w:rsidP="00024D4E">
      <w:pPr>
        <w:pStyle w:val="Paragraphedeliste"/>
        <w:numPr>
          <w:ilvl w:val="0"/>
          <w:numId w:val="46"/>
        </w:numPr>
        <w:tabs>
          <w:tab w:val="left" w:pos="707"/>
        </w:tabs>
        <w:jc w:val="both"/>
        <w:rPr>
          <w:rFonts w:cs="Traditional Arabic"/>
          <w:b/>
          <w:bCs/>
          <w:sz w:val="32"/>
          <w:szCs w:val="32"/>
          <w:rtl/>
          <w:lang w:bidi="ar-MA"/>
        </w:rPr>
      </w:pPr>
      <w:r w:rsidRPr="00024D4E">
        <w:rPr>
          <w:rFonts w:cs="Traditional Arabic" w:hint="cs"/>
          <w:b/>
          <w:bCs/>
          <w:sz w:val="32"/>
          <w:szCs w:val="32"/>
          <w:rtl/>
          <w:lang w:bidi="ar-MA"/>
        </w:rPr>
        <w:t xml:space="preserve">تكنولوجيا المعلومات الخضراء </w:t>
      </w:r>
      <w:r w:rsidR="00024D4E">
        <w:rPr>
          <w:rFonts w:cs="Traditional Arabic" w:hint="cs"/>
          <w:b/>
          <w:bCs/>
          <w:rtl/>
          <w:lang w:bidi="ar-MA"/>
        </w:rPr>
        <w:t>-</w:t>
      </w:r>
      <w:r w:rsidR="00024D4E">
        <w:rPr>
          <w:rFonts w:cs="Traditional Arabic"/>
          <w:b/>
          <w:bCs/>
          <w:lang w:val="fr-FR" w:bidi="ar-MA"/>
        </w:rPr>
        <w:t xml:space="preserve">Green </w:t>
      </w:r>
      <w:proofErr w:type="gramStart"/>
      <w:r w:rsidR="00024D4E">
        <w:rPr>
          <w:rFonts w:cs="Traditional Arabic"/>
          <w:b/>
          <w:bCs/>
          <w:lang w:val="fr-FR" w:bidi="ar-MA"/>
        </w:rPr>
        <w:t>IT</w:t>
      </w:r>
      <w:r w:rsidR="00024D4E">
        <w:rPr>
          <w:rFonts w:cs="Traditional Arabic" w:hint="cs"/>
          <w:b/>
          <w:bCs/>
          <w:rtl/>
          <w:lang w:bidi="ar-MA"/>
        </w:rPr>
        <w:t>-</w:t>
      </w:r>
      <w:r w:rsidRPr="00024D4E">
        <w:rPr>
          <w:rFonts w:cs="Traditional Arabic" w:hint="cs"/>
          <w:b/>
          <w:bCs/>
          <w:rtl/>
          <w:lang w:bidi="ar-MA"/>
        </w:rPr>
        <w:t xml:space="preserve">  </w:t>
      </w:r>
      <w:proofErr w:type="gramEnd"/>
    </w:p>
    <w:p w:rsidR="004F5FBD" w:rsidRDefault="004F5FBD" w:rsidP="00745BC1">
      <w:pPr>
        <w:ind w:firstLine="708"/>
        <w:jc w:val="both"/>
        <w:rPr>
          <w:rFonts w:cs="Traditional Arabic"/>
          <w:sz w:val="32"/>
          <w:szCs w:val="32"/>
          <w:rtl/>
          <w:lang w:bidi="ar-MA"/>
        </w:rPr>
      </w:pPr>
      <w:r>
        <w:rPr>
          <w:rFonts w:cs="Traditional Arabic" w:hint="cs"/>
          <w:sz w:val="32"/>
          <w:szCs w:val="32"/>
          <w:rtl/>
          <w:lang w:bidi="ar-MA"/>
        </w:rPr>
        <w:t>لقد أصبحت التنمية المستدامة إستراتجية حقيقية في المؤسسة حيث مكنت معظم المؤسسات الكبرى من تطوير أعمالها في الأسواق الجديدة خاصة مع إدخال تكنولوجيا المعلومات التي أصبحت هي الأخرى من الدعامات الأساسية لزيادة الخدمات المستدامة في المؤسسة .</w:t>
      </w:r>
    </w:p>
    <w:p w:rsidR="004F5FBD" w:rsidRDefault="004F5FBD" w:rsidP="00B55610">
      <w:pPr>
        <w:ind w:firstLine="708"/>
        <w:jc w:val="both"/>
        <w:rPr>
          <w:rFonts w:cs="Traditional Arabic"/>
          <w:sz w:val="32"/>
          <w:szCs w:val="32"/>
          <w:lang w:bidi="ar-MA"/>
        </w:rPr>
      </w:pPr>
      <w:r>
        <w:rPr>
          <w:rFonts w:cs="Traditional Arabic" w:hint="cs"/>
          <w:sz w:val="32"/>
          <w:szCs w:val="32"/>
          <w:rtl/>
          <w:lang w:bidi="ar-MA"/>
        </w:rPr>
        <w:t xml:space="preserve">و الكثير من المؤسسات في الوقت الحالي يستخدم ما يسمى تكنولوجيا المعلومات الخضراء </w:t>
      </w:r>
      <w:r w:rsidRPr="00D17EA3">
        <w:rPr>
          <w:rFonts w:cs="Traditional Arabic"/>
          <w:lang w:bidi="ar-MA"/>
        </w:rPr>
        <w:t>Green IT</w:t>
      </w:r>
      <w:r w:rsidR="0026256E">
        <w:rPr>
          <w:rFonts w:cs="Traditional Arabic"/>
          <w:lang w:bidi="ar-MA"/>
        </w:rPr>
        <w:t xml:space="preserve"> -</w:t>
      </w:r>
      <w:r>
        <w:rPr>
          <w:rFonts w:cs="Traditional Arabic" w:hint="cs"/>
          <w:rtl/>
          <w:lang w:bidi="ar-MA"/>
        </w:rPr>
        <w:t xml:space="preserve"> </w:t>
      </w:r>
      <w:r w:rsidR="0026256E">
        <w:rPr>
          <w:rFonts w:cs="Traditional Arabic"/>
          <w:lang w:bidi="ar-MA"/>
        </w:rPr>
        <w:t>-</w:t>
      </w:r>
      <w:r>
        <w:rPr>
          <w:rFonts w:cs="Traditional Arabic" w:hint="cs"/>
          <w:rtl/>
          <w:lang w:bidi="ar-MA"/>
        </w:rPr>
        <w:t xml:space="preserve"> أو</w:t>
      </w:r>
      <w:r w:rsidR="000D55D6">
        <w:rPr>
          <w:rFonts w:cs="Traditional Arabic" w:hint="cs"/>
          <w:rtl/>
          <w:lang w:bidi="ar-MA"/>
        </w:rPr>
        <w:t xml:space="preserve"> -</w:t>
      </w:r>
      <w:proofErr w:type="spellStart"/>
      <w:r>
        <w:rPr>
          <w:rFonts w:cs="Traditional Arabic"/>
          <w:lang w:bidi="ar-MA"/>
        </w:rPr>
        <w:t>informatique</w:t>
      </w:r>
      <w:proofErr w:type="spellEnd"/>
      <w:r>
        <w:rPr>
          <w:rFonts w:cs="Traditional Arabic"/>
          <w:lang w:bidi="ar-MA"/>
        </w:rPr>
        <w:t xml:space="preserve"> </w:t>
      </w:r>
      <w:proofErr w:type="spellStart"/>
      <w:r>
        <w:rPr>
          <w:rFonts w:cs="Traditional Arabic"/>
          <w:lang w:bidi="ar-MA"/>
        </w:rPr>
        <w:t>verte</w:t>
      </w:r>
      <w:proofErr w:type="spellEnd"/>
      <w:r w:rsidR="000D55D6">
        <w:rPr>
          <w:rFonts w:cs="Traditional Arabic" w:hint="cs"/>
          <w:rtl/>
          <w:lang w:bidi="ar-MA"/>
        </w:rPr>
        <w:t>-</w:t>
      </w:r>
      <w:r w:rsidR="0026256E">
        <w:rPr>
          <w:rFonts w:cs="Traditional Arabic" w:hint="cs"/>
          <w:rtl/>
          <w:lang w:bidi="ar-MA"/>
        </w:rPr>
        <w:t xml:space="preserve"> </w:t>
      </w:r>
      <w:r>
        <w:rPr>
          <w:rFonts w:cs="Traditional Arabic" w:hint="cs"/>
          <w:sz w:val="32"/>
          <w:szCs w:val="32"/>
          <w:rtl/>
          <w:lang w:bidi="ar-MA"/>
        </w:rPr>
        <w:t xml:space="preserve">وهو مفهوم حديث يأخذ في الحسبان ألإنقاص من استهلاك الطاقة الكهربائية و انبعاث الغازات  لمعدات الإعلام الآلي المستخدمة في المؤسسات بغية التقليل من الآثار البشرية السلبية على البيئة. </w:t>
      </w:r>
    </w:p>
    <w:p w:rsidR="004F5FBD" w:rsidRDefault="00B37111" w:rsidP="005712C5">
      <w:pPr>
        <w:ind w:hanging="2"/>
        <w:jc w:val="both"/>
        <w:rPr>
          <w:rFonts w:cs="Traditional Arabic"/>
          <w:sz w:val="32"/>
          <w:szCs w:val="32"/>
          <w:rtl/>
          <w:lang w:bidi="ar-MA"/>
        </w:rPr>
      </w:pPr>
      <w:r>
        <w:rPr>
          <w:rFonts w:cs="Traditional Arabic" w:hint="cs"/>
          <w:sz w:val="32"/>
          <w:szCs w:val="32"/>
          <w:rtl/>
          <w:lang w:bidi="ar-MA"/>
        </w:rPr>
        <w:t xml:space="preserve">         </w:t>
      </w:r>
      <w:r w:rsidR="004F5FBD">
        <w:rPr>
          <w:rFonts w:cs="Traditional Arabic" w:hint="cs"/>
          <w:sz w:val="32"/>
          <w:szCs w:val="32"/>
          <w:rtl/>
          <w:lang w:bidi="ar-MA"/>
        </w:rPr>
        <w:t xml:space="preserve">ونجد أن تكنولوجيا المعلومات الخضراء تتعلق بمجموعة من الطرق، برمجيات، معدات وخدمات الإعلام الآلي التي تخفض من أثر أنظمة الحاسوب على البيئة من خلال إجراءات لنظام المعلومات </w:t>
      </w:r>
      <w:proofErr w:type="spellStart"/>
      <w:r w:rsidR="004F5FBD">
        <w:rPr>
          <w:rFonts w:cs="Traditional Arabic" w:hint="cs"/>
          <w:sz w:val="32"/>
          <w:szCs w:val="32"/>
          <w:rtl/>
          <w:lang w:bidi="ar-MA"/>
        </w:rPr>
        <w:t>مسؤول</w:t>
      </w:r>
      <w:proofErr w:type="spellEnd"/>
      <w:r w:rsidR="004F5FBD">
        <w:rPr>
          <w:rFonts w:cs="Traditional Arabic" w:hint="cs"/>
          <w:sz w:val="32"/>
          <w:szCs w:val="32"/>
          <w:rtl/>
          <w:lang w:bidi="ar-MA"/>
        </w:rPr>
        <w:t xml:space="preserve"> بيئيا </w:t>
      </w:r>
      <w:r w:rsidR="00745BC1">
        <w:rPr>
          <w:rFonts w:cs="Traditional Arabic"/>
          <w:lang w:bidi="ar-MA"/>
        </w:rPr>
        <w:t>“</w:t>
      </w:r>
      <w:proofErr w:type="spellStart"/>
      <w:r w:rsidR="00745BC1">
        <w:rPr>
          <w:rFonts w:cs="Traditional Arabic"/>
          <w:lang w:bidi="ar-MA"/>
        </w:rPr>
        <w:t>Démarche</w:t>
      </w:r>
      <w:proofErr w:type="spellEnd"/>
      <w:r w:rsidR="00745BC1">
        <w:rPr>
          <w:rFonts w:cs="Traditional Arabic"/>
          <w:lang w:bidi="ar-MA"/>
        </w:rPr>
        <w:t xml:space="preserve"> SI </w:t>
      </w:r>
      <w:proofErr w:type="spellStart"/>
      <w:r w:rsidR="00745BC1">
        <w:rPr>
          <w:rFonts w:cs="Traditional Arabic"/>
          <w:lang w:bidi="ar-MA"/>
        </w:rPr>
        <w:t>écoresponsable</w:t>
      </w:r>
      <w:proofErr w:type="spellEnd"/>
      <w:r w:rsidR="00745BC1">
        <w:rPr>
          <w:rFonts w:cs="Traditional Arabic"/>
          <w:lang w:bidi="ar-MA"/>
        </w:rPr>
        <w:t>”</w:t>
      </w:r>
      <w:r w:rsidR="004F5FBD">
        <w:rPr>
          <w:rFonts w:cs="Traditional Arabic" w:hint="cs"/>
          <w:rtl/>
          <w:lang w:bidi="ar-MA"/>
        </w:rPr>
        <w:t xml:space="preserve"> </w:t>
      </w:r>
      <w:r w:rsidR="004F5FBD">
        <w:rPr>
          <w:rFonts w:cs="Traditional Arabic" w:hint="cs"/>
          <w:sz w:val="32"/>
          <w:szCs w:val="32"/>
          <w:rtl/>
          <w:lang w:bidi="ar-MA"/>
        </w:rPr>
        <w:t>تتمثل في التصميم البيئي، الاقتصاد في استهلاك الطاقة و تسيير النفايات الخاصة بأجهزة الحاسوب و زيادة</w:t>
      </w:r>
      <w:r w:rsidR="00745BC1">
        <w:rPr>
          <w:rFonts w:cs="Traditional Arabic" w:hint="cs"/>
          <w:sz w:val="32"/>
          <w:szCs w:val="32"/>
          <w:rtl/>
          <w:lang w:bidi="ar-MA"/>
        </w:rPr>
        <w:t xml:space="preserve"> مدة الحياة و الاستخدام للمعدات</w:t>
      </w:r>
      <w:r w:rsidR="004F5FBD">
        <w:rPr>
          <w:rFonts w:cs="Traditional Arabic" w:hint="cs"/>
          <w:sz w:val="32"/>
          <w:szCs w:val="32"/>
          <w:rtl/>
          <w:lang w:bidi="ar-MA"/>
        </w:rPr>
        <w:t>...</w:t>
      </w:r>
      <w:r w:rsidR="00745BC1">
        <w:rPr>
          <w:rFonts w:cs="Traditional Arabic"/>
          <w:sz w:val="32"/>
          <w:szCs w:val="32"/>
          <w:lang w:bidi="ar-MA"/>
        </w:rPr>
        <w:t xml:space="preserve"> </w:t>
      </w:r>
      <w:r w:rsidR="009D7C38">
        <w:rPr>
          <w:rFonts w:cs="Traditional Arabic" w:hint="cs"/>
          <w:sz w:val="32"/>
          <w:szCs w:val="32"/>
          <w:rtl/>
          <w:lang w:bidi="ar-MA"/>
        </w:rPr>
        <w:t>(</w:t>
      </w:r>
      <w:r w:rsidR="009D7C38" w:rsidRPr="009D7C38">
        <w:rPr>
          <w:rFonts w:cs="Traditional Arabic" w:hint="cs"/>
          <w:rtl/>
          <w:lang w:bidi="ar-MA"/>
        </w:rPr>
        <w:t>2010</w:t>
      </w:r>
      <w:r w:rsidR="009D7C38" w:rsidRPr="009D7C38">
        <w:rPr>
          <w:lang w:val="fr-FR"/>
        </w:rPr>
        <w:t>CIGREF </w:t>
      </w:r>
      <w:r w:rsidR="009D7C38" w:rsidRPr="009D7C38">
        <w:rPr>
          <w:rStyle w:val="Appelnotedebasdep"/>
          <w:rFonts w:cs="Traditional Arabic"/>
          <w:rtl/>
          <w:lang w:bidi="ar-MA"/>
        </w:rPr>
        <w:t xml:space="preserve"> </w:t>
      </w:r>
      <w:r w:rsidR="009D7C38" w:rsidRPr="005712C5">
        <w:rPr>
          <w:rFonts w:cs="Traditional Arabic" w:hint="cs"/>
          <w:rtl/>
          <w:lang w:bidi="ar-MA"/>
        </w:rPr>
        <w:t>)</w:t>
      </w:r>
      <w:r w:rsidR="004F5FBD">
        <w:rPr>
          <w:rStyle w:val="Appelnotedebasdep"/>
          <w:rFonts w:cs="Traditional Arabic"/>
          <w:sz w:val="32"/>
          <w:szCs w:val="32"/>
          <w:rtl/>
          <w:lang w:bidi="ar-MA"/>
        </w:rPr>
        <w:footnoteReference w:id="10"/>
      </w:r>
    </w:p>
    <w:p w:rsidR="000F7360" w:rsidRDefault="00B37111" w:rsidP="000B61E4">
      <w:pPr>
        <w:jc w:val="both"/>
        <w:rPr>
          <w:rStyle w:val="hps"/>
          <w:rFonts w:ascii="Arial" w:hAnsi="Arial" w:cs="Arial"/>
          <w:color w:val="333333"/>
        </w:rPr>
      </w:pPr>
      <w:r>
        <w:rPr>
          <w:rFonts w:cs="Traditional Arabic" w:hint="cs"/>
          <w:sz w:val="32"/>
          <w:szCs w:val="32"/>
          <w:rtl/>
          <w:lang w:bidi="ar-DZ"/>
        </w:rPr>
        <w:t xml:space="preserve">            </w:t>
      </w:r>
      <w:r w:rsidR="00EB6747" w:rsidRPr="00EB6747">
        <w:rPr>
          <w:rFonts w:cs="Traditional Arabic" w:hint="cs"/>
          <w:sz w:val="32"/>
          <w:szCs w:val="32"/>
          <w:rtl/>
          <w:lang w:bidi="ar-DZ"/>
        </w:rPr>
        <w:t>ولإبراز أهمية ا</w:t>
      </w:r>
      <w:r w:rsidR="007B6635" w:rsidRPr="00EB6747">
        <w:rPr>
          <w:rFonts w:cs="Traditional Arabic" w:hint="cs"/>
          <w:sz w:val="32"/>
          <w:szCs w:val="32"/>
          <w:rtl/>
          <w:lang w:bidi="ar-MA"/>
        </w:rPr>
        <w:t>اقتصا</w:t>
      </w:r>
      <w:r w:rsidR="007B6635" w:rsidRPr="00EB6747">
        <w:rPr>
          <w:rFonts w:cs="Traditional Arabic" w:hint="eastAsia"/>
          <w:sz w:val="32"/>
          <w:szCs w:val="32"/>
          <w:rtl/>
          <w:lang w:bidi="ar-MA"/>
        </w:rPr>
        <w:t>د</w:t>
      </w:r>
      <w:r w:rsidR="00930DA4" w:rsidRPr="00EB6747">
        <w:rPr>
          <w:rFonts w:cs="Traditional Arabic" w:hint="cs"/>
          <w:sz w:val="32"/>
          <w:szCs w:val="32"/>
          <w:rtl/>
          <w:lang w:bidi="ar-MA"/>
        </w:rPr>
        <w:t xml:space="preserve"> الجديد </w:t>
      </w:r>
      <w:r w:rsidR="00591964" w:rsidRPr="00EB6747">
        <w:rPr>
          <w:rFonts w:cs="Traditional Arabic" w:hint="cs"/>
          <w:sz w:val="32"/>
          <w:szCs w:val="32"/>
          <w:rtl/>
          <w:lang w:bidi="ar-MA"/>
        </w:rPr>
        <w:t>و</w:t>
      </w:r>
      <w:r w:rsidR="00EB6747" w:rsidRPr="00EB6747">
        <w:rPr>
          <w:rFonts w:cs="Traditional Arabic" w:hint="cs"/>
          <w:sz w:val="32"/>
          <w:szCs w:val="32"/>
          <w:rtl/>
          <w:lang w:bidi="ar-MA"/>
        </w:rPr>
        <w:t>/</w:t>
      </w:r>
      <w:r w:rsidR="00591964" w:rsidRPr="00EB6747">
        <w:rPr>
          <w:rFonts w:cs="Traditional Arabic" w:hint="cs"/>
          <w:sz w:val="32"/>
          <w:szCs w:val="32"/>
          <w:rtl/>
          <w:lang w:bidi="ar-MA"/>
        </w:rPr>
        <w:t xml:space="preserve"> أو </w:t>
      </w:r>
      <w:r w:rsidR="00930DA4" w:rsidRPr="00EB6747">
        <w:rPr>
          <w:rFonts w:cs="Traditional Arabic" w:hint="cs"/>
          <w:sz w:val="32"/>
          <w:szCs w:val="32"/>
          <w:rtl/>
          <w:lang w:bidi="ar-MA"/>
        </w:rPr>
        <w:t>اقتصاد الشبكات</w:t>
      </w:r>
      <w:r w:rsidR="00EB6747">
        <w:rPr>
          <w:rFonts w:cs="Traditional Arabic" w:hint="cs"/>
          <w:sz w:val="32"/>
          <w:szCs w:val="32"/>
          <w:rtl/>
          <w:lang w:bidi="ar-MA"/>
        </w:rPr>
        <w:t xml:space="preserve"> نأخذ هذا المثال </w:t>
      </w:r>
      <w:r w:rsidR="000F7360">
        <w:rPr>
          <w:rStyle w:val="hps"/>
          <w:rFonts w:ascii="Arial" w:hAnsi="Arial" w:cs="Arial" w:hint="cs"/>
          <w:color w:val="333333"/>
          <w:rtl/>
        </w:rPr>
        <w:t>"</w:t>
      </w:r>
      <w:r w:rsidR="000F7360" w:rsidRPr="00DB3CD9">
        <w:rPr>
          <w:rFonts w:cs="Traditional Arabic" w:hint="cs"/>
          <w:rtl/>
          <w:lang w:bidi="ar-MA"/>
        </w:rPr>
        <w:t>300</w:t>
      </w:r>
      <w:r w:rsidR="000F7360" w:rsidRPr="000F7360">
        <w:rPr>
          <w:rFonts w:cs="Traditional Arabic" w:hint="cs"/>
          <w:sz w:val="32"/>
          <w:szCs w:val="32"/>
          <w:rtl/>
          <w:lang w:bidi="ar-MA"/>
        </w:rPr>
        <w:t xml:space="preserve"> مليار </w:t>
      </w:r>
      <w:proofErr w:type="spellStart"/>
      <w:r w:rsidR="000F7360" w:rsidRPr="000F7360">
        <w:rPr>
          <w:rFonts w:cs="Traditional Arabic" w:hint="cs"/>
          <w:sz w:val="32"/>
          <w:szCs w:val="32"/>
          <w:rtl/>
          <w:lang w:bidi="ar-MA"/>
        </w:rPr>
        <w:t>يورو</w:t>
      </w:r>
      <w:proofErr w:type="spellEnd"/>
      <w:r w:rsidR="000F7360" w:rsidRPr="000F7360">
        <w:rPr>
          <w:rFonts w:cs="Traditional Arabic" w:hint="cs"/>
          <w:sz w:val="32"/>
          <w:szCs w:val="32"/>
          <w:rtl/>
          <w:lang w:bidi="ar-MA"/>
        </w:rPr>
        <w:t xml:space="preserve"> سنويا،  هو الاقتصاد الذي يمكن تحقيقه  في أوروبا بنسبة </w:t>
      </w:r>
      <w:r w:rsidR="000F7360" w:rsidRPr="00DB3CD9">
        <w:rPr>
          <w:rFonts w:cs="Traditional Arabic" w:hint="cs"/>
          <w:rtl/>
          <w:lang w:bidi="ar-MA"/>
        </w:rPr>
        <w:t>100</w:t>
      </w:r>
      <w:r w:rsidR="000F7360" w:rsidRPr="000F7360">
        <w:rPr>
          <w:rFonts w:cs="Traditional Arabic" w:hint="cs"/>
          <w:sz w:val="32"/>
          <w:szCs w:val="32"/>
          <w:rtl/>
          <w:lang w:bidi="ar-MA"/>
        </w:rPr>
        <w:t xml:space="preserve"> ٪  بفضل تعميم  </w:t>
      </w:r>
      <w:r w:rsidR="004A3DCC" w:rsidRPr="000F7360">
        <w:rPr>
          <w:rFonts w:cs="Traditional Arabic" w:hint="cs"/>
          <w:sz w:val="32"/>
          <w:szCs w:val="32"/>
          <w:rtl/>
          <w:lang w:bidi="ar-MA"/>
        </w:rPr>
        <w:t>الفاتور</w:t>
      </w:r>
      <w:r w:rsidR="004A3DCC" w:rsidRPr="000F7360">
        <w:rPr>
          <w:rFonts w:cs="Traditional Arabic" w:hint="eastAsia"/>
          <w:sz w:val="32"/>
          <w:szCs w:val="32"/>
          <w:rtl/>
          <w:lang w:bidi="ar-MA"/>
        </w:rPr>
        <w:t>ة</w:t>
      </w:r>
      <w:r w:rsidR="000F7360" w:rsidRPr="000F7360">
        <w:rPr>
          <w:rFonts w:cs="Traditional Arabic" w:hint="cs"/>
          <w:sz w:val="32"/>
          <w:szCs w:val="32"/>
          <w:rtl/>
          <w:lang w:bidi="ar-MA"/>
        </w:rPr>
        <w:t xml:space="preserve"> الإلكترونية</w:t>
      </w:r>
      <w:r w:rsidR="00591964">
        <w:rPr>
          <w:rFonts w:cs="Traditional Arabic" w:hint="cs"/>
          <w:sz w:val="32"/>
          <w:szCs w:val="32"/>
          <w:rtl/>
          <w:lang w:bidi="ar-MA"/>
        </w:rPr>
        <w:t xml:space="preserve"> و </w:t>
      </w:r>
      <w:r w:rsidR="004A3DCC">
        <w:rPr>
          <w:rFonts w:cs="Traditional Arabic" w:hint="cs"/>
          <w:sz w:val="32"/>
          <w:szCs w:val="32"/>
          <w:rtl/>
          <w:lang w:bidi="ar-MA"/>
        </w:rPr>
        <w:t>المشتريات</w:t>
      </w:r>
      <w:r w:rsidR="00591964">
        <w:rPr>
          <w:rFonts w:cs="Traditional Arabic" w:hint="cs"/>
          <w:sz w:val="32"/>
          <w:szCs w:val="32"/>
          <w:rtl/>
          <w:lang w:bidi="ar-MA"/>
        </w:rPr>
        <w:t xml:space="preserve"> الإلكتروني </w:t>
      </w:r>
      <w:r w:rsidR="00591964">
        <w:rPr>
          <w:rFonts w:cs="Traditional Arabic" w:hint="cs"/>
          <w:sz w:val="32"/>
          <w:szCs w:val="32"/>
          <w:rtl/>
          <w:lang w:bidi="ar-MA"/>
        </w:rPr>
        <w:lastRenderedPageBreak/>
        <w:t>للأسواق</w:t>
      </w:r>
      <w:r w:rsidR="000F7360" w:rsidRPr="000F7360">
        <w:rPr>
          <w:rFonts w:cs="Traditional Arabic" w:hint="cs"/>
          <w:sz w:val="32"/>
          <w:szCs w:val="32"/>
          <w:rtl/>
          <w:lang w:bidi="ar-MA"/>
        </w:rPr>
        <w:t xml:space="preserve"> العمومية وهذا وفقا لتوقعات المفوضية </w:t>
      </w:r>
      <w:r w:rsidR="000F7360" w:rsidRPr="008C3185">
        <w:rPr>
          <w:rFonts w:cs="Traditional Arabic" w:hint="cs"/>
          <w:b/>
          <w:bCs/>
          <w:sz w:val="32"/>
          <w:szCs w:val="32"/>
          <w:rtl/>
          <w:lang w:bidi="ar-MA"/>
        </w:rPr>
        <w:t>ا</w:t>
      </w:r>
      <w:r w:rsidR="000F7360" w:rsidRPr="008C3185">
        <w:rPr>
          <w:rFonts w:cs="Traditional Arabic" w:hint="cs"/>
          <w:sz w:val="32"/>
          <w:szCs w:val="32"/>
          <w:rtl/>
          <w:lang w:bidi="ar-MA"/>
        </w:rPr>
        <w:t>لأورو</w:t>
      </w:r>
      <w:r w:rsidR="004A3DCC">
        <w:rPr>
          <w:rFonts w:cs="Traditional Arabic" w:hint="cs"/>
          <w:sz w:val="32"/>
          <w:szCs w:val="32"/>
          <w:rtl/>
          <w:lang w:bidi="ar-MA"/>
        </w:rPr>
        <w:t xml:space="preserve">بية </w:t>
      </w:r>
      <w:r w:rsidR="00F67A90">
        <w:rPr>
          <w:rStyle w:val="Appelnotedebasdep"/>
          <w:rFonts w:cs="Traditional Arabic"/>
          <w:sz w:val="32"/>
          <w:szCs w:val="32"/>
          <w:rtl/>
          <w:lang w:bidi="ar-MA"/>
        </w:rPr>
        <w:footnoteReference w:id="11"/>
      </w:r>
      <w:r w:rsidR="008C3185" w:rsidRPr="008C3185">
        <w:rPr>
          <w:rFonts w:asciiTheme="minorHAnsi" w:eastAsiaTheme="minorHAnsi" w:hAnsiTheme="minorHAnsi" w:cstheme="minorBidi"/>
          <w:color w:val="000000" w:themeColor="text1"/>
          <w:sz w:val="22"/>
          <w:szCs w:val="22"/>
        </w:rPr>
        <w:t xml:space="preserve">Frau </w:t>
      </w:r>
      <w:proofErr w:type="spellStart"/>
      <w:r w:rsidR="008C3185" w:rsidRPr="008C3185">
        <w:rPr>
          <w:rFonts w:asciiTheme="minorHAnsi" w:eastAsiaTheme="minorHAnsi" w:hAnsiTheme="minorHAnsi" w:cstheme="minorBidi"/>
          <w:color w:val="000000" w:themeColor="text1"/>
          <w:sz w:val="22"/>
          <w:szCs w:val="22"/>
        </w:rPr>
        <w:t>Meigs</w:t>
      </w:r>
      <w:proofErr w:type="spellEnd"/>
      <w:r w:rsidR="008C3185">
        <w:rPr>
          <w:rFonts w:asciiTheme="minorHAnsi" w:eastAsiaTheme="minorHAnsi" w:hAnsiTheme="minorHAnsi" w:cstheme="minorBidi"/>
          <w:color w:val="000000" w:themeColor="text1"/>
          <w:sz w:val="22"/>
          <w:szCs w:val="22"/>
          <w:lang w:val="fr-FR"/>
        </w:rPr>
        <w:t>, 2007</w:t>
      </w:r>
      <w:r w:rsidR="008C3185" w:rsidRPr="008C3185">
        <w:rPr>
          <w:rFonts w:asciiTheme="minorHAnsi" w:eastAsiaTheme="minorHAnsi" w:hAnsiTheme="minorHAnsi" w:cstheme="minorBidi"/>
          <w:color w:val="000000" w:themeColor="text1"/>
          <w:sz w:val="22"/>
          <w:szCs w:val="22"/>
        </w:rPr>
        <w:t xml:space="preserve"> </w:t>
      </w:r>
      <w:r w:rsidR="009D7C38" w:rsidRPr="008C3185">
        <w:rPr>
          <w:rFonts w:asciiTheme="minorHAnsi" w:eastAsiaTheme="minorHAnsi" w:hAnsiTheme="minorHAnsi" w:cstheme="minorBidi"/>
          <w:color w:val="000000" w:themeColor="text1"/>
          <w:sz w:val="22"/>
          <w:szCs w:val="22"/>
        </w:rPr>
        <w:t>)</w:t>
      </w:r>
      <w:r w:rsidR="009D7C38" w:rsidRPr="008C3185">
        <w:rPr>
          <w:rFonts w:asciiTheme="minorHAnsi" w:eastAsiaTheme="minorHAnsi" w:hAnsiTheme="minorHAnsi" w:cstheme="minorBidi" w:hint="cs"/>
          <w:color w:val="000000" w:themeColor="text1"/>
          <w:sz w:val="22"/>
          <w:szCs w:val="22"/>
          <w:rtl/>
        </w:rPr>
        <w:t>)</w:t>
      </w:r>
      <w:r w:rsidR="008C3185">
        <w:rPr>
          <w:rFonts w:asciiTheme="minorHAnsi" w:eastAsiaTheme="minorHAnsi" w:hAnsiTheme="minorHAnsi" w:cstheme="minorBidi"/>
          <w:color w:val="000000" w:themeColor="text1"/>
          <w:sz w:val="22"/>
          <w:szCs w:val="22"/>
        </w:rPr>
        <w:t>.</w:t>
      </w:r>
      <w:r w:rsidR="00754535">
        <w:rPr>
          <w:rFonts w:asciiTheme="minorHAnsi" w:eastAsiaTheme="minorHAnsi" w:hAnsiTheme="minorHAnsi" w:cstheme="minorBidi" w:hint="cs"/>
          <w:color w:val="000000" w:themeColor="text1"/>
          <w:sz w:val="22"/>
          <w:szCs w:val="22"/>
          <w:rtl/>
        </w:rPr>
        <w:t xml:space="preserve"> و</w:t>
      </w:r>
      <w:r w:rsidR="00754535">
        <w:rPr>
          <w:rFonts w:cs="Traditional Arabic" w:hint="cs"/>
          <w:sz w:val="32"/>
          <w:szCs w:val="32"/>
          <w:rtl/>
          <w:lang w:bidi="ar-MA"/>
        </w:rPr>
        <w:t xml:space="preserve"> م</w:t>
      </w:r>
      <w:r w:rsidR="000F7360" w:rsidRPr="000F7360">
        <w:rPr>
          <w:rFonts w:cs="Traditional Arabic" w:hint="cs"/>
          <w:sz w:val="32"/>
          <w:szCs w:val="32"/>
          <w:rtl/>
          <w:lang w:bidi="ar-MA"/>
        </w:rPr>
        <w:t xml:space="preserve">ن ألأمثلة نجد الطابعة أو الكتاب الإلكتروني </w:t>
      </w:r>
      <w:r w:rsidR="00591964">
        <w:rPr>
          <w:rFonts w:cs="Traditional Arabic" w:hint="cs"/>
          <w:sz w:val="32"/>
          <w:szCs w:val="32"/>
          <w:rtl/>
          <w:lang w:bidi="ar-MA"/>
        </w:rPr>
        <w:t xml:space="preserve">توضع غالبا </w:t>
      </w:r>
      <w:r w:rsidR="000F7360" w:rsidRPr="000F7360">
        <w:rPr>
          <w:rFonts w:cs="Traditional Arabic" w:hint="cs"/>
          <w:sz w:val="32"/>
          <w:szCs w:val="32"/>
          <w:rtl/>
          <w:lang w:bidi="ar-MA"/>
        </w:rPr>
        <w:t>في مجال مكافحة التصحر</w:t>
      </w:r>
      <w:r w:rsidR="000F7360" w:rsidRPr="000F7360">
        <w:rPr>
          <w:rFonts w:cs="Traditional Arabic"/>
          <w:sz w:val="32"/>
          <w:szCs w:val="32"/>
          <w:lang w:bidi="ar-MA"/>
        </w:rPr>
        <w:t xml:space="preserve"> </w:t>
      </w:r>
      <w:r w:rsidR="00DB3CD9">
        <w:rPr>
          <w:rFonts w:cs="Traditional Arabic" w:hint="cs"/>
          <w:sz w:val="32"/>
          <w:szCs w:val="32"/>
          <w:rtl/>
          <w:lang w:bidi="ar-MA"/>
        </w:rPr>
        <w:t>"</w:t>
      </w:r>
      <w:r w:rsidR="00DB3CD9" w:rsidRPr="00DB3CD9">
        <w:rPr>
          <w:rFonts w:cs="Traditional Arabic"/>
          <w:lang w:val="fr-FR" w:bidi="ar-MA"/>
        </w:rPr>
        <w:t>déforestation</w:t>
      </w:r>
      <w:r w:rsidR="00DB3CD9">
        <w:rPr>
          <w:rFonts w:cs="Traditional Arabic" w:hint="cs"/>
          <w:sz w:val="32"/>
          <w:szCs w:val="32"/>
          <w:rtl/>
          <w:lang w:bidi="ar-MA"/>
        </w:rPr>
        <w:t>"</w:t>
      </w:r>
      <w:r w:rsidR="000F7360" w:rsidRPr="000F7360">
        <w:rPr>
          <w:rFonts w:cs="Traditional Arabic" w:hint="cs"/>
          <w:sz w:val="32"/>
          <w:szCs w:val="32"/>
          <w:rtl/>
          <w:lang w:bidi="ar-MA"/>
        </w:rPr>
        <w:t xml:space="preserve"> </w:t>
      </w:r>
      <w:r w:rsidR="00591964">
        <w:rPr>
          <w:rFonts w:cs="Traditional Arabic" w:hint="cs"/>
          <w:sz w:val="32"/>
          <w:szCs w:val="32"/>
          <w:rtl/>
          <w:lang w:bidi="ar-MA"/>
        </w:rPr>
        <w:t xml:space="preserve">و </w:t>
      </w:r>
      <w:r w:rsidR="000F7360" w:rsidRPr="000F7360">
        <w:rPr>
          <w:rFonts w:cs="Traditional Arabic" w:hint="cs"/>
          <w:sz w:val="32"/>
          <w:szCs w:val="32"/>
          <w:rtl/>
          <w:lang w:bidi="ar-MA"/>
        </w:rPr>
        <w:t>استخدام الورق</w:t>
      </w:r>
      <w:r w:rsidR="00754535">
        <w:rPr>
          <w:rFonts w:asciiTheme="minorHAnsi" w:eastAsiaTheme="minorHAnsi" w:hAnsiTheme="minorHAnsi" w:cstheme="minorBidi"/>
          <w:color w:val="000000" w:themeColor="text1"/>
          <w:sz w:val="22"/>
          <w:szCs w:val="22"/>
        </w:rPr>
        <w:t>.</w:t>
      </w:r>
      <w:r w:rsidR="000F7360" w:rsidRPr="000F7360">
        <w:rPr>
          <w:rFonts w:cs="Traditional Arabic" w:hint="cs"/>
          <w:sz w:val="32"/>
          <w:szCs w:val="32"/>
          <w:rtl/>
          <w:lang w:bidi="ar-MA"/>
        </w:rPr>
        <w:t xml:space="preserve"> الر</w:t>
      </w:r>
      <w:r w:rsidR="00591964">
        <w:rPr>
          <w:rFonts w:cs="Traditional Arabic" w:hint="cs"/>
          <w:sz w:val="32"/>
          <w:szCs w:val="32"/>
          <w:rtl/>
          <w:lang w:bidi="ar-MA"/>
        </w:rPr>
        <w:t>و</w:t>
      </w:r>
      <w:r w:rsidR="000F7360" w:rsidRPr="000F7360">
        <w:rPr>
          <w:rFonts w:cs="Traditional Arabic" w:hint="cs"/>
          <w:sz w:val="32"/>
          <w:szCs w:val="32"/>
          <w:rtl/>
          <w:lang w:bidi="ar-MA"/>
        </w:rPr>
        <w:t xml:space="preserve">ابط بين تكنولوجيا المعلومات والاتصالات (رقمية أو لا) والبيئة  </w:t>
      </w:r>
      <w:r w:rsidR="00754535">
        <w:rPr>
          <w:rFonts w:cs="Traditional Arabic" w:hint="cs"/>
          <w:sz w:val="32"/>
          <w:szCs w:val="32"/>
          <w:rtl/>
          <w:lang w:bidi="ar-MA"/>
        </w:rPr>
        <w:t>قامو</w:t>
      </w:r>
      <w:r w:rsidR="00754535">
        <w:rPr>
          <w:rFonts w:cs="Traditional Arabic" w:hint="eastAsia"/>
          <w:sz w:val="32"/>
          <w:szCs w:val="32"/>
          <w:rtl/>
          <w:lang w:bidi="ar-MA"/>
        </w:rPr>
        <w:t>ا</w:t>
      </w:r>
      <w:r w:rsidR="00591964">
        <w:rPr>
          <w:rFonts w:cs="Traditional Arabic" w:hint="cs"/>
          <w:sz w:val="32"/>
          <w:szCs w:val="32"/>
          <w:rtl/>
          <w:lang w:bidi="ar-MA"/>
        </w:rPr>
        <w:t xml:space="preserve"> بجردها و </w:t>
      </w:r>
      <w:r w:rsidR="000F7360" w:rsidRPr="000F7360">
        <w:rPr>
          <w:rFonts w:cs="Traditional Arabic" w:hint="cs"/>
          <w:sz w:val="32"/>
          <w:szCs w:val="32"/>
          <w:rtl/>
          <w:lang w:bidi="ar-MA"/>
        </w:rPr>
        <w:t xml:space="preserve"> تصنيفها</w:t>
      </w:r>
      <w:r w:rsidR="00754535">
        <w:rPr>
          <w:rFonts w:cs="Traditional Arabic" w:hint="cs"/>
          <w:sz w:val="32"/>
          <w:szCs w:val="32"/>
          <w:rtl/>
          <w:lang w:bidi="ar-MA"/>
        </w:rPr>
        <w:t xml:space="preserve"> </w:t>
      </w:r>
      <w:proofErr w:type="spellStart"/>
      <w:r w:rsidR="00754535">
        <w:rPr>
          <w:rFonts w:cs="Traditional Arabic" w:hint="cs"/>
          <w:sz w:val="32"/>
          <w:szCs w:val="32"/>
          <w:rtl/>
          <w:lang w:bidi="ar-MA"/>
        </w:rPr>
        <w:t>برخوت</w:t>
      </w:r>
      <w:proofErr w:type="spellEnd"/>
      <w:r w:rsidR="00754535">
        <w:rPr>
          <w:rFonts w:cs="Traditional Arabic" w:hint="cs"/>
          <w:sz w:val="32"/>
          <w:szCs w:val="32"/>
          <w:rtl/>
          <w:lang w:bidi="ar-MA"/>
        </w:rPr>
        <w:t xml:space="preserve"> و </w:t>
      </w:r>
      <w:r w:rsidR="000B61E4">
        <w:rPr>
          <w:rFonts w:cs="Traditional Arabic" w:hint="cs"/>
          <w:sz w:val="32"/>
          <w:szCs w:val="32"/>
          <w:rtl/>
          <w:lang w:bidi="ar-MA"/>
        </w:rPr>
        <w:t>ه</w:t>
      </w:r>
      <w:r w:rsidR="00754535">
        <w:rPr>
          <w:rFonts w:cs="Traditional Arabic" w:hint="cs"/>
          <w:sz w:val="32"/>
          <w:szCs w:val="32"/>
          <w:rtl/>
          <w:lang w:bidi="ar-MA"/>
        </w:rPr>
        <w:t>رتن (</w:t>
      </w:r>
      <w:proofErr w:type="spellStart"/>
      <w:r w:rsidR="00754535" w:rsidRPr="00754535">
        <w:rPr>
          <w:rFonts w:cs="Traditional Arabic"/>
          <w:lang w:val="fr-FR" w:bidi="ar-MA"/>
        </w:rPr>
        <w:t>Berkhout</w:t>
      </w:r>
      <w:proofErr w:type="spellEnd"/>
      <w:r w:rsidR="00754535" w:rsidRPr="00754535">
        <w:rPr>
          <w:rFonts w:cs="Traditional Arabic"/>
          <w:lang w:val="fr-FR" w:bidi="ar-MA"/>
        </w:rPr>
        <w:t xml:space="preserve"> &amp; </w:t>
      </w:r>
      <w:proofErr w:type="spellStart"/>
      <w:r w:rsidR="00754535" w:rsidRPr="00754535">
        <w:rPr>
          <w:rFonts w:cs="Traditional Arabic"/>
          <w:lang w:val="fr-FR" w:bidi="ar-MA"/>
        </w:rPr>
        <w:t>Hertin</w:t>
      </w:r>
      <w:proofErr w:type="spellEnd"/>
      <w:r w:rsidR="00754535" w:rsidRPr="00754535">
        <w:rPr>
          <w:rFonts w:cs="Traditional Arabic"/>
          <w:lang w:val="fr-FR" w:bidi="ar-MA"/>
        </w:rPr>
        <w:t xml:space="preserve"> 2001</w:t>
      </w:r>
      <w:r w:rsidR="00754535">
        <w:rPr>
          <w:rFonts w:cs="Traditional Arabic" w:hint="cs"/>
          <w:sz w:val="32"/>
          <w:szCs w:val="32"/>
          <w:rtl/>
          <w:lang w:bidi="ar-MA"/>
        </w:rPr>
        <w:t xml:space="preserve"> </w:t>
      </w:r>
      <w:r w:rsidR="009D7C38">
        <w:rPr>
          <w:rStyle w:val="Appelnotedebasdep"/>
          <w:rFonts w:cs="Traditional Arabic"/>
          <w:sz w:val="32"/>
          <w:szCs w:val="32"/>
          <w:rtl/>
          <w:lang w:bidi="ar-MA"/>
        </w:rPr>
        <w:footnoteReference w:id="12"/>
      </w:r>
      <w:r w:rsidR="00754535">
        <w:rPr>
          <w:rFonts w:cs="Traditional Arabic"/>
          <w:lang w:bidi="ar-MA"/>
        </w:rPr>
        <w:t xml:space="preserve"> (</w:t>
      </w:r>
      <w:r w:rsidR="000F7360" w:rsidRPr="000F7360">
        <w:rPr>
          <w:rFonts w:cs="Traditional Arabic" w:hint="cs"/>
          <w:sz w:val="32"/>
          <w:szCs w:val="32"/>
          <w:rtl/>
          <w:lang w:bidi="ar-MA"/>
        </w:rPr>
        <w:t xml:space="preserve"> في الجدول التالي</w:t>
      </w:r>
      <w:r w:rsidR="000F7360">
        <w:rPr>
          <w:rStyle w:val="longtext"/>
          <w:rFonts w:ascii="Arial" w:hAnsi="Arial" w:cs="Arial" w:hint="cs"/>
          <w:color w:val="333333"/>
          <w:rtl/>
        </w:rPr>
        <w:t xml:space="preserve"> </w:t>
      </w:r>
      <w:r w:rsidR="000F7360">
        <w:rPr>
          <w:rStyle w:val="hps"/>
          <w:rFonts w:ascii="Arial" w:hAnsi="Arial" w:cs="Arial" w:hint="cs"/>
          <w:color w:val="333333"/>
          <w:rtl/>
        </w:rPr>
        <w:t>:</w:t>
      </w:r>
    </w:p>
    <w:p w:rsidR="00955402" w:rsidRPr="00754535" w:rsidRDefault="00955402" w:rsidP="000B61E4">
      <w:pPr>
        <w:jc w:val="both"/>
        <w:rPr>
          <w:rStyle w:val="hps"/>
          <w:rFonts w:cs="Traditional Arabic"/>
          <w:b/>
          <w:bCs/>
          <w:sz w:val="32"/>
          <w:szCs w:val="32"/>
          <w:rtl/>
          <w:lang w:bidi="ar-MA"/>
        </w:rPr>
      </w:pPr>
    </w:p>
    <w:tbl>
      <w:tblPr>
        <w:tblStyle w:val="Grilledutableau"/>
        <w:tblW w:w="0" w:type="auto"/>
        <w:jc w:val="center"/>
        <w:tblLook w:val="04A0"/>
      </w:tblPr>
      <w:tblGrid>
        <w:gridCol w:w="3070"/>
        <w:gridCol w:w="3071"/>
        <w:gridCol w:w="3071"/>
      </w:tblGrid>
      <w:tr w:rsidR="000F7360" w:rsidRPr="005E2D10" w:rsidTr="008C3185">
        <w:trPr>
          <w:trHeight w:val="293"/>
          <w:jc w:val="center"/>
        </w:trPr>
        <w:tc>
          <w:tcPr>
            <w:tcW w:w="3070" w:type="dxa"/>
          </w:tcPr>
          <w:p w:rsidR="000F7360" w:rsidRPr="005E2D10" w:rsidRDefault="000F7360" w:rsidP="00274641">
            <w:pPr>
              <w:jc w:val="center"/>
              <w:rPr>
                <w:color w:val="000000" w:themeColor="text1"/>
              </w:rPr>
            </w:pPr>
          </w:p>
        </w:tc>
        <w:tc>
          <w:tcPr>
            <w:tcW w:w="3071" w:type="dxa"/>
          </w:tcPr>
          <w:p w:rsidR="000F7360" w:rsidRPr="005E2D10" w:rsidRDefault="000F7360" w:rsidP="00274641">
            <w:pPr>
              <w:jc w:val="center"/>
              <w:rPr>
                <w:color w:val="000000" w:themeColor="text1"/>
              </w:rPr>
            </w:pPr>
            <w:r w:rsidRPr="005E2D10">
              <w:rPr>
                <w:color w:val="000000" w:themeColor="text1"/>
              </w:rPr>
              <w:t xml:space="preserve">Impacts </w:t>
            </w:r>
            <w:proofErr w:type="spellStart"/>
            <w:r w:rsidRPr="005E2D10">
              <w:rPr>
                <w:color w:val="000000" w:themeColor="text1"/>
              </w:rPr>
              <w:t>positifs</w:t>
            </w:r>
            <w:proofErr w:type="spellEnd"/>
          </w:p>
        </w:tc>
        <w:tc>
          <w:tcPr>
            <w:tcW w:w="3071" w:type="dxa"/>
          </w:tcPr>
          <w:p w:rsidR="000F7360" w:rsidRPr="005E2D10" w:rsidRDefault="000F7360" w:rsidP="00274641">
            <w:pPr>
              <w:jc w:val="center"/>
              <w:rPr>
                <w:color w:val="000000" w:themeColor="text1"/>
              </w:rPr>
            </w:pPr>
            <w:r w:rsidRPr="005E2D10">
              <w:rPr>
                <w:color w:val="000000" w:themeColor="text1"/>
              </w:rPr>
              <w:t xml:space="preserve">Impacts </w:t>
            </w:r>
            <w:r w:rsidR="005F6F9A">
              <w:rPr>
                <w:color w:val="000000" w:themeColor="text1"/>
              </w:rPr>
              <w:t>negatives</w:t>
            </w:r>
          </w:p>
        </w:tc>
      </w:tr>
      <w:tr w:rsidR="000F7360" w:rsidRPr="00B82322" w:rsidTr="008C3185">
        <w:trPr>
          <w:jc w:val="center"/>
        </w:trPr>
        <w:tc>
          <w:tcPr>
            <w:tcW w:w="3070" w:type="dxa"/>
          </w:tcPr>
          <w:p w:rsidR="000F7360" w:rsidRPr="005E2D10" w:rsidRDefault="000F7360" w:rsidP="00274641">
            <w:pPr>
              <w:autoSpaceDE w:val="0"/>
              <w:autoSpaceDN w:val="0"/>
              <w:adjustRightInd w:val="0"/>
              <w:jc w:val="center"/>
              <w:rPr>
                <w:color w:val="000000" w:themeColor="text1"/>
              </w:rPr>
            </w:pPr>
            <w:proofErr w:type="spellStart"/>
            <w:r w:rsidRPr="005E2D10">
              <w:rPr>
                <w:color w:val="000000" w:themeColor="text1"/>
              </w:rPr>
              <w:t>Effets</w:t>
            </w:r>
            <w:proofErr w:type="spellEnd"/>
            <w:r w:rsidRPr="005E2D10">
              <w:rPr>
                <w:color w:val="000000" w:themeColor="text1"/>
              </w:rPr>
              <w:t xml:space="preserve"> de premier </w:t>
            </w:r>
            <w:proofErr w:type="spellStart"/>
            <w:r w:rsidRPr="005E2D10">
              <w:rPr>
                <w:color w:val="000000" w:themeColor="text1"/>
              </w:rPr>
              <w:t>ordre</w:t>
            </w:r>
            <w:proofErr w:type="spellEnd"/>
          </w:p>
        </w:tc>
        <w:tc>
          <w:tcPr>
            <w:tcW w:w="3071" w:type="dxa"/>
          </w:tcPr>
          <w:p w:rsidR="000F7360" w:rsidRPr="001A56AC" w:rsidRDefault="000F7360" w:rsidP="00274641">
            <w:pPr>
              <w:autoSpaceDE w:val="0"/>
              <w:autoSpaceDN w:val="0"/>
              <w:adjustRightInd w:val="0"/>
              <w:jc w:val="center"/>
              <w:rPr>
                <w:color w:val="000000" w:themeColor="text1"/>
                <w:lang w:val="fr-FR"/>
              </w:rPr>
            </w:pPr>
            <w:r w:rsidRPr="001A56AC">
              <w:rPr>
                <w:color w:val="000000" w:themeColor="text1"/>
                <w:lang w:val="fr-FR"/>
              </w:rPr>
              <w:t>Applications environnementales des TIC comme par exemple le monitoring</w:t>
            </w:r>
          </w:p>
        </w:tc>
        <w:tc>
          <w:tcPr>
            <w:tcW w:w="3071" w:type="dxa"/>
          </w:tcPr>
          <w:p w:rsidR="000F7360" w:rsidRPr="001A56AC" w:rsidRDefault="000F7360" w:rsidP="00274641">
            <w:pPr>
              <w:autoSpaceDE w:val="0"/>
              <w:autoSpaceDN w:val="0"/>
              <w:adjustRightInd w:val="0"/>
              <w:jc w:val="center"/>
              <w:rPr>
                <w:color w:val="000000" w:themeColor="text1"/>
                <w:lang w:val="fr-FR"/>
              </w:rPr>
            </w:pPr>
            <w:r w:rsidRPr="001A56AC">
              <w:rPr>
                <w:color w:val="000000" w:themeColor="text1"/>
                <w:lang w:val="fr-FR"/>
              </w:rPr>
              <w:t>Impacts écologiques de la production des TIC tels que les DEEE</w:t>
            </w:r>
          </w:p>
        </w:tc>
      </w:tr>
      <w:tr w:rsidR="000F7360" w:rsidRPr="00B82322" w:rsidTr="008C3185">
        <w:trPr>
          <w:jc w:val="center"/>
        </w:trPr>
        <w:tc>
          <w:tcPr>
            <w:tcW w:w="3070" w:type="dxa"/>
          </w:tcPr>
          <w:p w:rsidR="000F7360" w:rsidRPr="005E2D10" w:rsidRDefault="000F7360" w:rsidP="00274641">
            <w:pPr>
              <w:autoSpaceDE w:val="0"/>
              <w:autoSpaceDN w:val="0"/>
              <w:adjustRightInd w:val="0"/>
              <w:jc w:val="center"/>
              <w:rPr>
                <w:color w:val="000000" w:themeColor="text1"/>
              </w:rPr>
            </w:pPr>
            <w:proofErr w:type="spellStart"/>
            <w:r w:rsidRPr="005E2D10">
              <w:rPr>
                <w:color w:val="000000" w:themeColor="text1"/>
              </w:rPr>
              <w:t>Effets</w:t>
            </w:r>
            <w:proofErr w:type="spellEnd"/>
            <w:r w:rsidRPr="005E2D10">
              <w:rPr>
                <w:color w:val="000000" w:themeColor="text1"/>
              </w:rPr>
              <w:t xml:space="preserve"> de </w:t>
            </w:r>
            <w:proofErr w:type="spellStart"/>
            <w:r w:rsidRPr="005E2D10">
              <w:rPr>
                <w:color w:val="000000" w:themeColor="text1"/>
              </w:rPr>
              <w:t>deuxième</w:t>
            </w:r>
            <w:proofErr w:type="spellEnd"/>
            <w:r w:rsidRPr="005E2D10">
              <w:rPr>
                <w:color w:val="000000" w:themeColor="text1"/>
              </w:rPr>
              <w:t xml:space="preserve"> </w:t>
            </w:r>
            <w:proofErr w:type="spellStart"/>
            <w:r w:rsidRPr="005E2D10">
              <w:rPr>
                <w:color w:val="000000" w:themeColor="text1"/>
              </w:rPr>
              <w:t>ordre</w:t>
            </w:r>
            <w:proofErr w:type="spellEnd"/>
          </w:p>
        </w:tc>
        <w:tc>
          <w:tcPr>
            <w:tcW w:w="3071" w:type="dxa"/>
          </w:tcPr>
          <w:p w:rsidR="000F7360" w:rsidRPr="001A56AC" w:rsidRDefault="000F7360" w:rsidP="00274641">
            <w:pPr>
              <w:autoSpaceDE w:val="0"/>
              <w:autoSpaceDN w:val="0"/>
              <w:adjustRightInd w:val="0"/>
              <w:jc w:val="center"/>
              <w:rPr>
                <w:color w:val="000000" w:themeColor="text1"/>
                <w:lang w:val="fr-FR"/>
              </w:rPr>
            </w:pPr>
            <w:r w:rsidRPr="001A56AC">
              <w:rPr>
                <w:color w:val="000000" w:themeColor="text1"/>
                <w:lang w:val="fr-FR"/>
              </w:rPr>
              <w:t>Dématérialisation, changement</w:t>
            </w:r>
          </w:p>
          <w:p w:rsidR="000F7360" w:rsidRPr="001A56AC" w:rsidRDefault="000F7360" w:rsidP="00274641">
            <w:pPr>
              <w:autoSpaceDE w:val="0"/>
              <w:autoSpaceDN w:val="0"/>
              <w:adjustRightInd w:val="0"/>
              <w:jc w:val="center"/>
              <w:rPr>
                <w:color w:val="000000" w:themeColor="text1"/>
                <w:lang w:val="fr-FR"/>
              </w:rPr>
            </w:pPr>
            <w:r w:rsidRPr="001A56AC">
              <w:rPr>
                <w:color w:val="000000" w:themeColor="text1"/>
                <w:lang w:val="fr-FR"/>
              </w:rPr>
              <w:t>structurel tels que  l’administration électronique</w:t>
            </w:r>
          </w:p>
        </w:tc>
        <w:tc>
          <w:tcPr>
            <w:tcW w:w="3071" w:type="dxa"/>
          </w:tcPr>
          <w:p w:rsidR="000F7360" w:rsidRPr="001A56AC" w:rsidRDefault="000F7360" w:rsidP="00274641">
            <w:pPr>
              <w:autoSpaceDE w:val="0"/>
              <w:autoSpaceDN w:val="0"/>
              <w:adjustRightInd w:val="0"/>
              <w:jc w:val="center"/>
              <w:rPr>
                <w:color w:val="000000" w:themeColor="text1"/>
                <w:lang w:val="fr-FR"/>
              </w:rPr>
            </w:pPr>
            <w:r w:rsidRPr="001A56AC">
              <w:rPr>
                <w:color w:val="000000" w:themeColor="text1"/>
                <w:lang w:val="fr-FR"/>
              </w:rPr>
              <w:t>Les produits TIC s’ajoutent aux</w:t>
            </w:r>
          </w:p>
          <w:p w:rsidR="000F7360" w:rsidRPr="001A56AC" w:rsidRDefault="000F7360" w:rsidP="00274641">
            <w:pPr>
              <w:jc w:val="center"/>
              <w:rPr>
                <w:color w:val="000000" w:themeColor="text1"/>
                <w:lang w:val="fr-FR"/>
              </w:rPr>
            </w:pPr>
            <w:r w:rsidRPr="001A56AC">
              <w:rPr>
                <w:color w:val="000000" w:themeColor="text1"/>
                <w:lang w:val="fr-FR"/>
              </w:rPr>
              <w:t>produits existants</w:t>
            </w:r>
          </w:p>
        </w:tc>
      </w:tr>
      <w:tr w:rsidR="000F7360" w:rsidRPr="00B82322" w:rsidTr="008C3185">
        <w:trPr>
          <w:jc w:val="center"/>
        </w:trPr>
        <w:tc>
          <w:tcPr>
            <w:tcW w:w="3070" w:type="dxa"/>
          </w:tcPr>
          <w:p w:rsidR="000F7360" w:rsidRPr="005E2D10" w:rsidRDefault="000F7360" w:rsidP="00274641">
            <w:pPr>
              <w:autoSpaceDE w:val="0"/>
              <w:autoSpaceDN w:val="0"/>
              <w:adjustRightInd w:val="0"/>
              <w:jc w:val="center"/>
              <w:rPr>
                <w:color w:val="000000" w:themeColor="text1"/>
              </w:rPr>
            </w:pPr>
            <w:proofErr w:type="spellStart"/>
            <w:r w:rsidRPr="005E2D10">
              <w:rPr>
                <w:color w:val="000000" w:themeColor="text1"/>
              </w:rPr>
              <w:t>Effets</w:t>
            </w:r>
            <w:proofErr w:type="spellEnd"/>
            <w:r w:rsidRPr="005E2D10">
              <w:rPr>
                <w:color w:val="000000" w:themeColor="text1"/>
              </w:rPr>
              <w:t xml:space="preserve"> de </w:t>
            </w:r>
            <w:proofErr w:type="spellStart"/>
            <w:r w:rsidRPr="005E2D10">
              <w:rPr>
                <w:color w:val="000000" w:themeColor="text1"/>
              </w:rPr>
              <w:t>troisième</w:t>
            </w:r>
            <w:proofErr w:type="spellEnd"/>
            <w:r w:rsidRPr="005E2D10">
              <w:rPr>
                <w:color w:val="000000" w:themeColor="text1"/>
              </w:rPr>
              <w:t xml:space="preserve"> </w:t>
            </w:r>
            <w:proofErr w:type="spellStart"/>
            <w:r w:rsidRPr="005E2D10">
              <w:rPr>
                <w:color w:val="000000" w:themeColor="text1"/>
              </w:rPr>
              <w:t>ordre</w:t>
            </w:r>
            <w:proofErr w:type="spellEnd"/>
          </w:p>
        </w:tc>
        <w:tc>
          <w:tcPr>
            <w:tcW w:w="3071" w:type="dxa"/>
          </w:tcPr>
          <w:p w:rsidR="000F7360" w:rsidRPr="001A56AC" w:rsidRDefault="000F7360" w:rsidP="00274641">
            <w:pPr>
              <w:autoSpaceDE w:val="0"/>
              <w:autoSpaceDN w:val="0"/>
              <w:adjustRightInd w:val="0"/>
              <w:jc w:val="center"/>
              <w:rPr>
                <w:color w:val="000000" w:themeColor="text1"/>
                <w:lang w:val="fr-FR"/>
              </w:rPr>
            </w:pPr>
            <w:r w:rsidRPr="001A56AC">
              <w:rPr>
                <w:color w:val="000000" w:themeColor="text1"/>
                <w:lang w:val="fr-FR"/>
              </w:rPr>
              <w:t>Changement dans les modes de vie tel que consumérisme « vert »</w:t>
            </w:r>
          </w:p>
        </w:tc>
        <w:tc>
          <w:tcPr>
            <w:tcW w:w="3071" w:type="dxa"/>
          </w:tcPr>
          <w:p w:rsidR="000F7360" w:rsidRPr="001A56AC" w:rsidRDefault="000F7360" w:rsidP="00274641">
            <w:pPr>
              <w:autoSpaceDE w:val="0"/>
              <w:autoSpaceDN w:val="0"/>
              <w:adjustRightInd w:val="0"/>
              <w:jc w:val="center"/>
              <w:rPr>
                <w:color w:val="000000" w:themeColor="text1"/>
                <w:lang w:val="fr-FR"/>
              </w:rPr>
            </w:pPr>
            <w:r w:rsidRPr="001A56AC">
              <w:rPr>
                <w:color w:val="000000" w:themeColor="text1"/>
                <w:lang w:val="fr-FR"/>
              </w:rPr>
              <w:t>« Effet rebond » comme par exemple la croissance du voyage à longue distance</w:t>
            </w:r>
          </w:p>
        </w:tc>
      </w:tr>
    </w:tbl>
    <w:p w:rsidR="000F7360" w:rsidRDefault="000F7360" w:rsidP="005F6F9A">
      <w:pPr>
        <w:jc w:val="center"/>
        <w:rPr>
          <w:color w:val="000000" w:themeColor="text1"/>
          <w:rtl/>
        </w:rPr>
      </w:pPr>
      <w:r w:rsidRPr="001A56AC">
        <w:rPr>
          <w:color w:val="000000" w:themeColor="text1"/>
          <w:lang w:val="fr-FR"/>
        </w:rPr>
        <w:t xml:space="preserve">Tableau </w:t>
      </w:r>
      <w:r w:rsidR="005F6F9A">
        <w:rPr>
          <w:color w:val="000000" w:themeColor="text1"/>
          <w:lang w:val="fr-FR"/>
        </w:rPr>
        <w:t>4</w:t>
      </w:r>
      <w:r w:rsidRPr="001A56AC">
        <w:rPr>
          <w:color w:val="000000" w:themeColor="text1"/>
          <w:lang w:val="fr-FR"/>
        </w:rPr>
        <w:t> : Les liens entre TIC (numérique ou non) et environnement</w:t>
      </w:r>
    </w:p>
    <w:p w:rsidR="00B37111" w:rsidRDefault="00B37111" w:rsidP="008A3C07">
      <w:pPr>
        <w:jc w:val="both"/>
        <w:rPr>
          <w:color w:val="000000" w:themeColor="text1"/>
          <w:rtl/>
        </w:rPr>
      </w:pPr>
    </w:p>
    <w:p w:rsidR="00B37111" w:rsidRDefault="00B37111" w:rsidP="008A3C07">
      <w:pPr>
        <w:jc w:val="both"/>
        <w:rPr>
          <w:color w:val="000000" w:themeColor="text1"/>
          <w:rtl/>
        </w:rPr>
      </w:pPr>
    </w:p>
    <w:p w:rsidR="00501656" w:rsidRPr="00501656" w:rsidRDefault="00B21E87" w:rsidP="008A3C07">
      <w:pPr>
        <w:jc w:val="both"/>
        <w:rPr>
          <w:rFonts w:cs="Traditional Arabic"/>
          <w:b/>
          <w:bCs/>
          <w:sz w:val="32"/>
          <w:szCs w:val="32"/>
          <w:rtl/>
          <w:lang w:bidi="ar-MA"/>
        </w:rPr>
      </w:pPr>
      <w:r>
        <w:rPr>
          <w:rFonts w:cs="Traditional Arabic" w:hint="cs"/>
          <w:b/>
          <w:bCs/>
          <w:sz w:val="32"/>
          <w:szCs w:val="32"/>
          <w:rtl/>
          <w:lang w:bidi="ar-MA"/>
        </w:rPr>
        <w:t>4</w:t>
      </w:r>
      <w:r w:rsidR="00501656" w:rsidRPr="00501656">
        <w:rPr>
          <w:rFonts w:cs="Traditional Arabic" w:hint="cs"/>
          <w:b/>
          <w:bCs/>
          <w:sz w:val="32"/>
          <w:szCs w:val="32"/>
          <w:rtl/>
          <w:lang w:bidi="ar-MA"/>
        </w:rPr>
        <w:t xml:space="preserve">- </w:t>
      </w:r>
      <w:r w:rsidR="00501656">
        <w:rPr>
          <w:rFonts w:cs="Traditional Arabic" w:hint="cs"/>
          <w:b/>
          <w:bCs/>
          <w:sz w:val="32"/>
          <w:szCs w:val="32"/>
          <w:rtl/>
          <w:lang w:bidi="ar-MA"/>
        </w:rPr>
        <w:t>أنواع</w:t>
      </w:r>
      <w:r w:rsidR="00501656" w:rsidRPr="00501656">
        <w:rPr>
          <w:rFonts w:cs="Traditional Arabic" w:hint="cs"/>
          <w:b/>
          <w:bCs/>
          <w:sz w:val="32"/>
          <w:szCs w:val="32"/>
          <w:rtl/>
          <w:lang w:bidi="ar-MA"/>
        </w:rPr>
        <w:t xml:space="preserve"> </w:t>
      </w:r>
      <w:proofErr w:type="gramStart"/>
      <w:r w:rsidR="00501656" w:rsidRPr="00501656">
        <w:rPr>
          <w:rFonts w:cs="Traditional Arabic" w:hint="cs"/>
          <w:b/>
          <w:bCs/>
          <w:sz w:val="32"/>
          <w:szCs w:val="32"/>
          <w:rtl/>
          <w:lang w:bidi="ar-MA"/>
        </w:rPr>
        <w:t>تكنولوجيا</w:t>
      </w:r>
      <w:proofErr w:type="gramEnd"/>
      <w:r w:rsidR="00501656" w:rsidRPr="00501656">
        <w:rPr>
          <w:rFonts w:cs="Traditional Arabic" w:hint="cs"/>
          <w:b/>
          <w:bCs/>
          <w:sz w:val="32"/>
          <w:szCs w:val="32"/>
          <w:rtl/>
          <w:lang w:bidi="ar-MA"/>
        </w:rPr>
        <w:t xml:space="preserve"> المعلومات</w:t>
      </w:r>
      <w:r w:rsidR="003B7ADB">
        <w:rPr>
          <w:rFonts w:cs="Traditional Arabic" w:hint="cs"/>
          <w:b/>
          <w:bCs/>
          <w:sz w:val="32"/>
          <w:szCs w:val="32"/>
          <w:rtl/>
          <w:lang w:bidi="ar-MA"/>
        </w:rPr>
        <w:t xml:space="preserve"> و الاتصالات</w:t>
      </w:r>
      <w:r w:rsidR="00501656" w:rsidRPr="00501656">
        <w:rPr>
          <w:rFonts w:cs="Traditional Arabic" w:hint="cs"/>
          <w:b/>
          <w:bCs/>
          <w:sz w:val="32"/>
          <w:szCs w:val="32"/>
          <w:rtl/>
          <w:lang w:bidi="ar-MA"/>
        </w:rPr>
        <w:t xml:space="preserve"> المستخدمة في تكوين الموارد البشرية</w:t>
      </w:r>
    </w:p>
    <w:p w:rsidR="00501656" w:rsidRPr="00501656" w:rsidRDefault="00501656" w:rsidP="00DF2196">
      <w:pPr>
        <w:ind w:firstLine="708"/>
        <w:jc w:val="both"/>
        <w:rPr>
          <w:rFonts w:cs="Traditional Arabic"/>
          <w:sz w:val="32"/>
          <w:szCs w:val="32"/>
          <w:rtl/>
        </w:rPr>
      </w:pPr>
      <w:r w:rsidRPr="00501656">
        <w:rPr>
          <w:rFonts w:cs="Traditional Arabic" w:hint="cs"/>
          <w:sz w:val="32"/>
          <w:szCs w:val="32"/>
          <w:rtl/>
        </w:rPr>
        <w:t xml:space="preserve">تكنولوجيا </w:t>
      </w:r>
      <w:r>
        <w:rPr>
          <w:rFonts w:cs="Traditional Arabic" w:hint="cs"/>
          <w:sz w:val="32"/>
          <w:szCs w:val="32"/>
          <w:rtl/>
        </w:rPr>
        <w:t xml:space="preserve">المعلومات و </w:t>
      </w:r>
      <w:proofErr w:type="gramStart"/>
      <w:r>
        <w:rPr>
          <w:rFonts w:cs="Traditional Arabic" w:hint="cs"/>
          <w:sz w:val="32"/>
          <w:szCs w:val="32"/>
          <w:rtl/>
        </w:rPr>
        <w:t>الاتصالات</w:t>
      </w:r>
      <w:proofErr w:type="gramEnd"/>
      <w:r>
        <w:rPr>
          <w:rFonts w:cs="Traditional Arabic" w:hint="cs"/>
          <w:sz w:val="32"/>
          <w:szCs w:val="32"/>
          <w:rtl/>
        </w:rPr>
        <w:t xml:space="preserve"> نشير إلى أنها تتسم با</w:t>
      </w:r>
      <w:r w:rsidR="000F7360">
        <w:rPr>
          <w:rFonts w:cs="Traditional Arabic" w:hint="cs"/>
          <w:sz w:val="32"/>
          <w:szCs w:val="32"/>
          <w:rtl/>
        </w:rPr>
        <w:t>بتكارات</w:t>
      </w:r>
      <w:r>
        <w:rPr>
          <w:rFonts w:cs="Traditional Arabic" w:hint="cs"/>
          <w:sz w:val="32"/>
          <w:szCs w:val="32"/>
          <w:rtl/>
        </w:rPr>
        <w:t xml:space="preserve"> </w:t>
      </w:r>
      <w:r w:rsidR="00544545">
        <w:rPr>
          <w:rFonts w:cs="Traditional Arabic" w:hint="cs"/>
          <w:sz w:val="32"/>
          <w:szCs w:val="32"/>
          <w:rtl/>
        </w:rPr>
        <w:t>م</w:t>
      </w:r>
      <w:r w:rsidR="000F7360">
        <w:rPr>
          <w:rFonts w:cs="Traditional Arabic" w:hint="cs"/>
          <w:sz w:val="32"/>
          <w:szCs w:val="32"/>
          <w:rtl/>
        </w:rPr>
        <w:t>تكررة جدا</w:t>
      </w:r>
      <w:r w:rsidR="00544545">
        <w:rPr>
          <w:rFonts w:cs="Traditional Arabic" w:hint="cs"/>
          <w:sz w:val="32"/>
          <w:szCs w:val="32"/>
          <w:rtl/>
        </w:rPr>
        <w:t>.</w:t>
      </w:r>
      <w:r w:rsidR="00FC4C1A">
        <w:rPr>
          <w:rFonts w:cs="Traditional Arabic"/>
          <w:sz w:val="32"/>
          <w:szCs w:val="32"/>
        </w:rPr>
        <w:t xml:space="preserve"> </w:t>
      </w:r>
      <w:r>
        <w:rPr>
          <w:rFonts w:cs="Traditional Arabic" w:hint="cs"/>
          <w:sz w:val="32"/>
          <w:szCs w:val="32"/>
          <w:rtl/>
        </w:rPr>
        <w:t>تتطلب تكوين</w:t>
      </w:r>
      <w:r w:rsidR="00544545">
        <w:rPr>
          <w:rFonts w:cs="Traditional Arabic" w:hint="cs"/>
          <w:sz w:val="32"/>
          <w:szCs w:val="32"/>
          <w:rtl/>
        </w:rPr>
        <w:t xml:space="preserve"> جد معتبر</w:t>
      </w:r>
      <w:r>
        <w:rPr>
          <w:rFonts w:cs="Traditional Arabic" w:hint="cs"/>
          <w:sz w:val="32"/>
          <w:szCs w:val="32"/>
          <w:rtl/>
        </w:rPr>
        <w:t xml:space="preserve">  طوال الحياة المهنية </w:t>
      </w:r>
      <w:r w:rsidR="009F2647">
        <w:rPr>
          <w:rFonts w:cs="Traditional Arabic" w:hint="cs"/>
          <w:sz w:val="32"/>
          <w:szCs w:val="32"/>
          <w:rtl/>
        </w:rPr>
        <w:t xml:space="preserve"> أكثر من أي و </w:t>
      </w:r>
      <w:proofErr w:type="spellStart"/>
      <w:r w:rsidR="009F2647">
        <w:rPr>
          <w:rFonts w:cs="Traditional Arabic" w:hint="cs"/>
          <w:sz w:val="32"/>
          <w:szCs w:val="32"/>
          <w:rtl/>
        </w:rPr>
        <w:t>ظيفة</w:t>
      </w:r>
      <w:proofErr w:type="spellEnd"/>
      <w:r w:rsidR="009F2647">
        <w:rPr>
          <w:rFonts w:cs="Traditional Arabic" w:hint="cs"/>
          <w:sz w:val="32"/>
          <w:szCs w:val="32"/>
          <w:rtl/>
        </w:rPr>
        <w:t xml:space="preserve"> أخرى </w:t>
      </w:r>
      <w:r>
        <w:rPr>
          <w:rFonts w:cs="Traditional Arabic" w:hint="cs"/>
          <w:sz w:val="32"/>
          <w:szCs w:val="32"/>
          <w:rtl/>
        </w:rPr>
        <w:t xml:space="preserve"> في المؤسسة.</w:t>
      </w:r>
    </w:p>
    <w:p w:rsidR="00541302" w:rsidRDefault="009F2647" w:rsidP="00A858EF">
      <w:pPr>
        <w:tabs>
          <w:tab w:val="left" w:pos="423"/>
        </w:tabs>
        <w:ind w:hanging="2"/>
        <w:jc w:val="both"/>
        <w:rPr>
          <w:rFonts w:cs="Traditional Arabic"/>
          <w:sz w:val="32"/>
          <w:szCs w:val="32"/>
          <w:rtl/>
        </w:rPr>
      </w:pPr>
      <w:r>
        <w:rPr>
          <w:rFonts w:cs="Traditional Arabic" w:hint="cs"/>
          <w:sz w:val="32"/>
          <w:szCs w:val="32"/>
          <w:rtl/>
        </w:rPr>
        <w:tab/>
      </w:r>
      <w:r>
        <w:rPr>
          <w:rFonts w:cs="Traditional Arabic" w:hint="cs"/>
          <w:sz w:val="32"/>
          <w:szCs w:val="32"/>
          <w:rtl/>
        </w:rPr>
        <w:tab/>
      </w:r>
      <w:r w:rsidR="00FC4C1A" w:rsidRPr="007036C5">
        <w:rPr>
          <w:rFonts w:cs="Traditional Arabic"/>
          <w:sz w:val="32"/>
          <w:szCs w:val="32"/>
          <w:rtl/>
        </w:rPr>
        <w:t>"</w:t>
      </w:r>
      <w:r w:rsidR="00541302">
        <w:rPr>
          <w:rFonts w:cs="Traditional Arabic" w:hint="cs"/>
          <w:sz w:val="32"/>
          <w:szCs w:val="32"/>
          <w:rtl/>
        </w:rPr>
        <w:t>يمكن الإشارة إلى أن التطور التاريخي لتكنولوجيا المعلومات غير ثابت لأ</w:t>
      </w:r>
      <w:r w:rsidR="00541302" w:rsidRPr="007036C5">
        <w:rPr>
          <w:rFonts w:cs="Traditional Arabic"/>
          <w:sz w:val="32"/>
          <w:szCs w:val="32"/>
          <w:rtl/>
        </w:rPr>
        <w:t>ن الجمع بين</w:t>
      </w:r>
      <w:r w:rsidR="00541302" w:rsidRPr="007036C5">
        <w:rPr>
          <w:rFonts w:cs="Traditional Arabic" w:hint="cs"/>
          <w:sz w:val="32"/>
          <w:szCs w:val="32"/>
          <w:rtl/>
        </w:rPr>
        <w:t xml:space="preserve"> التقدم </w:t>
      </w:r>
      <w:r w:rsidR="00541302" w:rsidRPr="007036C5">
        <w:rPr>
          <w:rFonts w:cs="Traditional Arabic"/>
          <w:sz w:val="32"/>
          <w:szCs w:val="32"/>
          <w:rtl/>
        </w:rPr>
        <w:t>التكنولوجي (الأجهزة</w:t>
      </w:r>
      <w:r w:rsidR="00541302" w:rsidRPr="007036C5">
        <w:rPr>
          <w:rFonts w:cs="Traditional Arabic" w:hint="cs"/>
          <w:sz w:val="32"/>
          <w:szCs w:val="32"/>
          <w:rtl/>
        </w:rPr>
        <w:t xml:space="preserve">، </w:t>
      </w:r>
      <w:r w:rsidR="00541302" w:rsidRPr="007036C5">
        <w:rPr>
          <w:rFonts w:cs="Traditional Arabic"/>
          <w:sz w:val="32"/>
          <w:szCs w:val="32"/>
          <w:rtl/>
        </w:rPr>
        <w:t xml:space="preserve">البرمجيات والاتصالات) يعطينا </w:t>
      </w:r>
      <w:r w:rsidR="00541302" w:rsidRPr="007036C5">
        <w:rPr>
          <w:rFonts w:cs="Traditional Arabic" w:hint="cs"/>
          <w:sz w:val="32"/>
          <w:szCs w:val="32"/>
          <w:rtl/>
        </w:rPr>
        <w:t xml:space="preserve"> توجه </w:t>
      </w:r>
      <w:r w:rsidR="00541302">
        <w:rPr>
          <w:rFonts w:cs="Traditional Arabic"/>
          <w:sz w:val="32"/>
          <w:szCs w:val="32"/>
          <w:rtl/>
        </w:rPr>
        <w:t>غير منتظم</w:t>
      </w:r>
      <w:r w:rsidR="00541302">
        <w:rPr>
          <w:rFonts w:cs="Traditional Arabic" w:hint="cs"/>
          <w:sz w:val="32"/>
          <w:szCs w:val="32"/>
          <w:rtl/>
        </w:rPr>
        <w:t>،</w:t>
      </w:r>
      <w:r w:rsidR="00541302" w:rsidRPr="007036C5">
        <w:rPr>
          <w:rFonts w:cs="Traditional Arabic"/>
          <w:sz w:val="32"/>
          <w:szCs w:val="32"/>
          <w:rtl/>
        </w:rPr>
        <w:t xml:space="preserve"> مسنن</w:t>
      </w:r>
      <w:r w:rsidR="00541302" w:rsidRPr="007036C5">
        <w:rPr>
          <w:rFonts w:cs="Traditional Arabic" w:hint="cs"/>
          <w:sz w:val="32"/>
          <w:szCs w:val="32"/>
          <w:rtl/>
        </w:rPr>
        <w:t xml:space="preserve"> ومدرج </w:t>
      </w:r>
      <w:r w:rsidR="00541302" w:rsidRPr="007036C5">
        <w:rPr>
          <w:rFonts w:cs="Traditional Arabic"/>
          <w:sz w:val="32"/>
          <w:szCs w:val="32"/>
          <w:rtl/>
        </w:rPr>
        <w:t xml:space="preserve">، </w:t>
      </w:r>
      <w:r w:rsidR="00541302">
        <w:rPr>
          <w:rFonts w:cs="Traditional Arabic" w:hint="cs"/>
          <w:sz w:val="32"/>
          <w:szCs w:val="32"/>
          <w:rtl/>
        </w:rPr>
        <w:t>ف</w:t>
      </w:r>
      <w:r w:rsidR="00541302" w:rsidRPr="007036C5">
        <w:rPr>
          <w:rFonts w:cs="Traditional Arabic" w:hint="cs"/>
          <w:sz w:val="32"/>
          <w:szCs w:val="32"/>
          <w:rtl/>
        </w:rPr>
        <w:t>من الصعب جدا</w:t>
      </w:r>
      <w:r w:rsidR="00541302" w:rsidRPr="00541302">
        <w:rPr>
          <w:rFonts w:cs="Traditional Arabic" w:hint="cs"/>
          <w:sz w:val="32"/>
          <w:szCs w:val="32"/>
          <w:rtl/>
        </w:rPr>
        <w:t xml:space="preserve"> </w:t>
      </w:r>
      <w:r w:rsidR="00541302" w:rsidRPr="007036C5">
        <w:rPr>
          <w:rFonts w:cs="Traditional Arabic" w:hint="cs"/>
          <w:sz w:val="32"/>
          <w:szCs w:val="32"/>
          <w:rtl/>
        </w:rPr>
        <w:t>دراسته</w:t>
      </w:r>
      <w:r w:rsidR="00541302">
        <w:rPr>
          <w:rFonts w:cs="Traditional Arabic" w:hint="cs"/>
          <w:sz w:val="32"/>
          <w:szCs w:val="32"/>
          <w:rtl/>
          <w:lang w:bidi="ar-MA"/>
        </w:rPr>
        <w:t>،</w:t>
      </w:r>
      <w:r w:rsidR="00541302" w:rsidRPr="007036C5">
        <w:rPr>
          <w:rFonts w:cs="Traditional Arabic"/>
          <w:sz w:val="32"/>
          <w:szCs w:val="32"/>
          <w:rtl/>
        </w:rPr>
        <w:t xml:space="preserve"> </w:t>
      </w:r>
      <w:r w:rsidR="00541302">
        <w:rPr>
          <w:rFonts w:cs="Traditional Arabic" w:hint="cs"/>
          <w:sz w:val="32"/>
          <w:szCs w:val="32"/>
          <w:rtl/>
        </w:rPr>
        <w:t xml:space="preserve"> وهو </w:t>
      </w:r>
      <w:r w:rsidR="00541302" w:rsidRPr="007036C5">
        <w:rPr>
          <w:rFonts w:cs="Traditional Arabic" w:hint="cs"/>
          <w:sz w:val="32"/>
          <w:szCs w:val="32"/>
          <w:rtl/>
        </w:rPr>
        <w:t xml:space="preserve">يختلف عن </w:t>
      </w:r>
      <w:r w:rsidR="00541302" w:rsidRPr="007036C5">
        <w:rPr>
          <w:rFonts w:cs="Traditional Arabic"/>
          <w:sz w:val="32"/>
          <w:szCs w:val="32"/>
          <w:rtl/>
        </w:rPr>
        <w:t>منحنى "</w:t>
      </w:r>
      <w:r w:rsidR="00541302" w:rsidRPr="007036C5">
        <w:rPr>
          <w:rFonts w:cs="Traditional Arabic" w:hint="cs"/>
          <w:sz w:val="32"/>
          <w:szCs w:val="32"/>
          <w:rtl/>
        </w:rPr>
        <w:t xml:space="preserve"> </w:t>
      </w:r>
      <w:r w:rsidR="00541302" w:rsidRPr="007036C5">
        <w:rPr>
          <w:rFonts w:cs="Traditional Arabic"/>
          <w:sz w:val="32"/>
          <w:szCs w:val="32"/>
          <w:lang w:val="fr-FR"/>
        </w:rPr>
        <w:t>S</w:t>
      </w:r>
      <w:r w:rsidR="00541302" w:rsidRPr="007036C5">
        <w:rPr>
          <w:rFonts w:cs="Traditional Arabic"/>
          <w:sz w:val="32"/>
          <w:szCs w:val="32"/>
          <w:rtl/>
        </w:rPr>
        <w:t xml:space="preserve">" </w:t>
      </w:r>
      <w:r w:rsidR="00541302" w:rsidRPr="007036C5">
        <w:rPr>
          <w:rFonts w:cs="Traditional Arabic" w:hint="cs"/>
          <w:sz w:val="32"/>
          <w:szCs w:val="32"/>
          <w:rtl/>
        </w:rPr>
        <w:t xml:space="preserve"> المنتظم </w:t>
      </w:r>
      <w:r w:rsidR="00541302" w:rsidRPr="007036C5">
        <w:rPr>
          <w:rFonts w:cs="Traditional Arabic"/>
          <w:sz w:val="32"/>
          <w:szCs w:val="32"/>
          <w:rtl/>
        </w:rPr>
        <w:t>في أربعة</w:t>
      </w:r>
      <w:r w:rsidR="00541302" w:rsidRPr="007036C5">
        <w:rPr>
          <w:rFonts w:cs="Traditional Arabic" w:hint="cs"/>
          <w:sz w:val="32"/>
          <w:szCs w:val="32"/>
          <w:rtl/>
        </w:rPr>
        <w:t xml:space="preserve"> أزمنة</w:t>
      </w:r>
      <w:r w:rsidR="00541302">
        <w:rPr>
          <w:rFonts w:cs="Traditional Arabic" w:hint="cs"/>
          <w:sz w:val="32"/>
          <w:szCs w:val="32"/>
          <w:rtl/>
        </w:rPr>
        <w:t xml:space="preserve">: </w:t>
      </w:r>
      <w:r w:rsidR="00541302" w:rsidRPr="007036C5">
        <w:rPr>
          <w:rFonts w:cs="Traditional Arabic"/>
          <w:sz w:val="32"/>
          <w:szCs w:val="32"/>
          <w:rtl/>
        </w:rPr>
        <w:t xml:space="preserve">ابتكار ، نمو </w:t>
      </w:r>
      <w:r w:rsidR="00541302">
        <w:rPr>
          <w:rFonts w:cs="Traditional Arabic" w:hint="cs"/>
          <w:sz w:val="32"/>
          <w:szCs w:val="32"/>
          <w:rtl/>
        </w:rPr>
        <w:t>،</w:t>
      </w:r>
      <w:r w:rsidR="00541302" w:rsidRPr="007036C5">
        <w:rPr>
          <w:rFonts w:cs="Traditional Arabic"/>
          <w:sz w:val="32"/>
          <w:szCs w:val="32"/>
          <w:rtl/>
        </w:rPr>
        <w:t xml:space="preserve">نضج </w:t>
      </w:r>
      <w:r w:rsidR="00541302" w:rsidRPr="007036C5">
        <w:rPr>
          <w:rFonts w:cs="Traditional Arabic" w:hint="cs"/>
          <w:sz w:val="32"/>
          <w:szCs w:val="32"/>
          <w:rtl/>
        </w:rPr>
        <w:t>، و</w:t>
      </w:r>
      <w:r w:rsidR="00541302">
        <w:rPr>
          <w:rFonts w:cs="Traditional Arabic" w:hint="cs"/>
          <w:sz w:val="32"/>
          <w:szCs w:val="32"/>
          <w:rtl/>
        </w:rPr>
        <w:t xml:space="preserve"> الانخفاض</w:t>
      </w:r>
      <w:r w:rsidR="00DE3DE4">
        <w:rPr>
          <w:rFonts w:cs="Traditional Arabic"/>
          <w:sz w:val="32"/>
          <w:szCs w:val="32"/>
        </w:rPr>
        <w:t>.</w:t>
      </w:r>
    </w:p>
    <w:p w:rsidR="00541302" w:rsidRPr="00FB0F97" w:rsidRDefault="00541302" w:rsidP="008A3C07">
      <w:pPr>
        <w:jc w:val="both"/>
        <w:rPr>
          <w:rFonts w:cs="Traditional Arabic"/>
          <w:sz w:val="32"/>
          <w:szCs w:val="32"/>
        </w:rPr>
      </w:pPr>
      <w:r>
        <w:rPr>
          <w:rFonts w:cs="Traditional Arabic" w:hint="cs"/>
          <w:sz w:val="32"/>
          <w:szCs w:val="32"/>
          <w:rtl/>
        </w:rPr>
        <w:t xml:space="preserve">        ف</w:t>
      </w:r>
      <w:r w:rsidRPr="007036C5">
        <w:rPr>
          <w:rFonts w:cs="Traditional Arabic" w:hint="cs"/>
          <w:sz w:val="32"/>
          <w:szCs w:val="32"/>
          <w:rtl/>
        </w:rPr>
        <w:t xml:space="preserve">المنحنى </w:t>
      </w:r>
      <w:r>
        <w:rPr>
          <w:rFonts w:cs="Traditional Arabic"/>
          <w:sz w:val="32"/>
          <w:szCs w:val="32"/>
          <w:rtl/>
        </w:rPr>
        <w:t xml:space="preserve">الأقرب إلى </w:t>
      </w:r>
      <w:r w:rsidRPr="007036C5">
        <w:rPr>
          <w:rFonts w:cs="Traditional Arabic"/>
          <w:sz w:val="32"/>
          <w:szCs w:val="32"/>
          <w:rtl/>
        </w:rPr>
        <w:t xml:space="preserve"> تكنولوجيا المعلومات والاتصالات</w:t>
      </w:r>
      <w:r>
        <w:rPr>
          <w:rFonts w:cs="Traditional Arabic" w:hint="cs"/>
          <w:sz w:val="32"/>
          <w:szCs w:val="32"/>
          <w:rtl/>
        </w:rPr>
        <w:t xml:space="preserve"> </w:t>
      </w:r>
      <w:r w:rsidRPr="007036C5">
        <w:rPr>
          <w:rFonts w:cs="Traditional Arabic"/>
          <w:sz w:val="32"/>
          <w:szCs w:val="32"/>
          <w:rtl/>
        </w:rPr>
        <w:t>يسمى من قبل علماء الرياضيات منحن</w:t>
      </w:r>
      <w:r w:rsidR="009F2647">
        <w:rPr>
          <w:rFonts w:cs="Traditional Arabic" w:hint="cs"/>
          <w:sz w:val="32"/>
          <w:szCs w:val="32"/>
          <w:rtl/>
        </w:rPr>
        <w:t xml:space="preserve">ى </w:t>
      </w:r>
      <w:r w:rsidR="009F2647" w:rsidRPr="007036C5">
        <w:rPr>
          <w:rFonts w:cs="Traditional Arabic"/>
          <w:sz w:val="32"/>
          <w:szCs w:val="32"/>
          <w:rtl/>
        </w:rPr>
        <w:t>الشيطان</w:t>
      </w:r>
      <w:r w:rsidR="009F2647">
        <w:rPr>
          <w:rFonts w:cs="Traditional Arabic"/>
          <w:sz w:val="32"/>
          <w:szCs w:val="32"/>
          <w:lang w:val="fr-FR"/>
        </w:rPr>
        <w:t xml:space="preserve"> </w:t>
      </w:r>
      <w:r w:rsidR="009F2647" w:rsidRPr="003A73F7">
        <w:rPr>
          <w:rtl/>
        </w:rPr>
        <w:t xml:space="preserve"> </w:t>
      </w:r>
      <w:r w:rsidR="009F2647">
        <w:rPr>
          <w:lang w:val="fr-FR"/>
        </w:rPr>
        <w:t>" la courbe du diable "</w:t>
      </w:r>
      <w:r w:rsidR="009F2647">
        <w:rPr>
          <w:rFonts w:hint="cs"/>
          <w:rtl/>
          <w:lang w:val="fr-FR"/>
        </w:rPr>
        <w:t xml:space="preserve"> (</w:t>
      </w:r>
      <w:r w:rsidR="009F2647" w:rsidRPr="00A916FB">
        <w:rPr>
          <w:rFonts w:cs="Traditional Arabic" w:hint="cs"/>
          <w:sz w:val="32"/>
          <w:szCs w:val="32"/>
          <w:rtl/>
        </w:rPr>
        <w:t>شيطانية</w:t>
      </w:r>
      <w:r w:rsidR="009F2647">
        <w:rPr>
          <w:rFonts w:hint="cs"/>
          <w:rtl/>
          <w:lang w:val="fr-FR"/>
        </w:rPr>
        <w:t xml:space="preserve"> </w:t>
      </w:r>
      <w:r w:rsidR="009F2647">
        <w:rPr>
          <w:lang w:val="fr-FR"/>
        </w:rPr>
        <w:t>(infernale</w:t>
      </w:r>
      <w:r>
        <w:rPr>
          <w:lang w:val="fr-FR"/>
        </w:rPr>
        <w:t xml:space="preserve"> </w:t>
      </w:r>
      <w:r>
        <w:rPr>
          <w:rFonts w:hint="cs"/>
          <w:sz w:val="32"/>
          <w:szCs w:val="32"/>
          <w:rtl/>
          <w:lang w:val="fr-FR"/>
        </w:rPr>
        <w:t xml:space="preserve"> </w:t>
      </w:r>
      <w:r w:rsidRPr="003B6BA2">
        <w:rPr>
          <w:rFonts w:cs="Traditional Arabic" w:hint="cs"/>
          <w:sz w:val="32"/>
          <w:szCs w:val="32"/>
          <w:rtl/>
        </w:rPr>
        <w:t xml:space="preserve">و الشكل التالي يبين التمثيل الزمني لتكنولوجيا المعلومات </w:t>
      </w:r>
      <w:r>
        <w:rPr>
          <w:rFonts w:cs="Traditional Arabic" w:hint="cs"/>
          <w:sz w:val="32"/>
          <w:szCs w:val="32"/>
          <w:rtl/>
        </w:rPr>
        <w:t xml:space="preserve"> </w:t>
      </w:r>
      <w:r w:rsidRPr="003B6BA2">
        <w:rPr>
          <w:rFonts w:cs="Traditional Arabic" w:hint="cs"/>
          <w:sz w:val="32"/>
          <w:szCs w:val="32"/>
          <w:rtl/>
        </w:rPr>
        <w:t>و الاتصالات</w:t>
      </w:r>
      <w:r w:rsidR="00FC4C1A">
        <w:rPr>
          <w:rFonts w:cs="Traditional Arabic"/>
          <w:sz w:val="32"/>
          <w:szCs w:val="32"/>
        </w:rPr>
        <w:t>"</w:t>
      </w:r>
      <w:r w:rsidR="00DE3DE4">
        <w:rPr>
          <w:rFonts w:cs="Traditional Arabic"/>
          <w:sz w:val="32"/>
          <w:szCs w:val="32"/>
        </w:rPr>
        <w:t>.</w:t>
      </w:r>
      <w:r w:rsidR="00544545">
        <w:rPr>
          <w:rFonts w:cs="Traditional Arabic" w:hint="cs"/>
          <w:sz w:val="32"/>
          <w:szCs w:val="32"/>
          <w:rtl/>
        </w:rPr>
        <w:t>(</w:t>
      </w:r>
      <w:proofErr w:type="spellStart"/>
      <w:r w:rsidR="00544545">
        <w:rPr>
          <w:rFonts w:cs="Traditional Arabic" w:hint="cs"/>
          <w:sz w:val="32"/>
          <w:szCs w:val="32"/>
          <w:rtl/>
        </w:rPr>
        <w:t>رفاع</w:t>
      </w:r>
      <w:proofErr w:type="spellEnd"/>
      <w:r w:rsidR="00544545">
        <w:rPr>
          <w:rFonts w:cs="Traditional Arabic" w:hint="cs"/>
          <w:sz w:val="32"/>
          <w:szCs w:val="32"/>
          <w:rtl/>
        </w:rPr>
        <w:t>،2003</w:t>
      </w:r>
      <w:r w:rsidR="00CA27C0">
        <w:rPr>
          <w:rStyle w:val="Appelnotedebasdep"/>
          <w:rFonts w:cs="Traditional Arabic"/>
          <w:sz w:val="28"/>
          <w:szCs w:val="28"/>
          <w:rtl/>
        </w:rPr>
        <w:footnoteReference w:id="13"/>
      </w:r>
      <w:r w:rsidR="00544545">
        <w:rPr>
          <w:rFonts w:cs="Traditional Arabic" w:hint="cs"/>
          <w:sz w:val="32"/>
          <w:szCs w:val="32"/>
          <w:rtl/>
        </w:rPr>
        <w:t>).</w:t>
      </w:r>
    </w:p>
    <w:p w:rsidR="00501656" w:rsidRPr="003B6BA2" w:rsidRDefault="00501656" w:rsidP="00B2710A">
      <w:pPr>
        <w:jc w:val="both"/>
        <w:rPr>
          <w:sz w:val="28"/>
          <w:szCs w:val="28"/>
          <w:rtl/>
          <w:lang w:bidi="ar-DZ"/>
        </w:rPr>
      </w:pPr>
    </w:p>
    <w:p w:rsidR="00501656" w:rsidRPr="007036C5" w:rsidRDefault="00501656" w:rsidP="008A3C07">
      <w:pPr>
        <w:jc w:val="center"/>
        <w:rPr>
          <w:rtl/>
          <w:lang w:bidi="ar-DZ"/>
        </w:rPr>
      </w:pPr>
      <w:r>
        <w:rPr>
          <w:noProof/>
          <w:lang w:val="fr-FR" w:eastAsia="fr-FR"/>
        </w:rPr>
        <w:lastRenderedPageBreak/>
        <w:drawing>
          <wp:inline distT="0" distB="0" distL="0" distR="0">
            <wp:extent cx="2386965" cy="208978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cstate="print"/>
                    <a:srcRect/>
                    <a:stretch>
                      <a:fillRect/>
                    </a:stretch>
                  </pic:blipFill>
                  <pic:spPr bwMode="auto">
                    <a:xfrm>
                      <a:off x="0" y="0"/>
                      <a:ext cx="2386965" cy="2089785"/>
                    </a:xfrm>
                    <a:prstGeom prst="rect">
                      <a:avLst/>
                    </a:prstGeom>
                    <a:noFill/>
                    <a:ln w="9525">
                      <a:noFill/>
                      <a:miter lim="800000"/>
                      <a:headEnd/>
                      <a:tailEnd/>
                    </a:ln>
                  </pic:spPr>
                </pic:pic>
              </a:graphicData>
            </a:graphic>
          </wp:inline>
        </w:drawing>
      </w:r>
    </w:p>
    <w:p w:rsidR="00501656" w:rsidRDefault="00B2710A" w:rsidP="00B2710A">
      <w:pPr>
        <w:pStyle w:val="Corpsdetexte"/>
        <w:spacing w:line="240" w:lineRule="auto"/>
        <w:jc w:val="both"/>
        <w:rPr>
          <w:rFonts w:cs="Traditional Arabic"/>
          <w:sz w:val="20"/>
          <w:szCs w:val="20"/>
          <w:lang w:bidi="ar-DZ"/>
        </w:rPr>
      </w:pPr>
      <w:proofErr w:type="gramStart"/>
      <w:r w:rsidRPr="00414BC6">
        <w:rPr>
          <w:rFonts w:cs="Traditional Arabic" w:hint="cs"/>
          <w:b/>
          <w:bCs/>
          <w:sz w:val="32"/>
          <w:szCs w:val="32"/>
          <w:rtl/>
        </w:rPr>
        <w:t>الشكل رق</w:t>
      </w:r>
      <w:proofErr w:type="gramEnd"/>
      <w:r w:rsidRPr="00414BC6">
        <w:rPr>
          <w:rFonts w:cs="Traditional Arabic" w:hint="cs"/>
          <w:b/>
          <w:bCs/>
          <w:sz w:val="32"/>
          <w:szCs w:val="32"/>
          <w:rtl/>
        </w:rPr>
        <w:t>م</w:t>
      </w:r>
      <w:r w:rsidRPr="00414BC6">
        <w:rPr>
          <w:rFonts w:cs="Traditional Arabic" w:hint="cs"/>
          <w:sz w:val="32"/>
          <w:szCs w:val="32"/>
          <w:rtl/>
        </w:rPr>
        <w:t xml:space="preserve"> </w:t>
      </w:r>
      <w:r>
        <w:rPr>
          <w:rFonts w:cs="Traditional Arabic" w:hint="cs"/>
          <w:sz w:val="32"/>
          <w:szCs w:val="32"/>
          <w:rtl/>
        </w:rPr>
        <w:t xml:space="preserve">1: </w:t>
      </w:r>
      <w:r w:rsidRPr="00414BC6">
        <w:rPr>
          <w:rFonts w:cs="Traditional Arabic" w:hint="cs"/>
          <w:sz w:val="32"/>
          <w:szCs w:val="32"/>
        </w:rPr>
        <w:t xml:space="preserve"> </w:t>
      </w:r>
      <w:r w:rsidRPr="003B6BA2">
        <w:rPr>
          <w:rFonts w:cs="Traditional Arabic" w:hint="cs"/>
          <w:sz w:val="28"/>
          <w:rtl/>
        </w:rPr>
        <w:t>التمثيل</w:t>
      </w:r>
      <w:r w:rsidRPr="003B6BA2">
        <w:rPr>
          <w:rFonts w:cs="Traditional Arabic" w:hint="cs"/>
          <w:sz w:val="28"/>
        </w:rPr>
        <w:t xml:space="preserve"> </w:t>
      </w:r>
      <w:r w:rsidRPr="003B6BA2">
        <w:rPr>
          <w:rFonts w:cs="Traditional Arabic" w:hint="cs"/>
          <w:sz w:val="28"/>
          <w:rtl/>
        </w:rPr>
        <w:t>الزمني "</w:t>
      </w:r>
      <w:r>
        <w:rPr>
          <w:rFonts w:cs="Traditional Arabic" w:hint="cs"/>
          <w:sz w:val="28"/>
          <w:rtl/>
        </w:rPr>
        <w:t>ل</w:t>
      </w:r>
      <w:r w:rsidRPr="003B6BA2">
        <w:rPr>
          <w:rFonts w:cs="Traditional Arabic" w:hint="cs"/>
          <w:sz w:val="28"/>
          <w:rtl/>
        </w:rPr>
        <w:t>لانكسارات</w:t>
      </w:r>
      <w:r w:rsidRPr="003B6BA2">
        <w:rPr>
          <w:rFonts w:cs="Traditional Arabic" w:hint="cs"/>
          <w:sz w:val="28"/>
        </w:rPr>
        <w:t xml:space="preserve"> </w:t>
      </w:r>
      <w:r w:rsidRPr="003B6BA2">
        <w:rPr>
          <w:rFonts w:cs="Traditional Arabic" w:hint="cs"/>
          <w:sz w:val="28"/>
          <w:rtl/>
        </w:rPr>
        <w:t>التكنولوجية</w:t>
      </w:r>
      <w:r>
        <w:rPr>
          <w:rFonts w:cs="Traditional Arabic" w:hint="cs"/>
          <w:sz w:val="28"/>
          <w:rtl/>
        </w:rPr>
        <w:t xml:space="preserve"> من قبل مجموعة من </w:t>
      </w:r>
      <w:r w:rsidRPr="003B6BA2">
        <w:rPr>
          <w:rFonts w:cs="Traditional Arabic" w:hint="cs"/>
          <w:sz w:val="28"/>
          <w:rtl/>
        </w:rPr>
        <w:t>(التجهيزات، البرمجيات، الاتصالات) لتكنولوجيا المعلومات والاتصالات</w:t>
      </w:r>
      <w:r>
        <w:rPr>
          <w:rFonts w:cs="Traditional Arabic"/>
          <w:sz w:val="32"/>
          <w:szCs w:val="32"/>
          <w:lang w:bidi="ar-DZ"/>
        </w:rPr>
        <w:t xml:space="preserve">. </w:t>
      </w:r>
      <w:r>
        <w:rPr>
          <w:rFonts w:cs="Traditional Arabic" w:hint="cs"/>
          <w:sz w:val="32"/>
          <w:szCs w:val="32"/>
          <w:rtl/>
          <w:lang w:bidi="ar-DZ"/>
        </w:rPr>
        <w:t xml:space="preserve"> </w:t>
      </w:r>
      <w:r w:rsidR="00501656">
        <w:rPr>
          <w:rFonts w:cs="Traditional Arabic" w:hint="cs"/>
          <w:sz w:val="32"/>
          <w:szCs w:val="32"/>
          <w:rtl/>
          <w:lang w:bidi="ar-DZ"/>
        </w:rPr>
        <w:t>المصدر :</w:t>
      </w:r>
      <w:r w:rsidR="007A2F45">
        <w:rPr>
          <w:rFonts w:cs="Traditional Arabic"/>
          <w:sz w:val="32"/>
          <w:szCs w:val="32"/>
          <w:lang w:bidi="ar-DZ"/>
        </w:rPr>
        <w:t xml:space="preserve"> </w:t>
      </w:r>
      <w:proofErr w:type="spellStart"/>
      <w:r w:rsidR="00501656" w:rsidRPr="004847E6">
        <w:rPr>
          <w:rFonts w:cs="Traditional Arabic"/>
          <w:sz w:val="20"/>
          <w:szCs w:val="20"/>
          <w:lang w:bidi="ar-DZ"/>
        </w:rPr>
        <w:t>Refaa</w:t>
      </w:r>
      <w:proofErr w:type="spellEnd"/>
      <w:r w:rsidR="00501656" w:rsidRPr="004847E6">
        <w:rPr>
          <w:rFonts w:cs="Traditional Arabic"/>
          <w:sz w:val="20"/>
          <w:szCs w:val="20"/>
          <w:lang w:bidi="ar-DZ"/>
        </w:rPr>
        <w:t xml:space="preserve"> </w:t>
      </w:r>
      <w:proofErr w:type="spellStart"/>
      <w:r w:rsidR="00501656" w:rsidRPr="004847E6">
        <w:rPr>
          <w:rFonts w:cs="Traditional Arabic"/>
          <w:sz w:val="20"/>
          <w:szCs w:val="20"/>
          <w:lang w:bidi="ar-DZ"/>
        </w:rPr>
        <w:t>Mokrane</w:t>
      </w:r>
      <w:proofErr w:type="spellEnd"/>
      <w:r w:rsidR="00501656" w:rsidRPr="004847E6">
        <w:rPr>
          <w:rFonts w:cs="Traditional Arabic"/>
          <w:sz w:val="20"/>
          <w:szCs w:val="20"/>
          <w:lang w:bidi="ar-DZ"/>
        </w:rPr>
        <w:t xml:space="preserve">, </w:t>
      </w:r>
      <w:r w:rsidR="007A2F45">
        <w:rPr>
          <w:rFonts w:cs="Traditional Arabic"/>
          <w:sz w:val="20"/>
          <w:szCs w:val="20"/>
          <w:lang w:bidi="ar-DZ"/>
        </w:rPr>
        <w:t xml:space="preserve">op. </w:t>
      </w:r>
      <w:proofErr w:type="spellStart"/>
      <w:proofErr w:type="gramStart"/>
      <w:r w:rsidR="007A2F45">
        <w:rPr>
          <w:rFonts w:cs="Traditional Arabic"/>
          <w:sz w:val="20"/>
          <w:szCs w:val="20"/>
          <w:lang w:bidi="ar-DZ"/>
        </w:rPr>
        <w:t>cit</w:t>
      </w:r>
      <w:proofErr w:type="spellEnd"/>
      <w:r w:rsidR="007A2F45">
        <w:rPr>
          <w:rFonts w:cs="Traditional Arabic"/>
          <w:sz w:val="20"/>
          <w:szCs w:val="20"/>
          <w:lang w:bidi="ar-DZ"/>
        </w:rPr>
        <w:t>.,</w:t>
      </w:r>
      <w:proofErr w:type="gramEnd"/>
      <w:r w:rsidR="007A2F45">
        <w:rPr>
          <w:rFonts w:cs="Traditional Arabic"/>
          <w:sz w:val="20"/>
          <w:szCs w:val="20"/>
          <w:lang w:bidi="ar-DZ"/>
        </w:rPr>
        <w:t xml:space="preserve"> 2003 </w:t>
      </w:r>
    </w:p>
    <w:p w:rsidR="007E0F05" w:rsidRDefault="007E0F05" w:rsidP="007E0F05">
      <w:pPr>
        <w:ind w:firstLine="708"/>
        <w:jc w:val="both"/>
        <w:rPr>
          <w:rFonts w:cs="Traditional Arabic"/>
          <w:sz w:val="32"/>
          <w:szCs w:val="32"/>
          <w:lang w:val="fr-FR"/>
        </w:rPr>
      </w:pPr>
    </w:p>
    <w:p w:rsidR="009F2647" w:rsidRPr="009F2647" w:rsidRDefault="00544545" w:rsidP="00B95534">
      <w:pPr>
        <w:ind w:firstLine="708"/>
        <w:jc w:val="both"/>
        <w:rPr>
          <w:rFonts w:cs="Traditional Arabic"/>
          <w:sz w:val="28"/>
          <w:szCs w:val="28"/>
          <w:rtl/>
        </w:rPr>
      </w:pPr>
      <w:r>
        <w:rPr>
          <w:rFonts w:cs="Traditional Arabic" w:hint="cs"/>
          <w:sz w:val="32"/>
          <w:szCs w:val="32"/>
          <w:rtl/>
        </w:rPr>
        <w:t xml:space="preserve">كذلك </w:t>
      </w:r>
      <w:r w:rsidR="009F2647" w:rsidRPr="009F2647">
        <w:rPr>
          <w:rFonts w:cs="Traditional Arabic" w:hint="cs"/>
          <w:sz w:val="32"/>
          <w:szCs w:val="32"/>
          <w:rtl/>
        </w:rPr>
        <w:t xml:space="preserve">ظاهرة تكنولوجيا المعلومات والاتصالات </w:t>
      </w:r>
      <w:proofErr w:type="spellStart"/>
      <w:r>
        <w:rPr>
          <w:rFonts w:cs="Traditional Arabic" w:hint="cs"/>
          <w:sz w:val="32"/>
          <w:szCs w:val="32"/>
          <w:rtl/>
        </w:rPr>
        <w:t>تدعمت</w:t>
      </w:r>
      <w:proofErr w:type="spellEnd"/>
      <w:r>
        <w:rPr>
          <w:rFonts w:cs="Traditional Arabic" w:hint="cs"/>
          <w:sz w:val="32"/>
          <w:szCs w:val="32"/>
          <w:rtl/>
        </w:rPr>
        <w:t xml:space="preserve"> </w:t>
      </w:r>
      <w:r w:rsidR="009F2647" w:rsidRPr="009F2647">
        <w:rPr>
          <w:rFonts w:cs="Traditional Arabic" w:hint="cs"/>
          <w:sz w:val="32"/>
          <w:szCs w:val="32"/>
          <w:rtl/>
        </w:rPr>
        <w:t xml:space="preserve">بسبب </w:t>
      </w:r>
      <w:r>
        <w:rPr>
          <w:rFonts w:cs="Traditional Arabic" w:hint="cs"/>
          <w:sz w:val="32"/>
          <w:szCs w:val="32"/>
          <w:rtl/>
        </w:rPr>
        <w:t>فقدان</w:t>
      </w:r>
      <w:r w:rsidR="009F2647" w:rsidRPr="009F2647">
        <w:rPr>
          <w:rFonts w:cs="Traditional Arabic" w:hint="cs"/>
          <w:sz w:val="32"/>
          <w:szCs w:val="32"/>
          <w:rtl/>
        </w:rPr>
        <w:t xml:space="preserve"> المتخصصين في الإعلام الآلي </w:t>
      </w:r>
      <w:r>
        <w:rPr>
          <w:rFonts w:cs="Traditional Arabic" w:hint="cs"/>
          <w:sz w:val="32"/>
          <w:szCs w:val="32"/>
          <w:rtl/>
        </w:rPr>
        <w:t>أين عدة بلدان لجأت إلى المهاجرين</w:t>
      </w:r>
      <w:r w:rsidR="007E0F05">
        <w:rPr>
          <w:rFonts w:cs="Traditional Arabic"/>
          <w:sz w:val="32"/>
          <w:szCs w:val="32"/>
        </w:rPr>
        <w:t xml:space="preserve"> </w:t>
      </w:r>
      <w:r w:rsidR="007E0F05" w:rsidRPr="009F2647">
        <w:rPr>
          <w:rFonts w:cs="Traditional Arabic" w:hint="cs"/>
          <w:sz w:val="32"/>
          <w:szCs w:val="32"/>
          <w:rtl/>
        </w:rPr>
        <w:t>و</w:t>
      </w:r>
      <w:r w:rsidR="009F2647">
        <w:rPr>
          <w:rFonts w:cs="Traditional Arabic" w:hint="cs"/>
          <w:sz w:val="32"/>
          <w:szCs w:val="32"/>
          <w:rtl/>
        </w:rPr>
        <w:t xml:space="preserve"> استخدمت ا</w:t>
      </w:r>
      <w:r w:rsidR="009F2647" w:rsidRPr="009F2647">
        <w:rPr>
          <w:rFonts w:cs="Traditional Arabic" w:hint="cs"/>
          <w:sz w:val="32"/>
          <w:szCs w:val="32"/>
          <w:rtl/>
        </w:rPr>
        <w:t>لهجرة. "</w:t>
      </w:r>
      <w:r w:rsidR="00433720">
        <w:rPr>
          <w:rFonts w:cs="Traditional Arabic"/>
          <w:sz w:val="32"/>
          <w:szCs w:val="32"/>
        </w:rPr>
        <w:t>…</w:t>
      </w:r>
      <w:proofErr w:type="gramStart"/>
      <w:r w:rsidR="00463422">
        <w:rPr>
          <w:rFonts w:cs="Traditional Arabic" w:hint="cs"/>
          <w:sz w:val="32"/>
          <w:szCs w:val="32"/>
          <w:rtl/>
        </w:rPr>
        <w:t>الأدبيات</w:t>
      </w:r>
      <w:proofErr w:type="gramEnd"/>
      <w:r>
        <w:rPr>
          <w:rFonts w:cs="Traditional Arabic" w:hint="cs"/>
          <w:sz w:val="32"/>
          <w:szCs w:val="32"/>
          <w:rtl/>
        </w:rPr>
        <w:t xml:space="preserve"> العلمية تنقسم </w:t>
      </w:r>
      <w:r w:rsidR="00463422">
        <w:rPr>
          <w:rFonts w:cs="Traditional Arabic" w:hint="cs"/>
          <w:sz w:val="32"/>
          <w:szCs w:val="32"/>
          <w:rtl/>
        </w:rPr>
        <w:t>إلى وضعين من جهة بعض المحللين يقترحون تقيم كمي لوضع سوق العمل</w:t>
      </w:r>
      <w:r w:rsidR="009F2647" w:rsidRPr="009F2647">
        <w:rPr>
          <w:rFonts w:cs="Traditional Arabic" w:hint="cs"/>
          <w:sz w:val="32"/>
          <w:szCs w:val="32"/>
          <w:rtl/>
        </w:rPr>
        <w:t>.</w:t>
      </w:r>
      <w:r w:rsidR="008A17E6">
        <w:rPr>
          <w:rFonts w:cs="Traditional Arabic"/>
          <w:sz w:val="32"/>
          <w:szCs w:val="32"/>
        </w:rPr>
        <w:t xml:space="preserve"> </w:t>
      </w:r>
      <w:r w:rsidR="00463422">
        <w:rPr>
          <w:rFonts w:cs="Traditional Arabic" w:hint="cs"/>
          <w:sz w:val="32"/>
          <w:szCs w:val="32"/>
          <w:rtl/>
        </w:rPr>
        <w:t>يبينون وضعية ضغط و يدافعون على ما يمكن تسميته نظرية الفقدان</w:t>
      </w:r>
      <w:r w:rsidR="008A17E6" w:rsidRPr="003B6BA2">
        <w:rPr>
          <w:rFonts w:cs="Traditional Arabic" w:hint="cs"/>
          <w:sz w:val="28"/>
          <w:szCs w:val="28"/>
          <w:rtl/>
        </w:rPr>
        <w:t>،</w:t>
      </w:r>
      <w:r w:rsidR="008A17E6">
        <w:rPr>
          <w:rFonts w:hint="cs"/>
          <w:sz w:val="28"/>
          <w:szCs w:val="28"/>
          <w:rtl/>
          <w:lang w:bidi="ar-DZ"/>
        </w:rPr>
        <w:t>و</w:t>
      </w:r>
      <w:r w:rsidR="008A17E6">
        <w:rPr>
          <w:rFonts w:cs="Traditional Arabic"/>
          <w:sz w:val="32"/>
          <w:szCs w:val="32"/>
        </w:rPr>
        <w:t xml:space="preserve"> </w:t>
      </w:r>
      <w:r w:rsidR="00463422">
        <w:rPr>
          <w:rFonts w:cs="Traditional Arabic" w:hint="cs"/>
          <w:sz w:val="32"/>
          <w:szCs w:val="32"/>
          <w:rtl/>
        </w:rPr>
        <w:t>من جهة أخرى باحثين يأخذون تقيم نوعي كمستحيل و بهذا لا يؤكدون نظرية الفقدان</w:t>
      </w:r>
      <w:r w:rsidR="00B95534">
        <w:rPr>
          <w:rFonts w:cs="Traditional Arabic" w:hint="cs"/>
          <w:sz w:val="32"/>
          <w:szCs w:val="32"/>
          <w:rtl/>
        </w:rPr>
        <w:t xml:space="preserve"> </w:t>
      </w:r>
      <w:r w:rsidR="009F2647" w:rsidRPr="009F2647">
        <w:rPr>
          <w:rFonts w:cs="Traditional Arabic" w:hint="cs"/>
          <w:sz w:val="28"/>
          <w:szCs w:val="28"/>
          <w:rtl/>
        </w:rPr>
        <w:t>"(</w:t>
      </w:r>
      <w:proofErr w:type="spellStart"/>
      <w:r w:rsidR="009F2647" w:rsidRPr="009F2647">
        <w:rPr>
          <w:rFonts w:cs="Traditional Arabic" w:hint="cs"/>
          <w:sz w:val="28"/>
          <w:szCs w:val="28"/>
        </w:rPr>
        <w:t>Pichault</w:t>
      </w:r>
      <w:proofErr w:type="spellEnd"/>
      <w:r w:rsidR="009F2647" w:rsidRPr="009F2647">
        <w:rPr>
          <w:rFonts w:cs="Traditional Arabic" w:hint="cs"/>
          <w:sz w:val="28"/>
          <w:szCs w:val="28"/>
          <w:rtl/>
        </w:rPr>
        <w:t>، 2001</w:t>
      </w:r>
      <w:r w:rsidR="004648B6">
        <w:rPr>
          <w:rStyle w:val="Appelnotedebasdep"/>
          <w:rFonts w:cs="Traditional Arabic"/>
          <w:sz w:val="32"/>
          <w:szCs w:val="32"/>
          <w:rtl/>
        </w:rPr>
        <w:footnoteReference w:id="14"/>
      </w:r>
      <w:r w:rsidR="009F2647" w:rsidRPr="009F2647">
        <w:rPr>
          <w:rFonts w:cs="Traditional Arabic" w:hint="cs"/>
          <w:sz w:val="28"/>
          <w:szCs w:val="28"/>
          <w:rtl/>
        </w:rPr>
        <w:t>)</w:t>
      </w:r>
      <w:r w:rsidR="00357736">
        <w:rPr>
          <w:rFonts w:cs="Traditional Arabic" w:hint="cs"/>
          <w:sz w:val="32"/>
          <w:szCs w:val="32"/>
          <w:rtl/>
          <w:lang w:val="fr-FR"/>
        </w:rPr>
        <w:t>.</w:t>
      </w:r>
    </w:p>
    <w:p w:rsidR="00541302" w:rsidRDefault="003B7ADB" w:rsidP="00B95534">
      <w:pPr>
        <w:tabs>
          <w:tab w:val="left" w:pos="707"/>
        </w:tabs>
        <w:ind w:hanging="2"/>
        <w:jc w:val="both"/>
        <w:rPr>
          <w:rFonts w:cs="Traditional Arabic"/>
          <w:b/>
          <w:bCs/>
          <w:sz w:val="32"/>
          <w:szCs w:val="32"/>
          <w:lang w:bidi="ar-MA"/>
        </w:rPr>
      </w:pPr>
      <w:r w:rsidRPr="003B7ADB">
        <w:rPr>
          <w:rFonts w:cs="Traditional Arabic" w:hint="cs"/>
          <w:sz w:val="32"/>
          <w:szCs w:val="32"/>
          <w:rtl/>
        </w:rPr>
        <w:t>و من بين الأنواع العديدة  لتكنولوجيا المعلومات المستخدمة في تكوين الموارد البشرية نجد الانترانت،</w:t>
      </w:r>
      <w:r w:rsidR="000D2D9F">
        <w:rPr>
          <w:rFonts w:cs="Traditional Arabic"/>
          <w:sz w:val="32"/>
          <w:szCs w:val="32"/>
        </w:rPr>
        <w:t xml:space="preserve"> </w:t>
      </w:r>
      <w:proofErr w:type="spellStart"/>
      <w:r w:rsidRPr="003B7ADB">
        <w:rPr>
          <w:rFonts w:cs="Traditional Arabic" w:hint="cs"/>
          <w:sz w:val="32"/>
          <w:szCs w:val="32"/>
          <w:rtl/>
        </w:rPr>
        <w:t>الإكسترانت</w:t>
      </w:r>
      <w:proofErr w:type="spellEnd"/>
      <w:r w:rsidRPr="003B7ADB">
        <w:rPr>
          <w:rFonts w:cs="Traditional Arabic" w:hint="cs"/>
          <w:sz w:val="32"/>
          <w:szCs w:val="32"/>
          <w:rtl/>
        </w:rPr>
        <w:t>،</w:t>
      </w:r>
      <w:r w:rsidR="000D2D9F">
        <w:rPr>
          <w:rFonts w:cs="Traditional Arabic"/>
          <w:sz w:val="32"/>
          <w:szCs w:val="32"/>
        </w:rPr>
        <w:t xml:space="preserve"> </w:t>
      </w:r>
      <w:r w:rsidRPr="003B7ADB">
        <w:rPr>
          <w:rFonts w:cs="Traditional Arabic" w:hint="cs"/>
          <w:sz w:val="32"/>
          <w:szCs w:val="32"/>
          <w:rtl/>
        </w:rPr>
        <w:t>شبكة الانترنت، التعليم و التكوين عن بعد أو التكوين الإلكتروني</w:t>
      </w:r>
      <w:r>
        <w:rPr>
          <w:rFonts w:cs="Traditional Arabic" w:hint="cs"/>
          <w:sz w:val="32"/>
          <w:szCs w:val="32"/>
          <w:rtl/>
        </w:rPr>
        <w:t>.</w:t>
      </w:r>
      <w:r>
        <w:rPr>
          <w:rFonts w:cs="Traditional Arabic" w:hint="cs"/>
          <w:b/>
          <w:bCs/>
          <w:sz w:val="32"/>
          <w:szCs w:val="32"/>
          <w:rtl/>
          <w:lang w:bidi="ar-MA"/>
        </w:rPr>
        <w:t xml:space="preserve">   </w:t>
      </w:r>
      <w:r w:rsidR="00541302">
        <w:rPr>
          <w:rFonts w:cs="Traditional Arabic" w:hint="cs"/>
          <w:b/>
          <w:bCs/>
          <w:sz w:val="32"/>
          <w:szCs w:val="32"/>
          <w:rtl/>
          <w:lang w:bidi="ar-MA"/>
        </w:rPr>
        <w:t xml:space="preserve"> </w:t>
      </w:r>
    </w:p>
    <w:p w:rsidR="00541302" w:rsidRDefault="00541302" w:rsidP="00B95534">
      <w:pPr>
        <w:tabs>
          <w:tab w:val="left" w:pos="707"/>
        </w:tabs>
        <w:ind w:hanging="2"/>
        <w:jc w:val="both"/>
        <w:rPr>
          <w:rFonts w:cs="Traditional Arabic"/>
          <w:sz w:val="32"/>
          <w:szCs w:val="32"/>
          <w:rtl/>
          <w:lang w:bidi="ar-MA"/>
        </w:rPr>
      </w:pPr>
      <w:r>
        <w:rPr>
          <w:rFonts w:cs="Traditional Arabic" w:hint="cs"/>
          <w:sz w:val="32"/>
          <w:szCs w:val="32"/>
          <w:rtl/>
          <w:lang w:bidi="ar-MA"/>
        </w:rPr>
        <w:tab/>
      </w:r>
      <w:r>
        <w:rPr>
          <w:rFonts w:cs="Traditional Arabic" w:hint="cs"/>
          <w:sz w:val="32"/>
          <w:szCs w:val="32"/>
          <w:rtl/>
          <w:lang w:bidi="ar-MA"/>
        </w:rPr>
        <w:tab/>
      </w:r>
      <w:r w:rsidR="003B7ADB">
        <w:rPr>
          <w:rFonts w:cs="Traditional Arabic" w:hint="cs"/>
          <w:sz w:val="32"/>
          <w:szCs w:val="32"/>
          <w:rtl/>
          <w:lang w:bidi="ar-MA"/>
        </w:rPr>
        <w:t xml:space="preserve">و الانترانت هي بمثابة حامل يوضع عليه العديد من التطبيقات و البرامج التي تساعد في تسيير المؤسسة </w:t>
      </w:r>
      <w:proofErr w:type="spellStart"/>
      <w:r w:rsidR="003B7ADB">
        <w:rPr>
          <w:rFonts w:cs="Traditional Arabic" w:hint="cs"/>
          <w:sz w:val="32"/>
          <w:szCs w:val="32"/>
          <w:rtl/>
          <w:lang w:bidi="ar-MA"/>
        </w:rPr>
        <w:t>سواءا</w:t>
      </w:r>
      <w:proofErr w:type="spellEnd"/>
      <w:r w:rsidR="003B7ADB">
        <w:rPr>
          <w:rFonts w:cs="Traditional Arabic" w:hint="cs"/>
          <w:sz w:val="32"/>
          <w:szCs w:val="32"/>
          <w:rtl/>
          <w:lang w:bidi="ar-MA"/>
        </w:rPr>
        <w:t xml:space="preserve"> لمواردها البشرية أو المالية. </w:t>
      </w:r>
      <w:r>
        <w:rPr>
          <w:rFonts w:cs="Traditional Arabic" w:hint="cs"/>
          <w:sz w:val="32"/>
          <w:szCs w:val="32"/>
          <w:rtl/>
          <w:lang w:bidi="ar-MA"/>
        </w:rPr>
        <w:t xml:space="preserve">ظهر المفهوم الأصلي للانترانت في العام 1990م </w:t>
      </w:r>
      <w:r w:rsidRPr="006E2392">
        <w:rPr>
          <w:rFonts w:cs="Traditional Arabic" w:hint="cs"/>
          <w:sz w:val="32"/>
          <w:szCs w:val="32"/>
          <w:rtl/>
          <w:lang w:bidi="ar-MA"/>
        </w:rPr>
        <w:t>و بأكثر دقة في مارس</w:t>
      </w:r>
      <w:r>
        <w:rPr>
          <w:rFonts w:cs="Traditional Arabic" w:hint="cs"/>
          <w:sz w:val="32"/>
          <w:szCs w:val="32"/>
          <w:rtl/>
          <w:lang w:bidi="ar-MA"/>
        </w:rPr>
        <w:t xml:space="preserve"> 1996م في تقرير</w:t>
      </w:r>
      <w:r w:rsidR="008F66AC">
        <w:rPr>
          <w:rFonts w:cs="Traditional Arabic"/>
          <w:sz w:val="32"/>
          <w:szCs w:val="32"/>
          <w:lang w:bidi="ar-MA"/>
        </w:rPr>
        <w:t xml:space="preserve"> </w:t>
      </w:r>
      <w:r>
        <w:rPr>
          <w:sz w:val="18"/>
          <w:szCs w:val="18"/>
          <w:lang w:bidi="ar-MA"/>
        </w:rPr>
        <w:t xml:space="preserve"> </w:t>
      </w:r>
      <w:r w:rsidRPr="00EF36A2">
        <w:t>« Full service Intranet »</w:t>
      </w:r>
      <w:r>
        <w:rPr>
          <w:rFonts w:hint="cs"/>
          <w:rtl/>
          <w:lang w:bidi="ar-MA"/>
        </w:rPr>
        <w:t xml:space="preserve"> </w:t>
      </w:r>
      <w:r w:rsidRPr="006E2392">
        <w:rPr>
          <w:rFonts w:cs="Traditional Arabic" w:hint="cs"/>
          <w:sz w:val="32"/>
          <w:szCs w:val="32"/>
          <w:rtl/>
          <w:lang w:bidi="ar-MA"/>
        </w:rPr>
        <w:t xml:space="preserve">الذي يعرفه بأنه تغير عام في البروتوكولات و الأدوات المعمول </w:t>
      </w:r>
      <w:proofErr w:type="spellStart"/>
      <w:r w:rsidRPr="006E2392">
        <w:rPr>
          <w:rFonts w:cs="Traditional Arabic" w:hint="cs"/>
          <w:sz w:val="32"/>
          <w:szCs w:val="32"/>
          <w:rtl/>
          <w:lang w:bidi="ar-MA"/>
        </w:rPr>
        <w:t>بها</w:t>
      </w:r>
      <w:proofErr w:type="spellEnd"/>
      <w:r w:rsidRPr="006E2392">
        <w:rPr>
          <w:rFonts w:cs="Traditional Arabic" w:hint="cs"/>
          <w:sz w:val="32"/>
          <w:szCs w:val="32"/>
          <w:rtl/>
          <w:lang w:bidi="ar-MA"/>
        </w:rPr>
        <w:t xml:space="preserve"> في الانترنت</w:t>
      </w:r>
      <w:r>
        <w:rPr>
          <w:rFonts w:cs="Traditional Arabic" w:hint="cs"/>
          <w:sz w:val="32"/>
          <w:szCs w:val="32"/>
          <w:rtl/>
          <w:lang w:bidi="ar-MA"/>
        </w:rPr>
        <w:t xml:space="preserve"> من خلال شبكات محلية خاصة بالمؤسسات.</w:t>
      </w:r>
      <w:proofErr w:type="gramStart"/>
      <w:r w:rsidR="00D3231B" w:rsidRPr="008E1F7A">
        <w:rPr>
          <w:rFonts w:cs="Traditional Arabic"/>
          <w:sz w:val="20"/>
          <w:szCs w:val="20"/>
          <w:lang w:bidi="ar-MA"/>
        </w:rPr>
        <w:t>)</w:t>
      </w:r>
      <w:r w:rsidR="00D3231B" w:rsidRPr="00B95534">
        <w:rPr>
          <w:rFonts w:cs="Traditional Arabic" w:hint="cs"/>
          <w:rtl/>
          <w:lang w:bidi="ar-MA"/>
        </w:rPr>
        <w:t>200</w:t>
      </w:r>
      <w:r w:rsidR="008E1F7A" w:rsidRPr="00B95534">
        <w:rPr>
          <w:rFonts w:cs="Traditional Arabic" w:hint="cs"/>
          <w:rtl/>
          <w:lang w:bidi="ar-MA"/>
        </w:rPr>
        <w:t>5</w:t>
      </w:r>
      <w:proofErr w:type="gramEnd"/>
      <w:r w:rsidR="00D3231B" w:rsidRPr="00B95534">
        <w:rPr>
          <w:rFonts w:cs="Traditional Arabic"/>
          <w:lang w:val="fr-FR" w:bidi="ar-MA"/>
        </w:rPr>
        <w:t xml:space="preserve"> (</w:t>
      </w:r>
      <w:proofErr w:type="spellStart"/>
      <w:r w:rsidR="00D3231B" w:rsidRPr="00B95534">
        <w:t>Wafa</w:t>
      </w:r>
      <w:proofErr w:type="spellEnd"/>
      <w:r w:rsidR="00D3231B" w:rsidRPr="00B95534">
        <w:t xml:space="preserve"> BRADAI</w:t>
      </w:r>
      <w:r w:rsidR="00D3231B" w:rsidRPr="008E1F7A">
        <w:t xml:space="preserve"> </w:t>
      </w:r>
      <w:r w:rsidRPr="008E1F7A">
        <w:rPr>
          <w:rStyle w:val="Appelnotedebasdep"/>
          <w:rFonts w:cs="Traditional Arabic"/>
          <w:sz w:val="32"/>
          <w:szCs w:val="32"/>
          <w:rtl/>
          <w:lang w:bidi="ar-MA"/>
        </w:rPr>
        <w:footnoteReference w:id="15"/>
      </w:r>
      <w:r w:rsidR="003B7ADB">
        <w:rPr>
          <w:rFonts w:cs="Traditional Arabic" w:hint="cs"/>
          <w:sz w:val="32"/>
          <w:szCs w:val="32"/>
          <w:rtl/>
          <w:lang w:bidi="ar-MA"/>
        </w:rPr>
        <w:t xml:space="preserve">، </w:t>
      </w:r>
      <w:r>
        <w:rPr>
          <w:rFonts w:cs="Traditional Arabic" w:hint="cs"/>
          <w:sz w:val="32"/>
          <w:szCs w:val="32"/>
          <w:rtl/>
          <w:lang w:bidi="ar-MA"/>
        </w:rPr>
        <w:t xml:space="preserve">بالتالي الانترانت هو انترنت خاص بالمؤسسة يسمح بتقسيم المعلومات و البلوغ إليها بصفة خاصة لعدد من أعضاء المؤسسة وباقي الأشخاص في المؤسسة لابد من حصولهم على رخصة وتصريح لاستخدام الانترانت. </w:t>
      </w:r>
    </w:p>
    <w:p w:rsidR="004E6C52" w:rsidRDefault="00541302" w:rsidP="00357736">
      <w:pPr>
        <w:tabs>
          <w:tab w:val="left" w:pos="707"/>
        </w:tabs>
        <w:ind w:hanging="2"/>
        <w:jc w:val="both"/>
        <w:rPr>
          <w:rFonts w:cs="Traditional Arabic"/>
          <w:sz w:val="32"/>
          <w:szCs w:val="32"/>
          <w:rtl/>
          <w:lang w:val="fr-FR"/>
        </w:rPr>
      </w:pPr>
      <w:r>
        <w:rPr>
          <w:rFonts w:cs="Traditional Arabic" w:hint="cs"/>
          <w:sz w:val="32"/>
          <w:szCs w:val="32"/>
          <w:rtl/>
          <w:lang w:bidi="ar-MA"/>
        </w:rPr>
        <w:tab/>
      </w:r>
      <w:r>
        <w:rPr>
          <w:rFonts w:cs="Traditional Arabic" w:hint="cs"/>
          <w:sz w:val="32"/>
          <w:szCs w:val="32"/>
          <w:rtl/>
          <w:lang w:bidi="ar-MA"/>
        </w:rPr>
        <w:tab/>
      </w:r>
      <w:r w:rsidR="004E6C52" w:rsidRPr="004E6C52">
        <w:rPr>
          <w:rFonts w:cs="Traditional Arabic" w:hint="cs"/>
          <w:b/>
          <w:bCs/>
          <w:sz w:val="32"/>
          <w:szCs w:val="32"/>
          <w:rtl/>
          <w:lang w:val="fr-FR"/>
        </w:rPr>
        <w:t xml:space="preserve"> </w:t>
      </w:r>
      <w:r w:rsidR="003B7ADB">
        <w:rPr>
          <w:rFonts w:cs="Traditional Arabic" w:hint="cs"/>
          <w:sz w:val="32"/>
          <w:szCs w:val="32"/>
          <w:rtl/>
          <w:lang w:val="fr-FR"/>
        </w:rPr>
        <w:t xml:space="preserve">أما </w:t>
      </w:r>
      <w:proofErr w:type="spellStart"/>
      <w:r w:rsidR="003B7ADB">
        <w:rPr>
          <w:rFonts w:cs="Traditional Arabic" w:hint="cs"/>
          <w:sz w:val="32"/>
          <w:szCs w:val="32"/>
          <w:rtl/>
          <w:lang w:val="fr-FR"/>
        </w:rPr>
        <w:t>الإكسترانت</w:t>
      </w:r>
      <w:proofErr w:type="spellEnd"/>
      <w:r w:rsidR="003B7ADB">
        <w:rPr>
          <w:rFonts w:cs="Traditional Arabic" w:hint="cs"/>
          <w:sz w:val="32"/>
          <w:szCs w:val="32"/>
          <w:rtl/>
          <w:lang w:val="fr-FR"/>
        </w:rPr>
        <w:t xml:space="preserve"> هي </w:t>
      </w:r>
      <w:r w:rsidR="004E6C52">
        <w:rPr>
          <w:rFonts w:cs="Traditional Arabic" w:hint="cs"/>
          <w:sz w:val="32"/>
          <w:szCs w:val="32"/>
          <w:rtl/>
          <w:lang w:val="fr-FR"/>
        </w:rPr>
        <w:t xml:space="preserve">الشبكة المكونة من مجموعة شبكات إنترانت ترتبط </w:t>
      </w:r>
      <w:proofErr w:type="spellStart"/>
      <w:r w:rsidR="004E6C52">
        <w:rPr>
          <w:rFonts w:cs="Traditional Arabic" w:hint="cs"/>
          <w:sz w:val="32"/>
          <w:szCs w:val="32"/>
          <w:rtl/>
          <w:lang w:val="fr-FR"/>
        </w:rPr>
        <w:t>ببعضها</w:t>
      </w:r>
      <w:proofErr w:type="spellEnd"/>
      <w:r w:rsidR="004E6C52">
        <w:rPr>
          <w:rFonts w:cs="Traditional Arabic" w:hint="cs"/>
          <w:sz w:val="32"/>
          <w:szCs w:val="32"/>
          <w:rtl/>
          <w:lang w:val="fr-FR"/>
        </w:rPr>
        <w:t xml:space="preserve"> البعض عن طريق الانترنت وتحافظ على خصوصية كل شبكة إنترانت مع منح أحقية الشراكة على بعض الخدمات و الملفات فيما بينها</w:t>
      </w:r>
      <w:r w:rsidR="00357736">
        <w:rPr>
          <w:rFonts w:cs="Traditional Arabic" w:hint="cs"/>
          <w:sz w:val="32"/>
          <w:szCs w:val="32"/>
          <w:rtl/>
          <w:lang w:val="fr-FR" w:bidi="ar-MA"/>
        </w:rPr>
        <w:t xml:space="preserve"> </w:t>
      </w:r>
      <w:r w:rsidR="00D3231B">
        <w:rPr>
          <w:rFonts w:cs="Traditional Arabic" w:hint="cs"/>
          <w:sz w:val="32"/>
          <w:szCs w:val="32"/>
          <w:rtl/>
          <w:lang w:val="fr-FR" w:bidi="ar-MA"/>
        </w:rPr>
        <w:t xml:space="preserve">( </w:t>
      </w:r>
      <w:r w:rsidR="00D3231B" w:rsidRPr="00FF5E40">
        <w:rPr>
          <w:rFonts w:cs="Traditional Arabic" w:hint="cs"/>
          <w:rtl/>
          <w:lang w:bidi="ar-DZ"/>
        </w:rPr>
        <w:t>محمد مجبر</w:t>
      </w:r>
      <w:r w:rsidR="00D3231B">
        <w:rPr>
          <w:rStyle w:val="Appelnotedebasdep"/>
          <w:rFonts w:cs="Traditional Arabic"/>
          <w:sz w:val="32"/>
          <w:szCs w:val="32"/>
          <w:rtl/>
          <w:lang w:val="fr-FR"/>
        </w:rPr>
        <w:t xml:space="preserve"> </w:t>
      </w:r>
      <w:r w:rsidR="00D3231B" w:rsidRPr="00D3231B">
        <w:rPr>
          <w:rFonts w:cs="Traditional Arabic" w:hint="cs"/>
          <w:rtl/>
          <w:lang w:val="fr-FR"/>
        </w:rPr>
        <w:t xml:space="preserve">2006 </w:t>
      </w:r>
      <w:r w:rsidR="00D3231B">
        <w:rPr>
          <w:rFonts w:cs="Traditional Arabic" w:hint="cs"/>
          <w:sz w:val="32"/>
          <w:szCs w:val="32"/>
          <w:rtl/>
          <w:lang w:val="fr-FR"/>
        </w:rPr>
        <w:t>)</w:t>
      </w:r>
      <w:r w:rsidR="004E6C52">
        <w:rPr>
          <w:rStyle w:val="Appelnotedebasdep"/>
          <w:rFonts w:cs="Traditional Arabic"/>
          <w:sz w:val="32"/>
          <w:szCs w:val="32"/>
          <w:rtl/>
          <w:lang w:val="fr-FR"/>
        </w:rPr>
        <w:footnoteReference w:id="16"/>
      </w:r>
      <w:r w:rsidR="00357736" w:rsidRPr="00357736">
        <w:rPr>
          <w:rFonts w:cs="Traditional Arabic" w:hint="cs"/>
          <w:sz w:val="32"/>
          <w:szCs w:val="32"/>
          <w:rtl/>
          <w:lang w:val="fr-FR"/>
        </w:rPr>
        <w:t xml:space="preserve"> </w:t>
      </w:r>
      <w:r w:rsidR="00357736">
        <w:rPr>
          <w:rFonts w:cs="Traditional Arabic" w:hint="cs"/>
          <w:sz w:val="32"/>
          <w:szCs w:val="32"/>
          <w:rtl/>
          <w:lang w:val="fr-FR"/>
        </w:rPr>
        <w:t>.</w:t>
      </w:r>
    </w:p>
    <w:p w:rsidR="004F0771" w:rsidRDefault="00EB6747" w:rsidP="008A3C07">
      <w:pPr>
        <w:tabs>
          <w:tab w:val="left" w:pos="707"/>
        </w:tabs>
        <w:ind w:hanging="2"/>
        <w:jc w:val="both"/>
        <w:rPr>
          <w:rFonts w:cs="Traditional Arabic"/>
          <w:sz w:val="32"/>
          <w:szCs w:val="32"/>
          <w:rtl/>
          <w:lang w:bidi="ar-DZ"/>
        </w:rPr>
      </w:pPr>
      <w:r>
        <w:rPr>
          <w:rFonts w:cs="Traditional Arabic" w:hint="cs"/>
          <w:sz w:val="32"/>
          <w:szCs w:val="32"/>
          <w:rtl/>
          <w:lang w:bidi="ar-DZ"/>
        </w:rPr>
        <w:lastRenderedPageBreak/>
        <w:tab/>
      </w:r>
      <w:r>
        <w:rPr>
          <w:rFonts w:cs="Traditional Arabic" w:hint="cs"/>
          <w:sz w:val="32"/>
          <w:szCs w:val="32"/>
          <w:rtl/>
          <w:lang w:bidi="ar-DZ"/>
        </w:rPr>
        <w:tab/>
      </w:r>
      <w:r w:rsidR="003B7ADB">
        <w:rPr>
          <w:rFonts w:cs="Traditional Arabic" w:hint="cs"/>
          <w:sz w:val="32"/>
          <w:szCs w:val="32"/>
          <w:rtl/>
          <w:lang w:bidi="ar-DZ"/>
        </w:rPr>
        <w:t>و من أهم الأنواع نجد التكوين عن بعد والذي له</w:t>
      </w:r>
      <w:r w:rsidR="004F0771">
        <w:rPr>
          <w:rFonts w:cs="Traditional Arabic" w:hint="cs"/>
          <w:sz w:val="32"/>
          <w:szCs w:val="32"/>
          <w:rtl/>
          <w:lang w:bidi="ar-DZ"/>
        </w:rPr>
        <w:t xml:space="preserve"> عدة تسميات </w:t>
      </w:r>
      <w:r w:rsidR="003B7ADB">
        <w:rPr>
          <w:rFonts w:cs="Traditional Arabic" w:hint="cs"/>
          <w:sz w:val="32"/>
          <w:szCs w:val="32"/>
          <w:rtl/>
          <w:lang w:bidi="ar-DZ"/>
        </w:rPr>
        <w:t>هي:</w:t>
      </w:r>
      <w:r w:rsidR="004F0771">
        <w:rPr>
          <w:rFonts w:cs="Traditional Arabic" w:hint="cs"/>
          <w:sz w:val="32"/>
          <w:szCs w:val="32"/>
          <w:rtl/>
          <w:lang w:bidi="ar-DZ"/>
        </w:rPr>
        <w:t xml:space="preserve"> التعليم الالكترون</w:t>
      </w:r>
      <w:r w:rsidR="004F0771">
        <w:rPr>
          <w:rFonts w:cs="Traditional Arabic" w:hint="eastAsia"/>
          <w:sz w:val="32"/>
          <w:szCs w:val="32"/>
          <w:rtl/>
          <w:lang w:bidi="ar-DZ"/>
        </w:rPr>
        <w:t>ي</w:t>
      </w:r>
      <w:r w:rsidR="003B7ADB">
        <w:rPr>
          <w:rFonts w:cs="Traditional Arabic" w:hint="cs"/>
          <w:sz w:val="32"/>
          <w:szCs w:val="32"/>
          <w:rtl/>
          <w:lang w:bidi="ar-DZ"/>
        </w:rPr>
        <w:t>،</w:t>
      </w:r>
      <w:r w:rsidR="004F0771">
        <w:rPr>
          <w:rFonts w:cs="Traditional Arabic" w:hint="cs"/>
          <w:sz w:val="32"/>
          <w:szCs w:val="32"/>
          <w:rtl/>
          <w:lang w:bidi="ar-DZ"/>
        </w:rPr>
        <w:t xml:space="preserve"> التعلم عن بعد</w:t>
      </w:r>
      <w:r w:rsidR="003B7ADB">
        <w:rPr>
          <w:rFonts w:cs="Traditional Arabic" w:hint="cs"/>
          <w:sz w:val="32"/>
          <w:szCs w:val="32"/>
          <w:rtl/>
          <w:lang w:bidi="ar-DZ"/>
        </w:rPr>
        <w:t>،</w:t>
      </w:r>
      <w:r w:rsidR="004F0771">
        <w:rPr>
          <w:rFonts w:cs="Traditional Arabic" w:hint="cs"/>
          <w:sz w:val="32"/>
          <w:szCs w:val="32"/>
          <w:rtl/>
          <w:lang w:bidi="ar-DZ"/>
        </w:rPr>
        <w:t xml:space="preserve"> التعلم الافتراضي </w:t>
      </w:r>
      <w:r w:rsidR="003B7ADB">
        <w:rPr>
          <w:rFonts w:cs="Traditional Arabic" w:hint="cs"/>
          <w:sz w:val="32"/>
          <w:szCs w:val="32"/>
          <w:rtl/>
          <w:lang w:bidi="ar-DZ"/>
        </w:rPr>
        <w:t>،</w:t>
      </w:r>
      <w:r w:rsidR="004F0771">
        <w:rPr>
          <w:rFonts w:cs="Traditional Arabic" w:hint="cs"/>
          <w:sz w:val="32"/>
          <w:szCs w:val="32"/>
          <w:rtl/>
          <w:lang w:bidi="ar-DZ"/>
        </w:rPr>
        <w:t>أو التكوين الال</w:t>
      </w:r>
      <w:r w:rsidR="003B7ADB">
        <w:rPr>
          <w:rFonts w:cs="Traditional Arabic" w:hint="cs"/>
          <w:sz w:val="32"/>
          <w:szCs w:val="32"/>
          <w:rtl/>
          <w:lang w:bidi="ar-DZ"/>
        </w:rPr>
        <w:t xml:space="preserve">كتروني  أو التدريب الالكتروني. </w:t>
      </w:r>
      <w:r w:rsidR="004F0771" w:rsidRPr="001E1FA1">
        <w:rPr>
          <w:rFonts w:cs="Traditional Arabic"/>
          <w:sz w:val="32"/>
          <w:szCs w:val="32"/>
          <w:rtl/>
          <w:lang w:bidi="ar-DZ"/>
        </w:rPr>
        <w:t>يقصد بالتعل</w:t>
      </w:r>
      <w:r w:rsidR="004F0771">
        <w:rPr>
          <w:rFonts w:cs="Traditional Arabic" w:hint="cs"/>
          <w:sz w:val="32"/>
          <w:szCs w:val="32"/>
          <w:rtl/>
          <w:lang w:bidi="ar-DZ"/>
        </w:rPr>
        <w:t>ي</w:t>
      </w:r>
      <w:r w:rsidR="004F0771" w:rsidRPr="001E1FA1">
        <w:rPr>
          <w:rFonts w:cs="Traditional Arabic"/>
          <w:sz w:val="32"/>
          <w:szCs w:val="32"/>
          <w:rtl/>
          <w:lang w:bidi="ar-DZ"/>
        </w:rPr>
        <w:t xml:space="preserve">م الإلكتروني </w:t>
      </w:r>
      <w:r w:rsidR="004F0771">
        <w:rPr>
          <w:rFonts w:cs="Traditional Arabic" w:hint="cs"/>
          <w:sz w:val="32"/>
          <w:szCs w:val="32"/>
          <w:rtl/>
          <w:lang w:bidi="ar-DZ"/>
        </w:rPr>
        <w:t xml:space="preserve">بأنه </w:t>
      </w:r>
      <w:r w:rsidR="004F0771">
        <w:rPr>
          <w:rFonts w:cs="Traditional Arabic" w:hint="cs"/>
          <w:sz w:val="32"/>
          <w:szCs w:val="32"/>
          <w:rtl/>
          <w:lang w:bidi="ar-MA"/>
        </w:rPr>
        <w:t xml:space="preserve">عملية تكوين عن بعد من خلال استخدام </w:t>
      </w:r>
      <w:r w:rsidR="004F0771">
        <w:rPr>
          <w:rFonts w:ascii="Traditional Arabic" w:cs="Traditional Arabic" w:hint="cs"/>
          <w:sz w:val="32"/>
          <w:szCs w:val="32"/>
          <w:rtl/>
        </w:rPr>
        <w:t>لشبكة</w:t>
      </w:r>
      <w:r w:rsidR="004F0771">
        <w:rPr>
          <w:rFonts w:ascii="Traditional Arabic" w:cs="Traditional Arabic"/>
          <w:sz w:val="32"/>
          <w:szCs w:val="32"/>
        </w:rPr>
        <w:t xml:space="preserve"> </w:t>
      </w:r>
      <w:r w:rsidR="004F0771">
        <w:rPr>
          <w:rFonts w:ascii="Traditional Arabic" w:cs="Traditional Arabic" w:hint="cs"/>
          <w:sz w:val="32"/>
          <w:szCs w:val="32"/>
          <w:rtl/>
        </w:rPr>
        <w:t>الإنترنت</w:t>
      </w:r>
      <w:r w:rsidR="004F0771">
        <w:rPr>
          <w:rFonts w:ascii="Calibri" w:hAnsi="Calibri" w:cs="Traditional Arabic"/>
        </w:rPr>
        <w:t>I</w:t>
      </w:r>
      <w:r w:rsidR="004F0771" w:rsidRPr="002A6F8A">
        <w:rPr>
          <w:rFonts w:ascii="Calibri" w:hAnsi="Calibri" w:cs="Traditional Arabic"/>
        </w:rPr>
        <w:t>nternet</w:t>
      </w:r>
      <w:r w:rsidR="004F0771">
        <w:rPr>
          <w:rFonts w:ascii="Calibri" w:hAnsi="Calibri" w:cs="Traditional Arabic" w:hint="cs"/>
          <w:rtl/>
        </w:rPr>
        <w:t xml:space="preserve"> </w:t>
      </w:r>
      <w:r w:rsidR="004F0771">
        <w:rPr>
          <w:rFonts w:ascii="Traditional Arabic" w:cs="Traditional Arabic" w:hint="cs"/>
          <w:sz w:val="32"/>
          <w:szCs w:val="32"/>
          <w:rtl/>
        </w:rPr>
        <w:t>أو</w:t>
      </w:r>
      <w:r w:rsidR="004F0771">
        <w:rPr>
          <w:rFonts w:ascii="Traditional Arabic" w:cs="Traditional Arabic"/>
          <w:sz w:val="32"/>
          <w:szCs w:val="32"/>
        </w:rPr>
        <w:t xml:space="preserve"> </w:t>
      </w:r>
      <w:r w:rsidR="004F0771">
        <w:rPr>
          <w:rFonts w:ascii="Traditional Arabic" w:cs="Traditional Arabic" w:hint="cs"/>
          <w:sz w:val="32"/>
          <w:szCs w:val="32"/>
          <w:rtl/>
        </w:rPr>
        <w:t>شبكة</w:t>
      </w:r>
      <w:r w:rsidR="004F0771">
        <w:rPr>
          <w:rFonts w:ascii="Traditional Arabic" w:cs="Traditional Arabic"/>
          <w:sz w:val="32"/>
          <w:szCs w:val="32"/>
        </w:rPr>
        <w:t xml:space="preserve"> </w:t>
      </w:r>
      <w:r w:rsidR="004F0771">
        <w:rPr>
          <w:rFonts w:ascii="Traditional Arabic" w:cs="Traditional Arabic" w:hint="cs"/>
          <w:sz w:val="32"/>
          <w:szCs w:val="32"/>
          <w:rtl/>
        </w:rPr>
        <w:t>الإنترانت</w:t>
      </w:r>
      <w:r w:rsidR="004F0771" w:rsidRPr="001C0DF6">
        <w:rPr>
          <w:rFonts w:ascii="Traditional Arabic" w:cs="Traditional Arabic"/>
        </w:rPr>
        <w:t>Intranet</w:t>
      </w:r>
      <w:r w:rsidR="004F0771" w:rsidRPr="00C7254E">
        <w:rPr>
          <w:rFonts w:ascii="Traditional Arabic" w:cs="Traditional Arabic" w:hint="cs"/>
          <w:sz w:val="32"/>
          <w:szCs w:val="32"/>
          <w:rtl/>
        </w:rPr>
        <w:t xml:space="preserve"> ،حيث تزود الفرد</w:t>
      </w:r>
      <w:r w:rsidR="004F0771">
        <w:rPr>
          <w:rFonts w:ascii="Calibri" w:hAnsi="Calibri" w:cs="Traditional Arabic" w:hint="cs"/>
          <w:rtl/>
        </w:rPr>
        <w:t xml:space="preserve"> </w:t>
      </w:r>
      <w:r w:rsidR="004F0771">
        <w:rPr>
          <w:rFonts w:ascii="Traditional Arabic" w:cs="Traditional Arabic" w:hint="cs"/>
          <w:sz w:val="32"/>
          <w:szCs w:val="32"/>
          <w:rtl/>
        </w:rPr>
        <w:t>بما</w:t>
      </w:r>
      <w:r w:rsidR="004F0771">
        <w:rPr>
          <w:rFonts w:ascii="Traditional Arabic" w:cs="Traditional Arabic"/>
          <w:sz w:val="32"/>
          <w:szCs w:val="32"/>
        </w:rPr>
        <w:t xml:space="preserve"> </w:t>
      </w:r>
      <w:r w:rsidR="004F0771">
        <w:rPr>
          <w:rFonts w:ascii="Traditional Arabic" w:cs="Traditional Arabic" w:hint="cs"/>
          <w:sz w:val="32"/>
          <w:szCs w:val="32"/>
          <w:rtl/>
        </w:rPr>
        <w:t>يحتاجه</w:t>
      </w:r>
      <w:r w:rsidR="004F0771">
        <w:rPr>
          <w:rFonts w:ascii="Traditional Arabic" w:cs="Traditional Arabic"/>
          <w:sz w:val="32"/>
          <w:szCs w:val="32"/>
        </w:rPr>
        <w:t xml:space="preserve"> </w:t>
      </w:r>
      <w:r w:rsidR="004F0771">
        <w:rPr>
          <w:rFonts w:ascii="Traditional Arabic" w:cs="Traditional Arabic" w:hint="cs"/>
          <w:sz w:val="32"/>
          <w:szCs w:val="32"/>
          <w:rtl/>
        </w:rPr>
        <w:t>من</w:t>
      </w:r>
      <w:r w:rsidR="004F0771">
        <w:rPr>
          <w:rFonts w:ascii="Traditional Arabic" w:cs="Traditional Arabic"/>
          <w:sz w:val="32"/>
          <w:szCs w:val="32"/>
        </w:rPr>
        <w:t xml:space="preserve"> </w:t>
      </w:r>
      <w:r w:rsidR="004F0771">
        <w:rPr>
          <w:rFonts w:ascii="Traditional Arabic" w:cs="Traditional Arabic" w:hint="cs"/>
          <w:sz w:val="32"/>
          <w:szCs w:val="32"/>
          <w:rtl/>
        </w:rPr>
        <w:t>معارف</w:t>
      </w:r>
      <w:r w:rsidR="004F0771">
        <w:rPr>
          <w:rFonts w:ascii="Traditional Arabic" w:cs="Traditional Arabic"/>
          <w:sz w:val="32"/>
          <w:szCs w:val="32"/>
        </w:rPr>
        <w:t xml:space="preserve"> </w:t>
      </w:r>
      <w:r w:rsidR="004F0771">
        <w:rPr>
          <w:rFonts w:ascii="Traditional Arabic" w:cs="Traditional Arabic" w:hint="cs"/>
          <w:sz w:val="32"/>
          <w:szCs w:val="32"/>
          <w:rtl/>
        </w:rPr>
        <w:t>في</w:t>
      </w:r>
      <w:r w:rsidR="004F0771">
        <w:rPr>
          <w:rFonts w:ascii="Traditional Arabic" w:cs="Traditional Arabic"/>
          <w:sz w:val="32"/>
          <w:szCs w:val="32"/>
        </w:rPr>
        <w:t xml:space="preserve"> </w:t>
      </w:r>
      <w:r w:rsidR="004F0771">
        <w:rPr>
          <w:rFonts w:ascii="Traditional Arabic" w:cs="Traditional Arabic" w:hint="cs"/>
          <w:sz w:val="32"/>
          <w:szCs w:val="32"/>
          <w:rtl/>
        </w:rPr>
        <w:t>مختلف</w:t>
      </w:r>
      <w:r w:rsidR="004F0771">
        <w:rPr>
          <w:rFonts w:ascii="Traditional Arabic" w:cs="Traditional Arabic"/>
          <w:sz w:val="32"/>
          <w:szCs w:val="32"/>
        </w:rPr>
        <w:t xml:space="preserve"> </w:t>
      </w:r>
      <w:r w:rsidR="004F0771">
        <w:rPr>
          <w:rFonts w:ascii="Traditional Arabic" w:cs="Traditional Arabic" w:hint="cs"/>
          <w:sz w:val="32"/>
          <w:szCs w:val="32"/>
          <w:rtl/>
        </w:rPr>
        <w:t>المواد</w:t>
      </w:r>
      <w:r w:rsidR="004F0771">
        <w:rPr>
          <w:rFonts w:ascii="Traditional Arabic" w:cs="Traditional Arabic"/>
          <w:sz w:val="32"/>
          <w:szCs w:val="32"/>
        </w:rPr>
        <w:t xml:space="preserve"> </w:t>
      </w:r>
      <w:r w:rsidR="004F0771">
        <w:rPr>
          <w:rFonts w:ascii="Traditional Arabic" w:cs="Traditional Arabic" w:hint="cs"/>
          <w:sz w:val="32"/>
          <w:szCs w:val="32"/>
          <w:rtl/>
        </w:rPr>
        <w:t>المنتقاة</w:t>
      </w:r>
      <w:r w:rsidR="004F0771">
        <w:rPr>
          <w:rFonts w:ascii="Traditional Arabic" w:cs="Traditional Arabic"/>
          <w:sz w:val="32"/>
          <w:szCs w:val="32"/>
        </w:rPr>
        <w:t xml:space="preserve"> </w:t>
      </w:r>
      <w:r w:rsidR="004F0771">
        <w:rPr>
          <w:rFonts w:ascii="Traditional Arabic" w:cs="Traditional Arabic" w:hint="cs"/>
          <w:sz w:val="32"/>
          <w:szCs w:val="32"/>
          <w:rtl/>
        </w:rPr>
        <w:t>أو</w:t>
      </w:r>
      <w:r w:rsidR="004F0771">
        <w:rPr>
          <w:rFonts w:ascii="Traditional Arabic" w:cs="Traditional Arabic"/>
          <w:sz w:val="32"/>
          <w:szCs w:val="32"/>
        </w:rPr>
        <w:t xml:space="preserve"> </w:t>
      </w:r>
      <w:r w:rsidR="004F0771">
        <w:rPr>
          <w:rFonts w:ascii="Traditional Arabic" w:cs="Traditional Arabic" w:hint="cs"/>
          <w:sz w:val="32"/>
          <w:szCs w:val="32"/>
          <w:rtl/>
        </w:rPr>
        <w:t>الاختصاص</w:t>
      </w:r>
      <w:r w:rsidR="004F0771">
        <w:rPr>
          <w:rFonts w:ascii="Traditional Arabic" w:cs="Traditional Arabic"/>
          <w:sz w:val="32"/>
          <w:szCs w:val="32"/>
        </w:rPr>
        <w:t xml:space="preserve"> </w:t>
      </w:r>
      <w:r w:rsidR="004F0771">
        <w:rPr>
          <w:rFonts w:ascii="Traditional Arabic" w:cs="Traditional Arabic" w:hint="cs"/>
          <w:sz w:val="32"/>
          <w:szCs w:val="32"/>
          <w:rtl/>
        </w:rPr>
        <w:t>المختار،</w:t>
      </w:r>
      <w:r w:rsidR="004F0771">
        <w:rPr>
          <w:rFonts w:ascii="Traditional Arabic" w:cs="Traditional Arabic"/>
          <w:sz w:val="32"/>
          <w:szCs w:val="32"/>
        </w:rPr>
        <w:t xml:space="preserve"> </w:t>
      </w:r>
      <w:r w:rsidR="004F0771">
        <w:rPr>
          <w:rFonts w:ascii="Traditional Arabic" w:cs="Traditional Arabic" w:hint="cs"/>
          <w:sz w:val="32"/>
          <w:szCs w:val="32"/>
          <w:rtl/>
        </w:rPr>
        <w:t>بغرض</w:t>
      </w:r>
      <w:r w:rsidR="004F0771">
        <w:rPr>
          <w:rFonts w:ascii="Traditional Arabic" w:cs="Traditional Arabic"/>
          <w:sz w:val="32"/>
          <w:szCs w:val="32"/>
        </w:rPr>
        <w:t xml:space="preserve"> </w:t>
      </w:r>
      <w:r w:rsidR="004F0771">
        <w:rPr>
          <w:rFonts w:ascii="Traditional Arabic" w:cs="Traditional Arabic" w:hint="cs"/>
          <w:sz w:val="32"/>
          <w:szCs w:val="32"/>
          <w:rtl/>
        </w:rPr>
        <w:t>رفع</w:t>
      </w:r>
      <w:r w:rsidR="004F0771">
        <w:rPr>
          <w:rFonts w:ascii="Traditional Arabic" w:cs="Traditional Arabic"/>
          <w:sz w:val="32"/>
          <w:szCs w:val="32"/>
        </w:rPr>
        <w:t xml:space="preserve"> </w:t>
      </w:r>
      <w:r w:rsidR="004F0771">
        <w:rPr>
          <w:rFonts w:ascii="Traditional Arabic" w:cs="Traditional Arabic" w:hint="cs"/>
          <w:sz w:val="32"/>
          <w:szCs w:val="32"/>
          <w:rtl/>
        </w:rPr>
        <w:t>المستوى</w:t>
      </w:r>
      <w:r w:rsidR="004F0771">
        <w:rPr>
          <w:rFonts w:ascii="Traditional Arabic" w:cs="Traditional Arabic"/>
          <w:sz w:val="32"/>
          <w:szCs w:val="32"/>
        </w:rPr>
        <w:t xml:space="preserve"> </w:t>
      </w:r>
      <w:r w:rsidR="004F0771">
        <w:rPr>
          <w:rFonts w:ascii="Traditional Arabic" w:cs="Traditional Arabic" w:hint="cs"/>
          <w:sz w:val="32"/>
          <w:szCs w:val="32"/>
          <w:rtl/>
        </w:rPr>
        <w:t>العلمي</w:t>
      </w:r>
      <w:r w:rsidR="004F0771">
        <w:rPr>
          <w:rFonts w:ascii="Traditional Arabic" w:cs="Traditional Arabic"/>
          <w:sz w:val="32"/>
          <w:szCs w:val="32"/>
        </w:rPr>
        <w:t xml:space="preserve"> </w:t>
      </w:r>
      <w:r w:rsidR="004F0771">
        <w:rPr>
          <w:rFonts w:ascii="Traditional Arabic" w:cs="Traditional Arabic" w:hint="cs"/>
          <w:sz w:val="32"/>
          <w:szCs w:val="32"/>
          <w:rtl/>
        </w:rPr>
        <w:t>أو</w:t>
      </w:r>
      <w:r w:rsidR="004F0771">
        <w:rPr>
          <w:rFonts w:ascii="Traditional Arabic" w:cs="Traditional Arabic"/>
          <w:sz w:val="32"/>
          <w:szCs w:val="32"/>
        </w:rPr>
        <w:t xml:space="preserve"> </w:t>
      </w:r>
      <w:r w:rsidR="004F0771">
        <w:rPr>
          <w:rFonts w:ascii="Traditional Arabic" w:cs="Traditional Arabic" w:hint="cs"/>
          <w:sz w:val="32"/>
          <w:szCs w:val="32"/>
          <w:rtl/>
        </w:rPr>
        <w:t>بغرض</w:t>
      </w:r>
      <w:r w:rsidR="004F0771">
        <w:rPr>
          <w:rFonts w:ascii="Traditional Arabic" w:cs="Traditional Arabic"/>
          <w:sz w:val="32"/>
          <w:szCs w:val="32"/>
        </w:rPr>
        <w:t xml:space="preserve"> </w:t>
      </w:r>
      <w:r w:rsidR="004F0771">
        <w:rPr>
          <w:rFonts w:ascii="Traditional Arabic" w:cs="Traditional Arabic" w:hint="cs"/>
          <w:sz w:val="32"/>
          <w:szCs w:val="32"/>
          <w:rtl/>
        </w:rPr>
        <w:t>التأهيل،</w:t>
      </w:r>
      <w:r w:rsidR="004F0771">
        <w:rPr>
          <w:rFonts w:ascii="Traditional Arabic" w:cs="Traditional Arabic"/>
          <w:sz w:val="32"/>
          <w:szCs w:val="32"/>
        </w:rPr>
        <w:t xml:space="preserve"> </w:t>
      </w:r>
      <w:r w:rsidR="004F0771">
        <w:rPr>
          <w:rFonts w:ascii="Traditional Arabic" w:cs="Traditional Arabic" w:hint="cs"/>
          <w:sz w:val="32"/>
          <w:szCs w:val="32"/>
          <w:rtl/>
        </w:rPr>
        <w:t>وذلك</w:t>
      </w:r>
      <w:r w:rsidR="004F0771">
        <w:rPr>
          <w:rFonts w:ascii="Traditional Arabic" w:cs="Traditional Arabic"/>
          <w:sz w:val="32"/>
          <w:szCs w:val="32"/>
        </w:rPr>
        <w:t xml:space="preserve"> </w:t>
      </w:r>
      <w:r w:rsidR="004F0771">
        <w:rPr>
          <w:rFonts w:ascii="Traditional Arabic" w:cs="Traditional Arabic" w:hint="cs"/>
          <w:sz w:val="32"/>
          <w:szCs w:val="32"/>
          <w:rtl/>
        </w:rPr>
        <w:t>باستخدام جهاز الكمبيوتر و الصوت،</w:t>
      </w:r>
      <w:r w:rsidR="004F0771">
        <w:rPr>
          <w:rFonts w:ascii="Traditional Arabic" w:cs="Traditional Arabic"/>
          <w:sz w:val="32"/>
          <w:szCs w:val="32"/>
        </w:rPr>
        <w:t xml:space="preserve"> </w:t>
      </w:r>
      <w:r w:rsidR="004F0771">
        <w:rPr>
          <w:rFonts w:ascii="Traditional Arabic" w:cs="Traditional Arabic" w:hint="cs"/>
          <w:sz w:val="32"/>
          <w:szCs w:val="32"/>
          <w:rtl/>
        </w:rPr>
        <w:t>الفيديو،</w:t>
      </w:r>
      <w:r w:rsidR="004F0771">
        <w:rPr>
          <w:rFonts w:ascii="Traditional Arabic" w:cs="Traditional Arabic"/>
          <w:sz w:val="32"/>
          <w:szCs w:val="32"/>
        </w:rPr>
        <w:t xml:space="preserve"> </w:t>
      </w:r>
      <w:r w:rsidR="004F0771">
        <w:rPr>
          <w:rFonts w:ascii="Traditional Arabic" w:cs="Traditional Arabic" w:hint="cs"/>
          <w:sz w:val="32"/>
          <w:szCs w:val="32"/>
          <w:rtl/>
        </w:rPr>
        <w:t>الوسائط</w:t>
      </w:r>
      <w:r w:rsidR="004F0771">
        <w:rPr>
          <w:rFonts w:ascii="Traditional Arabic" w:cs="Traditional Arabic"/>
          <w:sz w:val="32"/>
          <w:szCs w:val="32"/>
        </w:rPr>
        <w:t xml:space="preserve"> </w:t>
      </w:r>
      <w:r w:rsidR="004F0771">
        <w:rPr>
          <w:rFonts w:ascii="Traditional Arabic" w:cs="Traditional Arabic" w:hint="cs"/>
          <w:sz w:val="32"/>
          <w:szCs w:val="32"/>
          <w:rtl/>
        </w:rPr>
        <w:t>المتعددة</w:t>
      </w:r>
      <w:r w:rsidR="004F0771">
        <w:rPr>
          <w:rFonts w:ascii="Traditional Arabic" w:cs="Traditional Arabic"/>
          <w:sz w:val="32"/>
          <w:szCs w:val="32"/>
        </w:rPr>
        <w:t xml:space="preserve"> </w:t>
      </w:r>
      <w:r w:rsidR="004F0771">
        <w:rPr>
          <w:rFonts w:ascii="Traditional Arabic" w:cs="Traditional Arabic" w:hint="cs"/>
          <w:sz w:val="32"/>
          <w:szCs w:val="32"/>
          <w:rtl/>
        </w:rPr>
        <w:t>و الملتيميديا،</w:t>
      </w:r>
      <w:r w:rsidR="004F0771">
        <w:rPr>
          <w:rFonts w:ascii="Traditional Arabic" w:cs="Traditional Arabic"/>
          <w:sz w:val="32"/>
          <w:szCs w:val="32"/>
        </w:rPr>
        <w:t xml:space="preserve"> </w:t>
      </w:r>
      <w:r w:rsidR="004F0771">
        <w:rPr>
          <w:rFonts w:ascii="Traditional Arabic" w:cs="Traditional Arabic" w:hint="cs"/>
          <w:sz w:val="32"/>
          <w:szCs w:val="32"/>
          <w:rtl/>
        </w:rPr>
        <w:t>كتب</w:t>
      </w:r>
      <w:r w:rsidR="004F0771">
        <w:rPr>
          <w:rFonts w:ascii="Traditional Arabic" w:cs="Traditional Arabic"/>
          <w:sz w:val="32"/>
          <w:szCs w:val="32"/>
        </w:rPr>
        <w:t xml:space="preserve"> </w:t>
      </w:r>
      <w:r w:rsidR="004F0771">
        <w:rPr>
          <w:rFonts w:ascii="Traditional Arabic" w:cs="Traditional Arabic" w:hint="cs"/>
          <w:sz w:val="32"/>
          <w:szCs w:val="32"/>
          <w:rtl/>
        </w:rPr>
        <w:t>إلكترونية</w:t>
      </w:r>
      <w:r w:rsidR="004F0771">
        <w:rPr>
          <w:rFonts w:ascii="Traditional Arabic" w:cs="Traditional Arabic"/>
          <w:sz w:val="32"/>
          <w:szCs w:val="32"/>
        </w:rPr>
        <w:t xml:space="preserve"> </w:t>
      </w:r>
      <w:r w:rsidR="004F0771">
        <w:rPr>
          <w:rFonts w:ascii="Traditional Arabic" w:cs="Traditional Arabic" w:hint="cs"/>
          <w:sz w:val="32"/>
          <w:szCs w:val="32"/>
          <w:rtl/>
        </w:rPr>
        <w:t>البريد</w:t>
      </w:r>
      <w:r w:rsidR="004F0771">
        <w:rPr>
          <w:rFonts w:ascii="Traditional Arabic" w:cs="Traditional Arabic" w:hint="cs"/>
          <w:sz w:val="32"/>
          <w:szCs w:val="32"/>
          <w:rtl/>
          <w:lang w:bidi="ar-MA"/>
        </w:rPr>
        <w:t xml:space="preserve"> </w:t>
      </w:r>
      <w:r w:rsidR="004F0771">
        <w:rPr>
          <w:rFonts w:ascii="Traditional Arabic" w:cs="Traditional Arabic" w:hint="cs"/>
          <w:sz w:val="32"/>
          <w:szCs w:val="32"/>
          <w:rtl/>
        </w:rPr>
        <w:t>الإلكتروني،</w:t>
      </w:r>
      <w:r w:rsidR="004F0771">
        <w:rPr>
          <w:rFonts w:ascii="Traditional Arabic" w:cs="Traditional Arabic"/>
          <w:sz w:val="32"/>
          <w:szCs w:val="32"/>
        </w:rPr>
        <w:t xml:space="preserve"> </w:t>
      </w:r>
      <w:r w:rsidR="004F0771">
        <w:rPr>
          <w:rFonts w:ascii="Traditional Arabic" w:cs="Traditional Arabic" w:hint="cs"/>
          <w:sz w:val="32"/>
          <w:szCs w:val="32"/>
          <w:rtl/>
        </w:rPr>
        <w:t>مجموعات</w:t>
      </w:r>
      <w:r w:rsidR="004F0771">
        <w:rPr>
          <w:rFonts w:ascii="Traditional Arabic" w:cs="Traditional Arabic"/>
          <w:sz w:val="32"/>
          <w:szCs w:val="32"/>
        </w:rPr>
        <w:t xml:space="preserve"> </w:t>
      </w:r>
      <w:r w:rsidR="004F0771">
        <w:rPr>
          <w:rFonts w:ascii="Traditional Arabic" w:cs="Traditional Arabic" w:hint="cs"/>
          <w:sz w:val="32"/>
          <w:szCs w:val="32"/>
          <w:rtl/>
        </w:rPr>
        <w:t>الدردشة</w:t>
      </w:r>
      <w:r w:rsidR="004F0771">
        <w:rPr>
          <w:rFonts w:ascii="Traditional Arabic" w:cs="Traditional Arabic"/>
          <w:sz w:val="32"/>
          <w:szCs w:val="32"/>
        </w:rPr>
        <w:t xml:space="preserve"> </w:t>
      </w:r>
      <w:r w:rsidR="004F0771">
        <w:rPr>
          <w:rFonts w:ascii="Traditional Arabic" w:cs="Traditional Arabic" w:hint="cs"/>
          <w:sz w:val="32"/>
          <w:szCs w:val="32"/>
          <w:rtl/>
        </w:rPr>
        <w:t>و</w:t>
      </w:r>
      <w:r w:rsidR="004F0771">
        <w:rPr>
          <w:rFonts w:ascii="Traditional Arabic" w:cs="Traditional Arabic"/>
          <w:sz w:val="32"/>
          <w:szCs w:val="32"/>
        </w:rPr>
        <w:t xml:space="preserve"> </w:t>
      </w:r>
      <w:r w:rsidR="004F0771">
        <w:rPr>
          <w:rFonts w:ascii="Traditional Arabic" w:cs="Traditional Arabic" w:hint="cs"/>
          <w:sz w:val="32"/>
          <w:szCs w:val="32"/>
          <w:rtl/>
        </w:rPr>
        <w:t>النقاش</w:t>
      </w:r>
      <w:r w:rsidR="00D3231B" w:rsidRPr="00D3231B">
        <w:rPr>
          <w:rFonts w:ascii="Traditional Arabic" w:cs="Traditional Arabic" w:hint="cs"/>
          <w:rtl/>
        </w:rPr>
        <w:t>.</w:t>
      </w:r>
      <w:r w:rsidR="00D3231B" w:rsidRPr="00D3231B">
        <w:rPr>
          <w:rFonts w:ascii="Traditional Arabic" w:cs="Traditional Arabic" w:hint="cs"/>
          <w:rtl/>
          <w:lang w:bidi="ar-MA"/>
        </w:rPr>
        <w:t xml:space="preserve">( 2005 </w:t>
      </w:r>
      <w:proofErr w:type="spellStart"/>
      <w:r w:rsidR="00D3231B" w:rsidRPr="00D3231B">
        <w:rPr>
          <w:lang w:val="fr-FR" w:eastAsia="fr-FR"/>
        </w:rPr>
        <w:t>Gael</w:t>
      </w:r>
      <w:proofErr w:type="spellEnd"/>
      <w:r w:rsidR="00D3231B" w:rsidRPr="00D3231B">
        <w:rPr>
          <w:lang w:val="fr-FR" w:eastAsia="fr-FR"/>
        </w:rPr>
        <w:t xml:space="preserve"> Bodet, Sabrina Daoud</w:t>
      </w:r>
      <w:r w:rsidR="00D3231B" w:rsidRPr="00D3231B">
        <w:rPr>
          <w:rFonts w:hint="cs"/>
          <w:rtl/>
          <w:lang w:val="fr-FR" w:eastAsia="fr-FR"/>
        </w:rPr>
        <w:t>)</w:t>
      </w:r>
      <w:r w:rsidR="00D3231B">
        <w:rPr>
          <w:rFonts w:ascii="Traditional Arabic" w:cs="Traditional Arabic" w:hint="cs"/>
          <w:sz w:val="32"/>
          <w:szCs w:val="32"/>
          <w:rtl/>
        </w:rPr>
        <w:t xml:space="preserve"> </w:t>
      </w:r>
      <w:r w:rsidR="004F0771">
        <w:rPr>
          <w:rStyle w:val="Appelnotedebasdep"/>
          <w:rFonts w:ascii="Traditional Arabic" w:cs="Traditional Arabic"/>
          <w:sz w:val="32"/>
          <w:szCs w:val="32"/>
          <w:rtl/>
        </w:rPr>
        <w:footnoteReference w:id="17"/>
      </w:r>
      <w:r w:rsidR="004F0771">
        <w:rPr>
          <w:rFonts w:ascii="Traditional Arabic" w:cs="Traditional Arabic"/>
          <w:sz w:val="32"/>
          <w:szCs w:val="32"/>
        </w:rPr>
        <w:t>.</w:t>
      </w:r>
      <w:r w:rsidR="004F0771">
        <w:rPr>
          <w:rFonts w:cs="Traditional Arabic" w:hint="cs"/>
          <w:sz w:val="32"/>
          <w:szCs w:val="32"/>
          <w:rtl/>
          <w:lang w:bidi="ar-DZ"/>
        </w:rPr>
        <w:t xml:space="preserve">  </w:t>
      </w:r>
    </w:p>
    <w:p w:rsidR="004F0771" w:rsidRDefault="004F0771" w:rsidP="008A3C07">
      <w:pPr>
        <w:tabs>
          <w:tab w:val="left" w:pos="707"/>
        </w:tabs>
        <w:ind w:hanging="2"/>
        <w:jc w:val="both"/>
        <w:rPr>
          <w:rFonts w:ascii="Traditional Arabic" w:cs="Traditional Arabic"/>
          <w:sz w:val="32"/>
          <w:szCs w:val="32"/>
          <w:rtl/>
        </w:rPr>
      </w:pPr>
      <w:r>
        <w:rPr>
          <w:rFonts w:cs="Traditional Arabic" w:hint="cs"/>
          <w:sz w:val="32"/>
          <w:szCs w:val="32"/>
          <w:rtl/>
          <w:lang w:bidi="ar-DZ"/>
        </w:rPr>
        <w:t xml:space="preserve">       </w:t>
      </w:r>
      <w:proofErr w:type="gramStart"/>
      <w:r w:rsidRPr="003A0E36">
        <w:rPr>
          <w:rFonts w:ascii="Traditional Arabic" w:cs="Traditional Arabic" w:hint="cs"/>
          <w:sz w:val="32"/>
          <w:szCs w:val="32"/>
          <w:rtl/>
        </w:rPr>
        <w:t>فعملية</w:t>
      </w:r>
      <w:proofErr w:type="gramEnd"/>
      <w:r w:rsidRPr="003A0E36">
        <w:rPr>
          <w:rFonts w:ascii="Traditional Arabic" w:cs="Traditional Arabic" w:hint="cs"/>
          <w:sz w:val="32"/>
          <w:szCs w:val="32"/>
          <w:rtl/>
        </w:rPr>
        <w:t xml:space="preserve"> التكوين الإلكتروني</w:t>
      </w:r>
      <w:r w:rsidRPr="00F12ECF">
        <w:rPr>
          <w:lang w:bidi="ar-DZ"/>
        </w:rPr>
        <w:t>(e-formation)</w:t>
      </w:r>
      <w:r w:rsidRPr="00360C03">
        <w:rPr>
          <w:rFonts w:hint="cs"/>
          <w:sz w:val="32"/>
          <w:szCs w:val="32"/>
          <w:rtl/>
          <w:lang w:bidi="ar-DZ"/>
        </w:rPr>
        <w:t xml:space="preserve"> أو </w:t>
      </w:r>
      <w:r w:rsidRPr="00F12ECF">
        <w:rPr>
          <w:lang w:bidi="ar-DZ"/>
        </w:rPr>
        <w:t>(e-learning)</w:t>
      </w:r>
      <w:r w:rsidRPr="003A0E36">
        <w:rPr>
          <w:rFonts w:ascii="Traditional Arabic" w:cs="Traditional Arabic" w:hint="cs"/>
          <w:sz w:val="32"/>
          <w:szCs w:val="32"/>
          <w:rtl/>
        </w:rPr>
        <w:t xml:space="preserve"> تزيد من إمكانية وصول الموظفين إلى التكوين والتعل</w:t>
      </w:r>
      <w:r>
        <w:rPr>
          <w:rFonts w:ascii="Traditional Arabic" w:cs="Traditional Arabic" w:hint="cs"/>
          <w:sz w:val="32"/>
          <w:szCs w:val="32"/>
          <w:rtl/>
        </w:rPr>
        <w:t>ي</w:t>
      </w:r>
      <w:r w:rsidRPr="003A0E36">
        <w:rPr>
          <w:rFonts w:ascii="Traditional Arabic" w:cs="Traditional Arabic" w:hint="cs"/>
          <w:sz w:val="32"/>
          <w:szCs w:val="32"/>
          <w:rtl/>
        </w:rPr>
        <w:t>م، ويتم ذلك بطريقة سريعة وبتكاليف منخفضة، بالإضافة إلى إشراكهم في العملية التكوينية</w:t>
      </w:r>
      <w:r>
        <w:rPr>
          <w:rFonts w:ascii="Traditional Arabic" w:cs="Traditional Arabic" w:hint="cs"/>
          <w:sz w:val="32"/>
          <w:szCs w:val="32"/>
          <w:rtl/>
        </w:rPr>
        <w:t>.</w:t>
      </w:r>
    </w:p>
    <w:p w:rsidR="00362EF3" w:rsidRDefault="00362EF3" w:rsidP="008A3C07">
      <w:pPr>
        <w:tabs>
          <w:tab w:val="left" w:pos="707"/>
        </w:tabs>
        <w:ind w:hanging="2"/>
        <w:jc w:val="both"/>
        <w:rPr>
          <w:rFonts w:ascii="Traditional Arabic" w:cs="Traditional Arabic"/>
          <w:sz w:val="32"/>
          <w:szCs w:val="32"/>
          <w:rtl/>
        </w:rPr>
      </w:pPr>
    </w:p>
    <w:p w:rsidR="004F0771" w:rsidRDefault="004F0771" w:rsidP="00362EF3">
      <w:pPr>
        <w:ind w:hanging="2"/>
        <w:jc w:val="both"/>
        <w:rPr>
          <w:rFonts w:cs="Traditional Arabic"/>
          <w:b/>
          <w:bCs/>
          <w:sz w:val="32"/>
          <w:szCs w:val="32"/>
          <w:rtl/>
          <w:lang w:bidi="ar-DZ"/>
        </w:rPr>
      </w:pPr>
      <w:r w:rsidRPr="004F0771">
        <w:rPr>
          <w:rFonts w:cs="Traditional Arabic" w:hint="cs"/>
          <w:b/>
          <w:bCs/>
          <w:sz w:val="32"/>
          <w:szCs w:val="32"/>
          <w:rtl/>
          <w:lang w:bidi="ar-DZ"/>
        </w:rPr>
        <w:t xml:space="preserve">5- مساهمة </w:t>
      </w:r>
      <w:proofErr w:type="gramStart"/>
      <w:r w:rsidRPr="004F0771">
        <w:rPr>
          <w:rFonts w:cs="Traditional Arabic" w:hint="cs"/>
          <w:b/>
          <w:bCs/>
          <w:sz w:val="32"/>
          <w:szCs w:val="32"/>
          <w:rtl/>
          <w:lang w:bidi="ar-DZ"/>
        </w:rPr>
        <w:t>تكنولوجيا</w:t>
      </w:r>
      <w:proofErr w:type="gramEnd"/>
      <w:r w:rsidRPr="004F0771">
        <w:rPr>
          <w:rFonts w:cs="Traditional Arabic" w:hint="cs"/>
          <w:b/>
          <w:bCs/>
          <w:sz w:val="32"/>
          <w:szCs w:val="32"/>
          <w:rtl/>
          <w:lang w:bidi="ar-DZ"/>
        </w:rPr>
        <w:t xml:space="preserve"> المعلومات و الاتصالات</w:t>
      </w:r>
      <w:r w:rsidR="000E0DE0">
        <w:rPr>
          <w:rFonts w:cs="Traditional Arabic" w:hint="cs"/>
          <w:b/>
          <w:bCs/>
          <w:sz w:val="32"/>
          <w:szCs w:val="32"/>
          <w:rtl/>
          <w:lang w:bidi="ar-DZ"/>
        </w:rPr>
        <w:t xml:space="preserve"> (</w:t>
      </w:r>
      <w:r w:rsidR="000E0DE0" w:rsidRPr="00C71A76">
        <w:rPr>
          <w:rFonts w:cs="Traditional Arabic" w:hint="cs"/>
          <w:b/>
          <w:bCs/>
          <w:sz w:val="32"/>
          <w:szCs w:val="32"/>
          <w:rtl/>
          <w:lang w:bidi="ar-DZ"/>
        </w:rPr>
        <w:t>ت م إ)</w:t>
      </w:r>
      <w:r w:rsidRPr="004F0771">
        <w:rPr>
          <w:rFonts w:cs="Traditional Arabic" w:hint="cs"/>
          <w:b/>
          <w:bCs/>
          <w:sz w:val="32"/>
          <w:szCs w:val="32"/>
          <w:rtl/>
          <w:lang w:bidi="ar-DZ"/>
        </w:rPr>
        <w:t xml:space="preserve"> في تكوين الموارد البشرية بمؤسسة اتصالات الجزائر. </w:t>
      </w:r>
    </w:p>
    <w:p w:rsidR="004F0771" w:rsidRDefault="00F56509" w:rsidP="00FE334A">
      <w:pPr>
        <w:jc w:val="both"/>
        <w:rPr>
          <w:rFonts w:cs="Traditional Arabic"/>
          <w:b/>
          <w:bCs/>
          <w:sz w:val="32"/>
          <w:szCs w:val="32"/>
          <w:rtl/>
          <w:lang w:bidi="ar-DZ"/>
        </w:rPr>
      </w:pPr>
      <w:r>
        <w:rPr>
          <w:rFonts w:ascii="Traditional Arabic" w:cs="Traditional Arabic" w:hint="cs"/>
          <w:sz w:val="32"/>
          <w:szCs w:val="32"/>
          <w:rtl/>
        </w:rPr>
        <w:t xml:space="preserve">       </w:t>
      </w:r>
      <w:r w:rsidRPr="00F56509">
        <w:rPr>
          <w:rFonts w:ascii="Traditional Arabic" w:cs="Traditional Arabic" w:hint="cs"/>
          <w:sz w:val="32"/>
          <w:szCs w:val="32"/>
          <w:rtl/>
        </w:rPr>
        <w:t>لتوضيح درجة مساهمة ت م إ في تكوين المورد البشري بمؤسسة اتصالات الجزائر  توصلنا إلى النتائج التالية</w:t>
      </w:r>
      <w:r w:rsidR="0014226E">
        <w:rPr>
          <w:rFonts w:ascii="Traditional Arabic" w:cs="Traditional Arabic" w:hint="cs"/>
          <w:sz w:val="32"/>
          <w:szCs w:val="32"/>
          <w:rtl/>
        </w:rPr>
        <w:t xml:space="preserve"> (</w:t>
      </w:r>
      <w:r w:rsidR="0014226E" w:rsidRPr="0014226E">
        <w:rPr>
          <w:rFonts w:ascii="Traditional Arabic" w:cs="Traditional Arabic" w:hint="cs"/>
          <w:sz w:val="32"/>
          <w:szCs w:val="32"/>
          <w:rtl/>
        </w:rPr>
        <w:t xml:space="preserve">مخطط دليل المقابلة (الأسئلة) </w:t>
      </w:r>
      <w:r w:rsidR="0014226E">
        <w:rPr>
          <w:rFonts w:ascii="Traditional Arabic" w:cs="Traditional Arabic" w:hint="cs"/>
          <w:sz w:val="32"/>
          <w:szCs w:val="32"/>
          <w:rtl/>
        </w:rPr>
        <w:t>في ال</w:t>
      </w:r>
      <w:r w:rsidR="0014226E" w:rsidRPr="0014226E">
        <w:rPr>
          <w:rFonts w:ascii="Traditional Arabic" w:cs="Traditional Arabic"/>
          <w:sz w:val="32"/>
          <w:szCs w:val="32"/>
          <w:rtl/>
        </w:rPr>
        <w:t>ملحق</w:t>
      </w:r>
      <w:r w:rsidR="0014226E">
        <w:rPr>
          <w:rFonts w:ascii="Traditional Arabic" w:cs="Traditional Arabic" w:hint="cs"/>
          <w:sz w:val="32"/>
          <w:szCs w:val="32"/>
          <w:rtl/>
        </w:rPr>
        <w:t>)</w:t>
      </w:r>
      <w:r w:rsidRPr="00F56509">
        <w:rPr>
          <w:rFonts w:ascii="Traditional Arabic" w:cs="Traditional Arabic" w:hint="cs"/>
          <w:sz w:val="32"/>
          <w:szCs w:val="32"/>
          <w:rtl/>
        </w:rPr>
        <w:t xml:space="preserve"> و ذلك بمقارنة أراء الخبراء و نقاط التوافق و الاختلاف لديهم حول محورين هما استخدام التكوين عن بعد و شبكة الانترانت</w:t>
      </w:r>
      <w:r w:rsidR="005D58B6">
        <w:rPr>
          <w:rFonts w:ascii="Traditional Arabic" w:cs="Traditional Arabic" w:hint="cs"/>
          <w:sz w:val="32"/>
          <w:szCs w:val="32"/>
          <w:rtl/>
        </w:rPr>
        <w:t xml:space="preserve"> </w:t>
      </w:r>
      <w:r w:rsidR="005D58B6" w:rsidRPr="00AA2C80">
        <w:rPr>
          <w:rtl/>
          <w:lang w:bidi="ar-MA"/>
        </w:rPr>
        <w:t>(</w:t>
      </w:r>
      <w:proofErr w:type="spellStart"/>
      <w:r w:rsidR="005D58B6" w:rsidRPr="00FE334A">
        <w:rPr>
          <w:sz w:val="28"/>
          <w:szCs w:val="28"/>
          <w:rtl/>
        </w:rPr>
        <w:t>حريزي</w:t>
      </w:r>
      <w:proofErr w:type="spellEnd"/>
      <w:r w:rsidR="005D58B6" w:rsidRPr="00FE334A">
        <w:rPr>
          <w:sz w:val="28"/>
          <w:szCs w:val="28"/>
          <w:rtl/>
        </w:rPr>
        <w:t xml:space="preserve"> فاروق</w:t>
      </w:r>
      <w:r w:rsidR="005D58B6" w:rsidRPr="00FE334A">
        <w:rPr>
          <w:sz w:val="28"/>
          <w:szCs w:val="28"/>
          <w:rtl/>
          <w:lang w:bidi="ar-MA"/>
        </w:rPr>
        <w:t>،</w:t>
      </w:r>
      <w:r w:rsidR="005D58B6">
        <w:rPr>
          <w:sz w:val="28"/>
          <w:szCs w:val="28"/>
          <w:rtl/>
          <w:lang w:bidi="ar-MA"/>
        </w:rPr>
        <w:t xml:space="preserve"> </w:t>
      </w:r>
      <w:r w:rsidR="005D58B6" w:rsidRPr="00AA2C80">
        <w:rPr>
          <w:rtl/>
          <w:lang w:bidi="ar-MA"/>
        </w:rPr>
        <w:t>2011</w:t>
      </w:r>
      <w:r w:rsidR="005D58B6">
        <w:rPr>
          <w:sz w:val="28"/>
          <w:szCs w:val="28"/>
          <w:rtl/>
          <w:lang w:bidi="ar-MA"/>
        </w:rPr>
        <w:t>)</w:t>
      </w:r>
      <w:r w:rsidR="005D58B6">
        <w:rPr>
          <w:rStyle w:val="Appelnotedebasdep"/>
          <w:rFonts w:cs="Traditional Arabic"/>
          <w:sz w:val="32"/>
          <w:szCs w:val="32"/>
          <w:rtl/>
        </w:rPr>
        <w:footnoteReference w:id="18"/>
      </w:r>
      <w:r>
        <w:rPr>
          <w:rFonts w:ascii="Traditional Arabic" w:cs="Traditional Arabic" w:hint="cs"/>
          <w:sz w:val="32"/>
          <w:szCs w:val="32"/>
          <w:rtl/>
        </w:rPr>
        <w:t>.</w:t>
      </w:r>
      <w:r w:rsidR="00762317">
        <w:rPr>
          <w:rFonts w:ascii="Traditional Arabic" w:cs="Traditional Arabic"/>
          <w:sz w:val="32"/>
          <w:szCs w:val="32"/>
        </w:rPr>
        <w:t xml:space="preserve"> </w:t>
      </w:r>
      <w:r w:rsidR="00762317">
        <w:rPr>
          <w:rFonts w:ascii="Traditional Arabic" w:cs="Traditional Arabic" w:hint="cs"/>
          <w:sz w:val="32"/>
          <w:szCs w:val="32"/>
          <w:lang w:bidi="ar-DZ"/>
        </w:rPr>
        <w:t xml:space="preserve"> </w:t>
      </w:r>
      <w:r w:rsidR="00762317">
        <w:rPr>
          <w:rFonts w:ascii="Traditional Arabic" w:cs="Traditional Arabic" w:hint="cs"/>
          <w:sz w:val="32"/>
          <w:szCs w:val="32"/>
          <w:rtl/>
        </w:rPr>
        <w:t xml:space="preserve">وأهم </w:t>
      </w:r>
      <w:r w:rsidR="004F0771" w:rsidRPr="00762317">
        <w:rPr>
          <w:rFonts w:ascii="Traditional Arabic" w:cs="Traditional Arabic" w:hint="cs"/>
          <w:sz w:val="32"/>
          <w:szCs w:val="32"/>
          <w:rtl/>
        </w:rPr>
        <w:t>النتائج</w:t>
      </w:r>
      <w:r w:rsidR="00762317" w:rsidRPr="00762317">
        <w:rPr>
          <w:rFonts w:ascii="Traditional Arabic" w:cs="Traditional Arabic" w:hint="cs"/>
          <w:sz w:val="32"/>
          <w:szCs w:val="32"/>
          <w:rtl/>
        </w:rPr>
        <w:t xml:space="preserve"> هي </w:t>
      </w:r>
      <w:r w:rsidRPr="00762317">
        <w:rPr>
          <w:rFonts w:ascii="Traditional Arabic" w:cs="Traditional Arabic" w:hint="cs"/>
          <w:sz w:val="32"/>
          <w:szCs w:val="32"/>
          <w:rtl/>
        </w:rPr>
        <w:t>:</w:t>
      </w:r>
      <w:r w:rsidR="004F0771" w:rsidRPr="00603447">
        <w:rPr>
          <w:rFonts w:cs="Traditional Arabic" w:hint="cs"/>
          <w:b/>
          <w:bCs/>
          <w:sz w:val="32"/>
          <w:szCs w:val="32"/>
          <w:rtl/>
          <w:lang w:bidi="ar-DZ"/>
        </w:rPr>
        <w:t xml:space="preserve"> </w:t>
      </w:r>
    </w:p>
    <w:p w:rsidR="00D737B0" w:rsidRDefault="00D737B0" w:rsidP="00762317">
      <w:pPr>
        <w:tabs>
          <w:tab w:val="left" w:pos="707"/>
        </w:tabs>
        <w:ind w:hanging="2"/>
        <w:jc w:val="both"/>
        <w:rPr>
          <w:rFonts w:cs="Traditional Arabic"/>
          <w:b/>
          <w:bCs/>
          <w:sz w:val="32"/>
          <w:szCs w:val="32"/>
          <w:rtl/>
          <w:lang w:bidi="ar-DZ"/>
        </w:rPr>
      </w:pPr>
    </w:p>
    <w:p w:rsidR="004F0771" w:rsidRPr="00F31EA4" w:rsidRDefault="004F0771" w:rsidP="00D737B0">
      <w:pPr>
        <w:pStyle w:val="Paragraphedeliste"/>
        <w:numPr>
          <w:ilvl w:val="0"/>
          <w:numId w:val="47"/>
        </w:numPr>
        <w:ind w:left="0" w:firstLine="66"/>
        <w:jc w:val="both"/>
        <w:rPr>
          <w:rFonts w:cs="Traditional Arabic"/>
          <w:b/>
          <w:bCs/>
          <w:sz w:val="32"/>
          <w:szCs w:val="32"/>
          <w:lang w:bidi="ar-DZ"/>
        </w:rPr>
      </w:pPr>
      <w:r w:rsidRPr="00F31EA4">
        <w:rPr>
          <w:rFonts w:cs="Traditional Arabic" w:hint="cs"/>
          <w:b/>
          <w:bCs/>
          <w:sz w:val="32"/>
          <w:szCs w:val="32"/>
          <w:rtl/>
          <w:lang w:bidi="ar-DZ"/>
        </w:rPr>
        <w:t xml:space="preserve">التعليم و </w:t>
      </w:r>
      <w:proofErr w:type="gramStart"/>
      <w:r w:rsidRPr="00F31EA4">
        <w:rPr>
          <w:rFonts w:cs="Traditional Arabic" w:hint="cs"/>
          <w:b/>
          <w:bCs/>
          <w:sz w:val="32"/>
          <w:szCs w:val="32"/>
          <w:rtl/>
          <w:lang w:bidi="ar-DZ"/>
        </w:rPr>
        <w:t>التكوين</w:t>
      </w:r>
      <w:proofErr w:type="gramEnd"/>
      <w:r w:rsidRPr="00F31EA4">
        <w:rPr>
          <w:rFonts w:cs="Traditional Arabic" w:hint="cs"/>
          <w:b/>
          <w:bCs/>
          <w:sz w:val="32"/>
          <w:szCs w:val="32"/>
          <w:rtl/>
          <w:lang w:bidi="ar-DZ"/>
        </w:rPr>
        <w:t xml:space="preserve"> عن بعد في المؤسسة</w:t>
      </w:r>
    </w:p>
    <w:p w:rsidR="004F0771" w:rsidRDefault="004F0771" w:rsidP="008A3C07">
      <w:pPr>
        <w:tabs>
          <w:tab w:val="num" w:pos="282"/>
          <w:tab w:val="left" w:pos="849"/>
          <w:tab w:val="left" w:pos="1700"/>
        </w:tabs>
        <w:ind w:firstLine="397"/>
        <w:jc w:val="both"/>
        <w:rPr>
          <w:rFonts w:cs="Traditional Arabic"/>
          <w:sz w:val="32"/>
          <w:szCs w:val="32"/>
          <w:rtl/>
          <w:lang w:bidi="ar-DZ"/>
        </w:rPr>
      </w:pPr>
      <w:r>
        <w:rPr>
          <w:rFonts w:cs="Traditional Arabic" w:hint="cs"/>
          <w:sz w:val="32"/>
          <w:szCs w:val="32"/>
          <w:rtl/>
          <w:lang w:bidi="ar-MA"/>
        </w:rPr>
        <w:t>رغم أن استخدامات تكنولوجيا المعلومات</w:t>
      </w:r>
      <w:r w:rsidR="00657818">
        <w:rPr>
          <w:rFonts w:cs="Traditional Arabic" w:hint="cs"/>
          <w:sz w:val="32"/>
          <w:szCs w:val="32"/>
          <w:rtl/>
          <w:lang w:bidi="ar-MA"/>
        </w:rPr>
        <w:t xml:space="preserve"> </w:t>
      </w:r>
      <w:r>
        <w:rPr>
          <w:rFonts w:cs="Traditional Arabic" w:hint="cs"/>
          <w:sz w:val="32"/>
          <w:szCs w:val="32"/>
          <w:rtl/>
          <w:lang w:bidi="ar-MA"/>
        </w:rPr>
        <w:t xml:space="preserve"> متعددة في المؤسسة إلا أننا رأينا أن </w:t>
      </w:r>
      <w:r w:rsidR="00657818">
        <w:rPr>
          <w:rFonts w:cs="Traditional Arabic" w:hint="cs"/>
          <w:sz w:val="32"/>
          <w:szCs w:val="32"/>
          <w:rtl/>
          <w:lang w:bidi="ar-MA"/>
        </w:rPr>
        <w:t>شبكة الانترانت و</w:t>
      </w:r>
      <w:r>
        <w:rPr>
          <w:rFonts w:cs="Traditional Arabic" w:hint="cs"/>
          <w:sz w:val="32"/>
          <w:szCs w:val="32"/>
          <w:rtl/>
          <w:lang w:bidi="ar-MA"/>
        </w:rPr>
        <w:t xml:space="preserve"> التكوين  عن بعد بالنسبة للمورد البشري هو أهم عنصر في تنمية الموارد البشرية، لهذا  ارتأينا  التركيز  على هذ</w:t>
      </w:r>
      <w:r w:rsidR="00657818">
        <w:rPr>
          <w:rFonts w:cs="Traditional Arabic" w:hint="cs"/>
          <w:sz w:val="32"/>
          <w:szCs w:val="32"/>
          <w:rtl/>
          <w:lang w:bidi="ar-MA"/>
        </w:rPr>
        <w:t xml:space="preserve">ين </w:t>
      </w:r>
      <w:r>
        <w:rPr>
          <w:rFonts w:cs="Traditional Arabic" w:hint="cs"/>
          <w:sz w:val="32"/>
          <w:szCs w:val="32"/>
          <w:rtl/>
          <w:lang w:bidi="ar-MA"/>
        </w:rPr>
        <w:t xml:space="preserve"> العنصر</w:t>
      </w:r>
      <w:r w:rsidR="00657818">
        <w:rPr>
          <w:rFonts w:cs="Traditional Arabic" w:hint="cs"/>
          <w:sz w:val="32"/>
          <w:szCs w:val="32"/>
          <w:rtl/>
          <w:lang w:bidi="ar-MA"/>
        </w:rPr>
        <w:t>ين</w:t>
      </w:r>
      <w:r>
        <w:rPr>
          <w:rFonts w:cs="Traditional Arabic" w:hint="cs"/>
          <w:sz w:val="32"/>
          <w:szCs w:val="32"/>
          <w:rtl/>
          <w:lang w:bidi="ar-MA"/>
        </w:rPr>
        <w:t xml:space="preserve"> كأحد أهم استخدامات الشبكات في المؤسسة  و حتى نتعرف أكثر على </w:t>
      </w:r>
      <w:r>
        <w:rPr>
          <w:rFonts w:cs="Traditional Arabic" w:hint="cs"/>
          <w:sz w:val="32"/>
          <w:szCs w:val="32"/>
          <w:rtl/>
          <w:lang w:bidi="ar-DZ"/>
        </w:rPr>
        <w:t>واقع التكوين عن بعد في المديرية العملية لاتصالات الجزائر بالمسيلة</w:t>
      </w:r>
      <w:r w:rsidR="003B7ADB">
        <w:rPr>
          <w:rFonts w:cs="Traditional Arabic" w:hint="cs"/>
          <w:sz w:val="32"/>
          <w:szCs w:val="32"/>
          <w:rtl/>
          <w:lang w:bidi="ar-DZ"/>
        </w:rPr>
        <w:t xml:space="preserve"> توصلنا من خلال المقابلة مع الخبراء و المقارنة بين أجوبتهم إلى النتائج التالية </w:t>
      </w:r>
      <w:r>
        <w:rPr>
          <w:rFonts w:cs="Traditional Arabic" w:hint="cs"/>
          <w:sz w:val="32"/>
          <w:szCs w:val="32"/>
          <w:rtl/>
          <w:lang w:bidi="ar-DZ"/>
        </w:rPr>
        <w:t xml:space="preserve">. </w:t>
      </w:r>
    </w:p>
    <w:p w:rsidR="004F0771" w:rsidRDefault="004F0771" w:rsidP="008A3C07">
      <w:pPr>
        <w:tabs>
          <w:tab w:val="num" w:pos="282"/>
          <w:tab w:val="left" w:pos="849"/>
          <w:tab w:val="left" w:pos="1700"/>
        </w:tabs>
        <w:ind w:firstLine="397"/>
        <w:jc w:val="both"/>
        <w:rPr>
          <w:rFonts w:cs="Traditional Arabic"/>
          <w:b/>
          <w:bCs/>
          <w:sz w:val="32"/>
          <w:szCs w:val="32"/>
          <w:lang w:bidi="ar-DZ"/>
        </w:rPr>
      </w:pPr>
      <w:proofErr w:type="gramStart"/>
      <w:r w:rsidRPr="00622019">
        <w:rPr>
          <w:rFonts w:cs="Traditional Arabic" w:hint="cs"/>
          <w:b/>
          <w:bCs/>
          <w:sz w:val="32"/>
          <w:szCs w:val="32"/>
          <w:rtl/>
          <w:lang w:bidi="ar-DZ"/>
        </w:rPr>
        <w:t>نقاط</w:t>
      </w:r>
      <w:proofErr w:type="gramEnd"/>
      <w:r w:rsidRPr="00622019">
        <w:rPr>
          <w:rFonts w:cs="Traditional Arabic" w:hint="cs"/>
          <w:b/>
          <w:bCs/>
          <w:sz w:val="32"/>
          <w:szCs w:val="32"/>
          <w:rtl/>
          <w:lang w:bidi="ar-DZ"/>
        </w:rPr>
        <w:t xml:space="preserve"> التوافق</w:t>
      </w:r>
    </w:p>
    <w:p w:rsidR="004F0771" w:rsidRPr="00622019" w:rsidRDefault="004F0771" w:rsidP="008A3C07">
      <w:pPr>
        <w:tabs>
          <w:tab w:val="left" w:pos="849"/>
          <w:tab w:val="left" w:pos="1700"/>
        </w:tabs>
        <w:ind w:firstLine="397"/>
        <w:jc w:val="both"/>
        <w:rPr>
          <w:rFonts w:cs="Traditional Arabic"/>
          <w:b/>
          <w:bCs/>
          <w:sz w:val="32"/>
          <w:szCs w:val="32"/>
          <w:lang w:bidi="ar-DZ"/>
        </w:rPr>
      </w:pPr>
      <w:r w:rsidRPr="00622019">
        <w:rPr>
          <w:rFonts w:cs="Traditional Arabic" w:hint="cs"/>
          <w:sz w:val="32"/>
          <w:szCs w:val="32"/>
          <w:rtl/>
          <w:lang w:bidi="ar-DZ"/>
        </w:rPr>
        <w:t>لقد توافق الخبراء في النقاط التالية</w:t>
      </w:r>
      <w:r>
        <w:rPr>
          <w:rFonts w:cs="Traditional Arabic" w:hint="cs"/>
          <w:sz w:val="32"/>
          <w:szCs w:val="32"/>
          <w:rtl/>
          <w:lang w:bidi="ar-DZ"/>
        </w:rPr>
        <w:t>:</w:t>
      </w:r>
    </w:p>
    <w:p w:rsidR="004F0771" w:rsidRDefault="004F0771" w:rsidP="00357736">
      <w:pPr>
        <w:numPr>
          <w:ilvl w:val="0"/>
          <w:numId w:val="31"/>
        </w:numPr>
        <w:ind w:left="2126" w:hanging="711"/>
        <w:jc w:val="both"/>
        <w:rPr>
          <w:rFonts w:cs="Traditional Arabic"/>
          <w:sz w:val="32"/>
          <w:szCs w:val="32"/>
          <w:lang w:bidi="ar-DZ"/>
        </w:rPr>
      </w:pPr>
      <w:proofErr w:type="gramStart"/>
      <w:r>
        <w:rPr>
          <w:rFonts w:cs="Traditional Arabic" w:hint="cs"/>
          <w:sz w:val="32"/>
          <w:szCs w:val="32"/>
          <w:rtl/>
          <w:lang w:bidi="ar-DZ"/>
        </w:rPr>
        <w:t>المؤسسة</w:t>
      </w:r>
      <w:proofErr w:type="gramEnd"/>
      <w:r>
        <w:rPr>
          <w:rFonts w:cs="Traditional Arabic" w:hint="cs"/>
          <w:sz w:val="32"/>
          <w:szCs w:val="32"/>
          <w:rtl/>
          <w:lang w:bidi="ar-DZ"/>
        </w:rPr>
        <w:t xml:space="preserve"> لا زالت بعيدة جزئيا على هذا النمط من التكوين؛</w:t>
      </w:r>
    </w:p>
    <w:p w:rsidR="004F0771" w:rsidRPr="00622019" w:rsidRDefault="004F0771" w:rsidP="00357736">
      <w:pPr>
        <w:numPr>
          <w:ilvl w:val="0"/>
          <w:numId w:val="31"/>
        </w:numPr>
        <w:ind w:left="2126" w:hanging="711"/>
        <w:jc w:val="both"/>
        <w:rPr>
          <w:rFonts w:cs="Traditional Arabic"/>
          <w:sz w:val="32"/>
          <w:szCs w:val="32"/>
          <w:lang w:bidi="ar-DZ"/>
        </w:rPr>
      </w:pPr>
      <w:proofErr w:type="gramStart"/>
      <w:r w:rsidRPr="00622019">
        <w:rPr>
          <w:rFonts w:cs="Traditional Arabic" w:hint="cs"/>
          <w:sz w:val="32"/>
          <w:szCs w:val="32"/>
          <w:rtl/>
          <w:lang w:bidi="ar-DZ"/>
        </w:rPr>
        <w:t>تأييد</w:t>
      </w:r>
      <w:proofErr w:type="gramEnd"/>
      <w:r w:rsidRPr="00622019">
        <w:rPr>
          <w:rFonts w:cs="Traditional Arabic" w:hint="cs"/>
          <w:sz w:val="32"/>
          <w:szCs w:val="32"/>
          <w:rtl/>
          <w:lang w:bidi="ar-DZ"/>
        </w:rPr>
        <w:t xml:space="preserve"> الانتقال إلى نمط التكوين عن بعد</w:t>
      </w:r>
      <w:r>
        <w:rPr>
          <w:rFonts w:cs="Traditional Arabic" w:hint="cs"/>
          <w:sz w:val="32"/>
          <w:szCs w:val="32"/>
          <w:rtl/>
          <w:lang w:bidi="ar-DZ"/>
        </w:rPr>
        <w:t xml:space="preserve"> لما يوفره من وقت وكم من المعلومات بأقل التكاليف؛</w:t>
      </w:r>
      <w:r w:rsidRPr="00622019">
        <w:rPr>
          <w:rFonts w:cs="Traditional Arabic" w:hint="cs"/>
          <w:sz w:val="32"/>
          <w:szCs w:val="32"/>
          <w:rtl/>
          <w:lang w:bidi="ar-DZ"/>
        </w:rPr>
        <w:t xml:space="preserve"> </w:t>
      </w:r>
    </w:p>
    <w:p w:rsidR="004F0771" w:rsidRPr="00622019" w:rsidRDefault="004F0771" w:rsidP="00357736">
      <w:pPr>
        <w:numPr>
          <w:ilvl w:val="0"/>
          <w:numId w:val="31"/>
        </w:numPr>
        <w:ind w:left="2126" w:hanging="711"/>
        <w:jc w:val="both"/>
        <w:rPr>
          <w:rFonts w:cs="Traditional Arabic"/>
          <w:b/>
          <w:bCs/>
          <w:sz w:val="32"/>
          <w:szCs w:val="32"/>
          <w:lang w:bidi="ar-DZ"/>
        </w:rPr>
      </w:pPr>
      <w:r>
        <w:rPr>
          <w:rFonts w:cs="Traditional Arabic" w:hint="cs"/>
          <w:sz w:val="32"/>
          <w:szCs w:val="32"/>
          <w:rtl/>
          <w:lang w:bidi="ar-DZ"/>
        </w:rPr>
        <w:lastRenderedPageBreak/>
        <w:t>عدم وجود سياسة للتكوين في المؤسسة؛</w:t>
      </w:r>
    </w:p>
    <w:p w:rsidR="004F0771" w:rsidRPr="00622019" w:rsidRDefault="004F0771" w:rsidP="00357736">
      <w:pPr>
        <w:numPr>
          <w:ilvl w:val="0"/>
          <w:numId w:val="31"/>
        </w:numPr>
        <w:ind w:left="2126" w:hanging="711"/>
        <w:jc w:val="both"/>
        <w:rPr>
          <w:rFonts w:cs="Traditional Arabic"/>
          <w:b/>
          <w:bCs/>
          <w:sz w:val="32"/>
          <w:szCs w:val="32"/>
          <w:lang w:bidi="ar-DZ"/>
        </w:rPr>
      </w:pPr>
      <w:r>
        <w:rPr>
          <w:rFonts w:cs="Traditional Arabic" w:hint="cs"/>
          <w:sz w:val="32"/>
          <w:szCs w:val="32"/>
          <w:rtl/>
          <w:lang w:bidi="ar-DZ"/>
        </w:rPr>
        <w:t>عدم وجود عدالة في التكوين؛</w:t>
      </w:r>
    </w:p>
    <w:p w:rsidR="004F0771" w:rsidRPr="00977813" w:rsidRDefault="004F0771" w:rsidP="00357736">
      <w:pPr>
        <w:numPr>
          <w:ilvl w:val="0"/>
          <w:numId w:val="31"/>
        </w:numPr>
        <w:ind w:left="2126" w:hanging="711"/>
        <w:jc w:val="both"/>
        <w:rPr>
          <w:rFonts w:cs="Traditional Arabic"/>
          <w:sz w:val="32"/>
          <w:szCs w:val="32"/>
          <w:lang w:bidi="ar-DZ"/>
        </w:rPr>
      </w:pPr>
      <w:r w:rsidRPr="00622019">
        <w:rPr>
          <w:rFonts w:cs="Traditional Arabic" w:hint="cs"/>
          <w:sz w:val="32"/>
          <w:szCs w:val="32"/>
          <w:rtl/>
          <w:lang w:bidi="ar-DZ"/>
        </w:rPr>
        <w:t xml:space="preserve">اعتقادهم </w:t>
      </w:r>
      <w:r>
        <w:rPr>
          <w:rFonts w:cs="Traditional Arabic" w:hint="cs"/>
          <w:sz w:val="32"/>
          <w:szCs w:val="32"/>
          <w:rtl/>
          <w:lang w:bidi="ar-DZ"/>
        </w:rPr>
        <w:t>بأ</w:t>
      </w:r>
      <w:r w:rsidRPr="00622019">
        <w:rPr>
          <w:rFonts w:cs="Traditional Arabic" w:hint="cs"/>
          <w:sz w:val="32"/>
          <w:szCs w:val="32"/>
          <w:rtl/>
          <w:lang w:bidi="ar-DZ"/>
        </w:rPr>
        <w:t xml:space="preserve">ن فئة الجيل الجديد من الشباب هو القادر على التأقلم مع هذه </w:t>
      </w:r>
      <w:proofErr w:type="gramStart"/>
      <w:r w:rsidRPr="00622019">
        <w:rPr>
          <w:rFonts w:cs="Traditional Arabic" w:hint="cs"/>
          <w:sz w:val="32"/>
          <w:szCs w:val="32"/>
          <w:rtl/>
          <w:lang w:bidi="ar-DZ"/>
        </w:rPr>
        <w:t>التكنولوجيا</w:t>
      </w:r>
      <w:proofErr w:type="gramEnd"/>
      <w:r w:rsidRPr="00622019">
        <w:rPr>
          <w:rFonts w:cs="Traditional Arabic" w:hint="cs"/>
          <w:sz w:val="32"/>
          <w:szCs w:val="32"/>
          <w:rtl/>
          <w:lang w:bidi="ar-DZ"/>
        </w:rPr>
        <w:t xml:space="preserve"> الحديثة في التعليم </w:t>
      </w:r>
      <w:r w:rsidRPr="00977813">
        <w:rPr>
          <w:rFonts w:cs="Traditional Arabic" w:hint="cs"/>
          <w:sz w:val="32"/>
          <w:szCs w:val="32"/>
          <w:rtl/>
          <w:lang w:bidi="ar-DZ"/>
        </w:rPr>
        <w:t>و التكوين.</w:t>
      </w:r>
    </w:p>
    <w:p w:rsidR="004F0771" w:rsidRDefault="004F0771" w:rsidP="008A3C07">
      <w:pPr>
        <w:numPr>
          <w:ilvl w:val="0"/>
          <w:numId w:val="32"/>
        </w:numPr>
        <w:tabs>
          <w:tab w:val="clear" w:pos="644"/>
          <w:tab w:val="num" w:pos="282"/>
          <w:tab w:val="left" w:pos="849"/>
          <w:tab w:val="left" w:pos="1700"/>
        </w:tabs>
        <w:ind w:left="0" w:hanging="2"/>
        <w:jc w:val="both"/>
        <w:rPr>
          <w:rFonts w:cs="Traditional Arabic"/>
          <w:sz w:val="32"/>
          <w:szCs w:val="32"/>
          <w:lang w:bidi="ar-DZ"/>
        </w:rPr>
      </w:pPr>
      <w:proofErr w:type="gramStart"/>
      <w:r w:rsidRPr="00841D23">
        <w:rPr>
          <w:rFonts w:cs="Traditional Arabic" w:hint="cs"/>
          <w:b/>
          <w:bCs/>
          <w:sz w:val="32"/>
          <w:szCs w:val="32"/>
          <w:rtl/>
          <w:lang w:bidi="ar-DZ"/>
        </w:rPr>
        <w:t>نقاط</w:t>
      </w:r>
      <w:proofErr w:type="gramEnd"/>
      <w:r w:rsidRPr="00841D23">
        <w:rPr>
          <w:rFonts w:cs="Traditional Arabic" w:hint="cs"/>
          <w:b/>
          <w:bCs/>
          <w:sz w:val="32"/>
          <w:szCs w:val="32"/>
          <w:rtl/>
          <w:lang w:bidi="ar-DZ"/>
        </w:rPr>
        <w:t xml:space="preserve"> الاختلاف</w:t>
      </w:r>
      <w:r w:rsidRPr="00841D23">
        <w:rPr>
          <w:rFonts w:cs="Traditional Arabic" w:hint="cs"/>
          <w:sz w:val="32"/>
          <w:szCs w:val="32"/>
          <w:rtl/>
          <w:lang w:bidi="ar-DZ"/>
        </w:rPr>
        <w:t xml:space="preserve"> </w:t>
      </w:r>
    </w:p>
    <w:p w:rsidR="004F0771" w:rsidRPr="00841D23" w:rsidRDefault="004F0771" w:rsidP="008A3C07">
      <w:pPr>
        <w:tabs>
          <w:tab w:val="left" w:pos="849"/>
          <w:tab w:val="left" w:pos="1700"/>
        </w:tabs>
        <w:ind w:firstLine="397"/>
        <w:jc w:val="both"/>
        <w:rPr>
          <w:rFonts w:cs="Traditional Arabic"/>
          <w:sz w:val="32"/>
          <w:szCs w:val="32"/>
          <w:lang w:bidi="ar-DZ"/>
        </w:rPr>
      </w:pPr>
      <w:r w:rsidRPr="00841D23">
        <w:rPr>
          <w:rFonts w:cs="Traditional Arabic" w:hint="cs"/>
          <w:sz w:val="32"/>
          <w:szCs w:val="32"/>
          <w:rtl/>
          <w:lang w:bidi="ar-DZ"/>
        </w:rPr>
        <w:t xml:space="preserve"> </w:t>
      </w:r>
      <w:proofErr w:type="gramStart"/>
      <w:r w:rsidRPr="00841D23">
        <w:rPr>
          <w:rFonts w:cs="Traditional Arabic" w:hint="cs"/>
          <w:sz w:val="32"/>
          <w:szCs w:val="32"/>
          <w:rtl/>
          <w:lang w:bidi="ar-DZ"/>
        </w:rPr>
        <w:t>ونبين</w:t>
      </w:r>
      <w:proofErr w:type="gramEnd"/>
      <w:r w:rsidRPr="00841D23">
        <w:rPr>
          <w:rFonts w:cs="Traditional Arabic" w:hint="cs"/>
          <w:sz w:val="32"/>
          <w:szCs w:val="32"/>
          <w:rtl/>
          <w:lang w:bidi="ar-DZ"/>
        </w:rPr>
        <w:t xml:space="preserve"> فيها تميز كل خبير في</w:t>
      </w:r>
      <w:r>
        <w:rPr>
          <w:rFonts w:cs="Traditional Arabic" w:hint="cs"/>
          <w:sz w:val="32"/>
          <w:szCs w:val="32"/>
          <w:rtl/>
          <w:lang w:bidi="ar-DZ"/>
        </w:rPr>
        <w:t xml:space="preserve"> وجهة نظره عن الأخر و النقاط هي:</w:t>
      </w:r>
    </w:p>
    <w:p w:rsidR="004F0771" w:rsidRPr="007A27F8" w:rsidRDefault="004F0771" w:rsidP="008A3C07">
      <w:pPr>
        <w:numPr>
          <w:ilvl w:val="0"/>
          <w:numId w:val="31"/>
        </w:numPr>
        <w:tabs>
          <w:tab w:val="left" w:pos="282"/>
          <w:tab w:val="left" w:pos="1700"/>
        </w:tabs>
        <w:ind w:left="0" w:hanging="2"/>
        <w:jc w:val="both"/>
        <w:rPr>
          <w:rFonts w:cs="Traditional Arabic"/>
          <w:sz w:val="32"/>
          <w:szCs w:val="32"/>
          <w:lang w:bidi="ar-DZ"/>
        </w:rPr>
      </w:pPr>
      <w:r>
        <w:rPr>
          <w:rFonts w:cs="Traditional Arabic" w:hint="cs"/>
          <w:sz w:val="32"/>
          <w:szCs w:val="32"/>
          <w:rtl/>
          <w:lang w:bidi="ar-DZ"/>
        </w:rPr>
        <w:t xml:space="preserve">الخبير الثالث رأى أن المؤسسة في الوقت الحالي تستخدم التكوين عن بعد بشكل جزئي و ضئيل وبدون إدراك من قبل مديرية الموارد البشرية لذلك وهذا من خلال إضافة كل ما هو جديد من ملفات </w:t>
      </w:r>
      <w:r w:rsidRPr="007A27F8">
        <w:rPr>
          <w:rFonts w:cs="Traditional Arabic" w:hint="cs"/>
          <w:sz w:val="32"/>
          <w:szCs w:val="32"/>
          <w:rtl/>
          <w:lang w:bidi="ar-DZ"/>
        </w:rPr>
        <w:t xml:space="preserve">ومعلومات تتطلب تكوين عبر شبكة الانترانت الخاصة </w:t>
      </w:r>
      <w:proofErr w:type="spellStart"/>
      <w:r w:rsidRPr="007A27F8">
        <w:rPr>
          <w:rFonts w:cs="Traditional Arabic" w:hint="cs"/>
          <w:sz w:val="32"/>
          <w:szCs w:val="32"/>
          <w:rtl/>
          <w:lang w:bidi="ar-DZ"/>
        </w:rPr>
        <w:t>بها</w:t>
      </w:r>
      <w:proofErr w:type="spellEnd"/>
      <w:r w:rsidRPr="007A27F8">
        <w:rPr>
          <w:rFonts w:cs="Traditional Arabic" w:hint="cs"/>
          <w:sz w:val="32"/>
          <w:szCs w:val="32"/>
          <w:rtl/>
          <w:lang w:bidi="ar-DZ"/>
        </w:rPr>
        <w:t>.</w:t>
      </w:r>
    </w:p>
    <w:p w:rsidR="004F0771" w:rsidRDefault="004F0771" w:rsidP="008A3C07">
      <w:pPr>
        <w:numPr>
          <w:ilvl w:val="0"/>
          <w:numId w:val="31"/>
        </w:numPr>
        <w:tabs>
          <w:tab w:val="left" w:pos="282"/>
          <w:tab w:val="left" w:pos="1700"/>
        </w:tabs>
        <w:ind w:left="0" w:hanging="2"/>
        <w:jc w:val="both"/>
        <w:rPr>
          <w:rFonts w:cs="Traditional Arabic"/>
          <w:sz w:val="32"/>
          <w:szCs w:val="32"/>
          <w:lang w:bidi="ar-DZ"/>
        </w:rPr>
      </w:pPr>
      <w:r>
        <w:rPr>
          <w:rFonts w:cs="Traditional Arabic" w:hint="cs"/>
          <w:sz w:val="32"/>
          <w:szCs w:val="32"/>
          <w:rtl/>
          <w:lang w:bidi="ar-DZ"/>
        </w:rPr>
        <w:t>الاختلاف في أسباب عدم وجود عدالة في التكوين ففيه من يرجعها إلى أنها موجهة إلى فئة دون أخرى وفيه من يعيدها إلى عدم كفاءة مسيري الموارد البشرية في المؤسسة و منهم من يحمل المديرية العامة لعدم وجود استقرار في المناصب السامية مما أثر سلبا على وضع سياسة تكوين شاملة و عادلة تمس كل فئات المؤسسة وفق إستراتجيتها الكلية.</w:t>
      </w:r>
    </w:p>
    <w:p w:rsidR="004F0771" w:rsidRDefault="004F0771" w:rsidP="008A3C07">
      <w:pPr>
        <w:numPr>
          <w:ilvl w:val="0"/>
          <w:numId w:val="31"/>
        </w:numPr>
        <w:tabs>
          <w:tab w:val="left" w:pos="282"/>
          <w:tab w:val="left" w:pos="1700"/>
        </w:tabs>
        <w:ind w:left="0" w:hanging="2"/>
        <w:jc w:val="both"/>
        <w:rPr>
          <w:rFonts w:cs="Traditional Arabic"/>
          <w:sz w:val="32"/>
          <w:szCs w:val="32"/>
          <w:lang w:bidi="ar-DZ"/>
        </w:rPr>
      </w:pPr>
      <w:r>
        <w:rPr>
          <w:rFonts w:cs="Traditional Arabic" w:hint="cs"/>
          <w:sz w:val="32"/>
          <w:szCs w:val="32"/>
          <w:rtl/>
          <w:lang w:bidi="ar-DZ"/>
        </w:rPr>
        <w:t>الخبير الثالث تطرق إلى معلومة مهمة وهي الموارد المالية المخصصة للتكوين في المؤسسة</w:t>
      </w:r>
      <w:r>
        <w:rPr>
          <w:rFonts w:cs="Traditional Arabic" w:hint="cs"/>
          <w:sz w:val="32"/>
          <w:szCs w:val="32"/>
          <w:rtl/>
          <w:lang w:bidi="ar-MA"/>
        </w:rPr>
        <w:t>.</w:t>
      </w:r>
    </w:p>
    <w:p w:rsidR="004F0771" w:rsidRDefault="004F0771" w:rsidP="008A3C07">
      <w:pPr>
        <w:numPr>
          <w:ilvl w:val="0"/>
          <w:numId w:val="31"/>
        </w:numPr>
        <w:tabs>
          <w:tab w:val="left" w:pos="282"/>
          <w:tab w:val="left" w:pos="1700"/>
        </w:tabs>
        <w:ind w:left="0" w:hanging="2"/>
        <w:jc w:val="both"/>
        <w:rPr>
          <w:rFonts w:cs="Traditional Arabic"/>
          <w:sz w:val="32"/>
          <w:szCs w:val="32"/>
          <w:lang w:bidi="ar-DZ"/>
        </w:rPr>
      </w:pPr>
      <w:r>
        <w:rPr>
          <w:rFonts w:cs="Traditional Arabic" w:hint="cs"/>
          <w:sz w:val="32"/>
          <w:szCs w:val="32"/>
          <w:rtl/>
          <w:lang w:bidi="ar-MA"/>
        </w:rPr>
        <w:t xml:space="preserve">الخبير الرابع رأى أن </w:t>
      </w:r>
      <w:r>
        <w:rPr>
          <w:rFonts w:cs="Traditional Arabic" w:hint="cs"/>
          <w:sz w:val="32"/>
          <w:szCs w:val="32"/>
          <w:rtl/>
          <w:lang w:bidi="ar-DZ"/>
        </w:rPr>
        <w:t>سياسة التكوين تختلف من مؤسسة إلى أخرى وفق احتياجات كل مؤسسة  وبرامج التكوين توضع بشكل غير مدروس.</w:t>
      </w:r>
    </w:p>
    <w:p w:rsidR="00F31EA4" w:rsidRDefault="00F31EA4" w:rsidP="008A3C07">
      <w:pPr>
        <w:tabs>
          <w:tab w:val="left" w:pos="849"/>
          <w:tab w:val="left" w:pos="1700"/>
        </w:tabs>
        <w:jc w:val="both"/>
        <w:rPr>
          <w:rFonts w:cs="Traditional Arabic"/>
          <w:sz w:val="32"/>
          <w:szCs w:val="32"/>
          <w:rtl/>
          <w:lang w:bidi="ar-DZ"/>
        </w:rPr>
      </w:pPr>
    </w:p>
    <w:p w:rsidR="004F0771" w:rsidRDefault="00F31EA4" w:rsidP="00C0198D">
      <w:pPr>
        <w:jc w:val="both"/>
        <w:rPr>
          <w:rFonts w:cs="Traditional Arabic"/>
          <w:sz w:val="32"/>
          <w:szCs w:val="32"/>
          <w:rtl/>
          <w:lang w:bidi="ar-MA"/>
        </w:rPr>
      </w:pPr>
      <w:r w:rsidRPr="00F31EA4">
        <w:rPr>
          <w:rFonts w:cs="Traditional Arabic" w:hint="cs"/>
          <w:b/>
          <w:bCs/>
          <w:sz w:val="32"/>
          <w:szCs w:val="32"/>
          <w:rtl/>
          <w:lang w:bidi="ar-DZ"/>
        </w:rPr>
        <w:t>ب-</w:t>
      </w:r>
      <w:r>
        <w:rPr>
          <w:rFonts w:cs="Traditional Arabic" w:hint="cs"/>
          <w:sz w:val="32"/>
          <w:szCs w:val="32"/>
          <w:rtl/>
          <w:lang w:bidi="ar-DZ"/>
        </w:rPr>
        <w:t xml:space="preserve"> </w:t>
      </w:r>
      <w:r w:rsidR="00657818" w:rsidRPr="00657818">
        <w:rPr>
          <w:rFonts w:cs="Traditional Arabic" w:hint="cs"/>
          <w:sz w:val="32"/>
          <w:szCs w:val="32"/>
          <w:rtl/>
          <w:lang w:bidi="ar-DZ"/>
        </w:rPr>
        <w:t>أما فيما يتعلق ب</w:t>
      </w:r>
      <w:r w:rsidR="004F0771" w:rsidRPr="00657818">
        <w:rPr>
          <w:rFonts w:cs="Traditional Arabic" w:hint="cs"/>
          <w:sz w:val="32"/>
          <w:szCs w:val="32"/>
          <w:rtl/>
          <w:lang w:bidi="ar-DZ"/>
        </w:rPr>
        <w:t xml:space="preserve">تأثير </w:t>
      </w:r>
      <w:proofErr w:type="spellStart"/>
      <w:r w:rsidR="004F0771" w:rsidRPr="00657818">
        <w:rPr>
          <w:rFonts w:cs="Traditional Arabic" w:hint="cs"/>
          <w:sz w:val="32"/>
          <w:szCs w:val="32"/>
          <w:rtl/>
          <w:lang w:bidi="ar-DZ"/>
        </w:rPr>
        <w:t>اس</w:t>
      </w:r>
      <w:r w:rsidR="004F0771" w:rsidRPr="00657818">
        <w:rPr>
          <w:rFonts w:cs="Traditional Arabic" w:hint="cs"/>
          <w:sz w:val="32"/>
          <w:szCs w:val="32"/>
          <w:rtl/>
          <w:lang w:bidi="ar-MA"/>
        </w:rPr>
        <w:t>تخدام</w:t>
      </w:r>
      <w:proofErr w:type="spellEnd"/>
      <w:r w:rsidR="004F0771" w:rsidRPr="00657818">
        <w:rPr>
          <w:rFonts w:cs="Traditional Arabic" w:hint="cs"/>
          <w:sz w:val="32"/>
          <w:szCs w:val="32"/>
          <w:rtl/>
          <w:lang w:bidi="ar-MA"/>
        </w:rPr>
        <w:t xml:space="preserve"> </w:t>
      </w:r>
      <w:r w:rsidR="00657818" w:rsidRPr="00657818">
        <w:rPr>
          <w:rFonts w:cs="Traditional Arabic" w:hint="cs"/>
          <w:sz w:val="32"/>
          <w:szCs w:val="32"/>
          <w:rtl/>
          <w:lang w:bidi="ar-MA"/>
        </w:rPr>
        <w:t xml:space="preserve">شبكة الانترانت </w:t>
      </w:r>
      <w:r w:rsidR="004F0771" w:rsidRPr="00657818">
        <w:rPr>
          <w:rFonts w:cs="Traditional Arabic" w:hint="cs"/>
          <w:sz w:val="32"/>
          <w:szCs w:val="32"/>
          <w:rtl/>
          <w:lang w:bidi="ar-MA"/>
        </w:rPr>
        <w:t xml:space="preserve"> في المؤسسة و </w:t>
      </w:r>
      <w:r w:rsidR="00657818" w:rsidRPr="00657818">
        <w:rPr>
          <w:rFonts w:cs="Traditional Arabic" w:hint="cs"/>
          <w:sz w:val="32"/>
          <w:szCs w:val="32"/>
          <w:rtl/>
          <w:lang w:bidi="ar-MA"/>
        </w:rPr>
        <w:t>على</w:t>
      </w:r>
      <w:r w:rsidR="004F0771" w:rsidRPr="00657818">
        <w:rPr>
          <w:rFonts w:cs="Traditional Arabic" w:hint="cs"/>
          <w:sz w:val="32"/>
          <w:szCs w:val="32"/>
          <w:rtl/>
          <w:lang w:bidi="ar-MA"/>
        </w:rPr>
        <w:t xml:space="preserve"> تنمية الموارد البشرية</w:t>
      </w:r>
      <w:r w:rsidR="00657818">
        <w:rPr>
          <w:rFonts w:cs="Traditional Arabic" w:hint="cs"/>
          <w:sz w:val="32"/>
          <w:szCs w:val="32"/>
          <w:rtl/>
          <w:lang w:bidi="ar-MA"/>
        </w:rPr>
        <w:t xml:space="preserve"> توصلنا إلى النقاط التالية:</w:t>
      </w:r>
    </w:p>
    <w:p w:rsidR="00F56509" w:rsidRPr="00657818" w:rsidRDefault="00F56509" w:rsidP="008A3C07">
      <w:pPr>
        <w:tabs>
          <w:tab w:val="left" w:pos="849"/>
          <w:tab w:val="left" w:pos="1700"/>
        </w:tabs>
        <w:jc w:val="both"/>
        <w:rPr>
          <w:color w:val="000000"/>
          <w:sz w:val="20"/>
          <w:szCs w:val="20"/>
          <w:rtl/>
        </w:rPr>
      </w:pPr>
    </w:p>
    <w:p w:rsidR="004F0771" w:rsidRPr="00342C92" w:rsidRDefault="004F0771" w:rsidP="008A3C07">
      <w:pPr>
        <w:numPr>
          <w:ilvl w:val="0"/>
          <w:numId w:val="32"/>
        </w:numPr>
        <w:tabs>
          <w:tab w:val="clear" w:pos="644"/>
          <w:tab w:val="num" w:pos="282"/>
          <w:tab w:val="left" w:pos="849"/>
          <w:tab w:val="left" w:pos="1700"/>
        </w:tabs>
        <w:ind w:left="0" w:hanging="2"/>
        <w:jc w:val="both"/>
        <w:rPr>
          <w:rFonts w:cs="Traditional Arabic"/>
          <w:b/>
          <w:bCs/>
          <w:sz w:val="32"/>
          <w:szCs w:val="32"/>
          <w:lang w:bidi="ar-DZ"/>
        </w:rPr>
      </w:pPr>
      <w:proofErr w:type="gramStart"/>
      <w:r w:rsidRPr="00342C92">
        <w:rPr>
          <w:rFonts w:cs="Traditional Arabic" w:hint="cs"/>
          <w:b/>
          <w:bCs/>
          <w:sz w:val="32"/>
          <w:szCs w:val="32"/>
          <w:rtl/>
          <w:lang w:bidi="ar-DZ"/>
        </w:rPr>
        <w:t>نقاط</w:t>
      </w:r>
      <w:proofErr w:type="gramEnd"/>
      <w:r w:rsidRPr="00342C92">
        <w:rPr>
          <w:rFonts w:cs="Traditional Arabic" w:hint="cs"/>
          <w:b/>
          <w:bCs/>
          <w:sz w:val="32"/>
          <w:szCs w:val="32"/>
          <w:rtl/>
          <w:lang w:bidi="ar-DZ"/>
        </w:rPr>
        <w:t xml:space="preserve"> التوافق </w:t>
      </w:r>
    </w:p>
    <w:p w:rsidR="004F0771" w:rsidRDefault="004F0771" w:rsidP="008A3C07">
      <w:pPr>
        <w:numPr>
          <w:ilvl w:val="0"/>
          <w:numId w:val="31"/>
        </w:numPr>
        <w:tabs>
          <w:tab w:val="left" w:pos="282"/>
          <w:tab w:val="left" w:pos="1700"/>
        </w:tabs>
        <w:ind w:left="0" w:hanging="2"/>
        <w:jc w:val="both"/>
        <w:rPr>
          <w:rFonts w:cs="Traditional Arabic"/>
          <w:sz w:val="32"/>
          <w:szCs w:val="32"/>
          <w:lang w:bidi="ar-DZ"/>
        </w:rPr>
      </w:pPr>
      <w:proofErr w:type="gramStart"/>
      <w:r>
        <w:rPr>
          <w:rFonts w:cs="Traditional Arabic" w:hint="cs"/>
          <w:sz w:val="32"/>
          <w:szCs w:val="32"/>
          <w:rtl/>
          <w:lang w:bidi="ar-DZ"/>
        </w:rPr>
        <w:t>لم</w:t>
      </w:r>
      <w:proofErr w:type="gramEnd"/>
      <w:r>
        <w:rPr>
          <w:rFonts w:cs="Traditional Arabic" w:hint="cs"/>
          <w:sz w:val="32"/>
          <w:szCs w:val="32"/>
          <w:rtl/>
          <w:lang w:bidi="ar-DZ"/>
        </w:rPr>
        <w:t xml:space="preserve"> تستغل الشبكة بالشكل الكافي حتى تأثر في المهام و الوظائف و السبب يرجع في بعض الأحيان بالحنين إلى طرق التسيير التقليدية من طرف الإدارة؛</w:t>
      </w:r>
    </w:p>
    <w:p w:rsidR="004F0771" w:rsidRDefault="004F0771" w:rsidP="008A3C07">
      <w:pPr>
        <w:numPr>
          <w:ilvl w:val="0"/>
          <w:numId w:val="31"/>
        </w:numPr>
        <w:tabs>
          <w:tab w:val="left" w:pos="282"/>
          <w:tab w:val="left" w:pos="1700"/>
        </w:tabs>
        <w:ind w:left="0" w:hanging="2"/>
        <w:jc w:val="both"/>
        <w:rPr>
          <w:rFonts w:cs="Traditional Arabic"/>
          <w:sz w:val="32"/>
          <w:szCs w:val="32"/>
          <w:lang w:bidi="ar-DZ"/>
        </w:rPr>
      </w:pPr>
      <w:r>
        <w:rPr>
          <w:rFonts w:cs="Traditional Arabic" w:hint="cs"/>
          <w:sz w:val="32"/>
          <w:szCs w:val="32"/>
          <w:rtl/>
          <w:lang w:bidi="ar-DZ"/>
        </w:rPr>
        <w:t xml:space="preserve">تغير وتيرة وطريقة العمل في المؤسسة بعد إدخال الشبكة و </w:t>
      </w:r>
      <w:proofErr w:type="gramStart"/>
      <w:r>
        <w:rPr>
          <w:rFonts w:cs="Traditional Arabic" w:hint="cs"/>
          <w:sz w:val="32"/>
          <w:szCs w:val="32"/>
          <w:rtl/>
          <w:lang w:bidi="ar-DZ"/>
        </w:rPr>
        <w:t>تجسيد</w:t>
      </w:r>
      <w:proofErr w:type="gramEnd"/>
      <w:r>
        <w:rPr>
          <w:rFonts w:cs="Traditional Arabic" w:hint="cs"/>
          <w:sz w:val="32"/>
          <w:szCs w:val="32"/>
          <w:rtl/>
          <w:lang w:bidi="ar-DZ"/>
        </w:rPr>
        <w:t xml:space="preserve"> عملية المراقبة؛</w:t>
      </w:r>
    </w:p>
    <w:p w:rsidR="004F0771" w:rsidRDefault="004F0771" w:rsidP="008A3C07">
      <w:pPr>
        <w:numPr>
          <w:ilvl w:val="0"/>
          <w:numId w:val="31"/>
        </w:numPr>
        <w:tabs>
          <w:tab w:val="left" w:pos="282"/>
          <w:tab w:val="left" w:pos="1700"/>
        </w:tabs>
        <w:ind w:left="0" w:hanging="2"/>
        <w:jc w:val="both"/>
        <w:rPr>
          <w:rFonts w:cs="Traditional Arabic"/>
          <w:sz w:val="32"/>
          <w:szCs w:val="32"/>
          <w:lang w:bidi="ar-DZ"/>
        </w:rPr>
      </w:pPr>
      <w:r>
        <w:rPr>
          <w:rFonts w:cs="Traditional Arabic" w:hint="cs"/>
          <w:sz w:val="32"/>
          <w:szCs w:val="32"/>
          <w:rtl/>
          <w:lang w:bidi="ar-DZ"/>
        </w:rPr>
        <w:t>لم تساهم الشبكة في لامركزية القرار</w:t>
      </w:r>
    </w:p>
    <w:p w:rsidR="00657818" w:rsidRDefault="00657818" w:rsidP="008A3C07">
      <w:pPr>
        <w:tabs>
          <w:tab w:val="left" w:pos="282"/>
          <w:tab w:val="left" w:pos="1700"/>
        </w:tabs>
        <w:jc w:val="both"/>
        <w:rPr>
          <w:rFonts w:cs="Traditional Arabic"/>
          <w:sz w:val="32"/>
          <w:szCs w:val="32"/>
          <w:lang w:bidi="ar-DZ"/>
        </w:rPr>
      </w:pPr>
    </w:p>
    <w:p w:rsidR="004F0771" w:rsidRPr="00FC6B6A" w:rsidRDefault="004F0771" w:rsidP="008A3C07">
      <w:pPr>
        <w:numPr>
          <w:ilvl w:val="0"/>
          <w:numId w:val="32"/>
        </w:numPr>
        <w:tabs>
          <w:tab w:val="clear" w:pos="644"/>
          <w:tab w:val="num" w:pos="282"/>
          <w:tab w:val="left" w:pos="849"/>
          <w:tab w:val="left" w:pos="1700"/>
        </w:tabs>
        <w:ind w:left="0" w:hanging="2"/>
        <w:jc w:val="both"/>
        <w:rPr>
          <w:rFonts w:cs="Traditional Arabic"/>
          <w:b/>
          <w:bCs/>
          <w:sz w:val="32"/>
          <w:szCs w:val="32"/>
          <w:rtl/>
          <w:lang w:bidi="ar-DZ"/>
        </w:rPr>
      </w:pPr>
      <w:proofErr w:type="gramStart"/>
      <w:r w:rsidRPr="00FC6B6A">
        <w:rPr>
          <w:rFonts w:cs="Traditional Arabic" w:hint="cs"/>
          <w:b/>
          <w:bCs/>
          <w:sz w:val="32"/>
          <w:szCs w:val="32"/>
          <w:rtl/>
          <w:lang w:bidi="ar-DZ"/>
        </w:rPr>
        <w:t>نقاط</w:t>
      </w:r>
      <w:proofErr w:type="gramEnd"/>
      <w:r w:rsidRPr="00FC6B6A">
        <w:rPr>
          <w:rFonts w:cs="Traditional Arabic" w:hint="cs"/>
          <w:b/>
          <w:bCs/>
          <w:sz w:val="32"/>
          <w:szCs w:val="32"/>
          <w:rtl/>
          <w:lang w:bidi="ar-DZ"/>
        </w:rPr>
        <w:t xml:space="preserve"> الاختلاف</w:t>
      </w:r>
    </w:p>
    <w:p w:rsidR="004F0771" w:rsidRDefault="004F0771" w:rsidP="008A3C07">
      <w:pPr>
        <w:numPr>
          <w:ilvl w:val="0"/>
          <w:numId w:val="31"/>
        </w:numPr>
        <w:tabs>
          <w:tab w:val="left" w:pos="282"/>
          <w:tab w:val="left" w:pos="1700"/>
        </w:tabs>
        <w:ind w:left="0" w:hanging="2"/>
        <w:jc w:val="both"/>
        <w:rPr>
          <w:rFonts w:cs="Traditional Arabic"/>
          <w:sz w:val="32"/>
          <w:szCs w:val="32"/>
          <w:lang w:bidi="ar-DZ"/>
        </w:rPr>
      </w:pPr>
      <w:r>
        <w:rPr>
          <w:rFonts w:cs="Traditional Arabic" w:hint="cs"/>
          <w:sz w:val="32"/>
          <w:szCs w:val="32"/>
          <w:rtl/>
          <w:lang w:bidi="ar-DZ"/>
        </w:rPr>
        <w:t>الجانب النوعي  في الشبكة تطرق له الخبير الثاني فقال أن من واجب الشبكات زيادة النوعية على حساب الكم في المناصب و المهام؛</w:t>
      </w:r>
    </w:p>
    <w:p w:rsidR="004F0771" w:rsidRDefault="004F0771" w:rsidP="008A3C07">
      <w:pPr>
        <w:numPr>
          <w:ilvl w:val="0"/>
          <w:numId w:val="31"/>
        </w:numPr>
        <w:tabs>
          <w:tab w:val="left" w:pos="282"/>
          <w:tab w:val="left" w:pos="1700"/>
        </w:tabs>
        <w:ind w:left="0" w:hanging="2"/>
        <w:jc w:val="both"/>
        <w:rPr>
          <w:rFonts w:cs="Traditional Arabic"/>
          <w:sz w:val="32"/>
          <w:szCs w:val="32"/>
          <w:lang w:bidi="ar-DZ"/>
        </w:rPr>
      </w:pPr>
      <w:r>
        <w:rPr>
          <w:rFonts w:cs="Traditional Arabic" w:hint="cs"/>
          <w:sz w:val="32"/>
          <w:szCs w:val="32"/>
          <w:rtl/>
          <w:lang w:bidi="ar-DZ"/>
        </w:rPr>
        <w:t xml:space="preserve"> </w:t>
      </w:r>
      <w:proofErr w:type="gramStart"/>
      <w:r>
        <w:rPr>
          <w:rFonts w:cs="Traditional Arabic" w:hint="cs"/>
          <w:sz w:val="32"/>
          <w:szCs w:val="32"/>
          <w:rtl/>
          <w:lang w:bidi="ar-DZ"/>
        </w:rPr>
        <w:t>حسب</w:t>
      </w:r>
      <w:proofErr w:type="gramEnd"/>
      <w:r>
        <w:rPr>
          <w:rFonts w:cs="Traditional Arabic" w:hint="cs"/>
          <w:sz w:val="32"/>
          <w:szCs w:val="32"/>
          <w:rtl/>
          <w:lang w:bidi="ar-DZ"/>
        </w:rPr>
        <w:t xml:space="preserve"> رأي الخبير الثالث لقد تغير سلوك التعامل مع الزبائن من خلال ما قدمته الشبكات من معلومات      و خدمات للمورد البشري في المؤسسة؛ </w:t>
      </w:r>
    </w:p>
    <w:p w:rsidR="004F0771" w:rsidRDefault="004F0771" w:rsidP="008A3C07">
      <w:pPr>
        <w:numPr>
          <w:ilvl w:val="0"/>
          <w:numId w:val="31"/>
        </w:numPr>
        <w:tabs>
          <w:tab w:val="left" w:pos="282"/>
          <w:tab w:val="left" w:pos="1700"/>
        </w:tabs>
        <w:ind w:left="0" w:hanging="2"/>
        <w:jc w:val="both"/>
        <w:rPr>
          <w:rFonts w:cs="Traditional Arabic"/>
          <w:sz w:val="32"/>
          <w:szCs w:val="32"/>
          <w:lang w:bidi="ar-DZ"/>
        </w:rPr>
      </w:pPr>
      <w:r>
        <w:rPr>
          <w:rFonts w:cs="Traditional Arabic" w:hint="cs"/>
          <w:sz w:val="32"/>
          <w:szCs w:val="32"/>
          <w:rtl/>
          <w:lang w:bidi="ar-DZ"/>
        </w:rPr>
        <w:lastRenderedPageBreak/>
        <w:t>أكد الخبير الأول على ضرورة الربط بين الشبكة و الجانب الميداني المادي لتفعيل الرقابة.</w:t>
      </w:r>
    </w:p>
    <w:p w:rsidR="00E4762F" w:rsidRDefault="00E4762F" w:rsidP="008A3C07">
      <w:pPr>
        <w:tabs>
          <w:tab w:val="left" w:pos="282"/>
          <w:tab w:val="left" w:pos="1700"/>
        </w:tabs>
        <w:jc w:val="both"/>
        <w:rPr>
          <w:rFonts w:cs="Traditional Arabic"/>
          <w:sz w:val="32"/>
          <w:szCs w:val="32"/>
          <w:rtl/>
          <w:lang w:bidi="ar-MA"/>
        </w:rPr>
      </w:pPr>
    </w:p>
    <w:p w:rsidR="00ED5ED8" w:rsidRDefault="00E4762F" w:rsidP="00E4762F">
      <w:pPr>
        <w:tabs>
          <w:tab w:val="left" w:pos="282"/>
          <w:tab w:val="left" w:pos="1700"/>
        </w:tabs>
        <w:jc w:val="both"/>
        <w:rPr>
          <w:rFonts w:cs="Traditional Arabic"/>
          <w:sz w:val="32"/>
          <w:szCs w:val="32"/>
          <w:rtl/>
          <w:lang w:bidi="ar-MA"/>
        </w:rPr>
      </w:pPr>
      <w:r w:rsidRPr="00E4762F">
        <w:rPr>
          <w:rFonts w:cs="Traditional Arabic" w:hint="cs"/>
          <w:b/>
          <w:bCs/>
          <w:sz w:val="32"/>
          <w:szCs w:val="32"/>
          <w:rtl/>
          <w:lang w:bidi="ar-MA"/>
        </w:rPr>
        <w:t>د-</w:t>
      </w:r>
      <w:r>
        <w:rPr>
          <w:rFonts w:cs="Traditional Arabic" w:hint="cs"/>
          <w:sz w:val="32"/>
          <w:szCs w:val="32"/>
          <w:rtl/>
          <w:lang w:bidi="ar-MA"/>
        </w:rPr>
        <w:t xml:space="preserve"> </w:t>
      </w:r>
      <w:proofErr w:type="gramStart"/>
      <w:r w:rsidRPr="00ED5ED8">
        <w:rPr>
          <w:rFonts w:cs="Traditional Arabic" w:hint="cs"/>
          <w:b/>
          <w:bCs/>
          <w:sz w:val="32"/>
          <w:szCs w:val="32"/>
          <w:rtl/>
          <w:lang w:bidi="ar-MA"/>
        </w:rPr>
        <w:t>النتائج</w:t>
      </w:r>
      <w:proofErr w:type="gramEnd"/>
      <w:r w:rsidRPr="00ED5ED8">
        <w:rPr>
          <w:rFonts w:cs="Traditional Arabic" w:hint="cs"/>
          <w:b/>
          <w:bCs/>
          <w:sz w:val="32"/>
          <w:szCs w:val="32"/>
          <w:rtl/>
          <w:lang w:bidi="ar-MA"/>
        </w:rPr>
        <w:t xml:space="preserve"> الشاملة</w:t>
      </w:r>
      <w:r>
        <w:rPr>
          <w:rFonts w:cs="Traditional Arabic" w:hint="cs"/>
          <w:sz w:val="32"/>
          <w:szCs w:val="32"/>
          <w:rtl/>
          <w:lang w:bidi="ar-MA"/>
        </w:rPr>
        <w:t xml:space="preserve"> </w:t>
      </w:r>
    </w:p>
    <w:p w:rsidR="004F0771" w:rsidRPr="004F76F3" w:rsidRDefault="00ED5ED8" w:rsidP="00E4762F">
      <w:pPr>
        <w:tabs>
          <w:tab w:val="left" w:pos="282"/>
          <w:tab w:val="left" w:pos="1700"/>
        </w:tabs>
        <w:jc w:val="both"/>
        <w:rPr>
          <w:rFonts w:cs="Traditional Arabic"/>
          <w:sz w:val="32"/>
          <w:szCs w:val="32"/>
          <w:lang w:val="fr-FR" w:bidi="ar-MA"/>
        </w:rPr>
      </w:pPr>
      <w:r>
        <w:rPr>
          <w:rFonts w:cs="Traditional Arabic" w:hint="cs"/>
          <w:sz w:val="32"/>
          <w:szCs w:val="32"/>
          <w:rtl/>
          <w:lang w:bidi="ar-MA"/>
        </w:rPr>
        <w:tab/>
      </w:r>
      <w:r w:rsidR="003C2650" w:rsidRPr="003C2650">
        <w:rPr>
          <w:rFonts w:cs="Traditional Arabic" w:hint="cs"/>
          <w:sz w:val="32"/>
          <w:szCs w:val="32"/>
          <w:rtl/>
          <w:lang w:bidi="ar-MA"/>
        </w:rPr>
        <w:t>حتى نتمكن من التحقق من النتائج و مقارنة</w:t>
      </w:r>
      <w:r w:rsidR="003C2650">
        <w:rPr>
          <w:rFonts w:cs="Traditional Arabic" w:hint="cs"/>
          <w:sz w:val="32"/>
          <w:szCs w:val="32"/>
          <w:rtl/>
          <w:lang w:bidi="ar-MA"/>
        </w:rPr>
        <w:t xml:space="preserve"> </w:t>
      </w:r>
      <w:r w:rsidR="001F6AD8">
        <w:rPr>
          <w:rFonts w:cs="Traditional Arabic" w:hint="cs"/>
          <w:sz w:val="32"/>
          <w:szCs w:val="32"/>
          <w:rtl/>
          <w:lang w:bidi="ar-MA"/>
        </w:rPr>
        <w:t>ب</w:t>
      </w:r>
      <w:r w:rsidR="003C2650">
        <w:rPr>
          <w:rFonts w:cs="Traditional Arabic" w:hint="cs"/>
          <w:sz w:val="32"/>
          <w:szCs w:val="32"/>
          <w:rtl/>
          <w:lang w:bidi="ar-MA"/>
        </w:rPr>
        <w:t xml:space="preserve">ما جاء في المداخلة </w:t>
      </w:r>
      <w:r w:rsidR="003C2650" w:rsidRPr="003C2650">
        <w:rPr>
          <w:rFonts w:cs="Traditional Arabic" w:hint="cs"/>
          <w:sz w:val="32"/>
          <w:szCs w:val="32"/>
          <w:rtl/>
          <w:lang w:bidi="ar-MA"/>
        </w:rPr>
        <w:t>مع رأي الخبراء قم</w:t>
      </w:r>
      <w:r w:rsidR="003C2650">
        <w:rPr>
          <w:rFonts w:cs="Traditional Arabic" w:hint="cs"/>
          <w:sz w:val="32"/>
          <w:szCs w:val="32"/>
          <w:rtl/>
          <w:lang w:bidi="ar-MA"/>
        </w:rPr>
        <w:t>نا</w:t>
      </w:r>
      <w:r w:rsidR="003C2650" w:rsidRPr="003C2650">
        <w:rPr>
          <w:rFonts w:cs="Traditional Arabic" w:hint="cs"/>
          <w:sz w:val="32"/>
          <w:szCs w:val="32"/>
          <w:rtl/>
          <w:lang w:bidi="ar-MA"/>
        </w:rPr>
        <w:t xml:space="preserve"> بإعداد جدول يبين درجة التحقق بين الجانبين من خلال المقاربات العامة و الاختلافات الجزئية  وقد قسم الجدول إلى ثلاثة أعمدة حيث يحتوي العمود الأول على </w:t>
      </w:r>
      <w:r w:rsidR="003C2650">
        <w:rPr>
          <w:rFonts w:cs="Traditional Arabic" w:hint="cs"/>
          <w:sz w:val="32"/>
          <w:szCs w:val="32"/>
          <w:rtl/>
          <w:lang w:bidi="ar-MA"/>
        </w:rPr>
        <w:t>الهدف</w:t>
      </w:r>
      <w:r w:rsidR="003C2650" w:rsidRPr="003C2650">
        <w:rPr>
          <w:rFonts w:cs="Traditional Arabic" w:hint="cs"/>
          <w:sz w:val="32"/>
          <w:szCs w:val="32"/>
          <w:rtl/>
          <w:lang w:bidi="ar-MA"/>
        </w:rPr>
        <w:t xml:space="preserve">، أما العمود الثاني فقد خصص للمقاربات في حين وضعة في العمود الثالث درجة تحقق النتائج و هذا ما يبينه الجدول </w:t>
      </w:r>
      <w:r w:rsidR="003C2650">
        <w:rPr>
          <w:rFonts w:cs="Traditional Arabic" w:hint="cs"/>
          <w:sz w:val="32"/>
          <w:szCs w:val="32"/>
          <w:rtl/>
          <w:lang w:bidi="ar-MA"/>
        </w:rPr>
        <w:t>التالي</w:t>
      </w:r>
      <w:r w:rsidR="004F76F3">
        <w:rPr>
          <w:rFonts w:cs="Traditional Arabic" w:hint="cs"/>
          <w:sz w:val="32"/>
          <w:szCs w:val="32"/>
          <w:rtl/>
          <w:lang w:bidi="ar-MA"/>
        </w:rPr>
        <w:t> </w:t>
      </w:r>
      <w:r w:rsidR="004F76F3">
        <w:rPr>
          <w:rFonts w:cs="Traditional Arabic"/>
          <w:sz w:val="32"/>
          <w:szCs w:val="32"/>
          <w:lang w:val="fr-FR" w:bidi="ar-MA"/>
        </w:rPr>
        <w:t>:</w:t>
      </w:r>
    </w:p>
    <w:tbl>
      <w:tblPr>
        <w:bidiVisual/>
        <w:tblW w:w="892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095"/>
        <w:gridCol w:w="1133"/>
      </w:tblGrid>
      <w:tr w:rsidR="003C2650" w:rsidRPr="009F14FE" w:rsidTr="003C2650">
        <w:tc>
          <w:tcPr>
            <w:tcW w:w="1701" w:type="dxa"/>
            <w:shd w:val="clear" w:color="auto" w:fill="D9D9D9"/>
          </w:tcPr>
          <w:p w:rsidR="003C2650" w:rsidRPr="009F14FE" w:rsidRDefault="003C2650" w:rsidP="008A3C07">
            <w:pPr>
              <w:jc w:val="both"/>
              <w:rPr>
                <w:rFonts w:cs="Traditional Arabic"/>
                <w:b/>
                <w:bCs/>
                <w:sz w:val="28"/>
                <w:szCs w:val="28"/>
                <w:rtl/>
                <w:lang w:bidi="ar-DZ"/>
              </w:rPr>
            </w:pPr>
            <w:proofErr w:type="gramStart"/>
            <w:r w:rsidRPr="009F14FE">
              <w:rPr>
                <w:rFonts w:cs="Traditional Arabic" w:hint="cs"/>
                <w:b/>
                <w:bCs/>
                <w:sz w:val="28"/>
                <w:szCs w:val="28"/>
                <w:rtl/>
                <w:lang w:bidi="ar-DZ"/>
              </w:rPr>
              <w:t>الهدف</w:t>
            </w:r>
            <w:proofErr w:type="gramEnd"/>
            <w:r w:rsidRPr="009F14FE">
              <w:rPr>
                <w:rFonts w:cs="Traditional Arabic" w:hint="cs"/>
                <w:b/>
                <w:bCs/>
                <w:sz w:val="28"/>
                <w:szCs w:val="28"/>
                <w:rtl/>
                <w:lang w:bidi="ar-DZ"/>
              </w:rPr>
              <w:t xml:space="preserve"> </w:t>
            </w:r>
          </w:p>
        </w:tc>
        <w:tc>
          <w:tcPr>
            <w:tcW w:w="6095" w:type="dxa"/>
            <w:shd w:val="clear" w:color="auto" w:fill="D9D9D9"/>
          </w:tcPr>
          <w:p w:rsidR="003C2650" w:rsidRPr="009F14FE" w:rsidRDefault="003C2650" w:rsidP="008A3C07">
            <w:pPr>
              <w:jc w:val="both"/>
              <w:rPr>
                <w:rFonts w:cs="Traditional Arabic"/>
                <w:b/>
                <w:bCs/>
                <w:sz w:val="28"/>
                <w:szCs w:val="28"/>
                <w:rtl/>
                <w:lang w:bidi="ar-DZ"/>
              </w:rPr>
            </w:pPr>
            <w:proofErr w:type="gramStart"/>
            <w:r w:rsidRPr="009F14FE">
              <w:rPr>
                <w:rFonts w:cs="Traditional Arabic" w:hint="cs"/>
                <w:b/>
                <w:bCs/>
                <w:sz w:val="28"/>
                <w:szCs w:val="28"/>
                <w:rtl/>
                <w:lang w:bidi="ar-DZ"/>
              </w:rPr>
              <w:t>المقاربات</w:t>
            </w:r>
            <w:proofErr w:type="gramEnd"/>
            <w:r w:rsidRPr="009F14FE">
              <w:rPr>
                <w:rFonts w:cs="Traditional Arabic" w:hint="cs"/>
                <w:b/>
                <w:bCs/>
                <w:sz w:val="28"/>
                <w:szCs w:val="28"/>
                <w:rtl/>
                <w:lang w:bidi="ar-DZ"/>
              </w:rPr>
              <w:t xml:space="preserve"> العامة و الاختلافات الجزئية</w:t>
            </w:r>
          </w:p>
        </w:tc>
        <w:tc>
          <w:tcPr>
            <w:tcW w:w="1133" w:type="dxa"/>
            <w:shd w:val="clear" w:color="auto" w:fill="D9D9D9"/>
          </w:tcPr>
          <w:p w:rsidR="003C2650" w:rsidRPr="009F14FE" w:rsidRDefault="003C2650" w:rsidP="008A3C07">
            <w:pPr>
              <w:jc w:val="both"/>
              <w:rPr>
                <w:rFonts w:cs="Traditional Arabic"/>
                <w:b/>
                <w:bCs/>
                <w:sz w:val="28"/>
                <w:szCs w:val="28"/>
                <w:rtl/>
                <w:lang w:bidi="ar-DZ"/>
              </w:rPr>
            </w:pPr>
            <w:proofErr w:type="gramStart"/>
            <w:r w:rsidRPr="009F14FE">
              <w:rPr>
                <w:rFonts w:cs="Traditional Arabic" w:hint="cs"/>
                <w:b/>
                <w:bCs/>
                <w:sz w:val="28"/>
                <w:szCs w:val="28"/>
                <w:rtl/>
                <w:lang w:bidi="ar-DZ"/>
              </w:rPr>
              <w:t>درجة</w:t>
            </w:r>
            <w:proofErr w:type="gramEnd"/>
            <w:r w:rsidRPr="009F14FE">
              <w:rPr>
                <w:rFonts w:cs="Traditional Arabic" w:hint="cs"/>
                <w:b/>
                <w:bCs/>
                <w:sz w:val="28"/>
                <w:szCs w:val="28"/>
                <w:rtl/>
                <w:lang w:bidi="ar-DZ"/>
              </w:rPr>
              <w:t xml:space="preserve"> التحقق</w:t>
            </w:r>
          </w:p>
        </w:tc>
      </w:tr>
      <w:tr w:rsidR="003C2650" w:rsidRPr="00F91157" w:rsidTr="003C2650">
        <w:trPr>
          <w:trHeight w:val="1814"/>
        </w:trPr>
        <w:tc>
          <w:tcPr>
            <w:tcW w:w="1701" w:type="dxa"/>
          </w:tcPr>
          <w:p w:rsidR="003C2650" w:rsidRPr="003C2650" w:rsidRDefault="003C2650" w:rsidP="008A3C07">
            <w:pPr>
              <w:tabs>
                <w:tab w:val="left" w:pos="849"/>
                <w:tab w:val="left" w:pos="1700"/>
                <w:tab w:val="left" w:pos="1841"/>
              </w:tabs>
              <w:rPr>
                <w:rFonts w:cs="Traditional Arabic"/>
                <w:b/>
                <w:bCs/>
                <w:sz w:val="28"/>
                <w:szCs w:val="28"/>
                <w:lang w:bidi="ar-DZ"/>
              </w:rPr>
            </w:pPr>
            <w:r w:rsidRPr="003C2650">
              <w:rPr>
                <w:rFonts w:cs="Traditional Arabic" w:hint="cs"/>
                <w:b/>
                <w:bCs/>
                <w:sz w:val="28"/>
                <w:szCs w:val="28"/>
                <w:rtl/>
                <w:lang w:bidi="ar-DZ"/>
              </w:rPr>
              <w:t xml:space="preserve">التعليم و </w:t>
            </w:r>
            <w:proofErr w:type="gramStart"/>
            <w:r w:rsidRPr="003C2650">
              <w:rPr>
                <w:rFonts w:cs="Traditional Arabic" w:hint="cs"/>
                <w:b/>
                <w:bCs/>
                <w:sz w:val="28"/>
                <w:szCs w:val="28"/>
                <w:rtl/>
                <w:lang w:bidi="ar-DZ"/>
              </w:rPr>
              <w:t>التكوين</w:t>
            </w:r>
            <w:proofErr w:type="gramEnd"/>
            <w:r w:rsidRPr="003C2650">
              <w:rPr>
                <w:rFonts w:cs="Traditional Arabic" w:hint="cs"/>
                <w:b/>
                <w:bCs/>
                <w:sz w:val="28"/>
                <w:szCs w:val="28"/>
                <w:rtl/>
                <w:lang w:bidi="ar-DZ"/>
              </w:rPr>
              <w:t xml:space="preserve"> عن بعد في المؤسسة</w:t>
            </w:r>
          </w:p>
          <w:p w:rsidR="003C2650" w:rsidRPr="009F14FE" w:rsidRDefault="003C2650" w:rsidP="008A3C07">
            <w:pPr>
              <w:rPr>
                <w:rFonts w:cs="Traditional Arabic"/>
                <w:sz w:val="28"/>
                <w:szCs w:val="28"/>
                <w:rtl/>
                <w:lang w:bidi="ar-DZ"/>
              </w:rPr>
            </w:pPr>
          </w:p>
        </w:tc>
        <w:tc>
          <w:tcPr>
            <w:tcW w:w="6095" w:type="dxa"/>
          </w:tcPr>
          <w:p w:rsidR="003C2650" w:rsidRPr="00F91157" w:rsidRDefault="003C2650" w:rsidP="008A3C07">
            <w:pPr>
              <w:numPr>
                <w:ilvl w:val="0"/>
                <w:numId w:val="31"/>
              </w:numPr>
              <w:tabs>
                <w:tab w:val="left" w:pos="457"/>
                <w:tab w:val="left" w:pos="1700"/>
              </w:tabs>
              <w:ind w:left="360"/>
              <w:jc w:val="both"/>
              <w:rPr>
                <w:rFonts w:cs="Traditional Arabic"/>
                <w:sz w:val="28"/>
                <w:szCs w:val="28"/>
                <w:rtl/>
                <w:lang w:bidi="ar-DZ"/>
              </w:rPr>
            </w:pPr>
            <w:r w:rsidRPr="009F14FE">
              <w:rPr>
                <w:rFonts w:cs="Traditional Arabic" w:hint="cs"/>
                <w:sz w:val="28"/>
                <w:szCs w:val="28"/>
                <w:rtl/>
                <w:lang w:bidi="ar-DZ"/>
              </w:rPr>
              <w:t>تباينت الأجوبة بين الخبراء حول المقصود من التعليم والتكوين عن بعد إلا أنها لم تختلف عن النقاط المذكورة في الجانب النظري بصفة عامة كالتحرر من الحواجز الجغرافية و تحقيق نوع من المرونة</w:t>
            </w:r>
            <w:r>
              <w:rPr>
                <w:rFonts w:cs="Traditional Arabic" w:hint="cs"/>
                <w:sz w:val="28"/>
                <w:szCs w:val="28"/>
                <w:rtl/>
                <w:lang w:bidi="ar-DZ"/>
              </w:rPr>
              <w:t>.</w:t>
            </w:r>
            <w:r w:rsidRPr="009F14FE">
              <w:rPr>
                <w:rFonts w:cs="Traditional Arabic" w:hint="cs"/>
                <w:sz w:val="28"/>
                <w:szCs w:val="28"/>
                <w:rtl/>
                <w:lang w:bidi="ar-DZ"/>
              </w:rPr>
              <w:t xml:space="preserve"> </w:t>
            </w:r>
          </w:p>
        </w:tc>
        <w:tc>
          <w:tcPr>
            <w:tcW w:w="1133" w:type="dxa"/>
          </w:tcPr>
          <w:p w:rsidR="003C2650" w:rsidRPr="00F91157" w:rsidRDefault="003C2650" w:rsidP="008A3C07">
            <w:pPr>
              <w:jc w:val="both"/>
              <w:rPr>
                <w:rFonts w:cs="Traditional Arabic"/>
                <w:b/>
                <w:bCs/>
                <w:sz w:val="28"/>
                <w:szCs w:val="28"/>
                <w:rtl/>
                <w:lang w:bidi="ar-DZ"/>
              </w:rPr>
            </w:pPr>
            <w:proofErr w:type="gramStart"/>
            <w:r w:rsidRPr="00F91157">
              <w:rPr>
                <w:rFonts w:cs="Traditional Arabic" w:hint="cs"/>
                <w:b/>
                <w:bCs/>
                <w:sz w:val="28"/>
                <w:szCs w:val="28"/>
                <w:rtl/>
                <w:lang w:bidi="ar-DZ"/>
              </w:rPr>
              <w:t>قريب</w:t>
            </w:r>
            <w:proofErr w:type="gramEnd"/>
            <w:r w:rsidRPr="00F91157">
              <w:rPr>
                <w:rFonts w:cs="Traditional Arabic" w:hint="cs"/>
                <w:b/>
                <w:bCs/>
                <w:sz w:val="28"/>
                <w:szCs w:val="28"/>
                <w:rtl/>
                <w:lang w:bidi="ar-DZ"/>
              </w:rPr>
              <w:t xml:space="preserve"> جدا</w:t>
            </w:r>
          </w:p>
        </w:tc>
      </w:tr>
      <w:tr w:rsidR="003C2650" w:rsidRPr="00F91157" w:rsidTr="003C2650">
        <w:tc>
          <w:tcPr>
            <w:tcW w:w="1701" w:type="dxa"/>
          </w:tcPr>
          <w:p w:rsidR="003C2650" w:rsidRPr="003C2650" w:rsidRDefault="003C2650" w:rsidP="008A3C07">
            <w:pPr>
              <w:rPr>
                <w:rFonts w:cs="Traditional Arabic"/>
                <w:b/>
                <w:bCs/>
                <w:sz w:val="28"/>
                <w:szCs w:val="28"/>
                <w:rtl/>
                <w:lang w:bidi="ar-DZ"/>
              </w:rPr>
            </w:pPr>
            <w:r w:rsidRPr="003C2650">
              <w:rPr>
                <w:rFonts w:cs="Traditional Arabic" w:hint="cs"/>
                <w:b/>
                <w:bCs/>
                <w:sz w:val="28"/>
                <w:szCs w:val="28"/>
                <w:rtl/>
                <w:lang w:bidi="ar-DZ"/>
              </w:rPr>
              <w:t>تأثير استخدام الشبكة على المؤسسة و في تنمية الموارد البشرية</w:t>
            </w:r>
          </w:p>
        </w:tc>
        <w:tc>
          <w:tcPr>
            <w:tcW w:w="6095" w:type="dxa"/>
          </w:tcPr>
          <w:p w:rsidR="003C2650" w:rsidRPr="009F14FE" w:rsidRDefault="003C2650" w:rsidP="008A3C07">
            <w:pPr>
              <w:pStyle w:val="Paragraphedeliste"/>
              <w:numPr>
                <w:ilvl w:val="0"/>
                <w:numId w:val="44"/>
              </w:numPr>
              <w:tabs>
                <w:tab w:val="left" w:pos="316"/>
                <w:tab w:val="left" w:pos="1700"/>
              </w:tabs>
              <w:ind w:left="360"/>
              <w:jc w:val="both"/>
              <w:rPr>
                <w:rFonts w:cs="Traditional Arabic"/>
                <w:sz w:val="28"/>
                <w:szCs w:val="28"/>
                <w:rtl/>
                <w:lang w:bidi="ar-DZ"/>
              </w:rPr>
            </w:pPr>
            <w:r w:rsidRPr="009F14FE">
              <w:rPr>
                <w:rFonts w:cs="Traditional Arabic" w:hint="cs"/>
                <w:sz w:val="28"/>
                <w:szCs w:val="28"/>
                <w:rtl/>
                <w:lang w:bidi="ar-DZ"/>
              </w:rPr>
              <w:t>نجد أن الجانب النظري بين أثر الشبكات بشكل واضح</w:t>
            </w:r>
            <w:r>
              <w:rPr>
                <w:rFonts w:cs="Traditional Arabic" w:hint="cs"/>
                <w:sz w:val="28"/>
                <w:szCs w:val="28"/>
                <w:rtl/>
                <w:lang w:bidi="ar-DZ"/>
              </w:rPr>
              <w:t>،</w:t>
            </w:r>
            <w:r w:rsidRPr="009F14FE">
              <w:rPr>
                <w:rFonts w:cs="Traditional Arabic" w:hint="cs"/>
                <w:sz w:val="28"/>
                <w:szCs w:val="28"/>
                <w:rtl/>
                <w:lang w:bidi="ar-DZ"/>
              </w:rPr>
              <w:t xml:space="preserve"> لكن في ميدان البحث رأى الخبراء أن المؤسسة حدث فيها تغير في بعض المهام و الوظائف و طريقة سير العمليات إلا أنه يختلف من شبكة لأخرى و ذلك راجع  لكون المؤسسة لم تستغل إدخال الشبكة بشكل كلي حتى تحدث هذا التغيير .</w:t>
            </w:r>
          </w:p>
          <w:p w:rsidR="003C2650" w:rsidRDefault="003C2650" w:rsidP="008A3C07">
            <w:pPr>
              <w:pStyle w:val="Paragraphedeliste"/>
              <w:numPr>
                <w:ilvl w:val="0"/>
                <w:numId w:val="44"/>
              </w:numPr>
              <w:ind w:left="360"/>
              <w:jc w:val="both"/>
              <w:rPr>
                <w:rtl/>
                <w:lang w:bidi="ar-DZ"/>
              </w:rPr>
            </w:pPr>
            <w:r w:rsidRPr="009F14FE">
              <w:rPr>
                <w:rFonts w:cs="Traditional Arabic" w:hint="cs"/>
                <w:sz w:val="28"/>
                <w:szCs w:val="28"/>
                <w:rtl/>
                <w:lang w:bidi="ar-DZ"/>
              </w:rPr>
              <w:t xml:space="preserve">لاحظوا أيضا عدم مساهمة هذه الشبكات في لامركزية القرار و أرجعوا </w:t>
            </w:r>
            <w:proofErr w:type="gramStart"/>
            <w:r w:rsidRPr="009F14FE">
              <w:rPr>
                <w:rFonts w:cs="Traditional Arabic" w:hint="cs"/>
                <w:sz w:val="28"/>
                <w:szCs w:val="28"/>
                <w:rtl/>
                <w:lang w:bidi="ar-DZ"/>
              </w:rPr>
              <w:t>المشكل  ربما</w:t>
            </w:r>
            <w:proofErr w:type="gramEnd"/>
            <w:r w:rsidRPr="009F14FE">
              <w:rPr>
                <w:rFonts w:cs="Traditional Arabic" w:hint="cs"/>
                <w:sz w:val="28"/>
                <w:szCs w:val="28"/>
                <w:rtl/>
                <w:lang w:bidi="ar-DZ"/>
              </w:rPr>
              <w:t xml:space="preserve"> إلى عدم استغلال المديرية العامة لهذه الوسيلة</w:t>
            </w:r>
            <w:r>
              <w:rPr>
                <w:rFonts w:cs="Traditional Arabic" w:hint="cs"/>
                <w:sz w:val="28"/>
                <w:szCs w:val="28"/>
                <w:rtl/>
                <w:lang w:bidi="ar-DZ"/>
              </w:rPr>
              <w:t>.</w:t>
            </w:r>
            <w:r w:rsidRPr="009F14FE">
              <w:rPr>
                <w:rFonts w:cs="Traditional Arabic" w:hint="cs"/>
                <w:sz w:val="28"/>
                <w:szCs w:val="28"/>
                <w:rtl/>
                <w:lang w:bidi="ar-DZ"/>
              </w:rPr>
              <w:t xml:space="preserve"> </w:t>
            </w:r>
          </w:p>
        </w:tc>
        <w:tc>
          <w:tcPr>
            <w:tcW w:w="1133" w:type="dxa"/>
          </w:tcPr>
          <w:p w:rsidR="003C2650" w:rsidRPr="00F91157" w:rsidRDefault="003C2650" w:rsidP="008A3C07">
            <w:pPr>
              <w:jc w:val="both"/>
              <w:rPr>
                <w:rFonts w:cs="Traditional Arabic"/>
                <w:b/>
                <w:bCs/>
                <w:sz w:val="28"/>
                <w:szCs w:val="28"/>
                <w:rtl/>
                <w:lang w:bidi="ar-DZ"/>
              </w:rPr>
            </w:pPr>
            <w:proofErr w:type="gramStart"/>
            <w:r w:rsidRPr="00F91157">
              <w:rPr>
                <w:rFonts w:cs="Traditional Arabic" w:hint="cs"/>
                <w:b/>
                <w:bCs/>
                <w:sz w:val="28"/>
                <w:szCs w:val="28"/>
                <w:rtl/>
                <w:lang w:bidi="ar-DZ"/>
              </w:rPr>
              <w:t>قريب</w:t>
            </w:r>
            <w:proofErr w:type="gramEnd"/>
          </w:p>
        </w:tc>
      </w:tr>
    </w:tbl>
    <w:p w:rsidR="003C2650" w:rsidRPr="00922A50" w:rsidRDefault="003C2650" w:rsidP="006F6C26">
      <w:pPr>
        <w:jc w:val="center"/>
        <w:rPr>
          <w:rFonts w:cs="Traditional Arabic"/>
          <w:sz w:val="32"/>
          <w:szCs w:val="32"/>
          <w:rtl/>
          <w:lang w:bidi="ar-DZ"/>
        </w:rPr>
      </w:pPr>
      <w:r>
        <w:rPr>
          <w:rFonts w:cs="Traditional Arabic" w:hint="cs"/>
          <w:b/>
          <w:bCs/>
          <w:sz w:val="32"/>
          <w:szCs w:val="32"/>
          <w:rtl/>
          <w:lang w:bidi="ar-DZ"/>
        </w:rPr>
        <w:t xml:space="preserve">الجدول رقم </w:t>
      </w:r>
      <w:r w:rsidR="006F6C26">
        <w:rPr>
          <w:rFonts w:cs="Traditional Arabic"/>
          <w:b/>
          <w:bCs/>
          <w:sz w:val="32"/>
          <w:szCs w:val="32"/>
          <w:lang w:bidi="ar-DZ"/>
        </w:rPr>
        <w:t>5</w:t>
      </w:r>
      <w:r>
        <w:rPr>
          <w:rFonts w:hint="cs"/>
          <w:rtl/>
          <w:lang w:bidi="ar-DZ"/>
        </w:rPr>
        <w:t xml:space="preserve">:  </w:t>
      </w:r>
      <w:r w:rsidRPr="00922A50">
        <w:rPr>
          <w:rFonts w:cs="Traditional Arabic" w:hint="cs"/>
          <w:sz w:val="32"/>
          <w:szCs w:val="32"/>
          <w:rtl/>
          <w:lang w:bidi="ar-DZ"/>
        </w:rPr>
        <w:t xml:space="preserve">درجة تحقق الجانب  النظري مقارنة مع </w:t>
      </w:r>
      <w:r>
        <w:rPr>
          <w:rFonts w:cs="Traditional Arabic" w:hint="cs"/>
          <w:sz w:val="32"/>
          <w:szCs w:val="32"/>
          <w:rtl/>
          <w:lang w:bidi="ar-DZ"/>
        </w:rPr>
        <w:t>أراء</w:t>
      </w:r>
      <w:r w:rsidRPr="00922A50">
        <w:rPr>
          <w:rFonts w:cs="Traditional Arabic" w:hint="cs"/>
          <w:sz w:val="32"/>
          <w:szCs w:val="32"/>
          <w:rtl/>
          <w:lang w:bidi="ar-DZ"/>
        </w:rPr>
        <w:t xml:space="preserve"> الخبراء</w:t>
      </w:r>
    </w:p>
    <w:p w:rsidR="002569AD" w:rsidRDefault="002569AD" w:rsidP="008A3C07">
      <w:pPr>
        <w:tabs>
          <w:tab w:val="left" w:pos="707"/>
        </w:tabs>
        <w:ind w:hanging="2"/>
        <w:jc w:val="both"/>
        <w:rPr>
          <w:rFonts w:cs="Traditional Arabic"/>
          <w:b/>
          <w:bCs/>
          <w:sz w:val="32"/>
          <w:szCs w:val="32"/>
          <w:lang w:bidi="ar-DZ"/>
        </w:rPr>
      </w:pPr>
    </w:p>
    <w:p w:rsidR="00B92932" w:rsidRPr="009E555A" w:rsidRDefault="00B92932" w:rsidP="009E555A">
      <w:pPr>
        <w:pStyle w:val="Paragraphedeliste"/>
        <w:tabs>
          <w:tab w:val="left" w:pos="281"/>
          <w:tab w:val="left" w:pos="849"/>
          <w:tab w:val="left" w:pos="1700"/>
        </w:tabs>
        <w:spacing w:line="276" w:lineRule="auto"/>
        <w:ind w:left="-2"/>
        <w:jc w:val="both"/>
        <w:rPr>
          <w:rFonts w:cs="Traditional Arabic"/>
          <w:sz w:val="32"/>
          <w:szCs w:val="32"/>
          <w:lang w:bidi="ar-MA"/>
        </w:rPr>
      </w:pPr>
      <w:proofErr w:type="gramStart"/>
      <w:r w:rsidRPr="009E555A">
        <w:rPr>
          <w:rFonts w:cs="Traditional Arabic" w:hint="cs"/>
          <w:sz w:val="32"/>
          <w:szCs w:val="32"/>
          <w:rtl/>
          <w:lang w:bidi="ar-DZ"/>
        </w:rPr>
        <w:t>عموما</w:t>
      </w:r>
      <w:proofErr w:type="gramEnd"/>
      <w:r w:rsidRPr="009E555A">
        <w:rPr>
          <w:rFonts w:cs="Traditional Arabic" w:hint="cs"/>
          <w:sz w:val="32"/>
          <w:szCs w:val="32"/>
          <w:rtl/>
          <w:lang w:bidi="ar-DZ"/>
        </w:rPr>
        <w:t xml:space="preserve"> يمكن القول بأن </w:t>
      </w:r>
      <w:r w:rsidR="009E555A" w:rsidRPr="00477A03">
        <w:rPr>
          <w:rFonts w:cs="Traditional Arabic" w:hint="cs"/>
          <w:sz w:val="32"/>
          <w:szCs w:val="32"/>
          <w:rtl/>
          <w:lang w:bidi="ar-DZ"/>
        </w:rPr>
        <w:t>تكنولوجيا المعلومات و الاتصالات</w:t>
      </w:r>
      <w:r w:rsidRPr="009E555A">
        <w:rPr>
          <w:rFonts w:cs="Traditional Arabic" w:hint="cs"/>
          <w:sz w:val="32"/>
          <w:szCs w:val="32"/>
          <w:rtl/>
          <w:lang w:bidi="ar-MA"/>
        </w:rPr>
        <w:t>:</w:t>
      </w:r>
    </w:p>
    <w:p w:rsidR="00B92932" w:rsidRDefault="00B92932" w:rsidP="00311211">
      <w:pPr>
        <w:pStyle w:val="Paragraphedeliste"/>
        <w:numPr>
          <w:ilvl w:val="0"/>
          <w:numId w:val="45"/>
        </w:numPr>
        <w:tabs>
          <w:tab w:val="left" w:pos="281"/>
          <w:tab w:val="left" w:pos="849"/>
          <w:tab w:val="left" w:pos="1700"/>
        </w:tabs>
        <w:spacing w:line="276" w:lineRule="auto"/>
        <w:ind w:left="-2" w:firstLine="0"/>
        <w:jc w:val="both"/>
        <w:rPr>
          <w:rFonts w:cs="Traditional Arabic"/>
          <w:sz w:val="32"/>
          <w:szCs w:val="32"/>
          <w:lang w:bidi="ar-MA"/>
        </w:rPr>
      </w:pPr>
      <w:proofErr w:type="gramStart"/>
      <w:r>
        <w:rPr>
          <w:rFonts w:cs="Traditional Arabic" w:hint="cs"/>
          <w:sz w:val="32"/>
          <w:szCs w:val="32"/>
          <w:rtl/>
          <w:lang w:bidi="ar-MA"/>
        </w:rPr>
        <w:t>تساهم</w:t>
      </w:r>
      <w:proofErr w:type="gramEnd"/>
      <w:r>
        <w:rPr>
          <w:rFonts w:cs="Traditional Arabic" w:hint="cs"/>
          <w:sz w:val="32"/>
          <w:szCs w:val="32"/>
          <w:rtl/>
          <w:lang w:bidi="ar-MA"/>
        </w:rPr>
        <w:t xml:space="preserve"> </w:t>
      </w:r>
      <w:r w:rsidRPr="00477A03">
        <w:rPr>
          <w:rFonts w:cs="Traditional Arabic" w:hint="cs"/>
          <w:sz w:val="32"/>
          <w:szCs w:val="32"/>
          <w:rtl/>
          <w:lang w:bidi="ar-DZ"/>
        </w:rPr>
        <w:t xml:space="preserve">تكنولوجيا المعلومات و الاتصالات </w:t>
      </w:r>
      <w:r>
        <w:rPr>
          <w:rFonts w:cs="Traditional Arabic" w:hint="cs"/>
          <w:sz w:val="32"/>
          <w:szCs w:val="32"/>
          <w:rtl/>
          <w:lang w:bidi="ar-DZ"/>
        </w:rPr>
        <w:t>بشكل فعال في تكوين الموارد البشرية من خلال التك</w:t>
      </w:r>
      <w:r w:rsidR="009E555A">
        <w:rPr>
          <w:rFonts w:cs="Traditional Arabic" w:hint="cs"/>
          <w:sz w:val="32"/>
          <w:szCs w:val="32"/>
          <w:rtl/>
          <w:lang w:bidi="ar-DZ"/>
        </w:rPr>
        <w:t>و</w:t>
      </w:r>
      <w:r>
        <w:rPr>
          <w:rFonts w:cs="Traditional Arabic" w:hint="cs"/>
          <w:sz w:val="32"/>
          <w:szCs w:val="32"/>
          <w:rtl/>
          <w:lang w:bidi="ar-DZ"/>
        </w:rPr>
        <w:t>ين عن بعد.</w:t>
      </w:r>
    </w:p>
    <w:p w:rsidR="00B92932" w:rsidRPr="00477A03" w:rsidRDefault="00B92932" w:rsidP="00B92932">
      <w:pPr>
        <w:pStyle w:val="Paragraphedeliste"/>
        <w:numPr>
          <w:ilvl w:val="0"/>
          <w:numId w:val="45"/>
        </w:numPr>
        <w:tabs>
          <w:tab w:val="left" w:pos="281"/>
          <w:tab w:val="left" w:pos="849"/>
          <w:tab w:val="left" w:pos="1700"/>
        </w:tabs>
        <w:spacing w:line="276" w:lineRule="auto"/>
        <w:ind w:left="-2" w:firstLine="0"/>
        <w:jc w:val="both"/>
        <w:rPr>
          <w:rFonts w:cs="Traditional Arabic"/>
          <w:sz w:val="32"/>
          <w:szCs w:val="32"/>
          <w:rtl/>
          <w:lang w:bidi="ar-MA"/>
        </w:rPr>
      </w:pPr>
      <w:r w:rsidRPr="00477A03">
        <w:rPr>
          <w:rFonts w:cs="Traditional Arabic" w:hint="cs"/>
          <w:sz w:val="32"/>
          <w:szCs w:val="32"/>
          <w:rtl/>
          <w:lang w:bidi="ar-DZ"/>
        </w:rPr>
        <w:t xml:space="preserve">أثرت تكنولوجيا المعلومات و الاتصالات بفضل شبكة الانترانت في المؤسسة في </w:t>
      </w:r>
      <w:r>
        <w:rPr>
          <w:rFonts w:cs="Traditional Arabic" w:hint="cs"/>
          <w:sz w:val="32"/>
          <w:szCs w:val="32"/>
          <w:rtl/>
          <w:lang w:bidi="ar-DZ"/>
        </w:rPr>
        <w:t>تنمية الموارد.</w:t>
      </w:r>
    </w:p>
    <w:p w:rsidR="00B92932" w:rsidRDefault="00B92932" w:rsidP="00B92932">
      <w:pPr>
        <w:pStyle w:val="Paragraphedeliste"/>
        <w:numPr>
          <w:ilvl w:val="0"/>
          <w:numId w:val="45"/>
        </w:numPr>
        <w:tabs>
          <w:tab w:val="left" w:pos="281"/>
        </w:tabs>
        <w:spacing w:line="276" w:lineRule="auto"/>
        <w:ind w:left="-2" w:firstLine="0"/>
        <w:jc w:val="both"/>
        <w:rPr>
          <w:rFonts w:cs="Traditional Arabic"/>
          <w:sz w:val="32"/>
          <w:szCs w:val="32"/>
          <w:lang w:bidi="ar-MA"/>
        </w:rPr>
      </w:pPr>
      <w:r>
        <w:rPr>
          <w:rFonts w:cs="Traditional Arabic" w:hint="cs"/>
          <w:sz w:val="32"/>
          <w:szCs w:val="32"/>
          <w:rtl/>
          <w:lang w:bidi="ar-MA"/>
        </w:rPr>
        <w:t>عدم اطلاع أغلبية الإطارات على أهمية تكنولوجيا المعلومات الخضراء و ما لها من فوائد في تحقيق الاستدامة الاقتصادية و الاجتماعية و البيئية؛</w:t>
      </w:r>
    </w:p>
    <w:p w:rsidR="00B92932" w:rsidRPr="004C6BD7" w:rsidRDefault="004C00B3" w:rsidP="00B92932">
      <w:pPr>
        <w:pStyle w:val="Paragraphedeliste"/>
        <w:tabs>
          <w:tab w:val="left" w:pos="281"/>
        </w:tabs>
        <w:spacing w:line="276" w:lineRule="auto"/>
        <w:ind w:left="-2"/>
        <w:jc w:val="both"/>
        <w:rPr>
          <w:rFonts w:cs="Traditional Arabic"/>
          <w:sz w:val="32"/>
          <w:szCs w:val="32"/>
          <w:rtl/>
          <w:lang w:bidi="ar-MA"/>
        </w:rPr>
      </w:pPr>
      <w:r w:rsidRPr="004C6BD7">
        <w:rPr>
          <w:rFonts w:cs="Traditional Arabic" w:hint="cs"/>
          <w:sz w:val="32"/>
          <w:szCs w:val="32"/>
          <w:rtl/>
          <w:lang w:bidi="ar-MA"/>
        </w:rPr>
        <w:t xml:space="preserve">و من أهم </w:t>
      </w:r>
      <w:r w:rsidR="00B92932" w:rsidRPr="004C6BD7">
        <w:rPr>
          <w:rFonts w:cs="Traditional Arabic" w:hint="cs"/>
          <w:sz w:val="32"/>
          <w:szCs w:val="32"/>
          <w:rtl/>
          <w:lang w:bidi="ar-MA"/>
        </w:rPr>
        <w:t>التوصيات</w:t>
      </w:r>
      <w:r w:rsidRPr="004C6BD7">
        <w:rPr>
          <w:rFonts w:cs="Traditional Arabic" w:hint="cs"/>
          <w:sz w:val="32"/>
          <w:szCs w:val="32"/>
          <w:rtl/>
          <w:lang w:bidi="ar-MA"/>
        </w:rPr>
        <w:t xml:space="preserve"> نجد</w:t>
      </w:r>
      <w:r w:rsidR="00B92932" w:rsidRPr="004C6BD7">
        <w:rPr>
          <w:rFonts w:cs="Traditional Arabic" w:hint="cs"/>
          <w:sz w:val="32"/>
          <w:szCs w:val="32"/>
          <w:rtl/>
          <w:lang w:bidi="ar-MA"/>
        </w:rPr>
        <w:t>:</w:t>
      </w:r>
    </w:p>
    <w:p w:rsidR="00B92932" w:rsidRDefault="00B92932" w:rsidP="00B92932">
      <w:pPr>
        <w:pStyle w:val="Paragraphedeliste"/>
        <w:numPr>
          <w:ilvl w:val="0"/>
          <w:numId w:val="45"/>
        </w:numPr>
        <w:tabs>
          <w:tab w:val="left" w:pos="281"/>
        </w:tabs>
        <w:spacing w:line="276" w:lineRule="auto"/>
        <w:jc w:val="both"/>
        <w:rPr>
          <w:rFonts w:cs="Traditional Arabic"/>
          <w:sz w:val="32"/>
          <w:szCs w:val="32"/>
          <w:lang w:bidi="ar-MA"/>
        </w:rPr>
      </w:pPr>
      <w:r w:rsidRPr="005E51F2">
        <w:rPr>
          <w:rFonts w:cs="Traditional Arabic" w:hint="cs"/>
          <w:sz w:val="32"/>
          <w:szCs w:val="32"/>
          <w:rtl/>
          <w:lang w:bidi="ar-MA"/>
        </w:rPr>
        <w:t>إعطاء أولوية  و أهمية لتكنولوجيا</w:t>
      </w:r>
      <w:r>
        <w:rPr>
          <w:rFonts w:cs="Traditional Arabic" w:hint="cs"/>
          <w:sz w:val="32"/>
          <w:szCs w:val="32"/>
          <w:rtl/>
          <w:lang w:bidi="ar-MA"/>
        </w:rPr>
        <w:t xml:space="preserve"> المعلومات و الاتصالات من خلال</w:t>
      </w:r>
      <w:r w:rsidRPr="005E51F2">
        <w:rPr>
          <w:rFonts w:cs="Traditional Arabic" w:hint="cs"/>
          <w:sz w:val="32"/>
          <w:szCs w:val="32"/>
          <w:rtl/>
          <w:lang w:bidi="ar-MA"/>
        </w:rPr>
        <w:t xml:space="preserve"> شبكات الانترانت في المؤسسة</w:t>
      </w:r>
      <w:r>
        <w:rPr>
          <w:rFonts w:cs="Traditional Arabic" w:hint="cs"/>
          <w:sz w:val="32"/>
          <w:szCs w:val="32"/>
          <w:rtl/>
          <w:lang w:bidi="ar-MA"/>
        </w:rPr>
        <w:t>.</w:t>
      </w:r>
    </w:p>
    <w:p w:rsidR="00B92932" w:rsidRDefault="00B92932" w:rsidP="00B92932">
      <w:pPr>
        <w:pStyle w:val="Paragraphedeliste"/>
        <w:numPr>
          <w:ilvl w:val="0"/>
          <w:numId w:val="45"/>
        </w:numPr>
        <w:tabs>
          <w:tab w:val="left" w:pos="281"/>
        </w:tabs>
        <w:spacing w:line="276" w:lineRule="auto"/>
        <w:jc w:val="both"/>
        <w:rPr>
          <w:rFonts w:cs="Traditional Arabic"/>
          <w:sz w:val="32"/>
          <w:szCs w:val="32"/>
          <w:lang w:bidi="ar-MA"/>
        </w:rPr>
      </w:pPr>
      <w:r w:rsidRPr="005E51F2">
        <w:rPr>
          <w:rFonts w:cs="Traditional Arabic" w:hint="cs"/>
          <w:sz w:val="32"/>
          <w:szCs w:val="32"/>
          <w:rtl/>
          <w:lang w:bidi="ar-MA"/>
        </w:rPr>
        <w:t>تفعيل و توسيع  استخدام شبكة الا</w:t>
      </w:r>
      <w:r>
        <w:rPr>
          <w:rFonts w:cs="Traditional Arabic" w:hint="cs"/>
          <w:sz w:val="32"/>
          <w:szCs w:val="32"/>
          <w:rtl/>
          <w:lang w:bidi="ar-MA"/>
        </w:rPr>
        <w:t>نترانت في تطوير الموارد البشرية.</w:t>
      </w:r>
    </w:p>
    <w:p w:rsidR="00B92932" w:rsidRDefault="00B92932" w:rsidP="00B92932">
      <w:pPr>
        <w:pStyle w:val="Paragraphedeliste"/>
        <w:numPr>
          <w:ilvl w:val="0"/>
          <w:numId w:val="45"/>
        </w:numPr>
        <w:tabs>
          <w:tab w:val="left" w:pos="281"/>
        </w:tabs>
        <w:spacing w:line="276" w:lineRule="auto"/>
        <w:jc w:val="both"/>
        <w:rPr>
          <w:rFonts w:cs="Traditional Arabic"/>
          <w:sz w:val="32"/>
          <w:szCs w:val="32"/>
          <w:lang w:bidi="ar-MA"/>
        </w:rPr>
      </w:pPr>
      <w:r>
        <w:rPr>
          <w:rFonts w:cs="Traditional Arabic" w:hint="cs"/>
          <w:sz w:val="32"/>
          <w:szCs w:val="32"/>
          <w:rtl/>
          <w:lang w:bidi="ar-MA"/>
        </w:rPr>
        <w:t>على العمال و المستخدمين مسايرة التطور التكنولوجي للشبكات و التدريب على استخدامها.</w:t>
      </w:r>
    </w:p>
    <w:p w:rsidR="00B92932" w:rsidRDefault="00B92932" w:rsidP="00B92932">
      <w:pPr>
        <w:pStyle w:val="Paragraphedeliste"/>
        <w:numPr>
          <w:ilvl w:val="0"/>
          <w:numId w:val="45"/>
        </w:numPr>
        <w:tabs>
          <w:tab w:val="left" w:pos="281"/>
        </w:tabs>
        <w:spacing w:line="276" w:lineRule="auto"/>
        <w:jc w:val="both"/>
        <w:rPr>
          <w:rFonts w:cs="Traditional Arabic"/>
          <w:sz w:val="32"/>
          <w:szCs w:val="32"/>
          <w:lang w:bidi="ar-MA"/>
        </w:rPr>
      </w:pPr>
      <w:r w:rsidRPr="0003221F">
        <w:rPr>
          <w:rFonts w:cs="Traditional Arabic" w:hint="cs"/>
          <w:sz w:val="32"/>
          <w:szCs w:val="32"/>
          <w:rtl/>
          <w:lang w:bidi="ar-MA"/>
        </w:rPr>
        <w:lastRenderedPageBreak/>
        <w:t>إدماج التكوين عن بعد في</w:t>
      </w:r>
      <w:r>
        <w:rPr>
          <w:rFonts w:cs="Traditional Arabic" w:hint="cs"/>
          <w:sz w:val="32"/>
          <w:szCs w:val="32"/>
          <w:rtl/>
          <w:lang w:bidi="ar-MA"/>
        </w:rPr>
        <w:t xml:space="preserve"> سياسة المؤسسة التكوينية</w:t>
      </w:r>
      <w:r w:rsidRPr="005E51F2">
        <w:rPr>
          <w:rFonts w:cs="Traditional Arabic" w:hint="cs"/>
          <w:sz w:val="32"/>
          <w:szCs w:val="32"/>
          <w:rtl/>
          <w:lang w:bidi="ar-MA"/>
        </w:rPr>
        <w:t xml:space="preserve"> </w:t>
      </w:r>
    </w:p>
    <w:p w:rsidR="00B92932" w:rsidRPr="00B92932" w:rsidRDefault="00B92932" w:rsidP="008A3C07">
      <w:pPr>
        <w:tabs>
          <w:tab w:val="left" w:pos="707"/>
        </w:tabs>
        <w:ind w:hanging="2"/>
        <w:jc w:val="both"/>
        <w:rPr>
          <w:rFonts w:cs="Traditional Arabic"/>
          <w:b/>
          <w:bCs/>
          <w:sz w:val="32"/>
          <w:szCs w:val="32"/>
          <w:rtl/>
          <w:lang w:bidi="ar-DZ"/>
        </w:rPr>
      </w:pPr>
    </w:p>
    <w:p w:rsidR="004F0771" w:rsidRDefault="004F0771" w:rsidP="008A3C07">
      <w:pPr>
        <w:tabs>
          <w:tab w:val="left" w:pos="707"/>
        </w:tabs>
        <w:ind w:hanging="2"/>
        <w:jc w:val="both"/>
        <w:rPr>
          <w:rFonts w:cs="Traditional Arabic"/>
          <w:b/>
          <w:bCs/>
          <w:sz w:val="32"/>
          <w:szCs w:val="32"/>
          <w:rtl/>
          <w:lang w:bidi="ar-DZ"/>
        </w:rPr>
      </w:pPr>
      <w:r w:rsidRPr="00657818">
        <w:rPr>
          <w:rFonts w:cs="Traditional Arabic" w:hint="cs"/>
          <w:b/>
          <w:bCs/>
          <w:sz w:val="32"/>
          <w:szCs w:val="32"/>
          <w:rtl/>
          <w:lang w:bidi="ar-DZ"/>
        </w:rPr>
        <w:t xml:space="preserve">   </w:t>
      </w:r>
      <w:proofErr w:type="gramStart"/>
      <w:r w:rsidR="00657818" w:rsidRPr="00657818">
        <w:rPr>
          <w:rFonts w:cs="Traditional Arabic" w:hint="cs"/>
          <w:b/>
          <w:bCs/>
          <w:sz w:val="32"/>
          <w:szCs w:val="32"/>
          <w:rtl/>
          <w:lang w:bidi="ar-DZ"/>
        </w:rPr>
        <w:t>الخاتمة</w:t>
      </w:r>
      <w:proofErr w:type="gramEnd"/>
      <w:r w:rsidR="00657818">
        <w:rPr>
          <w:rFonts w:cs="Traditional Arabic" w:hint="cs"/>
          <w:b/>
          <w:bCs/>
          <w:sz w:val="32"/>
          <w:szCs w:val="32"/>
          <w:rtl/>
          <w:lang w:bidi="ar-DZ"/>
        </w:rPr>
        <w:t>:</w:t>
      </w:r>
      <w:r w:rsidR="00657818" w:rsidRPr="00657818">
        <w:rPr>
          <w:rFonts w:cs="Traditional Arabic" w:hint="cs"/>
          <w:b/>
          <w:bCs/>
          <w:sz w:val="32"/>
          <w:szCs w:val="32"/>
          <w:rtl/>
          <w:lang w:bidi="ar-DZ"/>
        </w:rPr>
        <w:t xml:space="preserve"> </w:t>
      </w:r>
    </w:p>
    <w:p w:rsidR="00477A03" w:rsidRDefault="00B37111" w:rsidP="00DF793B">
      <w:pPr>
        <w:tabs>
          <w:tab w:val="left" w:pos="707"/>
        </w:tabs>
        <w:ind w:hanging="2"/>
        <w:jc w:val="both"/>
        <w:rPr>
          <w:rFonts w:cs="Traditional Arabic"/>
          <w:sz w:val="32"/>
          <w:szCs w:val="32"/>
          <w:rtl/>
          <w:lang w:bidi="ar-MA"/>
        </w:rPr>
      </w:pPr>
      <w:r>
        <w:rPr>
          <w:rFonts w:cs="Traditional Arabic" w:hint="cs"/>
          <w:sz w:val="32"/>
          <w:szCs w:val="32"/>
          <w:rtl/>
          <w:lang w:bidi="ar-MA"/>
        </w:rPr>
        <w:tab/>
      </w:r>
      <w:r>
        <w:rPr>
          <w:rFonts w:cs="Traditional Arabic" w:hint="cs"/>
          <w:sz w:val="32"/>
          <w:szCs w:val="32"/>
          <w:rtl/>
          <w:lang w:bidi="ar-MA"/>
        </w:rPr>
        <w:tab/>
      </w:r>
      <w:r w:rsidR="00477A03" w:rsidRPr="00BF30B9">
        <w:rPr>
          <w:rFonts w:cs="Traditional Arabic" w:hint="cs"/>
          <w:sz w:val="32"/>
          <w:szCs w:val="32"/>
          <w:rtl/>
          <w:lang w:bidi="ar-MA"/>
        </w:rPr>
        <w:t>بات من الواضح أن المؤسسات الاقتصادية في الوقت الحالي تستمد قوتها من كفاءة العنصر البشري الأكث</w:t>
      </w:r>
      <w:r>
        <w:rPr>
          <w:rFonts w:cs="Traditional Arabic" w:hint="cs"/>
          <w:sz w:val="32"/>
          <w:szCs w:val="32"/>
          <w:rtl/>
          <w:lang w:bidi="ar-MA"/>
        </w:rPr>
        <w:t>ر استخداما  و ممارسة لتكنولوجيا المعلومات و الاتصالات</w:t>
      </w:r>
      <w:r w:rsidR="00477A03" w:rsidRPr="00BF30B9">
        <w:rPr>
          <w:rFonts w:cs="Traditional Arabic" w:hint="cs"/>
          <w:sz w:val="32"/>
          <w:szCs w:val="32"/>
          <w:rtl/>
          <w:lang w:bidi="ar-MA"/>
        </w:rPr>
        <w:t xml:space="preserve"> </w:t>
      </w:r>
      <w:r>
        <w:rPr>
          <w:rFonts w:cs="Traditional Arabic" w:hint="cs"/>
          <w:sz w:val="32"/>
          <w:szCs w:val="32"/>
          <w:rtl/>
          <w:lang w:bidi="ar-MA"/>
        </w:rPr>
        <w:t>ك</w:t>
      </w:r>
      <w:r w:rsidR="00477A03">
        <w:rPr>
          <w:rFonts w:cs="Traditional Arabic" w:hint="cs"/>
          <w:sz w:val="32"/>
          <w:szCs w:val="32"/>
          <w:rtl/>
          <w:lang w:bidi="ar-MA"/>
        </w:rPr>
        <w:t>شبكات الانترانت،</w:t>
      </w:r>
      <w:r w:rsidR="00477A03" w:rsidRPr="00BF30B9">
        <w:rPr>
          <w:rFonts w:cs="Traditional Arabic" w:hint="cs"/>
          <w:sz w:val="32"/>
          <w:szCs w:val="32"/>
          <w:rtl/>
          <w:lang w:bidi="ar-MA"/>
        </w:rPr>
        <w:t xml:space="preserve"> فعمل</w:t>
      </w:r>
      <w:r w:rsidR="00DF793B">
        <w:rPr>
          <w:rFonts w:cs="Traditional Arabic" w:hint="cs"/>
          <w:sz w:val="32"/>
          <w:szCs w:val="32"/>
          <w:rtl/>
          <w:lang w:bidi="ar-MA"/>
        </w:rPr>
        <w:t>نا</w:t>
      </w:r>
      <w:r w:rsidR="00477A03" w:rsidRPr="00BF30B9">
        <w:rPr>
          <w:rFonts w:cs="Traditional Arabic" w:hint="cs"/>
          <w:sz w:val="32"/>
          <w:szCs w:val="32"/>
          <w:rtl/>
          <w:lang w:bidi="ar-MA"/>
        </w:rPr>
        <w:t xml:space="preserve"> جاهد</w:t>
      </w:r>
      <w:r w:rsidR="00DF793B">
        <w:rPr>
          <w:rFonts w:cs="Traditional Arabic" w:hint="cs"/>
          <w:sz w:val="32"/>
          <w:szCs w:val="32"/>
          <w:rtl/>
          <w:lang w:bidi="ar-MA"/>
        </w:rPr>
        <w:t>ين</w:t>
      </w:r>
      <w:r w:rsidR="00477A03" w:rsidRPr="00BF30B9">
        <w:rPr>
          <w:rFonts w:cs="Traditional Arabic" w:hint="cs"/>
          <w:sz w:val="32"/>
          <w:szCs w:val="32"/>
          <w:rtl/>
          <w:lang w:bidi="ar-MA"/>
        </w:rPr>
        <w:t xml:space="preserve"> على تحقيق التكامل بي</w:t>
      </w:r>
      <w:r w:rsidR="00477A03">
        <w:rPr>
          <w:rFonts w:cs="Traditional Arabic" w:hint="cs"/>
          <w:sz w:val="32"/>
          <w:szCs w:val="32"/>
          <w:rtl/>
          <w:lang w:bidi="ar-MA"/>
        </w:rPr>
        <w:t>ن</w:t>
      </w:r>
      <w:r w:rsidR="00477A03" w:rsidRPr="00BF30B9">
        <w:rPr>
          <w:rFonts w:cs="Traditional Arabic" w:hint="cs"/>
          <w:sz w:val="32"/>
          <w:szCs w:val="32"/>
          <w:rtl/>
          <w:lang w:bidi="ar-MA"/>
        </w:rPr>
        <w:t xml:space="preserve"> هذين المتغيرين بحيث توفر للمورد البشري  من خلال هذه الشبكات جميع التسهيلات من أجل التعلم والتدريب</w:t>
      </w:r>
      <w:r w:rsidR="00477A03">
        <w:rPr>
          <w:rFonts w:cs="Traditional Arabic" w:hint="cs"/>
          <w:sz w:val="32"/>
          <w:szCs w:val="32"/>
          <w:rtl/>
          <w:lang w:bidi="ar-MA"/>
        </w:rPr>
        <w:t xml:space="preserve"> </w:t>
      </w:r>
      <w:r w:rsidR="00477A03" w:rsidRPr="00BF30B9">
        <w:rPr>
          <w:rFonts w:cs="Traditional Arabic" w:hint="cs"/>
          <w:sz w:val="32"/>
          <w:szCs w:val="32"/>
          <w:rtl/>
          <w:lang w:bidi="ar-MA"/>
        </w:rPr>
        <w:t xml:space="preserve"> و التكوين حتى يضمن تحقيق أهداف المؤسسة الاقتصادية المتمثلة في زيادة الأرباح بأقل التكاليف</w:t>
      </w:r>
      <w:r>
        <w:rPr>
          <w:rFonts w:cs="Traditional Arabic" w:hint="cs"/>
          <w:sz w:val="32"/>
          <w:szCs w:val="32"/>
          <w:rtl/>
          <w:lang w:bidi="ar-MA"/>
        </w:rPr>
        <w:t>.</w:t>
      </w:r>
    </w:p>
    <w:p w:rsidR="00477A03" w:rsidRPr="00657818" w:rsidRDefault="00477A03" w:rsidP="008A3C07">
      <w:pPr>
        <w:tabs>
          <w:tab w:val="left" w:pos="707"/>
        </w:tabs>
        <w:ind w:hanging="2"/>
        <w:jc w:val="both"/>
        <w:rPr>
          <w:rFonts w:cs="Traditional Arabic"/>
          <w:b/>
          <w:bCs/>
          <w:sz w:val="32"/>
          <w:szCs w:val="32"/>
          <w:lang w:bidi="ar-DZ"/>
        </w:rPr>
      </w:pPr>
      <w:r>
        <w:rPr>
          <w:rFonts w:cs="Traditional Arabic" w:hint="cs"/>
          <w:sz w:val="32"/>
          <w:szCs w:val="32"/>
          <w:rtl/>
          <w:lang w:bidi="ar-MA"/>
        </w:rPr>
        <w:t>إن الرهان الحقيقي لمؤسسة اتصالات الجزائر يتمثل في مدى قدرتها على الاستغلا</w:t>
      </w:r>
      <w:r>
        <w:rPr>
          <w:rFonts w:cs="Traditional Arabic" w:hint="eastAsia"/>
          <w:sz w:val="32"/>
          <w:szCs w:val="32"/>
          <w:rtl/>
          <w:lang w:bidi="ar-MA"/>
        </w:rPr>
        <w:t>ل</w:t>
      </w:r>
      <w:r>
        <w:rPr>
          <w:rFonts w:cs="Traditional Arabic" w:hint="cs"/>
          <w:sz w:val="32"/>
          <w:szCs w:val="32"/>
          <w:rtl/>
          <w:lang w:bidi="ar-MA"/>
        </w:rPr>
        <w:t xml:space="preserve"> الكلي لفوائد شبكة الانترانت و تسخيرها لصالح الفرد بالمؤسسة، و بالتالي أصبح لازما عليها في إطار المنافسة السائدة في قطاع الاتصالات بالجزائر العمل على  إعطاء أولوية و  أهمية كبيرة لإدخال تكنولوجيا شبكات الانترانت  في جميع دوائرها ومصالحها لما لها من دور وأثر إيجابي في تحسين مرد ودي</w:t>
      </w:r>
      <w:r>
        <w:rPr>
          <w:rFonts w:cs="Traditional Arabic" w:hint="eastAsia"/>
          <w:sz w:val="32"/>
          <w:szCs w:val="32"/>
          <w:rtl/>
          <w:lang w:bidi="ar-MA"/>
        </w:rPr>
        <w:t>ة</w:t>
      </w:r>
      <w:r>
        <w:rPr>
          <w:rFonts w:cs="Traditional Arabic" w:hint="cs"/>
          <w:sz w:val="32"/>
          <w:szCs w:val="32"/>
          <w:rtl/>
          <w:lang w:bidi="ar-MA"/>
        </w:rPr>
        <w:t xml:space="preserve"> الفرد و المؤسسة على حد سواء</w:t>
      </w:r>
    </w:p>
    <w:p w:rsidR="004F0771" w:rsidRPr="00477A03" w:rsidRDefault="004F0771" w:rsidP="008A3C07">
      <w:pPr>
        <w:tabs>
          <w:tab w:val="left" w:pos="707"/>
        </w:tabs>
        <w:ind w:hanging="2"/>
        <w:jc w:val="both"/>
        <w:rPr>
          <w:rFonts w:cs="Traditional Arabic"/>
          <w:sz w:val="32"/>
          <w:szCs w:val="32"/>
          <w:rtl/>
          <w:lang w:bidi="ar-MA"/>
        </w:rPr>
      </w:pPr>
    </w:p>
    <w:p w:rsidR="00BA1F32" w:rsidRPr="00940F6E" w:rsidRDefault="00940F6E" w:rsidP="008A3C07">
      <w:pPr>
        <w:tabs>
          <w:tab w:val="left" w:pos="707"/>
        </w:tabs>
        <w:ind w:hanging="2"/>
        <w:jc w:val="both"/>
        <w:rPr>
          <w:rFonts w:cs="Traditional Arabic"/>
          <w:b/>
          <w:bCs/>
          <w:sz w:val="32"/>
          <w:szCs w:val="32"/>
          <w:u w:val="single"/>
          <w:rtl/>
          <w:lang w:bidi="ar-DZ"/>
        </w:rPr>
      </w:pPr>
      <w:r w:rsidRPr="00940F6E">
        <w:rPr>
          <w:rFonts w:cs="Traditional Arabic" w:hint="cs"/>
          <w:b/>
          <w:bCs/>
          <w:sz w:val="32"/>
          <w:szCs w:val="32"/>
          <w:u w:val="single"/>
          <w:rtl/>
          <w:lang w:bidi="ar-DZ"/>
        </w:rPr>
        <w:t xml:space="preserve">قائمة المراجع </w:t>
      </w:r>
    </w:p>
    <w:p w:rsidR="00B82322" w:rsidRDefault="00B82322" w:rsidP="0073627A">
      <w:pPr>
        <w:pStyle w:val="Notedebasdepage"/>
        <w:ind w:left="567" w:hanging="567"/>
        <w:jc w:val="both"/>
      </w:pPr>
      <w:proofErr w:type="spellStart"/>
      <w:r w:rsidRPr="007B7A6A">
        <w:rPr>
          <w:rFonts w:cs="Traditional Arabic" w:hint="cs"/>
          <w:sz w:val="28"/>
          <w:szCs w:val="28"/>
          <w:rtl/>
          <w:lang w:val="fr-FR" w:bidi="ar-DZ"/>
        </w:rPr>
        <w:t>حريزي</w:t>
      </w:r>
      <w:proofErr w:type="spellEnd"/>
      <w:r w:rsidRPr="007B7A6A">
        <w:rPr>
          <w:rFonts w:cs="Traditional Arabic" w:hint="cs"/>
          <w:sz w:val="28"/>
          <w:szCs w:val="28"/>
          <w:rtl/>
          <w:lang w:val="fr-FR" w:bidi="ar-DZ"/>
        </w:rPr>
        <w:t>، مذكرة ماجستير"دور التكنولوجيات الحديثة للاتصالات في تحقيق أهداف إستراتجية التنمية البشرية المستدامة في الجزائر،</w:t>
      </w:r>
      <w:r w:rsidRPr="007B7A6A">
        <w:rPr>
          <w:rFonts w:cs="Traditional Arabic"/>
          <w:sz w:val="28"/>
          <w:szCs w:val="28"/>
          <w:lang w:val="fr-FR" w:bidi="ar-DZ"/>
        </w:rPr>
        <w:t xml:space="preserve"> </w:t>
      </w:r>
      <w:r w:rsidRPr="00177A97">
        <w:rPr>
          <w:rFonts w:cs="Traditional Arabic" w:hint="cs"/>
          <w:sz w:val="28"/>
          <w:szCs w:val="28"/>
          <w:rtl/>
          <w:lang w:val="fr-FR" w:bidi="ar-DZ"/>
        </w:rPr>
        <w:t xml:space="preserve">تحت </w:t>
      </w:r>
      <w:proofErr w:type="spellStart"/>
      <w:r w:rsidRPr="007B7A6A">
        <w:rPr>
          <w:rFonts w:cs="Traditional Arabic" w:hint="cs"/>
          <w:sz w:val="28"/>
          <w:szCs w:val="28"/>
          <w:rtl/>
          <w:lang w:val="fr-FR" w:bidi="ar-DZ"/>
        </w:rPr>
        <w:t>اشراف</w:t>
      </w:r>
      <w:proofErr w:type="spellEnd"/>
      <w:r w:rsidRPr="007B7A6A">
        <w:rPr>
          <w:rFonts w:cs="Traditional Arabic" w:hint="cs"/>
          <w:sz w:val="28"/>
          <w:szCs w:val="28"/>
          <w:rtl/>
          <w:lang w:val="fr-FR" w:bidi="ar-DZ"/>
        </w:rPr>
        <w:t xml:space="preserve"> د. </w:t>
      </w:r>
      <w:proofErr w:type="spellStart"/>
      <w:r w:rsidRPr="007B7A6A">
        <w:rPr>
          <w:rFonts w:cs="Traditional Arabic" w:hint="cs"/>
          <w:sz w:val="28"/>
          <w:szCs w:val="28"/>
          <w:rtl/>
          <w:lang w:val="fr-FR" w:bidi="ar-DZ"/>
        </w:rPr>
        <w:t>رفاع</w:t>
      </w:r>
      <w:proofErr w:type="spellEnd"/>
      <w:r w:rsidRPr="007B7A6A">
        <w:rPr>
          <w:rFonts w:cs="Traditional Arabic" w:hint="cs"/>
          <w:sz w:val="28"/>
          <w:szCs w:val="28"/>
          <w:rtl/>
          <w:lang w:val="fr-FR" w:bidi="ar-DZ"/>
        </w:rPr>
        <w:t xml:space="preserve"> مقران، جامعة فرحات عباس </w:t>
      </w:r>
      <w:proofErr w:type="spellStart"/>
      <w:r w:rsidRPr="007B7A6A">
        <w:rPr>
          <w:rFonts w:cs="Traditional Arabic" w:hint="cs"/>
          <w:sz w:val="28"/>
          <w:szCs w:val="28"/>
          <w:rtl/>
          <w:lang w:val="fr-FR" w:bidi="ar-DZ"/>
        </w:rPr>
        <w:t>بسطيف</w:t>
      </w:r>
      <w:proofErr w:type="spellEnd"/>
      <w:r w:rsidRPr="007B7A6A">
        <w:rPr>
          <w:rFonts w:cs="Traditional Arabic" w:hint="cs"/>
          <w:sz w:val="28"/>
          <w:szCs w:val="28"/>
          <w:rtl/>
          <w:lang w:val="fr-FR" w:bidi="ar-DZ"/>
        </w:rPr>
        <w:t xml:space="preserve">، كلية العلوم </w:t>
      </w:r>
      <w:r w:rsidRPr="005D58B6">
        <w:rPr>
          <w:rFonts w:cs="Traditional Arabic" w:hint="cs"/>
          <w:sz w:val="28"/>
          <w:szCs w:val="28"/>
          <w:rtl/>
          <w:lang w:val="fr-FR" w:bidi="ar-DZ"/>
        </w:rPr>
        <w:t>الاقتصادية و التسيير،2010- 2011 ،</w:t>
      </w:r>
      <w:r w:rsidR="00032650">
        <w:rPr>
          <w:rFonts w:cs="Traditional Arabic"/>
          <w:sz w:val="28"/>
          <w:szCs w:val="28"/>
          <w:lang w:val="fr-FR" w:bidi="ar-DZ"/>
        </w:rPr>
        <w:t xml:space="preserve"> </w:t>
      </w:r>
      <w:r w:rsidRPr="005D58B6">
        <w:rPr>
          <w:rFonts w:cs="Traditional Arabic" w:hint="cs"/>
          <w:sz w:val="28"/>
          <w:szCs w:val="28"/>
          <w:rtl/>
          <w:lang w:val="fr-FR" w:bidi="ar-DZ"/>
        </w:rPr>
        <w:t>ص 125</w:t>
      </w:r>
    </w:p>
    <w:p w:rsidR="00B82322" w:rsidRDefault="00B82322" w:rsidP="0073627A">
      <w:pPr>
        <w:pStyle w:val="Notedebasdepage"/>
        <w:ind w:left="567" w:hanging="567"/>
      </w:pPr>
      <w:r w:rsidRPr="008A1335">
        <w:rPr>
          <w:rFonts w:cs="Traditional Arabic" w:hint="cs"/>
          <w:sz w:val="28"/>
          <w:szCs w:val="28"/>
          <w:rtl/>
          <w:lang w:bidi="ar-DZ"/>
        </w:rPr>
        <w:t xml:space="preserve">محمد مجبر، مذكرة ماجستير بعنوان التجارة الالكترونية و أفاق تطورها في العالم العربي، جامعة </w:t>
      </w:r>
      <w:proofErr w:type="spellStart"/>
      <w:r w:rsidRPr="008A1335">
        <w:rPr>
          <w:rFonts w:cs="Traditional Arabic" w:hint="cs"/>
          <w:sz w:val="28"/>
          <w:szCs w:val="28"/>
          <w:rtl/>
          <w:lang w:bidi="ar-DZ"/>
        </w:rPr>
        <w:t>دحلب</w:t>
      </w:r>
      <w:proofErr w:type="spellEnd"/>
      <w:r w:rsidRPr="008A1335">
        <w:rPr>
          <w:rFonts w:cs="Traditional Arabic" w:hint="cs"/>
          <w:sz w:val="28"/>
          <w:szCs w:val="28"/>
          <w:rtl/>
          <w:lang w:bidi="ar-DZ"/>
        </w:rPr>
        <w:t xml:space="preserve"> سعد، كلية العلوم الاقتصادية</w:t>
      </w:r>
      <w:r w:rsidRPr="00357736">
        <w:rPr>
          <w:rFonts w:cs="Traditional Arabic" w:hint="cs"/>
          <w:sz w:val="28"/>
          <w:szCs w:val="28"/>
          <w:rtl/>
          <w:lang w:bidi="ar-DZ"/>
        </w:rPr>
        <w:t>، جوان 2006، ص16</w:t>
      </w:r>
      <w:r w:rsidRPr="00FF5E40">
        <w:rPr>
          <w:rFonts w:cs="Traditional Arabic" w:hint="cs"/>
          <w:rtl/>
          <w:lang w:bidi="ar-DZ"/>
        </w:rPr>
        <w:t>.</w:t>
      </w:r>
    </w:p>
    <w:p w:rsidR="00B82322" w:rsidRPr="009D7C38" w:rsidRDefault="00B82322" w:rsidP="00B82322">
      <w:pPr>
        <w:autoSpaceDE w:val="0"/>
        <w:autoSpaceDN w:val="0"/>
        <w:bidi w:val="0"/>
        <w:adjustRightInd w:val="0"/>
        <w:ind w:left="567" w:hanging="567"/>
        <w:jc w:val="both"/>
      </w:pPr>
      <w:proofErr w:type="spellStart"/>
      <w:r w:rsidRPr="00B12D66">
        <w:rPr>
          <w:bCs/>
          <w:color w:val="000000"/>
          <w:sz w:val="20"/>
          <w:szCs w:val="20"/>
        </w:rPr>
        <w:t>Berkhout</w:t>
      </w:r>
      <w:proofErr w:type="spellEnd"/>
      <w:r w:rsidRPr="00B12D66">
        <w:rPr>
          <w:bCs/>
          <w:color w:val="000000"/>
          <w:sz w:val="20"/>
          <w:szCs w:val="20"/>
        </w:rPr>
        <w:t xml:space="preserve"> F. &amp; </w:t>
      </w:r>
      <w:proofErr w:type="spellStart"/>
      <w:r w:rsidRPr="00B12D66">
        <w:rPr>
          <w:bCs/>
          <w:color w:val="000000"/>
          <w:sz w:val="20"/>
          <w:szCs w:val="20"/>
        </w:rPr>
        <w:t>Hertin</w:t>
      </w:r>
      <w:proofErr w:type="spellEnd"/>
      <w:r w:rsidRPr="00B12D66">
        <w:rPr>
          <w:bCs/>
          <w:color w:val="000000"/>
          <w:sz w:val="20"/>
          <w:szCs w:val="20"/>
        </w:rPr>
        <w:t xml:space="preserve"> J., Impacts of Information and Communication Technologies on Environmental Sustainability: speculations and evidence, Report to the OECD, 2001</w:t>
      </w:r>
    </w:p>
    <w:p w:rsidR="00B82322" w:rsidRPr="00AF2DAC" w:rsidRDefault="00B82322" w:rsidP="00B82322">
      <w:pPr>
        <w:pStyle w:val="Notedebasdepage"/>
        <w:bidi w:val="0"/>
        <w:ind w:left="567" w:hanging="567"/>
        <w:rPr>
          <w:lang w:val="fr-FR"/>
        </w:rPr>
      </w:pPr>
      <w:proofErr w:type="gramStart"/>
      <w:r>
        <w:rPr>
          <w:lang w:val="fr-FR"/>
        </w:rPr>
        <w:t>CIGREF ,</w:t>
      </w:r>
      <w:proofErr w:type="gramEnd"/>
      <w:r>
        <w:rPr>
          <w:lang w:val="fr-FR"/>
        </w:rPr>
        <w:t xml:space="preserve"> </w:t>
      </w:r>
      <w:r w:rsidRPr="00955402">
        <w:rPr>
          <w:lang w:val="fr-FR"/>
        </w:rPr>
        <w:t>Du green IT aux SI éco-responsable, France, CIGRE</w:t>
      </w:r>
      <w:r>
        <w:rPr>
          <w:lang w:val="fr-FR"/>
        </w:rPr>
        <w:t>F , octobre 2010, p2.</w:t>
      </w:r>
    </w:p>
    <w:p w:rsidR="00B82322" w:rsidRPr="001A72EF" w:rsidRDefault="00B82322" w:rsidP="00B82322">
      <w:pPr>
        <w:pStyle w:val="Notedebasdepage"/>
        <w:bidi w:val="0"/>
        <w:ind w:left="567" w:hanging="567"/>
        <w:jc w:val="both"/>
        <w:rPr>
          <w:lang w:val="fr-FR" w:bidi="ar-MA"/>
        </w:rPr>
      </w:pPr>
      <w:r w:rsidRPr="00FA115B">
        <w:rPr>
          <w:lang w:val="fr-FR"/>
        </w:rPr>
        <w:t xml:space="preserve">Eric JOYEN-CONSEIL, </w:t>
      </w:r>
      <w:r w:rsidRPr="00473687">
        <w:rPr>
          <w:lang w:val="fr-FR"/>
        </w:rPr>
        <w:t>Le télétravail au service du développement durable, livre vert</w:t>
      </w:r>
      <w:r>
        <w:rPr>
          <w:lang w:val="fr-FR"/>
        </w:rPr>
        <w:t>,</w:t>
      </w:r>
      <w:r w:rsidRPr="00FA115B">
        <w:rPr>
          <w:lang w:val="fr-FR"/>
        </w:rPr>
        <w:t xml:space="preserve"> volume2, paris: </w:t>
      </w:r>
      <w:proofErr w:type="spellStart"/>
      <w:r w:rsidRPr="00FA115B">
        <w:rPr>
          <w:lang w:val="fr-FR"/>
        </w:rPr>
        <w:t>syntec</w:t>
      </w:r>
      <w:proofErr w:type="spellEnd"/>
      <w:r w:rsidRPr="00FA115B">
        <w:rPr>
          <w:lang w:val="fr-FR"/>
        </w:rPr>
        <w:t xml:space="preserve"> informatique, 2008, p15.</w:t>
      </w:r>
    </w:p>
    <w:p w:rsidR="00B82322" w:rsidRPr="00921033" w:rsidRDefault="00B82322" w:rsidP="00B82322">
      <w:pPr>
        <w:autoSpaceDE w:val="0"/>
        <w:autoSpaceDN w:val="0"/>
        <w:bidi w:val="0"/>
        <w:adjustRightInd w:val="0"/>
        <w:ind w:left="567" w:hanging="567"/>
        <w:rPr>
          <w:lang w:val="fr-FR"/>
        </w:rPr>
      </w:pPr>
      <w:proofErr w:type="spellStart"/>
      <w:r w:rsidRPr="00053C65">
        <w:rPr>
          <w:rFonts w:cs="Traditional Arabic"/>
          <w:sz w:val="20"/>
          <w:szCs w:val="20"/>
          <w:lang w:val="fr-FR" w:bidi="ar-DZ"/>
        </w:rPr>
        <w:t>Frau</w:t>
      </w:r>
      <w:proofErr w:type="spellEnd"/>
      <w:r w:rsidRPr="00053C65">
        <w:rPr>
          <w:rFonts w:cs="Traditional Arabic"/>
          <w:sz w:val="20"/>
          <w:szCs w:val="20"/>
          <w:lang w:val="fr-FR" w:bidi="ar-DZ"/>
        </w:rPr>
        <w:t xml:space="preserve"> </w:t>
      </w:r>
      <w:proofErr w:type="spellStart"/>
      <w:r w:rsidRPr="00053C65">
        <w:rPr>
          <w:rFonts w:cs="Traditional Arabic"/>
          <w:sz w:val="20"/>
          <w:szCs w:val="20"/>
          <w:lang w:val="fr-FR" w:bidi="ar-DZ"/>
        </w:rPr>
        <w:t>Meigs</w:t>
      </w:r>
      <w:proofErr w:type="spellEnd"/>
      <w:r w:rsidRPr="00053C65">
        <w:rPr>
          <w:rFonts w:cs="Traditional Arabic"/>
          <w:sz w:val="20"/>
          <w:szCs w:val="20"/>
          <w:lang w:val="fr-FR" w:bidi="ar-DZ"/>
        </w:rPr>
        <w:t xml:space="preserve"> Divina, 2007, « Regards sur le numérique</w:t>
      </w:r>
      <w:r w:rsidRPr="00CA2E56">
        <w:rPr>
          <w:rFonts w:cs="Traditional Arabic"/>
          <w:sz w:val="20"/>
          <w:szCs w:val="20"/>
          <w:lang w:val="fr-FR" w:bidi="ar-DZ"/>
        </w:rPr>
        <w:t>. Pour une soci</w:t>
      </w:r>
      <w:r w:rsidRPr="00CA2E56">
        <w:rPr>
          <w:rFonts w:cs="Traditional Arabic" w:hint="eastAsia"/>
          <w:sz w:val="20"/>
          <w:szCs w:val="20"/>
          <w:lang w:val="fr-FR" w:bidi="ar-DZ"/>
        </w:rPr>
        <w:t>é</w:t>
      </w:r>
      <w:r w:rsidRPr="00CA2E56">
        <w:rPr>
          <w:rFonts w:cs="Traditional Arabic"/>
          <w:sz w:val="20"/>
          <w:szCs w:val="20"/>
          <w:lang w:val="fr-FR" w:bidi="ar-DZ"/>
        </w:rPr>
        <w:t>t</w:t>
      </w:r>
      <w:r w:rsidRPr="00CA2E56">
        <w:rPr>
          <w:rFonts w:cs="Traditional Arabic" w:hint="eastAsia"/>
          <w:sz w:val="20"/>
          <w:szCs w:val="20"/>
          <w:lang w:val="fr-FR" w:bidi="ar-DZ"/>
        </w:rPr>
        <w:t>é</w:t>
      </w:r>
      <w:r>
        <w:rPr>
          <w:rFonts w:cs="Traditional Arabic"/>
          <w:sz w:val="20"/>
          <w:szCs w:val="20"/>
          <w:lang w:val="fr-FR" w:bidi="ar-DZ"/>
        </w:rPr>
        <w:t xml:space="preserve"> </w:t>
      </w:r>
      <w:r w:rsidRPr="00CA2E56">
        <w:rPr>
          <w:rFonts w:cs="Traditional Arabic"/>
          <w:sz w:val="20"/>
          <w:szCs w:val="20"/>
          <w:lang w:val="fr-FR" w:bidi="ar-DZ"/>
        </w:rPr>
        <w:t>des savoirs</w:t>
      </w:r>
      <w:r w:rsidRPr="00053C65">
        <w:rPr>
          <w:rFonts w:cs="Traditional Arabic"/>
          <w:sz w:val="20"/>
          <w:szCs w:val="20"/>
          <w:lang w:val="fr-FR" w:bidi="ar-DZ"/>
        </w:rPr>
        <w:t xml:space="preserve"> », </w:t>
      </w:r>
      <w:r w:rsidRPr="00A3074E">
        <w:rPr>
          <w:rFonts w:cs="Traditional Arabic"/>
          <w:sz w:val="20"/>
          <w:szCs w:val="20"/>
          <w:lang w:val="fr-FR" w:bidi="ar-DZ"/>
        </w:rPr>
        <w:t>2.1_RSLN.pdf</w:t>
      </w:r>
    </w:p>
    <w:p w:rsidR="00B82322" w:rsidRPr="0099400A" w:rsidRDefault="00B82322" w:rsidP="00B82322">
      <w:pPr>
        <w:pStyle w:val="Notedebasdepage"/>
        <w:bidi w:val="0"/>
        <w:ind w:left="567" w:hanging="567"/>
        <w:jc w:val="both"/>
        <w:rPr>
          <w:lang w:val="fr-FR"/>
        </w:rPr>
      </w:pPr>
      <w:proofErr w:type="spellStart"/>
      <w:r w:rsidRPr="001C0DF6">
        <w:rPr>
          <w:lang w:val="fr-FR" w:eastAsia="fr-FR"/>
        </w:rPr>
        <w:t>Gael</w:t>
      </w:r>
      <w:proofErr w:type="spellEnd"/>
      <w:r w:rsidRPr="001C0DF6">
        <w:rPr>
          <w:lang w:val="fr-FR" w:eastAsia="fr-FR"/>
        </w:rPr>
        <w:t xml:space="preserve"> </w:t>
      </w:r>
      <w:r w:rsidRPr="00357736">
        <w:rPr>
          <w:lang w:val="fr-FR" w:eastAsia="fr-FR"/>
        </w:rPr>
        <w:t xml:space="preserve">Bodet, Sabrina Daoud, Pierre-Henri </w:t>
      </w:r>
      <w:proofErr w:type="spellStart"/>
      <w:r w:rsidRPr="00357736">
        <w:rPr>
          <w:lang w:val="fr-FR" w:eastAsia="fr-FR"/>
        </w:rPr>
        <w:t>Amalric</w:t>
      </w:r>
      <w:proofErr w:type="spellEnd"/>
      <w:r w:rsidRPr="00357736">
        <w:rPr>
          <w:lang w:val="fr-FR" w:eastAsia="fr-FR"/>
        </w:rPr>
        <w:t xml:space="preserve">, </w:t>
      </w:r>
      <w:r>
        <w:rPr>
          <w:rFonts w:hint="cs"/>
          <w:rtl/>
          <w:lang w:val="fr-FR" w:eastAsia="fr-FR"/>
        </w:rPr>
        <w:t>"</w:t>
      </w:r>
      <w:r w:rsidRPr="00357736">
        <w:rPr>
          <w:lang w:val="fr-FR" w:eastAsia="fr-FR"/>
        </w:rPr>
        <w:t>Comment réussir la mise en place d’un projet</w:t>
      </w:r>
      <w:r>
        <w:rPr>
          <w:rFonts w:hint="cs"/>
          <w:rtl/>
          <w:lang w:val="fr-FR" w:eastAsia="fr-FR"/>
        </w:rPr>
        <w:t xml:space="preserve"> </w:t>
      </w:r>
      <w:r w:rsidRPr="00357736">
        <w:rPr>
          <w:lang w:val="fr-FR" w:eastAsia="fr-FR"/>
        </w:rPr>
        <w:t>e- Learning</w:t>
      </w:r>
      <w:r>
        <w:rPr>
          <w:rFonts w:hint="cs"/>
          <w:rtl/>
          <w:lang w:val="fr-FR" w:eastAsia="fr-FR"/>
        </w:rPr>
        <w:t>"</w:t>
      </w:r>
      <w:r w:rsidRPr="00357736">
        <w:rPr>
          <w:lang w:val="fr-FR" w:eastAsia="fr-FR"/>
        </w:rPr>
        <w:t>,</w:t>
      </w:r>
      <w:r>
        <w:rPr>
          <w:rFonts w:hint="cs"/>
          <w:rtl/>
          <w:lang w:val="fr-FR" w:eastAsia="fr-FR"/>
        </w:rPr>
        <w:t xml:space="preserve"> </w:t>
      </w:r>
      <w:r w:rsidRPr="00357736">
        <w:rPr>
          <w:lang w:val="fr-FR" w:eastAsia="fr-FR"/>
        </w:rPr>
        <w:t>x-</w:t>
      </w:r>
      <w:proofErr w:type="spellStart"/>
      <w:r w:rsidRPr="00357736">
        <w:rPr>
          <w:lang w:val="fr-FR" w:eastAsia="fr-FR"/>
        </w:rPr>
        <w:t>perteam</w:t>
      </w:r>
      <w:proofErr w:type="spellEnd"/>
      <w:r w:rsidRPr="00357736">
        <w:rPr>
          <w:lang w:val="fr-FR" w:eastAsia="fr-FR"/>
        </w:rPr>
        <w:t>, France, 2005, p3.</w:t>
      </w:r>
    </w:p>
    <w:p w:rsidR="00B82322" w:rsidRPr="00BF08C0" w:rsidRDefault="00B82322" w:rsidP="00B82322">
      <w:pPr>
        <w:autoSpaceDE w:val="0"/>
        <w:autoSpaceDN w:val="0"/>
        <w:bidi w:val="0"/>
        <w:adjustRightInd w:val="0"/>
        <w:ind w:left="567" w:hanging="567"/>
        <w:jc w:val="both"/>
        <w:rPr>
          <w:lang w:val="fr-FR"/>
        </w:rPr>
      </w:pPr>
      <w:r w:rsidRPr="00BF08C0">
        <w:rPr>
          <w:bCs/>
          <w:color w:val="000000"/>
          <w:sz w:val="20"/>
          <w:szCs w:val="20"/>
          <w:lang w:val="fr-FR"/>
        </w:rPr>
        <w:t>Günther Schmid, « Le plein emploi est-in encore possible ?... »,  Revue Travail et emploi  n° 65, 1995</w:t>
      </w:r>
    </w:p>
    <w:p w:rsidR="00B82322" w:rsidRPr="00BF08C0" w:rsidRDefault="00B82322" w:rsidP="00B82322">
      <w:pPr>
        <w:autoSpaceDE w:val="0"/>
        <w:autoSpaceDN w:val="0"/>
        <w:bidi w:val="0"/>
        <w:adjustRightInd w:val="0"/>
        <w:ind w:left="567" w:hanging="567"/>
        <w:jc w:val="both"/>
        <w:rPr>
          <w:lang w:val="fr-FR"/>
        </w:rPr>
      </w:pPr>
      <w:proofErr w:type="spellStart"/>
      <w:r w:rsidRPr="00BF08C0">
        <w:rPr>
          <w:bCs/>
          <w:color w:val="000000"/>
          <w:sz w:val="20"/>
          <w:szCs w:val="20"/>
          <w:lang w:val="fr-FR"/>
        </w:rPr>
        <w:t>Heyer</w:t>
      </w:r>
      <w:proofErr w:type="spellEnd"/>
      <w:r w:rsidRPr="00BF08C0">
        <w:rPr>
          <w:bCs/>
          <w:color w:val="000000"/>
          <w:sz w:val="20"/>
          <w:szCs w:val="20"/>
          <w:lang w:val="fr-FR"/>
        </w:rPr>
        <w:t xml:space="preserve"> E. et </w:t>
      </w:r>
      <w:proofErr w:type="spellStart"/>
      <w:r w:rsidRPr="00BF08C0">
        <w:rPr>
          <w:bCs/>
          <w:color w:val="000000"/>
          <w:sz w:val="20"/>
          <w:szCs w:val="20"/>
          <w:lang w:val="fr-FR"/>
        </w:rPr>
        <w:t>Timbeau</w:t>
      </w:r>
      <w:proofErr w:type="spellEnd"/>
      <w:r w:rsidRPr="00BF08C0">
        <w:rPr>
          <w:bCs/>
          <w:color w:val="000000"/>
          <w:sz w:val="20"/>
          <w:szCs w:val="20"/>
          <w:lang w:val="fr-FR"/>
        </w:rPr>
        <w:t xml:space="preserve">  X., « LE CHÔMAGE STRUCTUREL À 5 % EN FRANCE ? », Revue de l’OFCE 80, janvier 2002</w:t>
      </w:r>
    </w:p>
    <w:p w:rsidR="00B82322" w:rsidRPr="00BF08C0" w:rsidRDefault="00B82322" w:rsidP="00B82322">
      <w:pPr>
        <w:autoSpaceDE w:val="0"/>
        <w:autoSpaceDN w:val="0"/>
        <w:bidi w:val="0"/>
        <w:adjustRightInd w:val="0"/>
        <w:ind w:left="567" w:hanging="567"/>
        <w:jc w:val="both"/>
        <w:rPr>
          <w:lang w:val="fr-FR"/>
        </w:rPr>
      </w:pPr>
      <w:proofErr w:type="spellStart"/>
      <w:r w:rsidRPr="00BF08C0">
        <w:rPr>
          <w:bCs/>
          <w:color w:val="000000"/>
          <w:sz w:val="20"/>
          <w:szCs w:val="20"/>
          <w:lang w:val="fr-FR"/>
        </w:rPr>
        <w:t>Ksibi</w:t>
      </w:r>
      <w:proofErr w:type="spellEnd"/>
      <w:r w:rsidRPr="00BF08C0">
        <w:rPr>
          <w:bCs/>
          <w:color w:val="000000"/>
          <w:sz w:val="20"/>
          <w:szCs w:val="20"/>
          <w:lang w:val="fr-FR"/>
        </w:rPr>
        <w:t xml:space="preserve"> Ahmed, 2005, « De la fracture numérique en Afrique à la fracture statistique  (</w:t>
      </w:r>
      <w:proofErr w:type="spellStart"/>
      <w:r w:rsidRPr="00BF08C0">
        <w:rPr>
          <w:bCs/>
          <w:color w:val="000000"/>
          <w:sz w:val="20"/>
          <w:szCs w:val="20"/>
          <w:lang w:val="fr-FR"/>
        </w:rPr>
        <w:t>From</w:t>
      </w:r>
      <w:proofErr w:type="spellEnd"/>
      <w:r w:rsidRPr="00BF08C0">
        <w:rPr>
          <w:bCs/>
          <w:color w:val="000000"/>
          <w:sz w:val="20"/>
          <w:szCs w:val="20"/>
          <w:lang w:val="fr-FR"/>
        </w:rPr>
        <w:t xml:space="preserve"> the digital </w:t>
      </w:r>
      <w:proofErr w:type="spellStart"/>
      <w:r w:rsidRPr="00BF08C0">
        <w:rPr>
          <w:bCs/>
          <w:color w:val="000000"/>
          <w:sz w:val="20"/>
          <w:szCs w:val="20"/>
          <w:lang w:val="fr-FR"/>
        </w:rPr>
        <w:t>divide</w:t>
      </w:r>
      <w:proofErr w:type="spellEnd"/>
      <w:r w:rsidRPr="00BF08C0">
        <w:rPr>
          <w:bCs/>
          <w:color w:val="000000"/>
          <w:sz w:val="20"/>
          <w:szCs w:val="20"/>
          <w:lang w:val="fr-FR"/>
        </w:rPr>
        <w:t xml:space="preserve"> to the </w:t>
      </w:r>
      <w:proofErr w:type="spellStart"/>
      <w:r w:rsidRPr="00BF08C0">
        <w:rPr>
          <w:bCs/>
          <w:color w:val="000000"/>
          <w:sz w:val="20"/>
          <w:szCs w:val="20"/>
          <w:lang w:val="fr-FR"/>
        </w:rPr>
        <w:t>statistical</w:t>
      </w:r>
      <w:proofErr w:type="spellEnd"/>
      <w:r w:rsidRPr="00BF08C0">
        <w:rPr>
          <w:bCs/>
          <w:color w:val="000000"/>
          <w:sz w:val="20"/>
          <w:szCs w:val="20"/>
          <w:lang w:val="fr-FR"/>
        </w:rPr>
        <w:t xml:space="preserve"> </w:t>
      </w:r>
      <w:proofErr w:type="spellStart"/>
      <w:r w:rsidRPr="00BF08C0">
        <w:rPr>
          <w:bCs/>
          <w:color w:val="000000"/>
          <w:sz w:val="20"/>
          <w:szCs w:val="20"/>
          <w:lang w:val="fr-FR"/>
        </w:rPr>
        <w:t>divide</w:t>
      </w:r>
      <w:proofErr w:type="spellEnd"/>
      <w:r w:rsidRPr="00BF08C0">
        <w:rPr>
          <w:bCs/>
          <w:color w:val="000000"/>
          <w:sz w:val="20"/>
          <w:szCs w:val="20"/>
          <w:lang w:val="fr-FR"/>
        </w:rPr>
        <w:t xml:space="preserve"> in </w:t>
      </w:r>
      <w:proofErr w:type="spellStart"/>
      <w:r w:rsidRPr="00BF08C0">
        <w:rPr>
          <w:bCs/>
          <w:color w:val="000000"/>
          <w:sz w:val="20"/>
          <w:szCs w:val="20"/>
          <w:lang w:val="fr-FR"/>
        </w:rPr>
        <w:t>Africa</w:t>
      </w:r>
      <w:proofErr w:type="spellEnd"/>
      <w:r w:rsidRPr="00BF08C0">
        <w:rPr>
          <w:bCs/>
          <w:color w:val="000000"/>
          <w:sz w:val="20"/>
          <w:szCs w:val="20"/>
          <w:lang w:val="fr-FR"/>
        </w:rPr>
        <w:t>) », IFLA 2005, Oslo</w:t>
      </w:r>
    </w:p>
    <w:p w:rsidR="00B82322" w:rsidRPr="009D518B" w:rsidRDefault="00B82322" w:rsidP="00B82322">
      <w:pPr>
        <w:autoSpaceDE w:val="0"/>
        <w:autoSpaceDN w:val="0"/>
        <w:bidi w:val="0"/>
        <w:adjustRightInd w:val="0"/>
        <w:ind w:left="567" w:hanging="567"/>
        <w:jc w:val="both"/>
        <w:rPr>
          <w:lang w:val="fr-FR"/>
        </w:rPr>
      </w:pPr>
      <w:r w:rsidRPr="00BF08C0">
        <w:rPr>
          <w:bCs/>
          <w:color w:val="000000"/>
          <w:sz w:val="20"/>
          <w:szCs w:val="20"/>
          <w:lang w:val="fr-FR"/>
        </w:rPr>
        <w:t>L’</w:t>
      </w:r>
      <w:proofErr w:type="spellStart"/>
      <w:r w:rsidRPr="00BF08C0">
        <w:rPr>
          <w:bCs/>
          <w:color w:val="000000"/>
          <w:sz w:val="20"/>
          <w:szCs w:val="20"/>
          <w:lang w:val="fr-FR"/>
        </w:rPr>
        <w:t>Horty</w:t>
      </w:r>
      <w:proofErr w:type="spellEnd"/>
      <w:r w:rsidRPr="00BF08C0">
        <w:rPr>
          <w:bCs/>
          <w:color w:val="000000"/>
          <w:sz w:val="20"/>
          <w:szCs w:val="20"/>
          <w:lang w:val="fr-FR"/>
        </w:rPr>
        <w:t xml:space="preserve"> Yannick et Thibault Florence, « Le chômage d’équilibre, de quoi parlons nous ? », D</w:t>
      </w:r>
      <w:r>
        <w:rPr>
          <w:bCs/>
          <w:color w:val="000000"/>
          <w:sz w:val="20"/>
          <w:szCs w:val="20"/>
          <w:lang w:val="fr-FR"/>
        </w:rPr>
        <w:t xml:space="preserve">ocument de recherche </w:t>
      </w:r>
      <w:r w:rsidRPr="00BF08C0">
        <w:rPr>
          <w:bCs/>
          <w:color w:val="000000"/>
          <w:sz w:val="20"/>
          <w:szCs w:val="20"/>
          <w:lang w:val="fr-FR"/>
        </w:rPr>
        <w:t>EPEE, C</w:t>
      </w:r>
      <w:r>
        <w:rPr>
          <w:bCs/>
          <w:color w:val="000000"/>
          <w:sz w:val="20"/>
          <w:szCs w:val="20"/>
          <w:lang w:val="fr-FR"/>
        </w:rPr>
        <w:t>entre d’étude des politiques économiques de l’université d’Evry</w:t>
      </w:r>
      <w:r w:rsidRPr="00BF08C0">
        <w:rPr>
          <w:bCs/>
          <w:color w:val="000000"/>
          <w:sz w:val="20"/>
          <w:szCs w:val="20"/>
          <w:lang w:val="fr-FR"/>
        </w:rPr>
        <w:t>, 98 – 09</w:t>
      </w:r>
      <w:r>
        <w:rPr>
          <w:rtl/>
        </w:rPr>
        <w:t xml:space="preserve"> </w:t>
      </w:r>
    </w:p>
    <w:p w:rsidR="00B82322" w:rsidRPr="00BF08C0" w:rsidRDefault="00B82322" w:rsidP="00B82322">
      <w:pPr>
        <w:autoSpaceDE w:val="0"/>
        <w:autoSpaceDN w:val="0"/>
        <w:bidi w:val="0"/>
        <w:adjustRightInd w:val="0"/>
        <w:ind w:left="567" w:hanging="567"/>
        <w:jc w:val="both"/>
        <w:rPr>
          <w:color w:val="000000"/>
          <w:sz w:val="20"/>
          <w:szCs w:val="20"/>
          <w:lang w:val="fr-FR"/>
        </w:rPr>
      </w:pPr>
      <w:proofErr w:type="spellStart"/>
      <w:r w:rsidRPr="00BF08C0">
        <w:rPr>
          <w:color w:val="000000"/>
          <w:sz w:val="20"/>
          <w:szCs w:val="20"/>
          <w:lang w:val="fr-FR"/>
        </w:rPr>
        <w:t>Lamonde</w:t>
      </w:r>
      <w:proofErr w:type="spellEnd"/>
      <w:r w:rsidRPr="00BF08C0">
        <w:rPr>
          <w:color w:val="000000"/>
          <w:sz w:val="20"/>
          <w:szCs w:val="20"/>
          <w:lang w:val="fr-FR"/>
        </w:rPr>
        <w:t xml:space="preserve"> P. et  Bélanger P.  L., L’utopie du plein emploi, Les Éditions du Boréal Express, Montréal, 1986</w:t>
      </w:r>
    </w:p>
    <w:p w:rsidR="00B82322" w:rsidRPr="00BF08C0" w:rsidRDefault="00B82322" w:rsidP="00B82322">
      <w:pPr>
        <w:autoSpaceDE w:val="0"/>
        <w:autoSpaceDN w:val="0"/>
        <w:bidi w:val="0"/>
        <w:adjustRightInd w:val="0"/>
        <w:ind w:left="567" w:hanging="567"/>
        <w:jc w:val="both"/>
        <w:rPr>
          <w:lang w:val="fr-FR"/>
        </w:rPr>
      </w:pPr>
      <w:proofErr w:type="spellStart"/>
      <w:r w:rsidRPr="00BF08C0">
        <w:rPr>
          <w:bCs/>
          <w:color w:val="000000"/>
          <w:sz w:val="20"/>
          <w:szCs w:val="20"/>
          <w:lang w:val="fr-FR"/>
        </w:rPr>
        <w:t>Pichault</w:t>
      </w:r>
      <w:proofErr w:type="spellEnd"/>
      <w:r w:rsidRPr="00BF08C0">
        <w:rPr>
          <w:bCs/>
          <w:color w:val="000000"/>
          <w:sz w:val="20"/>
          <w:szCs w:val="20"/>
          <w:lang w:val="fr-FR"/>
        </w:rPr>
        <w:t xml:space="preserve"> F., </w:t>
      </w:r>
      <w:proofErr w:type="spellStart"/>
      <w:r w:rsidRPr="00BF08C0">
        <w:rPr>
          <w:bCs/>
          <w:color w:val="000000"/>
          <w:sz w:val="20"/>
          <w:szCs w:val="20"/>
          <w:lang w:val="fr-FR"/>
        </w:rPr>
        <w:t>Rorive</w:t>
      </w:r>
      <w:proofErr w:type="spellEnd"/>
      <w:r w:rsidRPr="00BF08C0">
        <w:rPr>
          <w:bCs/>
          <w:color w:val="000000"/>
          <w:sz w:val="20"/>
          <w:szCs w:val="20"/>
          <w:lang w:val="fr-FR"/>
        </w:rPr>
        <w:t xml:space="preserve"> B., </w:t>
      </w:r>
      <w:proofErr w:type="spellStart"/>
      <w:r w:rsidRPr="00BF08C0">
        <w:rPr>
          <w:bCs/>
          <w:color w:val="000000"/>
          <w:sz w:val="20"/>
          <w:szCs w:val="20"/>
          <w:lang w:val="fr-FR"/>
        </w:rPr>
        <w:t>Zune</w:t>
      </w:r>
      <w:proofErr w:type="spellEnd"/>
      <w:r w:rsidRPr="00BF08C0">
        <w:rPr>
          <w:bCs/>
          <w:color w:val="000000"/>
          <w:sz w:val="20"/>
          <w:szCs w:val="20"/>
          <w:lang w:val="fr-FR"/>
        </w:rPr>
        <w:t xml:space="preserve"> M. (2001), Etude “'TIC et métiers en émergence'”, Laboratoire d'Etudes sur les Nouvelles Technologies de l'Information et de la Communication, Université de Liège, DIGITIP 2001</w:t>
      </w:r>
    </w:p>
    <w:p w:rsidR="00B82322" w:rsidRPr="00BF08C0" w:rsidRDefault="00B82322" w:rsidP="00B82322">
      <w:pPr>
        <w:autoSpaceDE w:val="0"/>
        <w:autoSpaceDN w:val="0"/>
        <w:bidi w:val="0"/>
        <w:adjustRightInd w:val="0"/>
        <w:ind w:left="567" w:hanging="567"/>
        <w:jc w:val="both"/>
        <w:rPr>
          <w:lang w:val="fr-FR"/>
        </w:rPr>
      </w:pPr>
      <w:proofErr w:type="spellStart"/>
      <w:r w:rsidRPr="00BF08C0">
        <w:rPr>
          <w:bCs/>
          <w:color w:val="000000"/>
          <w:sz w:val="20"/>
          <w:szCs w:val="20"/>
          <w:lang w:val="fr-FR"/>
        </w:rPr>
        <w:t>Refaa</w:t>
      </w:r>
      <w:proofErr w:type="spellEnd"/>
      <w:r w:rsidRPr="00BF08C0">
        <w:rPr>
          <w:bCs/>
          <w:color w:val="000000"/>
          <w:sz w:val="20"/>
          <w:szCs w:val="20"/>
          <w:lang w:val="fr-FR"/>
        </w:rPr>
        <w:t xml:space="preserve"> </w:t>
      </w:r>
      <w:proofErr w:type="spellStart"/>
      <w:r w:rsidRPr="00BF08C0">
        <w:rPr>
          <w:bCs/>
          <w:color w:val="000000"/>
          <w:sz w:val="20"/>
          <w:szCs w:val="20"/>
          <w:lang w:val="fr-FR"/>
        </w:rPr>
        <w:t>Mokrane</w:t>
      </w:r>
      <w:proofErr w:type="spellEnd"/>
      <w:r w:rsidRPr="00BF08C0">
        <w:rPr>
          <w:bCs/>
          <w:color w:val="000000"/>
          <w:sz w:val="20"/>
          <w:szCs w:val="20"/>
          <w:lang w:val="fr-FR"/>
        </w:rPr>
        <w:t>, « La PME/PMI algérienne et la maîtrise des processus métiers. Cas des ERP/CRM/SCM », Revue TIC et Développement, IRD, 2007</w:t>
      </w:r>
    </w:p>
    <w:p w:rsidR="00B82322" w:rsidRPr="003B6BA2" w:rsidRDefault="00B82322" w:rsidP="00B82322">
      <w:pPr>
        <w:pStyle w:val="Notedebasdepage"/>
        <w:bidi w:val="0"/>
        <w:ind w:left="567" w:hanging="567"/>
        <w:jc w:val="both"/>
        <w:rPr>
          <w:lang w:val="fr-FR"/>
        </w:rPr>
      </w:pPr>
      <w:proofErr w:type="spellStart"/>
      <w:r w:rsidRPr="00FB0F97">
        <w:rPr>
          <w:rFonts w:cs="Traditional Arabic"/>
          <w:lang w:val="fr-FR" w:bidi="ar-DZ"/>
        </w:rPr>
        <w:t>Refaa</w:t>
      </w:r>
      <w:proofErr w:type="spellEnd"/>
      <w:r w:rsidRPr="00FB0F97">
        <w:rPr>
          <w:rFonts w:cs="Traditional Arabic"/>
          <w:lang w:val="fr-FR" w:bidi="ar-DZ"/>
        </w:rPr>
        <w:t xml:space="preserve"> </w:t>
      </w:r>
      <w:proofErr w:type="spellStart"/>
      <w:r w:rsidRPr="00FB0F97">
        <w:rPr>
          <w:rFonts w:cs="Traditional Arabic"/>
          <w:lang w:val="fr-FR" w:bidi="ar-DZ"/>
        </w:rPr>
        <w:t>Mokrane</w:t>
      </w:r>
      <w:proofErr w:type="spellEnd"/>
      <w:r w:rsidRPr="00FB0F97">
        <w:rPr>
          <w:rFonts w:cs="Traditional Arabic"/>
          <w:lang w:val="fr-FR" w:bidi="ar-DZ"/>
        </w:rPr>
        <w:t>, présentation communication</w:t>
      </w:r>
      <w:r>
        <w:rPr>
          <w:rFonts w:cs="Traditional Arabic"/>
          <w:lang w:val="fr-FR" w:bidi="ar-DZ"/>
        </w:rPr>
        <w:t xml:space="preserve"> </w:t>
      </w:r>
      <w:r w:rsidRPr="00FB0F97">
        <w:rPr>
          <w:rFonts w:cs="Traditional Arabic"/>
          <w:lang w:val="fr-FR" w:bidi="ar-DZ"/>
        </w:rPr>
        <w:t xml:space="preserve">" informatique traditionnelle" /"back office" colloque international sur </w:t>
      </w:r>
      <w:r w:rsidRPr="0075703E">
        <w:rPr>
          <w:rFonts w:cs="Traditional Arabic"/>
          <w:lang w:val="fr-FR" w:bidi="ar-DZ"/>
        </w:rPr>
        <w:t>la gouvernance et le développement des PME/PMI</w:t>
      </w:r>
      <w:r w:rsidRPr="00FB0F97">
        <w:rPr>
          <w:rFonts w:cs="Traditional Arabic"/>
          <w:lang w:val="fr-FR" w:bidi="ar-DZ"/>
        </w:rPr>
        <w:t>,</w:t>
      </w:r>
      <w:r>
        <w:rPr>
          <w:rFonts w:cs="Traditional Arabic"/>
          <w:lang w:val="fr-FR" w:bidi="ar-DZ"/>
        </w:rPr>
        <w:t xml:space="preserve"> </w:t>
      </w:r>
      <w:r w:rsidRPr="00FB0F97">
        <w:rPr>
          <w:rFonts w:cs="Traditional Arabic"/>
          <w:lang w:val="fr-FR" w:bidi="ar-DZ"/>
        </w:rPr>
        <w:t>CREAD</w:t>
      </w:r>
      <w:r>
        <w:rPr>
          <w:rFonts w:cs="Traditional Arabic"/>
          <w:lang w:val="fr-FR" w:bidi="ar-DZ"/>
        </w:rPr>
        <w:t xml:space="preserve"> </w:t>
      </w:r>
      <w:r w:rsidRPr="00FB0F97">
        <w:rPr>
          <w:rFonts w:cs="Traditional Arabic"/>
          <w:lang w:val="fr-FR" w:bidi="ar-DZ"/>
        </w:rPr>
        <w:t>Alger et CNAM Paris</w:t>
      </w:r>
      <w:r>
        <w:rPr>
          <w:rFonts w:cs="Traditional Arabic"/>
          <w:lang w:val="fr-FR" w:bidi="ar-DZ"/>
        </w:rPr>
        <w:t xml:space="preserve"> </w:t>
      </w:r>
      <w:r w:rsidRPr="00FB0F97">
        <w:rPr>
          <w:rFonts w:cs="Traditional Arabic"/>
          <w:lang w:val="fr-FR" w:bidi="ar-DZ"/>
        </w:rPr>
        <w:t>H</w:t>
      </w:r>
      <w:r>
        <w:rPr>
          <w:rFonts w:cs="Traditional Arabic"/>
          <w:lang w:val="fr-FR" w:bidi="ar-DZ"/>
        </w:rPr>
        <w:t>ô</w:t>
      </w:r>
      <w:r w:rsidRPr="00FB0F97">
        <w:rPr>
          <w:rFonts w:cs="Traditional Arabic"/>
          <w:lang w:val="fr-FR" w:bidi="ar-DZ"/>
        </w:rPr>
        <w:t>tel Hilton, Alger, juin 2003.</w:t>
      </w:r>
    </w:p>
    <w:p w:rsidR="00EB6747" w:rsidRPr="00A3074E" w:rsidRDefault="00B82322" w:rsidP="00B82322">
      <w:pPr>
        <w:pStyle w:val="Notedebasdepage"/>
        <w:bidi w:val="0"/>
        <w:ind w:left="567" w:hanging="567"/>
        <w:jc w:val="both"/>
        <w:rPr>
          <w:rFonts w:cs="Traditional Arabic"/>
          <w:lang w:val="fr-FR" w:bidi="ar-DZ"/>
        </w:rPr>
      </w:pPr>
      <w:proofErr w:type="spellStart"/>
      <w:r w:rsidRPr="00B82322">
        <w:rPr>
          <w:rFonts w:cs="Traditional Arabic"/>
          <w:lang w:val="fr-FR" w:bidi="ar-DZ"/>
        </w:rPr>
        <w:lastRenderedPageBreak/>
        <w:t>Wafa</w:t>
      </w:r>
      <w:proofErr w:type="spellEnd"/>
      <w:r w:rsidRPr="00B82322">
        <w:rPr>
          <w:rFonts w:cs="Traditional Arabic"/>
          <w:lang w:val="fr-FR" w:bidi="ar-DZ"/>
        </w:rPr>
        <w:t xml:space="preserve"> BRADAI et Jamil CHAABOUNI, </w:t>
      </w:r>
      <w:r w:rsidRPr="00B82322">
        <w:rPr>
          <w:rFonts w:cs="Traditional Arabic" w:hint="cs"/>
          <w:rtl/>
          <w:lang w:val="fr-FR" w:bidi="ar-DZ"/>
        </w:rPr>
        <w:t>"</w:t>
      </w:r>
      <w:r w:rsidRPr="00B82322">
        <w:rPr>
          <w:rFonts w:cs="Traditional Arabic"/>
          <w:lang w:val="fr-FR" w:bidi="ar-DZ"/>
        </w:rPr>
        <w:t>Changement organisationnel et Intranet : Cas du secteur de leasing en Tunisie</w:t>
      </w:r>
      <w:r w:rsidRPr="00B82322">
        <w:rPr>
          <w:rFonts w:cs="Traditional Arabic" w:hint="cs"/>
          <w:rtl/>
          <w:lang w:val="fr-FR" w:bidi="ar-DZ"/>
        </w:rPr>
        <w:t>"</w:t>
      </w:r>
      <w:r w:rsidRPr="00B82322">
        <w:rPr>
          <w:rFonts w:cs="Traditional Arabic"/>
          <w:lang w:val="fr-FR" w:bidi="ar-DZ"/>
        </w:rPr>
        <w:t>, Faculté des Sciences Economiques et de Gestion de Sfax-Tunisie</w:t>
      </w:r>
      <w:proofErr w:type="gramStart"/>
      <w:r w:rsidRPr="00B82322">
        <w:rPr>
          <w:rFonts w:cs="Traditional Arabic"/>
          <w:lang w:val="fr-FR" w:bidi="ar-DZ"/>
        </w:rPr>
        <w:t>,2005</w:t>
      </w:r>
      <w:proofErr w:type="gramEnd"/>
      <w:r w:rsidRPr="00B82322">
        <w:rPr>
          <w:rFonts w:cs="Traditional Arabic"/>
          <w:lang w:val="fr-FR" w:bidi="ar-DZ"/>
        </w:rPr>
        <w:t>,</w:t>
      </w:r>
      <w:r w:rsidRPr="00B82322">
        <w:rPr>
          <w:rFonts w:cs="Traditional Arabic" w:hint="cs"/>
          <w:rtl/>
          <w:lang w:val="fr-FR" w:bidi="ar-DZ"/>
        </w:rPr>
        <w:t xml:space="preserve"> </w:t>
      </w:r>
      <w:r w:rsidRPr="00B82322">
        <w:rPr>
          <w:rFonts w:cs="Traditional Arabic"/>
          <w:lang w:val="fr-FR" w:bidi="ar-DZ"/>
        </w:rPr>
        <w:t>p2</w:t>
      </w:r>
    </w:p>
    <w:p w:rsidR="00696AB0" w:rsidRPr="0014226E" w:rsidRDefault="007315CD" w:rsidP="008A3C07">
      <w:pPr>
        <w:jc w:val="both"/>
        <w:rPr>
          <w:rFonts w:hint="cs"/>
          <w:bCs/>
          <w:color w:val="000000"/>
          <w:sz w:val="32"/>
          <w:szCs w:val="32"/>
          <w:u w:val="single"/>
          <w:rtl/>
          <w:lang w:val="fr-FR"/>
        </w:rPr>
      </w:pPr>
      <w:proofErr w:type="gramStart"/>
      <w:r>
        <w:rPr>
          <w:rFonts w:hint="cs"/>
          <w:bCs/>
          <w:color w:val="000000"/>
          <w:sz w:val="32"/>
          <w:szCs w:val="32"/>
          <w:u w:val="single"/>
          <w:rtl/>
          <w:lang w:val="fr-FR"/>
        </w:rPr>
        <w:t>ال</w:t>
      </w:r>
      <w:r w:rsidR="00696AB0" w:rsidRPr="0014226E">
        <w:rPr>
          <w:bCs/>
          <w:color w:val="000000"/>
          <w:sz w:val="32"/>
          <w:szCs w:val="32"/>
          <w:u w:val="single"/>
          <w:rtl/>
          <w:lang w:val="fr-FR"/>
        </w:rPr>
        <w:t>ملحق</w:t>
      </w:r>
      <w:proofErr w:type="gramEnd"/>
    </w:p>
    <w:p w:rsidR="00696AB0" w:rsidRDefault="00696AB0" w:rsidP="008A3C07">
      <w:pPr>
        <w:jc w:val="both"/>
        <w:rPr>
          <w:rFonts w:hint="cs"/>
          <w:bCs/>
          <w:color w:val="000000"/>
          <w:sz w:val="32"/>
          <w:szCs w:val="32"/>
          <w:rtl/>
          <w:lang w:val="fr-FR"/>
        </w:rPr>
      </w:pPr>
    </w:p>
    <w:p w:rsidR="00BA1F32" w:rsidRDefault="00BA1F32" w:rsidP="008A3C07">
      <w:pPr>
        <w:jc w:val="both"/>
        <w:rPr>
          <w:rFonts w:cs="Arabic Transparent"/>
          <w:b/>
          <w:bCs/>
          <w:sz w:val="32"/>
          <w:szCs w:val="32"/>
          <w:rtl/>
          <w:lang w:bidi="ar-DZ"/>
        </w:rPr>
      </w:pPr>
      <w:r>
        <w:rPr>
          <w:rFonts w:cs="Arabic Transparent" w:hint="cs"/>
          <w:b/>
          <w:bCs/>
          <w:sz w:val="32"/>
          <w:szCs w:val="32"/>
          <w:rtl/>
          <w:lang w:bidi="ar-DZ"/>
        </w:rPr>
        <w:t xml:space="preserve">مخطط </w:t>
      </w:r>
      <w:r w:rsidRPr="00D50E66">
        <w:rPr>
          <w:rFonts w:cs="Arabic Transparent" w:hint="cs"/>
          <w:b/>
          <w:bCs/>
          <w:sz w:val="32"/>
          <w:szCs w:val="32"/>
          <w:rtl/>
          <w:lang w:bidi="ar-DZ"/>
        </w:rPr>
        <w:t>دليل المقابلة (الأسئلة):</w:t>
      </w:r>
    </w:p>
    <w:p w:rsidR="00BA1F32" w:rsidRDefault="00BA1F32" w:rsidP="008A3C07">
      <w:pPr>
        <w:jc w:val="both"/>
        <w:rPr>
          <w:rFonts w:cs="Arabic Transparent"/>
          <w:b/>
          <w:bCs/>
          <w:sz w:val="32"/>
          <w:szCs w:val="32"/>
          <w:rtl/>
          <w:lang w:bidi="ar-DZ"/>
        </w:rPr>
      </w:pPr>
      <w:proofErr w:type="gramStart"/>
      <w:r>
        <w:rPr>
          <w:rFonts w:cs="Arabic Transparent" w:hint="cs"/>
          <w:b/>
          <w:bCs/>
          <w:sz w:val="32"/>
          <w:szCs w:val="32"/>
          <w:rtl/>
          <w:lang w:bidi="ar-DZ"/>
        </w:rPr>
        <w:t>التقديم :</w:t>
      </w:r>
      <w:proofErr w:type="gramEnd"/>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 xml:space="preserve">التاريخ:   /    /2011    </w:t>
      </w:r>
      <w:proofErr w:type="gramStart"/>
      <w:r w:rsidRPr="00470E85">
        <w:rPr>
          <w:rFonts w:cs="Traditional Arabic" w:hint="cs"/>
          <w:sz w:val="32"/>
          <w:szCs w:val="32"/>
          <w:rtl/>
          <w:lang w:bidi="ar-DZ"/>
        </w:rPr>
        <w:t>الساعة :</w:t>
      </w:r>
      <w:proofErr w:type="gramEnd"/>
      <w:r w:rsidRPr="00470E85">
        <w:rPr>
          <w:rFonts w:cs="Traditional Arabic" w:hint="cs"/>
          <w:sz w:val="32"/>
          <w:szCs w:val="32"/>
          <w:rtl/>
          <w:lang w:bidi="ar-DZ"/>
        </w:rPr>
        <w:t>من.......</w:t>
      </w:r>
      <w:proofErr w:type="gramStart"/>
      <w:r w:rsidRPr="00470E85">
        <w:rPr>
          <w:rFonts w:cs="Traditional Arabic" w:hint="cs"/>
          <w:sz w:val="32"/>
          <w:szCs w:val="32"/>
          <w:rtl/>
          <w:lang w:bidi="ar-DZ"/>
        </w:rPr>
        <w:t>إلى</w:t>
      </w:r>
      <w:proofErr w:type="gramEnd"/>
      <w:r w:rsidRPr="00470E85">
        <w:rPr>
          <w:rFonts w:cs="Traditional Arabic" w:hint="cs"/>
          <w:sz w:val="32"/>
          <w:szCs w:val="32"/>
          <w:rtl/>
          <w:lang w:bidi="ar-DZ"/>
        </w:rPr>
        <w:t>........ اليوم</w:t>
      </w:r>
      <w:proofErr w:type="gramStart"/>
      <w:r w:rsidRPr="00470E85">
        <w:rPr>
          <w:rFonts w:cs="Traditional Arabic" w:hint="cs"/>
          <w:sz w:val="32"/>
          <w:szCs w:val="32"/>
          <w:rtl/>
          <w:lang w:bidi="ar-DZ"/>
        </w:rPr>
        <w:t>:.</w:t>
      </w:r>
      <w:proofErr w:type="gramEnd"/>
      <w:r w:rsidRPr="00470E85">
        <w:rPr>
          <w:rFonts w:cs="Traditional Arabic" w:hint="cs"/>
          <w:sz w:val="32"/>
          <w:szCs w:val="32"/>
          <w:rtl/>
          <w:lang w:bidi="ar-DZ"/>
        </w:rPr>
        <w:t>..............</w:t>
      </w:r>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الم</w:t>
      </w:r>
      <w:proofErr w:type="gramStart"/>
      <w:r w:rsidRPr="00470E85">
        <w:rPr>
          <w:rFonts w:cs="Traditional Arabic" w:hint="cs"/>
          <w:sz w:val="32"/>
          <w:szCs w:val="32"/>
          <w:rtl/>
          <w:lang w:bidi="ar-DZ"/>
        </w:rPr>
        <w:t>كا</w:t>
      </w:r>
      <w:proofErr w:type="gramEnd"/>
      <w:r w:rsidRPr="00470E85">
        <w:rPr>
          <w:rFonts w:cs="Traditional Arabic" w:hint="cs"/>
          <w:sz w:val="32"/>
          <w:szCs w:val="32"/>
          <w:rtl/>
          <w:lang w:bidi="ar-DZ"/>
        </w:rPr>
        <w:t>ن:............................</w:t>
      </w:r>
    </w:p>
    <w:p w:rsidR="00BA1F32" w:rsidRPr="00470E85" w:rsidRDefault="00BA1F32" w:rsidP="008A3C07">
      <w:pPr>
        <w:jc w:val="both"/>
        <w:rPr>
          <w:rFonts w:cs="Traditional Arabic"/>
          <w:sz w:val="32"/>
          <w:szCs w:val="32"/>
          <w:rtl/>
          <w:lang w:bidi="ar-DZ"/>
        </w:rPr>
      </w:pPr>
      <w:proofErr w:type="gramStart"/>
      <w:r w:rsidRPr="00470E85">
        <w:rPr>
          <w:rFonts w:cs="Traditional Arabic" w:hint="cs"/>
          <w:sz w:val="32"/>
          <w:szCs w:val="32"/>
          <w:rtl/>
          <w:lang w:bidi="ar-DZ"/>
        </w:rPr>
        <w:t>تحية</w:t>
      </w:r>
      <w:proofErr w:type="gramEnd"/>
      <w:r w:rsidRPr="00470E85">
        <w:rPr>
          <w:rFonts w:cs="Traditional Arabic" w:hint="cs"/>
          <w:sz w:val="32"/>
          <w:szCs w:val="32"/>
          <w:rtl/>
          <w:lang w:bidi="ar-DZ"/>
        </w:rPr>
        <w:t xml:space="preserve"> طيبة:</w:t>
      </w:r>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 xml:space="preserve">إنني أشكركم عن منحي جزءا من وقتكم و أذكركم باسمي وهو </w:t>
      </w:r>
      <w:proofErr w:type="spellStart"/>
      <w:r w:rsidRPr="00470E85">
        <w:rPr>
          <w:rFonts w:cs="Traditional Arabic" w:hint="cs"/>
          <w:sz w:val="32"/>
          <w:szCs w:val="32"/>
          <w:rtl/>
          <w:lang w:bidi="ar-DZ"/>
        </w:rPr>
        <w:t>حريزي</w:t>
      </w:r>
      <w:proofErr w:type="spellEnd"/>
      <w:r w:rsidRPr="00470E85">
        <w:rPr>
          <w:rFonts w:cs="Traditional Arabic" w:hint="cs"/>
          <w:sz w:val="32"/>
          <w:szCs w:val="32"/>
          <w:rtl/>
          <w:lang w:bidi="ar-DZ"/>
        </w:rPr>
        <w:t xml:space="preserve"> فاروق طالب بمدرسة الدكتوراه إدارة أعمال وتنمية مستدامة بكلية العلوم الاقتصادية وعلوم التسيير بجامعة فرحات عباس </w:t>
      </w:r>
      <w:proofErr w:type="spellStart"/>
      <w:r w:rsidRPr="00470E85">
        <w:rPr>
          <w:rFonts w:cs="Traditional Arabic" w:hint="cs"/>
          <w:sz w:val="32"/>
          <w:szCs w:val="32"/>
          <w:rtl/>
          <w:lang w:bidi="ar-DZ"/>
        </w:rPr>
        <w:t>بسطيف</w:t>
      </w:r>
      <w:proofErr w:type="spellEnd"/>
      <w:r w:rsidRPr="00470E85">
        <w:rPr>
          <w:rFonts w:cs="Traditional Arabic" w:hint="cs"/>
          <w:sz w:val="32"/>
          <w:szCs w:val="32"/>
          <w:rtl/>
          <w:lang w:bidi="ar-DZ"/>
        </w:rPr>
        <w:t>،جئت لمحاورتكم في إطار مداخلة بعنوان .......................</w:t>
      </w:r>
      <w:proofErr w:type="gramStart"/>
      <w:r w:rsidRPr="00470E85">
        <w:rPr>
          <w:rFonts w:cs="Traditional Arabic" w:hint="cs"/>
          <w:sz w:val="32"/>
          <w:szCs w:val="32"/>
          <w:rtl/>
          <w:lang w:bidi="ar-DZ"/>
        </w:rPr>
        <w:t>..،</w:t>
      </w:r>
      <w:proofErr w:type="gramEnd"/>
      <w:r w:rsidRPr="00470E85">
        <w:rPr>
          <w:rFonts w:cs="Traditional Arabic" w:hint="cs"/>
          <w:sz w:val="32"/>
          <w:szCs w:val="32"/>
          <w:rtl/>
          <w:lang w:bidi="ar-DZ"/>
        </w:rPr>
        <w:t xml:space="preserve">إذ كنتم لا تمانعون فسأقوم بتسجيل كلامكم حتى أتذكره </w:t>
      </w:r>
      <w:r>
        <w:rPr>
          <w:rFonts w:cs="Traditional Arabic" w:hint="cs"/>
          <w:sz w:val="32"/>
          <w:szCs w:val="32"/>
          <w:rtl/>
          <w:lang w:bidi="ar-DZ"/>
        </w:rPr>
        <w:t>،</w:t>
      </w:r>
      <w:r w:rsidRPr="00470E85">
        <w:rPr>
          <w:rFonts w:cs="Traditional Arabic" w:hint="cs"/>
          <w:sz w:val="32"/>
          <w:szCs w:val="32"/>
          <w:rtl/>
          <w:lang w:bidi="ar-DZ"/>
        </w:rPr>
        <w:t xml:space="preserve">أعاهدكم أن ما تدلون </w:t>
      </w:r>
      <w:proofErr w:type="spellStart"/>
      <w:r w:rsidRPr="00470E85">
        <w:rPr>
          <w:rFonts w:cs="Traditional Arabic" w:hint="cs"/>
          <w:sz w:val="32"/>
          <w:szCs w:val="32"/>
          <w:rtl/>
          <w:lang w:bidi="ar-DZ"/>
        </w:rPr>
        <w:t>به</w:t>
      </w:r>
      <w:proofErr w:type="spellEnd"/>
      <w:r w:rsidRPr="00470E85">
        <w:rPr>
          <w:rFonts w:cs="Traditional Arabic" w:hint="cs"/>
          <w:sz w:val="32"/>
          <w:szCs w:val="32"/>
          <w:rtl/>
          <w:lang w:bidi="ar-DZ"/>
        </w:rPr>
        <w:t xml:space="preserve"> سيمحى بمجرد انتهاء البحث بطبيعة الحال فإن كلامكم سيبقى جد سري و لا يذكر اسمكم إطلاقا،إذا كنتم الآن مستعدون سأشرع في طرح الأسئلة                     </w:t>
      </w:r>
    </w:p>
    <w:p w:rsidR="00BA1F32" w:rsidRPr="00470E85" w:rsidRDefault="00BA1F32" w:rsidP="008A3C07">
      <w:pPr>
        <w:jc w:val="both"/>
        <w:rPr>
          <w:rFonts w:cs="Traditional Arabic"/>
          <w:sz w:val="32"/>
          <w:szCs w:val="32"/>
          <w:rtl/>
          <w:lang w:bidi="ar-DZ"/>
        </w:rPr>
      </w:pPr>
    </w:p>
    <w:p w:rsidR="00BA1F32" w:rsidRPr="00BF32C0" w:rsidRDefault="00BA1F32" w:rsidP="008A3C07">
      <w:pPr>
        <w:jc w:val="both"/>
        <w:rPr>
          <w:rFonts w:cs="Arabic Transparent"/>
          <w:b/>
          <w:bCs/>
          <w:sz w:val="32"/>
          <w:szCs w:val="32"/>
          <w:rtl/>
          <w:lang w:bidi="ar-DZ"/>
        </w:rPr>
      </w:pPr>
      <w:r w:rsidRPr="00FC3327">
        <w:rPr>
          <w:rFonts w:cs="Arabic Transparent" w:hint="cs"/>
          <w:b/>
          <w:bCs/>
          <w:sz w:val="32"/>
          <w:szCs w:val="32"/>
          <w:rtl/>
          <w:lang w:bidi="ar-DZ"/>
        </w:rPr>
        <w:t xml:space="preserve">و الآن </w:t>
      </w:r>
      <w:r>
        <w:rPr>
          <w:rFonts w:cs="Arabic Transparent" w:hint="cs"/>
          <w:b/>
          <w:bCs/>
          <w:sz w:val="32"/>
          <w:szCs w:val="32"/>
          <w:rtl/>
          <w:lang w:bidi="ar-DZ"/>
        </w:rPr>
        <w:t xml:space="preserve">لو سمحتم ننتقل </w:t>
      </w:r>
      <w:proofErr w:type="gramStart"/>
      <w:r>
        <w:rPr>
          <w:rFonts w:cs="Arabic Transparent" w:hint="cs"/>
          <w:b/>
          <w:bCs/>
          <w:sz w:val="32"/>
          <w:szCs w:val="32"/>
          <w:rtl/>
          <w:lang w:bidi="ar-DZ"/>
        </w:rPr>
        <w:t>لن</w:t>
      </w:r>
      <w:r w:rsidRPr="00FC3327">
        <w:rPr>
          <w:rFonts w:cs="Arabic Transparent" w:hint="cs"/>
          <w:b/>
          <w:bCs/>
          <w:sz w:val="32"/>
          <w:szCs w:val="32"/>
          <w:rtl/>
          <w:lang w:bidi="ar-DZ"/>
        </w:rPr>
        <w:t>تكلم</w:t>
      </w:r>
      <w:proofErr w:type="gramEnd"/>
      <w:r w:rsidRPr="00FC3327">
        <w:rPr>
          <w:rFonts w:cs="Arabic Transparent" w:hint="cs"/>
          <w:b/>
          <w:bCs/>
          <w:sz w:val="32"/>
          <w:szCs w:val="32"/>
          <w:rtl/>
          <w:lang w:bidi="ar-DZ"/>
        </w:rPr>
        <w:t xml:space="preserve"> عن</w:t>
      </w:r>
      <w:r w:rsidRPr="008D796B">
        <w:rPr>
          <w:rFonts w:cs="Arabic Transparent" w:hint="cs"/>
          <w:b/>
          <w:bCs/>
          <w:sz w:val="32"/>
          <w:szCs w:val="32"/>
          <w:rtl/>
          <w:lang w:bidi="ar-DZ"/>
        </w:rPr>
        <w:t xml:space="preserve"> </w:t>
      </w:r>
      <w:r w:rsidRPr="00BF32C0">
        <w:rPr>
          <w:rFonts w:cs="Arabic Transparent" w:hint="cs"/>
          <w:b/>
          <w:bCs/>
          <w:sz w:val="32"/>
          <w:szCs w:val="32"/>
          <w:rtl/>
          <w:lang w:bidi="ar-DZ"/>
        </w:rPr>
        <w:t>التعليم و التكوين عن بعد في المؤسسة</w:t>
      </w:r>
      <w:r>
        <w:rPr>
          <w:rFonts w:cs="Arabic Transparent" w:hint="cs"/>
          <w:b/>
          <w:bCs/>
          <w:sz w:val="32"/>
          <w:szCs w:val="32"/>
          <w:rtl/>
          <w:lang w:bidi="ar-DZ"/>
        </w:rPr>
        <w:t>:</w:t>
      </w:r>
    </w:p>
    <w:p w:rsidR="00BA1F32" w:rsidRPr="002137CF" w:rsidRDefault="00BA1F32" w:rsidP="008A3C07">
      <w:pPr>
        <w:numPr>
          <w:ilvl w:val="0"/>
          <w:numId w:val="33"/>
        </w:numPr>
        <w:jc w:val="both"/>
        <w:rPr>
          <w:rFonts w:cs="Arabic Transparent"/>
          <w:b/>
          <w:bCs/>
          <w:sz w:val="32"/>
          <w:szCs w:val="32"/>
          <w:rtl/>
          <w:lang w:bidi="ar-DZ"/>
        </w:rPr>
      </w:pPr>
      <w:r>
        <w:rPr>
          <w:rFonts w:cs="Arabic Transparent" w:hint="cs"/>
          <w:b/>
          <w:bCs/>
          <w:sz w:val="32"/>
          <w:szCs w:val="32"/>
          <w:rtl/>
          <w:lang w:bidi="ar-DZ"/>
        </w:rPr>
        <w:t xml:space="preserve">  </w:t>
      </w:r>
      <w:r w:rsidRPr="002137CF">
        <w:rPr>
          <w:rFonts w:cs="Arabic Transparent"/>
          <w:b/>
          <w:bCs/>
          <w:sz w:val="32"/>
          <w:szCs w:val="32"/>
          <w:rtl/>
          <w:lang w:bidi="ar-DZ"/>
        </w:rPr>
        <w:t xml:space="preserve">ماذا يعني </w:t>
      </w:r>
      <w:proofErr w:type="spellStart"/>
      <w:r w:rsidRPr="002137CF">
        <w:rPr>
          <w:rFonts w:cs="Arabic Transparent"/>
          <w:b/>
          <w:bCs/>
          <w:sz w:val="32"/>
          <w:szCs w:val="32"/>
          <w:rtl/>
          <w:lang w:bidi="ar-DZ"/>
        </w:rPr>
        <w:t>لك</w:t>
      </w:r>
      <w:proofErr w:type="spellEnd"/>
      <w:r w:rsidRPr="002137CF">
        <w:rPr>
          <w:rFonts w:cs="Arabic Transparent"/>
          <w:b/>
          <w:bCs/>
          <w:sz w:val="32"/>
          <w:szCs w:val="32"/>
          <w:rtl/>
          <w:lang w:bidi="ar-DZ"/>
        </w:rPr>
        <w:t xml:space="preserve"> مصطلح التعليم</w:t>
      </w:r>
      <w:r w:rsidRPr="002137CF">
        <w:rPr>
          <w:rFonts w:cs="Arabic Transparent" w:hint="cs"/>
          <w:b/>
          <w:bCs/>
          <w:sz w:val="32"/>
          <w:szCs w:val="32"/>
          <w:rtl/>
          <w:lang w:bidi="ar-DZ"/>
        </w:rPr>
        <w:t xml:space="preserve"> أو </w:t>
      </w:r>
      <w:proofErr w:type="gramStart"/>
      <w:r w:rsidRPr="002137CF">
        <w:rPr>
          <w:rFonts w:cs="Arabic Transparent" w:hint="cs"/>
          <w:b/>
          <w:bCs/>
          <w:sz w:val="32"/>
          <w:szCs w:val="32"/>
          <w:rtl/>
          <w:lang w:bidi="ar-DZ"/>
        </w:rPr>
        <w:t xml:space="preserve">التكوين </w:t>
      </w:r>
      <w:r w:rsidRPr="002137CF">
        <w:rPr>
          <w:rFonts w:cs="Arabic Transparent"/>
          <w:b/>
          <w:bCs/>
          <w:sz w:val="32"/>
          <w:szCs w:val="32"/>
          <w:rtl/>
          <w:lang w:bidi="ar-DZ"/>
        </w:rPr>
        <w:t xml:space="preserve"> </w:t>
      </w:r>
      <w:r w:rsidRPr="002137CF">
        <w:rPr>
          <w:rFonts w:cs="Arabic Transparent" w:hint="cs"/>
          <w:b/>
          <w:bCs/>
          <w:sz w:val="32"/>
          <w:szCs w:val="32"/>
          <w:rtl/>
          <w:lang w:bidi="ar-DZ"/>
        </w:rPr>
        <w:t>عن</w:t>
      </w:r>
      <w:proofErr w:type="gramEnd"/>
      <w:r w:rsidRPr="002137CF">
        <w:rPr>
          <w:rFonts w:cs="Arabic Transparent" w:hint="cs"/>
          <w:b/>
          <w:bCs/>
          <w:sz w:val="32"/>
          <w:szCs w:val="32"/>
          <w:rtl/>
          <w:lang w:bidi="ar-DZ"/>
        </w:rPr>
        <w:t xml:space="preserve"> بعد بصفة عامة</w:t>
      </w:r>
      <w:r w:rsidRPr="002137CF">
        <w:rPr>
          <w:rFonts w:cs="Arabic Transparent"/>
          <w:b/>
          <w:bCs/>
          <w:sz w:val="32"/>
          <w:szCs w:val="32"/>
          <w:rtl/>
          <w:lang w:bidi="ar-DZ"/>
        </w:rPr>
        <w:t xml:space="preserve"> ؟ </w:t>
      </w:r>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1-1 هل تستخدم مؤسستكم  التكوين عن بعد في تعليم و تكوين عمالها  ؟</w:t>
      </w:r>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 xml:space="preserve">1-2 هل تؤيد المؤسسة في استخدام التكوين عن بعد؟ </w:t>
      </w:r>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لماذا؟</w:t>
      </w:r>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 xml:space="preserve">1-3 </w:t>
      </w:r>
      <w:r w:rsidRPr="00470E85">
        <w:rPr>
          <w:rFonts w:cs="Traditional Arabic"/>
          <w:sz w:val="32"/>
          <w:szCs w:val="32"/>
          <w:rtl/>
          <w:lang w:bidi="ar-DZ"/>
        </w:rPr>
        <w:t xml:space="preserve">هل تعتقد </w:t>
      </w:r>
      <w:proofErr w:type="gramStart"/>
      <w:r w:rsidRPr="00470E85">
        <w:rPr>
          <w:rFonts w:cs="Traditional Arabic"/>
          <w:sz w:val="32"/>
          <w:szCs w:val="32"/>
          <w:rtl/>
          <w:lang w:bidi="ar-DZ"/>
        </w:rPr>
        <w:t xml:space="preserve">أن </w:t>
      </w:r>
      <w:r w:rsidRPr="00470E85">
        <w:rPr>
          <w:rFonts w:cs="Traditional Arabic" w:hint="cs"/>
          <w:sz w:val="32"/>
          <w:szCs w:val="32"/>
          <w:rtl/>
          <w:lang w:bidi="ar-DZ"/>
        </w:rPr>
        <w:t xml:space="preserve"> الموظفين</w:t>
      </w:r>
      <w:proofErr w:type="gramEnd"/>
      <w:r w:rsidRPr="00470E85">
        <w:rPr>
          <w:rFonts w:cs="Traditional Arabic" w:hint="cs"/>
          <w:sz w:val="32"/>
          <w:szCs w:val="32"/>
          <w:rtl/>
          <w:lang w:bidi="ar-DZ"/>
        </w:rPr>
        <w:t xml:space="preserve"> </w:t>
      </w:r>
      <w:r w:rsidRPr="00470E85">
        <w:rPr>
          <w:rFonts w:cs="Traditional Arabic"/>
          <w:sz w:val="32"/>
          <w:szCs w:val="32"/>
          <w:rtl/>
          <w:lang w:bidi="ar-DZ"/>
        </w:rPr>
        <w:t xml:space="preserve">قادرون على الانتقال من التعليم العادي إلى التعليم </w:t>
      </w:r>
      <w:r w:rsidRPr="00470E85">
        <w:rPr>
          <w:rFonts w:cs="Traditional Arabic" w:hint="cs"/>
          <w:sz w:val="32"/>
          <w:szCs w:val="32"/>
          <w:rtl/>
          <w:lang w:bidi="ar-DZ"/>
        </w:rPr>
        <w:t>و التكوين عن بعد</w:t>
      </w:r>
      <w:r w:rsidRPr="00470E85">
        <w:rPr>
          <w:rFonts w:cs="Traditional Arabic"/>
          <w:sz w:val="32"/>
          <w:szCs w:val="32"/>
          <w:rtl/>
          <w:lang w:bidi="ar-DZ"/>
        </w:rPr>
        <w:t xml:space="preserve"> ؟</w:t>
      </w:r>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لماذا؟</w:t>
      </w:r>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 xml:space="preserve">1-4   ما هي سياسة التكوين </w:t>
      </w:r>
      <w:proofErr w:type="gramStart"/>
      <w:r w:rsidRPr="00470E85">
        <w:rPr>
          <w:rFonts w:cs="Traditional Arabic" w:hint="cs"/>
          <w:sz w:val="32"/>
          <w:szCs w:val="32"/>
          <w:rtl/>
          <w:lang w:bidi="ar-DZ"/>
        </w:rPr>
        <w:t>الحالية  المتبعة</w:t>
      </w:r>
      <w:proofErr w:type="gramEnd"/>
      <w:r w:rsidRPr="00470E85">
        <w:rPr>
          <w:rFonts w:cs="Traditional Arabic" w:hint="cs"/>
          <w:sz w:val="32"/>
          <w:szCs w:val="32"/>
          <w:rtl/>
          <w:lang w:bidi="ar-DZ"/>
        </w:rPr>
        <w:t xml:space="preserve"> عندكم في المؤسسة؟</w:t>
      </w:r>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 xml:space="preserve">1-5 </w:t>
      </w:r>
      <w:r w:rsidRPr="00470E85">
        <w:rPr>
          <w:rFonts w:cs="Traditional Arabic"/>
          <w:sz w:val="32"/>
          <w:szCs w:val="32"/>
          <w:rtl/>
          <w:lang w:bidi="ar-DZ"/>
        </w:rPr>
        <w:t xml:space="preserve"> </w:t>
      </w:r>
      <w:r w:rsidRPr="00470E85">
        <w:rPr>
          <w:rFonts w:cs="Traditional Arabic" w:hint="cs"/>
          <w:sz w:val="32"/>
          <w:szCs w:val="32"/>
          <w:rtl/>
          <w:lang w:bidi="ar-DZ"/>
        </w:rPr>
        <w:t>هل هناك عدالة في فرص التكوين في المؤسسة ؟</w:t>
      </w:r>
    </w:p>
    <w:p w:rsidR="00BA1F32" w:rsidRPr="002055EF" w:rsidRDefault="00BA1F32" w:rsidP="008A3C07">
      <w:pPr>
        <w:jc w:val="both"/>
        <w:rPr>
          <w:rFonts w:cs="Arabic Transparent"/>
          <w:b/>
          <w:bCs/>
          <w:sz w:val="32"/>
          <w:szCs w:val="32"/>
          <w:rtl/>
          <w:lang w:bidi="ar-DZ"/>
        </w:rPr>
      </w:pPr>
      <w:r>
        <w:rPr>
          <w:rFonts w:cs="Arabic Transparent" w:hint="cs"/>
          <w:b/>
          <w:bCs/>
          <w:sz w:val="32"/>
          <w:szCs w:val="32"/>
          <w:rtl/>
          <w:lang w:bidi="ar-DZ"/>
        </w:rPr>
        <w:t xml:space="preserve">ولنتحدث الآن عن </w:t>
      </w:r>
      <w:r w:rsidRPr="00BF32C0">
        <w:rPr>
          <w:rFonts w:cs="Arabic Transparent" w:hint="cs"/>
          <w:b/>
          <w:bCs/>
          <w:sz w:val="32"/>
          <w:szCs w:val="32"/>
          <w:rtl/>
          <w:lang w:bidi="ar-DZ"/>
        </w:rPr>
        <w:t>تأثير استخدام الشبكة على المؤسسة والموارد البشرية</w:t>
      </w:r>
      <w:r>
        <w:rPr>
          <w:rFonts w:cs="Arabic Transparent" w:hint="cs"/>
          <w:b/>
          <w:bCs/>
          <w:sz w:val="32"/>
          <w:szCs w:val="32"/>
          <w:rtl/>
          <w:lang w:bidi="ar-DZ"/>
        </w:rPr>
        <w:t>.</w:t>
      </w:r>
    </w:p>
    <w:p w:rsidR="00BA1F32" w:rsidRPr="002055EF" w:rsidRDefault="00BA1F32" w:rsidP="008A3C07">
      <w:pPr>
        <w:jc w:val="both"/>
        <w:rPr>
          <w:rFonts w:cs="Arabic Transparent"/>
          <w:b/>
          <w:bCs/>
          <w:sz w:val="32"/>
          <w:szCs w:val="32"/>
          <w:rtl/>
          <w:lang w:bidi="ar-DZ"/>
        </w:rPr>
      </w:pPr>
      <w:r>
        <w:rPr>
          <w:rFonts w:cs="Arabic Transparent" w:hint="cs"/>
          <w:b/>
          <w:bCs/>
          <w:sz w:val="32"/>
          <w:szCs w:val="32"/>
          <w:rtl/>
          <w:lang w:bidi="ar-DZ"/>
        </w:rPr>
        <w:t>2</w:t>
      </w:r>
      <w:r w:rsidRPr="002055EF">
        <w:rPr>
          <w:rFonts w:cs="Arabic Transparent" w:hint="cs"/>
          <w:b/>
          <w:bCs/>
          <w:sz w:val="32"/>
          <w:szCs w:val="32"/>
          <w:rtl/>
          <w:lang w:bidi="ar-DZ"/>
        </w:rPr>
        <w:t>- هل تم إضافة أو حذف مهام أو وظائف في المؤسسة بعد إدخال شبكة الانترانت؟</w:t>
      </w:r>
    </w:p>
    <w:p w:rsidR="00BA1F32" w:rsidRPr="00470E85" w:rsidRDefault="00BA1F32" w:rsidP="008A3C07">
      <w:pPr>
        <w:jc w:val="both"/>
        <w:rPr>
          <w:rFonts w:cs="Traditional Arabic"/>
          <w:sz w:val="32"/>
          <w:szCs w:val="32"/>
          <w:rtl/>
          <w:lang w:bidi="ar-DZ"/>
        </w:rPr>
      </w:pPr>
      <w:r>
        <w:rPr>
          <w:rFonts w:cs="Arabic Transparent" w:hint="cs"/>
          <w:sz w:val="32"/>
          <w:szCs w:val="32"/>
          <w:rtl/>
          <w:lang w:bidi="ar-DZ"/>
        </w:rPr>
        <w:t>2</w:t>
      </w:r>
      <w:r w:rsidRPr="00470E85">
        <w:rPr>
          <w:rFonts w:cs="Traditional Arabic" w:hint="cs"/>
          <w:sz w:val="32"/>
          <w:szCs w:val="32"/>
          <w:rtl/>
          <w:lang w:bidi="ar-DZ"/>
        </w:rPr>
        <w:t>-1 هل تغيرت طريقة العمل و أساليبه بالمؤسسة بصفة جذرية ونقصد الإجراءات  الإدارية التقليدية ( تشجيع العمل الجماعي)؟</w:t>
      </w:r>
    </w:p>
    <w:p w:rsidR="00BA1F32" w:rsidRPr="00470E85" w:rsidRDefault="00BA1F32" w:rsidP="008A3C07">
      <w:pPr>
        <w:jc w:val="both"/>
        <w:rPr>
          <w:rFonts w:cs="Traditional Arabic"/>
          <w:sz w:val="32"/>
          <w:szCs w:val="32"/>
          <w:rtl/>
          <w:lang w:bidi="ar-DZ"/>
        </w:rPr>
      </w:pPr>
      <w:r w:rsidRPr="00470E85">
        <w:rPr>
          <w:rFonts w:cs="Traditional Arabic" w:hint="cs"/>
          <w:sz w:val="32"/>
          <w:szCs w:val="32"/>
          <w:rtl/>
          <w:lang w:bidi="ar-DZ"/>
        </w:rPr>
        <w:t>2-2 هل ساهم إدخال شبكة الانترانت في المؤسسة في  لامركزية القرار ومشاركة المستخدمين في ذلك من أجل تسهيل عملية اتخاذ القرار؟</w:t>
      </w:r>
    </w:p>
    <w:p w:rsidR="00BA1F32" w:rsidRPr="004F0771" w:rsidRDefault="00BA1F32" w:rsidP="008A3C07">
      <w:pPr>
        <w:tabs>
          <w:tab w:val="left" w:pos="707"/>
        </w:tabs>
        <w:ind w:hanging="2"/>
        <w:jc w:val="both"/>
        <w:rPr>
          <w:rFonts w:cs="Traditional Arabic"/>
          <w:sz w:val="32"/>
          <w:szCs w:val="32"/>
          <w:rtl/>
          <w:lang w:bidi="ar-DZ"/>
        </w:rPr>
      </w:pPr>
    </w:p>
    <w:p w:rsidR="00501656" w:rsidRPr="00501656" w:rsidRDefault="00501656" w:rsidP="008A3C07">
      <w:pPr>
        <w:jc w:val="both"/>
        <w:rPr>
          <w:rtl/>
          <w:lang w:bidi="ar-MA"/>
        </w:rPr>
      </w:pPr>
    </w:p>
    <w:sectPr w:rsidR="00501656" w:rsidRPr="00501656" w:rsidSect="00BF68FA">
      <w:footerReference w:type="even" r:id="rId21"/>
      <w:footerReference w:type="default" r:id="rId22"/>
      <w:endnotePr>
        <w:numFmt w:val="decimal"/>
      </w:endnotePr>
      <w:pgSz w:w="11906" w:h="16838"/>
      <w:pgMar w:top="899"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2A9" w:rsidRDefault="00CD32A9">
      <w:r>
        <w:separator/>
      </w:r>
    </w:p>
  </w:endnote>
  <w:endnote w:type="continuationSeparator" w:id="1">
    <w:p w:rsidR="00CD32A9" w:rsidRDefault="00CD32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un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AC" w:rsidRDefault="00395367" w:rsidP="00BF68FA">
    <w:pPr>
      <w:pStyle w:val="Pieddepage"/>
      <w:framePr w:wrap="around" w:vAnchor="text" w:hAnchor="margin" w:xAlign="center" w:y="1"/>
      <w:rPr>
        <w:rStyle w:val="Numrodepage"/>
      </w:rPr>
    </w:pPr>
    <w:r>
      <w:rPr>
        <w:rStyle w:val="Numrodepage"/>
        <w:rtl/>
      </w:rPr>
      <w:fldChar w:fldCharType="begin"/>
    </w:r>
    <w:r w:rsidR="008F66AC">
      <w:rPr>
        <w:rStyle w:val="Numrodepage"/>
      </w:rPr>
      <w:instrText xml:space="preserve">PAGE  </w:instrText>
    </w:r>
    <w:r>
      <w:rPr>
        <w:rStyle w:val="Numrodepage"/>
        <w:rtl/>
      </w:rPr>
      <w:fldChar w:fldCharType="end"/>
    </w:r>
  </w:p>
  <w:p w:rsidR="008F66AC" w:rsidRDefault="008F66A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AC" w:rsidRDefault="00395367" w:rsidP="00BF68FA">
    <w:pPr>
      <w:pStyle w:val="Pieddepage"/>
      <w:framePr w:wrap="around" w:vAnchor="text" w:hAnchor="margin" w:xAlign="center" w:y="1"/>
      <w:rPr>
        <w:rStyle w:val="Numrodepage"/>
      </w:rPr>
    </w:pPr>
    <w:r>
      <w:rPr>
        <w:rStyle w:val="Numrodepage"/>
        <w:rtl/>
      </w:rPr>
      <w:fldChar w:fldCharType="begin"/>
    </w:r>
    <w:r w:rsidR="008F66AC">
      <w:rPr>
        <w:rStyle w:val="Numrodepage"/>
      </w:rPr>
      <w:instrText xml:space="preserve">PAGE  </w:instrText>
    </w:r>
    <w:r>
      <w:rPr>
        <w:rStyle w:val="Numrodepage"/>
        <w:rtl/>
      </w:rPr>
      <w:fldChar w:fldCharType="separate"/>
    </w:r>
    <w:r w:rsidR="001B6897">
      <w:rPr>
        <w:rStyle w:val="Numrodepage"/>
        <w:noProof/>
        <w:rtl/>
      </w:rPr>
      <w:t>13</w:t>
    </w:r>
    <w:r>
      <w:rPr>
        <w:rStyle w:val="Numrodepage"/>
        <w:rtl/>
      </w:rPr>
      <w:fldChar w:fldCharType="end"/>
    </w:r>
  </w:p>
  <w:p w:rsidR="008F66AC" w:rsidRDefault="008F66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2A9" w:rsidRDefault="00CD32A9">
      <w:r>
        <w:separator/>
      </w:r>
    </w:p>
  </w:footnote>
  <w:footnote w:type="continuationSeparator" w:id="1">
    <w:p w:rsidR="00CD32A9" w:rsidRDefault="00CD32A9">
      <w:r>
        <w:continuationSeparator/>
      </w:r>
    </w:p>
  </w:footnote>
  <w:footnote w:id="2">
    <w:p w:rsidR="008F66AC" w:rsidRDefault="008F66AC" w:rsidP="000A7FBF">
      <w:pPr>
        <w:pStyle w:val="Notedebasdepage"/>
        <w:jc w:val="both"/>
      </w:pPr>
      <w:r w:rsidRPr="000A7FBF">
        <w:rPr>
          <w:rFonts w:cs="Traditional Arabic"/>
          <w:lang w:val="fr-FR" w:bidi="ar-DZ"/>
        </w:rPr>
        <w:footnoteRef/>
      </w:r>
      <w:r w:rsidRPr="000A7FBF">
        <w:rPr>
          <w:rFonts w:cs="Traditional Arabic"/>
          <w:rtl/>
          <w:lang w:val="fr-FR" w:bidi="ar-DZ"/>
        </w:rPr>
        <w:t xml:space="preserve"> </w:t>
      </w:r>
      <w:proofErr w:type="spellStart"/>
      <w:r w:rsidRPr="007B7A6A">
        <w:rPr>
          <w:rFonts w:cs="Traditional Arabic" w:hint="cs"/>
          <w:sz w:val="28"/>
          <w:szCs w:val="28"/>
          <w:rtl/>
          <w:lang w:val="fr-FR" w:bidi="ar-DZ"/>
        </w:rPr>
        <w:t>حريزي</w:t>
      </w:r>
      <w:proofErr w:type="spellEnd"/>
      <w:r w:rsidRPr="007B7A6A">
        <w:rPr>
          <w:rFonts w:cs="Traditional Arabic" w:hint="cs"/>
          <w:sz w:val="28"/>
          <w:szCs w:val="28"/>
          <w:rtl/>
          <w:lang w:val="fr-FR" w:bidi="ar-DZ"/>
        </w:rPr>
        <w:t>، مذكرة ماجستير"دور التكنولوجيات الحديثة للاتصالات في تحقيق أهداف إستراتجية التنمية البشرية المستدامة في الجزائر،</w:t>
      </w:r>
      <w:r w:rsidRPr="007B7A6A">
        <w:rPr>
          <w:rFonts w:cs="Traditional Arabic"/>
          <w:sz w:val="28"/>
          <w:szCs w:val="28"/>
          <w:lang w:val="fr-FR" w:bidi="ar-DZ"/>
        </w:rPr>
        <w:t xml:space="preserve"> </w:t>
      </w:r>
      <w:r w:rsidRPr="00177A97">
        <w:rPr>
          <w:rFonts w:cs="Traditional Arabic" w:hint="cs"/>
          <w:sz w:val="28"/>
          <w:szCs w:val="28"/>
          <w:rtl/>
          <w:lang w:val="fr-FR" w:bidi="ar-DZ"/>
        </w:rPr>
        <w:t xml:space="preserve">تحت </w:t>
      </w:r>
      <w:proofErr w:type="spellStart"/>
      <w:r w:rsidRPr="007B7A6A">
        <w:rPr>
          <w:rFonts w:cs="Traditional Arabic" w:hint="cs"/>
          <w:sz w:val="28"/>
          <w:szCs w:val="28"/>
          <w:rtl/>
          <w:lang w:val="fr-FR" w:bidi="ar-DZ"/>
        </w:rPr>
        <w:t>اشراف</w:t>
      </w:r>
      <w:proofErr w:type="spellEnd"/>
      <w:r w:rsidRPr="007B7A6A">
        <w:rPr>
          <w:rFonts w:cs="Traditional Arabic" w:hint="cs"/>
          <w:sz w:val="28"/>
          <w:szCs w:val="28"/>
          <w:rtl/>
          <w:lang w:val="fr-FR" w:bidi="ar-DZ"/>
        </w:rPr>
        <w:t xml:space="preserve"> د. </w:t>
      </w:r>
      <w:proofErr w:type="spellStart"/>
      <w:r w:rsidRPr="007B7A6A">
        <w:rPr>
          <w:rFonts w:cs="Traditional Arabic" w:hint="cs"/>
          <w:sz w:val="28"/>
          <w:szCs w:val="28"/>
          <w:rtl/>
          <w:lang w:val="fr-FR" w:bidi="ar-DZ"/>
        </w:rPr>
        <w:t>رفاع</w:t>
      </w:r>
      <w:proofErr w:type="spellEnd"/>
      <w:r w:rsidRPr="007B7A6A">
        <w:rPr>
          <w:rFonts w:cs="Traditional Arabic" w:hint="cs"/>
          <w:sz w:val="28"/>
          <w:szCs w:val="28"/>
          <w:rtl/>
          <w:lang w:val="fr-FR" w:bidi="ar-DZ"/>
        </w:rPr>
        <w:t xml:space="preserve"> مقران، جامعة فرحات عباس </w:t>
      </w:r>
      <w:proofErr w:type="spellStart"/>
      <w:r w:rsidRPr="007B7A6A">
        <w:rPr>
          <w:rFonts w:cs="Traditional Arabic" w:hint="cs"/>
          <w:sz w:val="28"/>
          <w:szCs w:val="28"/>
          <w:rtl/>
          <w:lang w:val="fr-FR" w:bidi="ar-DZ"/>
        </w:rPr>
        <w:t>بسطيف</w:t>
      </w:r>
      <w:proofErr w:type="spellEnd"/>
      <w:r w:rsidRPr="007B7A6A">
        <w:rPr>
          <w:rFonts w:cs="Traditional Arabic" w:hint="cs"/>
          <w:sz w:val="28"/>
          <w:szCs w:val="28"/>
          <w:rtl/>
          <w:lang w:val="fr-FR" w:bidi="ar-DZ"/>
        </w:rPr>
        <w:t xml:space="preserve">، كلية العلوم </w:t>
      </w:r>
      <w:r w:rsidRPr="005D58B6">
        <w:rPr>
          <w:rFonts w:cs="Traditional Arabic" w:hint="cs"/>
          <w:sz w:val="28"/>
          <w:szCs w:val="28"/>
          <w:rtl/>
          <w:lang w:val="fr-FR" w:bidi="ar-DZ"/>
        </w:rPr>
        <w:t>الاقتصادية و التسيير،2010- 2011 ،ص 125</w:t>
      </w:r>
    </w:p>
  </w:footnote>
  <w:footnote w:id="3">
    <w:p w:rsidR="008F66AC" w:rsidRPr="00BF08C0" w:rsidRDefault="008F66AC" w:rsidP="00C96678">
      <w:pPr>
        <w:autoSpaceDE w:val="0"/>
        <w:autoSpaceDN w:val="0"/>
        <w:bidi w:val="0"/>
        <w:adjustRightInd w:val="0"/>
        <w:jc w:val="both"/>
        <w:rPr>
          <w:lang w:val="fr-FR"/>
        </w:rPr>
      </w:pPr>
      <w:r>
        <w:rPr>
          <w:rStyle w:val="Appelnotedebasdep"/>
        </w:rPr>
        <w:footnoteRef/>
      </w:r>
      <w:r>
        <w:rPr>
          <w:rtl/>
        </w:rPr>
        <w:t xml:space="preserve"> </w:t>
      </w:r>
      <w:r>
        <w:rPr>
          <w:lang w:val="fr-FR"/>
        </w:rPr>
        <w:t>-</w:t>
      </w:r>
      <w:r w:rsidRPr="00BF08C0">
        <w:rPr>
          <w:bCs/>
          <w:color w:val="000000"/>
          <w:sz w:val="20"/>
          <w:szCs w:val="20"/>
          <w:lang w:val="fr-FR"/>
        </w:rPr>
        <w:t xml:space="preserve"> </w:t>
      </w:r>
      <w:proofErr w:type="spellStart"/>
      <w:r w:rsidRPr="00BF08C0">
        <w:rPr>
          <w:bCs/>
          <w:color w:val="000000"/>
          <w:sz w:val="20"/>
          <w:szCs w:val="20"/>
          <w:lang w:val="fr-FR"/>
        </w:rPr>
        <w:t>Heyer</w:t>
      </w:r>
      <w:proofErr w:type="spellEnd"/>
      <w:r w:rsidRPr="00BF08C0">
        <w:rPr>
          <w:bCs/>
          <w:color w:val="000000"/>
          <w:sz w:val="20"/>
          <w:szCs w:val="20"/>
          <w:lang w:val="fr-FR"/>
        </w:rPr>
        <w:t xml:space="preserve"> E. et </w:t>
      </w:r>
      <w:proofErr w:type="spellStart"/>
      <w:r w:rsidRPr="00BF08C0">
        <w:rPr>
          <w:bCs/>
          <w:color w:val="000000"/>
          <w:sz w:val="20"/>
          <w:szCs w:val="20"/>
          <w:lang w:val="fr-FR"/>
        </w:rPr>
        <w:t>Timbeau</w:t>
      </w:r>
      <w:proofErr w:type="spellEnd"/>
      <w:r w:rsidRPr="00BF08C0">
        <w:rPr>
          <w:bCs/>
          <w:color w:val="000000"/>
          <w:sz w:val="20"/>
          <w:szCs w:val="20"/>
          <w:lang w:val="fr-FR"/>
        </w:rPr>
        <w:t xml:space="preserve">  X., « LE CHÔMAGE STRUCTUREL À 5 % EN FRANCE ? », Revue de l’OFCE 80, janvier 2002</w:t>
      </w:r>
    </w:p>
  </w:footnote>
  <w:footnote w:id="4">
    <w:p w:rsidR="008F66AC" w:rsidRPr="009D518B" w:rsidRDefault="008F66AC" w:rsidP="007851FF">
      <w:pPr>
        <w:autoSpaceDE w:val="0"/>
        <w:autoSpaceDN w:val="0"/>
        <w:bidi w:val="0"/>
        <w:adjustRightInd w:val="0"/>
        <w:jc w:val="both"/>
        <w:rPr>
          <w:lang w:val="fr-FR"/>
        </w:rPr>
      </w:pPr>
      <w:r>
        <w:rPr>
          <w:rStyle w:val="Appelnotedebasdep"/>
        </w:rPr>
        <w:footnoteRef/>
      </w:r>
      <w:r w:rsidRPr="00BF08C0">
        <w:rPr>
          <w:lang w:val="fr-FR"/>
        </w:rPr>
        <w:t>-</w:t>
      </w:r>
      <w:r w:rsidRPr="00BF08C0">
        <w:rPr>
          <w:bCs/>
          <w:color w:val="000000"/>
          <w:sz w:val="20"/>
          <w:szCs w:val="20"/>
          <w:lang w:val="fr-FR"/>
        </w:rPr>
        <w:t xml:space="preserve"> L’</w:t>
      </w:r>
      <w:proofErr w:type="spellStart"/>
      <w:r w:rsidRPr="00BF08C0">
        <w:rPr>
          <w:bCs/>
          <w:color w:val="000000"/>
          <w:sz w:val="20"/>
          <w:szCs w:val="20"/>
          <w:lang w:val="fr-FR"/>
        </w:rPr>
        <w:t>Horty</w:t>
      </w:r>
      <w:proofErr w:type="spellEnd"/>
      <w:r w:rsidRPr="00BF08C0">
        <w:rPr>
          <w:bCs/>
          <w:color w:val="000000"/>
          <w:sz w:val="20"/>
          <w:szCs w:val="20"/>
          <w:lang w:val="fr-FR"/>
        </w:rPr>
        <w:t xml:space="preserve"> Yannick et Thibault Florence, « Le chômage d’équilibre, de quoi parlons nous ? », D</w:t>
      </w:r>
      <w:r w:rsidR="007851FF">
        <w:rPr>
          <w:bCs/>
          <w:color w:val="000000"/>
          <w:sz w:val="20"/>
          <w:szCs w:val="20"/>
          <w:lang w:val="fr-FR"/>
        </w:rPr>
        <w:t xml:space="preserve">ocument de recherche </w:t>
      </w:r>
      <w:r w:rsidRPr="00BF08C0">
        <w:rPr>
          <w:bCs/>
          <w:color w:val="000000"/>
          <w:sz w:val="20"/>
          <w:szCs w:val="20"/>
          <w:lang w:val="fr-FR"/>
        </w:rPr>
        <w:t>EPEE, C</w:t>
      </w:r>
      <w:r w:rsidR="007851FF">
        <w:rPr>
          <w:bCs/>
          <w:color w:val="000000"/>
          <w:sz w:val="20"/>
          <w:szCs w:val="20"/>
          <w:lang w:val="fr-FR"/>
        </w:rPr>
        <w:t>entre d’étude des politiques économiques de l’université d’Evry</w:t>
      </w:r>
      <w:r w:rsidRPr="00BF08C0">
        <w:rPr>
          <w:bCs/>
          <w:color w:val="000000"/>
          <w:sz w:val="20"/>
          <w:szCs w:val="20"/>
          <w:lang w:val="fr-FR"/>
        </w:rPr>
        <w:t>, 98 – 09</w:t>
      </w:r>
      <w:r>
        <w:rPr>
          <w:rtl/>
        </w:rPr>
        <w:t xml:space="preserve"> </w:t>
      </w:r>
    </w:p>
  </w:footnote>
  <w:footnote w:id="5">
    <w:p w:rsidR="008F66AC" w:rsidRPr="00BF08C0" w:rsidRDefault="008F66AC" w:rsidP="00C96678">
      <w:pPr>
        <w:autoSpaceDE w:val="0"/>
        <w:autoSpaceDN w:val="0"/>
        <w:bidi w:val="0"/>
        <w:adjustRightInd w:val="0"/>
        <w:jc w:val="both"/>
        <w:rPr>
          <w:lang w:val="fr-FR"/>
        </w:rPr>
      </w:pPr>
      <w:r>
        <w:rPr>
          <w:rStyle w:val="Appelnotedebasdep"/>
        </w:rPr>
        <w:footnoteRef/>
      </w:r>
      <w:r>
        <w:rPr>
          <w:rtl/>
        </w:rPr>
        <w:t xml:space="preserve"> </w:t>
      </w:r>
      <w:r>
        <w:rPr>
          <w:lang w:val="fr-FR"/>
        </w:rPr>
        <w:t>-</w:t>
      </w:r>
      <w:r w:rsidRPr="00BF08C0">
        <w:rPr>
          <w:bCs/>
          <w:color w:val="000000"/>
          <w:sz w:val="20"/>
          <w:szCs w:val="20"/>
          <w:lang w:val="fr-FR"/>
        </w:rPr>
        <w:t xml:space="preserve"> Günther Schmid, « Le plein emploi est-in encore possible ?... »,  Revue Travail et emploi  n° 65, 1995</w:t>
      </w:r>
    </w:p>
  </w:footnote>
  <w:footnote w:id="6">
    <w:p w:rsidR="008F66AC" w:rsidRPr="00BF08C0" w:rsidRDefault="008F66AC" w:rsidP="00C96678">
      <w:pPr>
        <w:autoSpaceDE w:val="0"/>
        <w:autoSpaceDN w:val="0"/>
        <w:bidi w:val="0"/>
        <w:adjustRightInd w:val="0"/>
        <w:jc w:val="both"/>
        <w:rPr>
          <w:color w:val="000000"/>
          <w:sz w:val="20"/>
          <w:szCs w:val="20"/>
          <w:lang w:val="fr-FR"/>
        </w:rPr>
      </w:pPr>
      <w:r>
        <w:rPr>
          <w:rStyle w:val="Appelnotedebasdep"/>
        </w:rPr>
        <w:footnoteRef/>
      </w:r>
      <w:r>
        <w:rPr>
          <w:rtl/>
        </w:rPr>
        <w:t xml:space="preserve"> </w:t>
      </w:r>
      <w:r w:rsidRPr="00C706E7">
        <w:rPr>
          <w:lang w:val="fr-FR"/>
        </w:rPr>
        <w:t>-</w:t>
      </w:r>
      <w:r w:rsidRPr="00BF08C0">
        <w:rPr>
          <w:color w:val="000000"/>
          <w:lang w:val="fr-FR"/>
        </w:rPr>
        <w:t xml:space="preserve"> </w:t>
      </w:r>
      <w:proofErr w:type="spellStart"/>
      <w:r w:rsidRPr="00BF08C0">
        <w:rPr>
          <w:color w:val="000000"/>
          <w:sz w:val="20"/>
          <w:szCs w:val="20"/>
          <w:lang w:val="fr-FR"/>
        </w:rPr>
        <w:t>Lamonde</w:t>
      </w:r>
      <w:proofErr w:type="spellEnd"/>
      <w:r w:rsidRPr="00BF08C0">
        <w:rPr>
          <w:color w:val="000000"/>
          <w:sz w:val="20"/>
          <w:szCs w:val="20"/>
          <w:lang w:val="fr-FR"/>
        </w:rPr>
        <w:t xml:space="preserve"> P. et  Bélanger P.  L., L’utopie du plein emploi, Les Éditions du Boréal Express, Montréal, 1986</w:t>
      </w:r>
    </w:p>
    <w:p w:rsidR="008F66AC" w:rsidRPr="00BF08C0" w:rsidRDefault="008F66AC" w:rsidP="00C706E7">
      <w:pPr>
        <w:pStyle w:val="Notedebasdepage"/>
        <w:bidi w:val="0"/>
        <w:rPr>
          <w:lang w:val="fr-FR"/>
        </w:rPr>
      </w:pPr>
    </w:p>
  </w:footnote>
  <w:footnote w:id="7">
    <w:p w:rsidR="008F66AC" w:rsidRPr="00BF08C0" w:rsidRDefault="008F66AC" w:rsidP="000B61E4">
      <w:pPr>
        <w:autoSpaceDE w:val="0"/>
        <w:autoSpaceDN w:val="0"/>
        <w:bidi w:val="0"/>
        <w:adjustRightInd w:val="0"/>
        <w:jc w:val="both"/>
        <w:rPr>
          <w:lang w:val="fr-FR"/>
        </w:rPr>
      </w:pPr>
      <w:r>
        <w:rPr>
          <w:rStyle w:val="Appelnotedebasdep"/>
        </w:rPr>
        <w:footnoteRef/>
      </w:r>
      <w:r>
        <w:rPr>
          <w:rtl/>
        </w:rPr>
        <w:t xml:space="preserve"> </w:t>
      </w:r>
      <w:r w:rsidRPr="00BF08C0">
        <w:rPr>
          <w:lang w:val="fr-FR"/>
        </w:rPr>
        <w:t>-</w:t>
      </w:r>
      <w:r w:rsidRPr="00BF08C0">
        <w:rPr>
          <w:bCs/>
          <w:color w:val="000000"/>
          <w:sz w:val="20"/>
          <w:szCs w:val="20"/>
          <w:lang w:val="fr-FR"/>
        </w:rPr>
        <w:t xml:space="preserve"> </w:t>
      </w:r>
      <w:proofErr w:type="spellStart"/>
      <w:r w:rsidRPr="00BF08C0">
        <w:rPr>
          <w:bCs/>
          <w:color w:val="000000"/>
          <w:sz w:val="20"/>
          <w:szCs w:val="20"/>
          <w:lang w:val="fr-FR"/>
        </w:rPr>
        <w:t>Ksibi</w:t>
      </w:r>
      <w:proofErr w:type="spellEnd"/>
      <w:r w:rsidRPr="00BF08C0">
        <w:rPr>
          <w:bCs/>
          <w:color w:val="000000"/>
          <w:sz w:val="20"/>
          <w:szCs w:val="20"/>
          <w:lang w:val="fr-FR"/>
        </w:rPr>
        <w:t xml:space="preserve"> Ahmed, 2005, « De la fracture numérique en Afrique à la fracture statistique  (</w:t>
      </w:r>
      <w:proofErr w:type="spellStart"/>
      <w:r w:rsidRPr="00BF08C0">
        <w:rPr>
          <w:bCs/>
          <w:color w:val="000000"/>
          <w:sz w:val="20"/>
          <w:szCs w:val="20"/>
          <w:lang w:val="fr-FR"/>
        </w:rPr>
        <w:t>From</w:t>
      </w:r>
      <w:proofErr w:type="spellEnd"/>
      <w:r w:rsidRPr="00BF08C0">
        <w:rPr>
          <w:bCs/>
          <w:color w:val="000000"/>
          <w:sz w:val="20"/>
          <w:szCs w:val="20"/>
          <w:lang w:val="fr-FR"/>
        </w:rPr>
        <w:t xml:space="preserve"> the digital </w:t>
      </w:r>
      <w:proofErr w:type="spellStart"/>
      <w:r w:rsidRPr="00BF08C0">
        <w:rPr>
          <w:bCs/>
          <w:color w:val="000000"/>
          <w:sz w:val="20"/>
          <w:szCs w:val="20"/>
          <w:lang w:val="fr-FR"/>
        </w:rPr>
        <w:t>divide</w:t>
      </w:r>
      <w:proofErr w:type="spellEnd"/>
      <w:r w:rsidRPr="00BF08C0">
        <w:rPr>
          <w:bCs/>
          <w:color w:val="000000"/>
          <w:sz w:val="20"/>
          <w:szCs w:val="20"/>
          <w:lang w:val="fr-FR"/>
        </w:rPr>
        <w:t xml:space="preserve"> to the </w:t>
      </w:r>
      <w:proofErr w:type="spellStart"/>
      <w:r w:rsidRPr="00BF08C0">
        <w:rPr>
          <w:bCs/>
          <w:color w:val="000000"/>
          <w:sz w:val="20"/>
          <w:szCs w:val="20"/>
          <w:lang w:val="fr-FR"/>
        </w:rPr>
        <w:t>statistical</w:t>
      </w:r>
      <w:proofErr w:type="spellEnd"/>
      <w:r w:rsidRPr="00BF08C0">
        <w:rPr>
          <w:bCs/>
          <w:color w:val="000000"/>
          <w:sz w:val="20"/>
          <w:szCs w:val="20"/>
          <w:lang w:val="fr-FR"/>
        </w:rPr>
        <w:t xml:space="preserve"> </w:t>
      </w:r>
      <w:proofErr w:type="spellStart"/>
      <w:r w:rsidRPr="00BF08C0">
        <w:rPr>
          <w:bCs/>
          <w:color w:val="000000"/>
          <w:sz w:val="20"/>
          <w:szCs w:val="20"/>
          <w:lang w:val="fr-FR"/>
        </w:rPr>
        <w:t>divide</w:t>
      </w:r>
      <w:proofErr w:type="spellEnd"/>
      <w:r w:rsidRPr="00BF08C0">
        <w:rPr>
          <w:bCs/>
          <w:color w:val="000000"/>
          <w:sz w:val="20"/>
          <w:szCs w:val="20"/>
          <w:lang w:val="fr-FR"/>
        </w:rPr>
        <w:t xml:space="preserve"> in </w:t>
      </w:r>
      <w:proofErr w:type="spellStart"/>
      <w:r w:rsidRPr="00BF08C0">
        <w:rPr>
          <w:bCs/>
          <w:color w:val="000000"/>
          <w:sz w:val="20"/>
          <w:szCs w:val="20"/>
          <w:lang w:val="fr-FR"/>
        </w:rPr>
        <w:t>Africa</w:t>
      </w:r>
      <w:proofErr w:type="spellEnd"/>
      <w:r w:rsidRPr="00BF08C0">
        <w:rPr>
          <w:bCs/>
          <w:color w:val="000000"/>
          <w:sz w:val="20"/>
          <w:szCs w:val="20"/>
          <w:lang w:val="fr-FR"/>
        </w:rPr>
        <w:t>) », IFLA 2005, Oslo</w:t>
      </w:r>
    </w:p>
  </w:footnote>
  <w:footnote w:id="8">
    <w:p w:rsidR="008F66AC" w:rsidRPr="00BF08C0" w:rsidRDefault="008F66AC" w:rsidP="00473687">
      <w:pPr>
        <w:autoSpaceDE w:val="0"/>
        <w:autoSpaceDN w:val="0"/>
        <w:bidi w:val="0"/>
        <w:adjustRightInd w:val="0"/>
        <w:jc w:val="both"/>
        <w:rPr>
          <w:lang w:val="fr-FR"/>
        </w:rPr>
      </w:pPr>
      <w:r>
        <w:rPr>
          <w:rStyle w:val="Appelnotedebasdep"/>
        </w:rPr>
        <w:footnoteRef/>
      </w:r>
      <w:r>
        <w:rPr>
          <w:rtl/>
        </w:rPr>
        <w:t xml:space="preserve"> </w:t>
      </w:r>
      <w:r>
        <w:rPr>
          <w:lang w:val="fr-FR"/>
        </w:rPr>
        <w:t>-</w:t>
      </w:r>
      <w:r w:rsidRPr="00BF08C0">
        <w:rPr>
          <w:bCs/>
          <w:color w:val="000000"/>
          <w:sz w:val="20"/>
          <w:szCs w:val="20"/>
          <w:lang w:val="fr-FR"/>
        </w:rPr>
        <w:t xml:space="preserve"> </w:t>
      </w:r>
      <w:proofErr w:type="spellStart"/>
      <w:r w:rsidRPr="00BF08C0">
        <w:rPr>
          <w:bCs/>
          <w:color w:val="000000"/>
          <w:sz w:val="20"/>
          <w:szCs w:val="20"/>
          <w:lang w:val="fr-FR"/>
        </w:rPr>
        <w:t>Refaa</w:t>
      </w:r>
      <w:proofErr w:type="spellEnd"/>
      <w:r w:rsidRPr="00BF08C0">
        <w:rPr>
          <w:bCs/>
          <w:color w:val="000000"/>
          <w:sz w:val="20"/>
          <w:szCs w:val="20"/>
          <w:lang w:val="fr-FR"/>
        </w:rPr>
        <w:t xml:space="preserve"> </w:t>
      </w:r>
      <w:proofErr w:type="spellStart"/>
      <w:r w:rsidRPr="00BF08C0">
        <w:rPr>
          <w:bCs/>
          <w:color w:val="000000"/>
          <w:sz w:val="20"/>
          <w:szCs w:val="20"/>
          <w:lang w:val="fr-FR"/>
        </w:rPr>
        <w:t>Mokrane</w:t>
      </w:r>
      <w:proofErr w:type="spellEnd"/>
      <w:r w:rsidRPr="00BF08C0">
        <w:rPr>
          <w:bCs/>
          <w:color w:val="000000"/>
          <w:sz w:val="20"/>
          <w:szCs w:val="20"/>
          <w:lang w:val="fr-FR"/>
        </w:rPr>
        <w:t>, « La PME/PMI algérienne et la maîtrise des processus métiers. Cas des ERP/CRM/SCM », Revue TIC et Développement, IRD, 2007</w:t>
      </w:r>
    </w:p>
  </w:footnote>
  <w:footnote w:id="9">
    <w:p w:rsidR="008F66AC" w:rsidRPr="001A72EF" w:rsidRDefault="008F66AC" w:rsidP="00955402">
      <w:pPr>
        <w:pStyle w:val="Notedebasdepage"/>
        <w:bidi w:val="0"/>
        <w:jc w:val="both"/>
        <w:rPr>
          <w:lang w:val="fr-FR" w:bidi="ar-MA"/>
        </w:rPr>
      </w:pPr>
      <w:r>
        <w:rPr>
          <w:rStyle w:val="Appelnotedebasdep"/>
        </w:rPr>
        <w:footnoteRef/>
      </w:r>
      <w:r w:rsidRPr="001A72EF">
        <w:rPr>
          <w:lang w:val="fr-FR"/>
        </w:rPr>
        <w:t xml:space="preserve"> </w:t>
      </w:r>
      <w:r w:rsidRPr="00FA115B">
        <w:rPr>
          <w:lang w:val="fr-FR"/>
        </w:rPr>
        <w:t xml:space="preserve">Eric JOYEN-CONSEIL, </w:t>
      </w:r>
      <w:r w:rsidRPr="00473687">
        <w:rPr>
          <w:lang w:val="fr-FR"/>
        </w:rPr>
        <w:t>Le télétravail au service du développement durable, livre vert</w:t>
      </w:r>
      <w:r>
        <w:rPr>
          <w:lang w:val="fr-FR"/>
        </w:rPr>
        <w:t>,</w:t>
      </w:r>
      <w:r w:rsidRPr="00FA115B">
        <w:rPr>
          <w:lang w:val="fr-FR"/>
        </w:rPr>
        <w:t xml:space="preserve"> volume2, paris: </w:t>
      </w:r>
      <w:proofErr w:type="spellStart"/>
      <w:r w:rsidRPr="00FA115B">
        <w:rPr>
          <w:lang w:val="fr-FR"/>
        </w:rPr>
        <w:t>syntec</w:t>
      </w:r>
      <w:proofErr w:type="spellEnd"/>
      <w:r w:rsidRPr="00FA115B">
        <w:rPr>
          <w:lang w:val="fr-FR"/>
        </w:rPr>
        <w:t xml:space="preserve"> informatique, 2008, p15.</w:t>
      </w:r>
    </w:p>
  </w:footnote>
  <w:footnote w:id="10">
    <w:p w:rsidR="008F66AC" w:rsidRPr="00AF2DAC" w:rsidRDefault="008F66AC" w:rsidP="006131E2">
      <w:pPr>
        <w:pStyle w:val="Notedebasdepage"/>
        <w:bidi w:val="0"/>
        <w:rPr>
          <w:lang w:val="fr-FR"/>
        </w:rPr>
      </w:pPr>
      <w:r>
        <w:rPr>
          <w:rStyle w:val="Appelnotedebasdep"/>
        </w:rPr>
        <w:footnoteRef/>
      </w:r>
      <w:r>
        <w:rPr>
          <w:rtl/>
        </w:rPr>
        <w:t xml:space="preserve"> </w:t>
      </w:r>
      <w:proofErr w:type="gramStart"/>
      <w:r>
        <w:rPr>
          <w:lang w:val="fr-FR"/>
        </w:rPr>
        <w:t>CIGREF ,</w:t>
      </w:r>
      <w:proofErr w:type="gramEnd"/>
      <w:r w:rsidR="00955402">
        <w:rPr>
          <w:lang w:val="fr-FR"/>
        </w:rPr>
        <w:t xml:space="preserve"> </w:t>
      </w:r>
      <w:r w:rsidRPr="00955402">
        <w:rPr>
          <w:lang w:val="fr-FR"/>
        </w:rPr>
        <w:t>Du green IT aux SI éco-responsable, France, CIGRE</w:t>
      </w:r>
      <w:r>
        <w:rPr>
          <w:lang w:val="fr-FR"/>
        </w:rPr>
        <w:t>F , octobre 2010,</w:t>
      </w:r>
      <w:r w:rsidR="00BF5313">
        <w:rPr>
          <w:lang w:val="fr-FR"/>
        </w:rPr>
        <w:t xml:space="preserve"> </w:t>
      </w:r>
      <w:r>
        <w:rPr>
          <w:lang w:val="fr-FR"/>
        </w:rPr>
        <w:t>p2.</w:t>
      </w:r>
    </w:p>
  </w:footnote>
  <w:footnote w:id="11">
    <w:p w:rsidR="00F67A90" w:rsidRPr="00921033" w:rsidRDefault="00F67A90" w:rsidP="00921033">
      <w:pPr>
        <w:autoSpaceDE w:val="0"/>
        <w:autoSpaceDN w:val="0"/>
        <w:bidi w:val="0"/>
        <w:adjustRightInd w:val="0"/>
        <w:ind w:left="567" w:hanging="567"/>
        <w:rPr>
          <w:lang w:val="fr-FR"/>
        </w:rPr>
      </w:pPr>
      <w:r>
        <w:rPr>
          <w:rStyle w:val="Appelnotedebasdep"/>
        </w:rPr>
        <w:footnoteRef/>
      </w:r>
      <w:r>
        <w:rPr>
          <w:rtl/>
        </w:rPr>
        <w:t xml:space="preserve"> </w:t>
      </w:r>
      <w:proofErr w:type="spellStart"/>
      <w:r w:rsidR="00921033" w:rsidRPr="00053C65">
        <w:rPr>
          <w:rFonts w:cs="Traditional Arabic"/>
          <w:sz w:val="20"/>
          <w:szCs w:val="20"/>
          <w:lang w:val="fr-FR" w:bidi="ar-DZ"/>
        </w:rPr>
        <w:t>Frau</w:t>
      </w:r>
      <w:proofErr w:type="spellEnd"/>
      <w:r w:rsidR="00921033" w:rsidRPr="00053C65">
        <w:rPr>
          <w:rFonts w:cs="Traditional Arabic"/>
          <w:sz w:val="20"/>
          <w:szCs w:val="20"/>
          <w:lang w:val="fr-FR" w:bidi="ar-DZ"/>
        </w:rPr>
        <w:t xml:space="preserve"> </w:t>
      </w:r>
      <w:proofErr w:type="spellStart"/>
      <w:r w:rsidR="00921033" w:rsidRPr="00053C65">
        <w:rPr>
          <w:rFonts w:cs="Traditional Arabic"/>
          <w:sz w:val="20"/>
          <w:szCs w:val="20"/>
          <w:lang w:val="fr-FR" w:bidi="ar-DZ"/>
        </w:rPr>
        <w:t>Meigs</w:t>
      </w:r>
      <w:proofErr w:type="spellEnd"/>
      <w:r w:rsidR="00921033" w:rsidRPr="00053C65">
        <w:rPr>
          <w:rFonts w:cs="Traditional Arabic"/>
          <w:sz w:val="20"/>
          <w:szCs w:val="20"/>
          <w:lang w:val="fr-FR" w:bidi="ar-DZ"/>
        </w:rPr>
        <w:t xml:space="preserve"> Divina, 2007, « Regards sur le numérique</w:t>
      </w:r>
      <w:r w:rsidR="00921033" w:rsidRPr="00CA2E56">
        <w:rPr>
          <w:rFonts w:cs="Traditional Arabic"/>
          <w:sz w:val="20"/>
          <w:szCs w:val="20"/>
          <w:lang w:val="fr-FR" w:bidi="ar-DZ"/>
        </w:rPr>
        <w:t>. Pour une soci</w:t>
      </w:r>
      <w:r w:rsidR="00921033" w:rsidRPr="00CA2E56">
        <w:rPr>
          <w:rFonts w:cs="Traditional Arabic" w:hint="eastAsia"/>
          <w:sz w:val="20"/>
          <w:szCs w:val="20"/>
          <w:lang w:val="fr-FR" w:bidi="ar-DZ"/>
        </w:rPr>
        <w:t>é</w:t>
      </w:r>
      <w:r w:rsidR="00921033" w:rsidRPr="00CA2E56">
        <w:rPr>
          <w:rFonts w:cs="Traditional Arabic"/>
          <w:sz w:val="20"/>
          <w:szCs w:val="20"/>
          <w:lang w:val="fr-FR" w:bidi="ar-DZ"/>
        </w:rPr>
        <w:t>t</w:t>
      </w:r>
      <w:r w:rsidR="00921033" w:rsidRPr="00CA2E56">
        <w:rPr>
          <w:rFonts w:cs="Traditional Arabic" w:hint="eastAsia"/>
          <w:sz w:val="20"/>
          <w:szCs w:val="20"/>
          <w:lang w:val="fr-FR" w:bidi="ar-DZ"/>
        </w:rPr>
        <w:t>é</w:t>
      </w:r>
      <w:r w:rsidR="00921033">
        <w:rPr>
          <w:rFonts w:cs="Traditional Arabic"/>
          <w:sz w:val="20"/>
          <w:szCs w:val="20"/>
          <w:lang w:val="fr-FR" w:bidi="ar-DZ"/>
        </w:rPr>
        <w:t xml:space="preserve"> </w:t>
      </w:r>
      <w:r w:rsidR="00921033" w:rsidRPr="00CA2E56">
        <w:rPr>
          <w:rFonts w:cs="Traditional Arabic"/>
          <w:sz w:val="20"/>
          <w:szCs w:val="20"/>
          <w:lang w:val="fr-FR" w:bidi="ar-DZ"/>
        </w:rPr>
        <w:t>des savoirs</w:t>
      </w:r>
      <w:r w:rsidR="00921033" w:rsidRPr="00053C65">
        <w:rPr>
          <w:rFonts w:cs="Traditional Arabic"/>
          <w:sz w:val="20"/>
          <w:szCs w:val="20"/>
          <w:lang w:val="fr-FR" w:bidi="ar-DZ"/>
        </w:rPr>
        <w:t xml:space="preserve"> », </w:t>
      </w:r>
      <w:r w:rsidR="00921033" w:rsidRPr="00A3074E">
        <w:rPr>
          <w:rFonts w:cs="Traditional Arabic"/>
          <w:sz w:val="20"/>
          <w:szCs w:val="20"/>
          <w:lang w:val="fr-FR" w:bidi="ar-DZ"/>
        </w:rPr>
        <w:t>2.1_RSLN.pdf</w:t>
      </w:r>
    </w:p>
  </w:footnote>
  <w:footnote w:id="12">
    <w:p w:rsidR="008F66AC" w:rsidRPr="009D7C38" w:rsidRDefault="008F66AC" w:rsidP="00F67A90">
      <w:pPr>
        <w:autoSpaceDE w:val="0"/>
        <w:autoSpaceDN w:val="0"/>
        <w:bidi w:val="0"/>
        <w:adjustRightInd w:val="0"/>
        <w:jc w:val="both"/>
      </w:pPr>
      <w:r>
        <w:rPr>
          <w:rStyle w:val="Appelnotedebasdep"/>
        </w:rPr>
        <w:footnoteRef/>
      </w:r>
      <w:r>
        <w:rPr>
          <w:rtl/>
        </w:rPr>
        <w:t xml:space="preserve"> </w:t>
      </w:r>
      <w:proofErr w:type="spellStart"/>
      <w:r w:rsidRPr="00B12D66">
        <w:rPr>
          <w:bCs/>
          <w:color w:val="000000"/>
          <w:sz w:val="20"/>
          <w:szCs w:val="20"/>
        </w:rPr>
        <w:t>Berkhout</w:t>
      </w:r>
      <w:proofErr w:type="spellEnd"/>
      <w:r w:rsidRPr="00B12D66">
        <w:rPr>
          <w:bCs/>
          <w:color w:val="000000"/>
          <w:sz w:val="20"/>
          <w:szCs w:val="20"/>
        </w:rPr>
        <w:t xml:space="preserve"> F. &amp; </w:t>
      </w:r>
      <w:proofErr w:type="spellStart"/>
      <w:r w:rsidRPr="00B12D66">
        <w:rPr>
          <w:bCs/>
          <w:color w:val="000000"/>
          <w:sz w:val="20"/>
          <w:szCs w:val="20"/>
        </w:rPr>
        <w:t>Hertin</w:t>
      </w:r>
      <w:proofErr w:type="spellEnd"/>
      <w:r w:rsidRPr="00B12D66">
        <w:rPr>
          <w:bCs/>
          <w:color w:val="000000"/>
          <w:sz w:val="20"/>
          <w:szCs w:val="20"/>
        </w:rPr>
        <w:t xml:space="preserve"> J., Impacts of Information and Communication Technologies on Environmental Sustainability: speculations and evidence, Report to the OECD, 2001</w:t>
      </w:r>
    </w:p>
  </w:footnote>
  <w:footnote w:id="13">
    <w:p w:rsidR="00CA27C0" w:rsidRPr="003B6BA2" w:rsidRDefault="00CA27C0" w:rsidP="00B52420">
      <w:pPr>
        <w:pStyle w:val="Notedebasdepage"/>
        <w:bidi w:val="0"/>
        <w:jc w:val="both"/>
        <w:rPr>
          <w:lang w:val="fr-FR"/>
        </w:rPr>
      </w:pPr>
      <w:r>
        <w:rPr>
          <w:rStyle w:val="Appelnotedebasdep"/>
        </w:rPr>
        <w:footnoteRef/>
      </w:r>
      <w:r>
        <w:rPr>
          <w:rtl/>
        </w:rPr>
        <w:t xml:space="preserve"> </w:t>
      </w:r>
      <w:proofErr w:type="spellStart"/>
      <w:r w:rsidRPr="00FB0F97">
        <w:rPr>
          <w:rFonts w:cs="Traditional Arabic"/>
          <w:lang w:val="fr-FR" w:bidi="ar-DZ"/>
        </w:rPr>
        <w:t>Refaa</w:t>
      </w:r>
      <w:proofErr w:type="spellEnd"/>
      <w:r w:rsidRPr="00FB0F97">
        <w:rPr>
          <w:rFonts w:cs="Traditional Arabic"/>
          <w:lang w:val="fr-FR" w:bidi="ar-DZ"/>
        </w:rPr>
        <w:t xml:space="preserve"> </w:t>
      </w:r>
      <w:proofErr w:type="spellStart"/>
      <w:r w:rsidRPr="00FB0F97">
        <w:rPr>
          <w:rFonts w:cs="Traditional Arabic"/>
          <w:lang w:val="fr-FR" w:bidi="ar-DZ"/>
        </w:rPr>
        <w:t>Mokrane</w:t>
      </w:r>
      <w:proofErr w:type="spellEnd"/>
      <w:r w:rsidRPr="00FB0F97">
        <w:rPr>
          <w:rFonts w:cs="Traditional Arabic"/>
          <w:lang w:val="fr-FR" w:bidi="ar-DZ"/>
        </w:rPr>
        <w:t>, présentation communication</w:t>
      </w:r>
      <w:r w:rsidR="0075703E">
        <w:rPr>
          <w:rFonts w:cs="Traditional Arabic"/>
          <w:lang w:val="fr-FR" w:bidi="ar-DZ"/>
        </w:rPr>
        <w:t xml:space="preserve"> </w:t>
      </w:r>
      <w:r w:rsidRPr="00FB0F97">
        <w:rPr>
          <w:rFonts w:cs="Traditional Arabic"/>
          <w:lang w:val="fr-FR" w:bidi="ar-DZ"/>
        </w:rPr>
        <w:t xml:space="preserve">" informatique traditionnelle" /"back office" colloque international sur </w:t>
      </w:r>
      <w:r w:rsidRPr="0075703E">
        <w:rPr>
          <w:rFonts w:cs="Traditional Arabic"/>
          <w:lang w:val="fr-FR" w:bidi="ar-DZ"/>
        </w:rPr>
        <w:t>la gouvernance et le développement des PME/PMI</w:t>
      </w:r>
      <w:r w:rsidRPr="00FB0F97">
        <w:rPr>
          <w:rFonts w:cs="Traditional Arabic"/>
          <w:lang w:val="fr-FR" w:bidi="ar-DZ"/>
        </w:rPr>
        <w:t>,</w:t>
      </w:r>
      <w:r w:rsidR="0075703E">
        <w:rPr>
          <w:rFonts w:cs="Traditional Arabic"/>
          <w:lang w:val="fr-FR" w:bidi="ar-DZ"/>
        </w:rPr>
        <w:t xml:space="preserve"> </w:t>
      </w:r>
      <w:r w:rsidRPr="00FB0F97">
        <w:rPr>
          <w:rFonts w:cs="Traditional Arabic"/>
          <w:lang w:val="fr-FR" w:bidi="ar-DZ"/>
        </w:rPr>
        <w:t>CREAD</w:t>
      </w:r>
      <w:r w:rsidR="00400A2A">
        <w:rPr>
          <w:rFonts w:cs="Traditional Arabic"/>
          <w:lang w:val="fr-FR" w:bidi="ar-DZ"/>
        </w:rPr>
        <w:t xml:space="preserve"> </w:t>
      </w:r>
      <w:r w:rsidRPr="00FB0F97">
        <w:rPr>
          <w:rFonts w:cs="Traditional Arabic"/>
          <w:lang w:val="fr-FR" w:bidi="ar-DZ"/>
        </w:rPr>
        <w:t>Alger et CNAM Paris</w:t>
      </w:r>
      <w:r w:rsidR="00B52420">
        <w:rPr>
          <w:rFonts w:cs="Traditional Arabic"/>
          <w:lang w:val="fr-FR" w:bidi="ar-DZ"/>
        </w:rPr>
        <w:t xml:space="preserve"> </w:t>
      </w:r>
      <w:r w:rsidRPr="00FB0F97">
        <w:rPr>
          <w:rFonts w:cs="Traditional Arabic"/>
          <w:lang w:val="fr-FR" w:bidi="ar-DZ"/>
        </w:rPr>
        <w:t>H</w:t>
      </w:r>
      <w:r w:rsidR="00B52420">
        <w:rPr>
          <w:rFonts w:cs="Traditional Arabic"/>
          <w:lang w:val="fr-FR" w:bidi="ar-DZ"/>
        </w:rPr>
        <w:t>ô</w:t>
      </w:r>
      <w:r w:rsidRPr="00FB0F97">
        <w:rPr>
          <w:rFonts w:cs="Traditional Arabic"/>
          <w:lang w:val="fr-FR" w:bidi="ar-DZ"/>
        </w:rPr>
        <w:t>tel Hilton, Alger, juin 2003.</w:t>
      </w:r>
    </w:p>
    <w:p w:rsidR="00CA27C0" w:rsidRPr="008F1B75" w:rsidRDefault="00CA27C0" w:rsidP="00CA27C0">
      <w:pPr>
        <w:pStyle w:val="Notedebasdepage"/>
        <w:bidi w:val="0"/>
        <w:rPr>
          <w:lang w:val="fr-FR"/>
        </w:rPr>
      </w:pPr>
    </w:p>
  </w:footnote>
  <w:footnote w:id="14">
    <w:p w:rsidR="004648B6" w:rsidRPr="00BF08C0" w:rsidRDefault="004648B6" w:rsidP="004515FE">
      <w:pPr>
        <w:autoSpaceDE w:val="0"/>
        <w:autoSpaceDN w:val="0"/>
        <w:bidi w:val="0"/>
        <w:adjustRightInd w:val="0"/>
        <w:ind w:left="567" w:hanging="567"/>
        <w:jc w:val="both"/>
        <w:rPr>
          <w:lang w:val="fr-FR"/>
        </w:rPr>
      </w:pPr>
      <w:r>
        <w:rPr>
          <w:rStyle w:val="Appelnotedebasdep"/>
        </w:rPr>
        <w:footnoteRef/>
      </w:r>
      <w:r w:rsidR="008A1335">
        <w:rPr>
          <w:rFonts w:hint="cs"/>
          <w:rtl/>
        </w:rPr>
        <w:t xml:space="preserve"> </w:t>
      </w:r>
      <w:proofErr w:type="spellStart"/>
      <w:r w:rsidRPr="00BF08C0">
        <w:rPr>
          <w:bCs/>
          <w:color w:val="000000"/>
          <w:sz w:val="20"/>
          <w:szCs w:val="20"/>
          <w:lang w:val="fr-FR"/>
        </w:rPr>
        <w:t>Pichault</w:t>
      </w:r>
      <w:proofErr w:type="spellEnd"/>
      <w:r w:rsidRPr="00BF08C0">
        <w:rPr>
          <w:bCs/>
          <w:color w:val="000000"/>
          <w:sz w:val="20"/>
          <w:szCs w:val="20"/>
          <w:lang w:val="fr-FR"/>
        </w:rPr>
        <w:t xml:space="preserve"> F., </w:t>
      </w:r>
      <w:proofErr w:type="spellStart"/>
      <w:r w:rsidRPr="00BF08C0">
        <w:rPr>
          <w:bCs/>
          <w:color w:val="000000"/>
          <w:sz w:val="20"/>
          <w:szCs w:val="20"/>
          <w:lang w:val="fr-FR"/>
        </w:rPr>
        <w:t>Rorive</w:t>
      </w:r>
      <w:proofErr w:type="spellEnd"/>
      <w:r w:rsidRPr="00BF08C0">
        <w:rPr>
          <w:bCs/>
          <w:color w:val="000000"/>
          <w:sz w:val="20"/>
          <w:szCs w:val="20"/>
          <w:lang w:val="fr-FR"/>
        </w:rPr>
        <w:t xml:space="preserve"> B., </w:t>
      </w:r>
      <w:proofErr w:type="spellStart"/>
      <w:r w:rsidRPr="00BF08C0">
        <w:rPr>
          <w:bCs/>
          <w:color w:val="000000"/>
          <w:sz w:val="20"/>
          <w:szCs w:val="20"/>
          <w:lang w:val="fr-FR"/>
        </w:rPr>
        <w:t>Zune</w:t>
      </w:r>
      <w:proofErr w:type="spellEnd"/>
      <w:r w:rsidRPr="00BF08C0">
        <w:rPr>
          <w:bCs/>
          <w:color w:val="000000"/>
          <w:sz w:val="20"/>
          <w:szCs w:val="20"/>
          <w:lang w:val="fr-FR"/>
        </w:rPr>
        <w:t xml:space="preserve"> M. (2001), Etude “'TIC et métiers en émergence'”, Laboratoire d'Etudes sur les Nouvelles Technologies de l'Information et de la Communication, Université de Liège, DIGITIP 2001</w:t>
      </w:r>
    </w:p>
  </w:footnote>
  <w:footnote w:id="15">
    <w:p w:rsidR="008F66AC" w:rsidRPr="00816788" w:rsidRDefault="008F66AC" w:rsidP="008E1F7A">
      <w:pPr>
        <w:bidi w:val="0"/>
        <w:jc w:val="both"/>
        <w:rPr>
          <w:sz w:val="20"/>
          <w:szCs w:val="20"/>
          <w:rtl/>
          <w:lang w:bidi="ar-MA"/>
        </w:rPr>
      </w:pPr>
      <w:r>
        <w:rPr>
          <w:rStyle w:val="Appelnotedebasdep"/>
        </w:rPr>
        <w:footnoteRef/>
      </w:r>
      <w:r>
        <w:rPr>
          <w:rtl/>
        </w:rPr>
        <w:t xml:space="preserve"> </w:t>
      </w:r>
      <w:proofErr w:type="spellStart"/>
      <w:r w:rsidRPr="00BF08C0">
        <w:rPr>
          <w:sz w:val="20"/>
          <w:szCs w:val="20"/>
          <w:lang w:val="fr-FR"/>
        </w:rPr>
        <w:t>Wafa</w:t>
      </w:r>
      <w:proofErr w:type="spellEnd"/>
      <w:r w:rsidRPr="00BF08C0">
        <w:rPr>
          <w:sz w:val="20"/>
          <w:szCs w:val="20"/>
          <w:lang w:val="fr-FR"/>
        </w:rPr>
        <w:t xml:space="preserve"> BRADAI et Jamil </w:t>
      </w:r>
      <w:r w:rsidRPr="00A91C0F">
        <w:rPr>
          <w:bCs/>
          <w:color w:val="000000"/>
          <w:sz w:val="20"/>
          <w:szCs w:val="20"/>
          <w:lang w:val="fr-FR"/>
        </w:rPr>
        <w:t xml:space="preserve">CHAABOUNI, </w:t>
      </w:r>
      <w:r w:rsidR="00A91C0F">
        <w:rPr>
          <w:rFonts w:hint="cs"/>
          <w:bCs/>
          <w:color w:val="000000"/>
          <w:sz w:val="20"/>
          <w:szCs w:val="20"/>
          <w:rtl/>
          <w:lang w:val="fr-FR"/>
        </w:rPr>
        <w:t>"</w:t>
      </w:r>
      <w:r w:rsidRPr="00A91C0F">
        <w:rPr>
          <w:bCs/>
          <w:color w:val="000000"/>
          <w:sz w:val="20"/>
          <w:szCs w:val="20"/>
          <w:lang w:val="fr-FR"/>
        </w:rPr>
        <w:t>Changement organisationnel et Intranet : Cas du secteur de leasing en Tunisie</w:t>
      </w:r>
      <w:r w:rsidR="00A91C0F">
        <w:rPr>
          <w:rFonts w:hint="cs"/>
          <w:bCs/>
          <w:color w:val="000000"/>
          <w:sz w:val="20"/>
          <w:szCs w:val="20"/>
          <w:rtl/>
          <w:lang w:val="fr-FR"/>
        </w:rPr>
        <w:t>"</w:t>
      </w:r>
      <w:r w:rsidRPr="00A91C0F">
        <w:rPr>
          <w:bCs/>
          <w:color w:val="000000"/>
          <w:sz w:val="20"/>
          <w:szCs w:val="20"/>
          <w:lang w:val="fr-FR"/>
        </w:rPr>
        <w:t>, Faculté des Sciences Economiques et de Gestion de Sfax-Tunisie</w:t>
      </w:r>
      <w:proofErr w:type="gramStart"/>
      <w:r w:rsidRPr="00BF08C0">
        <w:rPr>
          <w:sz w:val="20"/>
          <w:szCs w:val="20"/>
          <w:lang w:val="fr-FR"/>
        </w:rPr>
        <w:t>,2</w:t>
      </w:r>
      <w:r>
        <w:rPr>
          <w:sz w:val="20"/>
          <w:szCs w:val="20"/>
          <w:lang w:val="fr-FR"/>
        </w:rPr>
        <w:t>005</w:t>
      </w:r>
      <w:proofErr w:type="gramEnd"/>
      <w:r>
        <w:rPr>
          <w:sz w:val="20"/>
          <w:szCs w:val="20"/>
          <w:lang w:val="fr-FR"/>
        </w:rPr>
        <w:t>,</w:t>
      </w:r>
      <w:r>
        <w:rPr>
          <w:rFonts w:hint="cs"/>
          <w:sz w:val="20"/>
          <w:szCs w:val="20"/>
          <w:rtl/>
        </w:rPr>
        <w:t xml:space="preserve"> </w:t>
      </w:r>
      <w:r w:rsidRPr="00BF08C0">
        <w:rPr>
          <w:sz w:val="20"/>
          <w:szCs w:val="20"/>
          <w:lang w:val="fr-FR"/>
        </w:rPr>
        <w:t>p2.</w:t>
      </w:r>
    </w:p>
  </w:footnote>
  <w:footnote w:id="16">
    <w:p w:rsidR="008F66AC" w:rsidRDefault="008F66AC" w:rsidP="008A1335">
      <w:pPr>
        <w:pStyle w:val="Notedebasdepage"/>
      </w:pPr>
      <w:r>
        <w:rPr>
          <w:rStyle w:val="Appelnotedebasdep"/>
        </w:rPr>
        <w:footnoteRef/>
      </w:r>
      <w:r>
        <w:rPr>
          <w:rtl/>
        </w:rPr>
        <w:t xml:space="preserve"> </w:t>
      </w:r>
      <w:r w:rsidRPr="00592732">
        <w:rPr>
          <w:rFonts w:cs="Traditional Arabic" w:hint="cs"/>
          <w:rtl/>
          <w:lang w:bidi="ar-DZ"/>
        </w:rPr>
        <w:t xml:space="preserve"> </w:t>
      </w:r>
      <w:r w:rsidRPr="008A1335">
        <w:rPr>
          <w:rFonts w:cs="Traditional Arabic" w:hint="cs"/>
          <w:sz w:val="28"/>
          <w:szCs w:val="28"/>
          <w:rtl/>
          <w:lang w:bidi="ar-DZ"/>
        </w:rPr>
        <w:t xml:space="preserve">محمد مجبر، مذكرة ماجستير بعنوان التجارة الالكترونية و أفاق تطورها في العالم العربي، جامعة </w:t>
      </w:r>
      <w:proofErr w:type="spellStart"/>
      <w:r w:rsidRPr="008A1335">
        <w:rPr>
          <w:rFonts w:cs="Traditional Arabic" w:hint="cs"/>
          <w:sz w:val="28"/>
          <w:szCs w:val="28"/>
          <w:rtl/>
          <w:lang w:bidi="ar-DZ"/>
        </w:rPr>
        <w:t>دحلب</w:t>
      </w:r>
      <w:proofErr w:type="spellEnd"/>
      <w:r w:rsidRPr="008A1335">
        <w:rPr>
          <w:rFonts w:cs="Traditional Arabic" w:hint="cs"/>
          <w:sz w:val="28"/>
          <w:szCs w:val="28"/>
          <w:rtl/>
          <w:lang w:bidi="ar-DZ"/>
        </w:rPr>
        <w:t xml:space="preserve"> سعد، كلية العلوم الاقتصادية</w:t>
      </w:r>
      <w:r w:rsidRPr="00357736">
        <w:rPr>
          <w:rFonts w:cs="Traditional Arabic" w:hint="cs"/>
          <w:sz w:val="28"/>
          <w:szCs w:val="28"/>
          <w:rtl/>
          <w:lang w:bidi="ar-DZ"/>
        </w:rPr>
        <w:t>، جوان 2006، ص16</w:t>
      </w:r>
      <w:r w:rsidRPr="00FF5E40">
        <w:rPr>
          <w:rFonts w:cs="Traditional Arabic" w:hint="cs"/>
          <w:rtl/>
          <w:lang w:bidi="ar-DZ"/>
        </w:rPr>
        <w:t>.</w:t>
      </w:r>
    </w:p>
  </w:footnote>
  <w:footnote w:id="17">
    <w:p w:rsidR="008F66AC" w:rsidRPr="00357736" w:rsidRDefault="008F66AC" w:rsidP="00357736">
      <w:pPr>
        <w:pStyle w:val="Notedebasdepage"/>
        <w:bidi w:val="0"/>
        <w:ind w:left="284" w:hanging="284"/>
        <w:jc w:val="both"/>
        <w:rPr>
          <w:lang w:val="fr-FR" w:eastAsia="fr-FR"/>
        </w:rPr>
      </w:pPr>
      <w:r>
        <w:rPr>
          <w:rStyle w:val="Appelnotedebasdep"/>
        </w:rPr>
        <w:footnoteRef/>
      </w:r>
      <w:r>
        <w:rPr>
          <w:rtl/>
        </w:rPr>
        <w:t xml:space="preserve"> </w:t>
      </w:r>
      <w:proofErr w:type="spellStart"/>
      <w:r w:rsidRPr="001C0DF6">
        <w:rPr>
          <w:lang w:val="fr-FR" w:eastAsia="fr-FR"/>
        </w:rPr>
        <w:t>Gael</w:t>
      </w:r>
      <w:proofErr w:type="spellEnd"/>
      <w:r w:rsidRPr="001C0DF6">
        <w:rPr>
          <w:lang w:val="fr-FR" w:eastAsia="fr-FR"/>
        </w:rPr>
        <w:t xml:space="preserve"> </w:t>
      </w:r>
      <w:r w:rsidRPr="00357736">
        <w:rPr>
          <w:lang w:val="fr-FR" w:eastAsia="fr-FR"/>
        </w:rPr>
        <w:t xml:space="preserve">Bodet, Sabrina Daoud, Pierre-Henri </w:t>
      </w:r>
      <w:proofErr w:type="spellStart"/>
      <w:r w:rsidRPr="00357736">
        <w:rPr>
          <w:lang w:val="fr-FR" w:eastAsia="fr-FR"/>
        </w:rPr>
        <w:t>Amalric</w:t>
      </w:r>
      <w:proofErr w:type="spellEnd"/>
      <w:r w:rsidRPr="00357736">
        <w:rPr>
          <w:lang w:val="fr-FR" w:eastAsia="fr-FR"/>
        </w:rPr>
        <w:t xml:space="preserve">, </w:t>
      </w:r>
      <w:r w:rsidR="00362EF3">
        <w:rPr>
          <w:rFonts w:hint="cs"/>
          <w:rtl/>
          <w:lang w:val="fr-FR" w:eastAsia="fr-FR"/>
        </w:rPr>
        <w:t>"</w:t>
      </w:r>
      <w:r w:rsidRPr="00357736">
        <w:rPr>
          <w:lang w:val="fr-FR" w:eastAsia="fr-FR"/>
        </w:rPr>
        <w:t>Comment réussir la mise en place d’un projet</w:t>
      </w:r>
      <w:r w:rsidR="00357736">
        <w:rPr>
          <w:rFonts w:hint="cs"/>
          <w:rtl/>
          <w:lang w:val="fr-FR" w:eastAsia="fr-FR"/>
        </w:rPr>
        <w:t xml:space="preserve"> </w:t>
      </w:r>
      <w:r w:rsidRPr="00357736">
        <w:rPr>
          <w:lang w:val="fr-FR" w:eastAsia="fr-FR"/>
        </w:rPr>
        <w:t>e- Learning</w:t>
      </w:r>
      <w:r w:rsidR="00362EF3">
        <w:rPr>
          <w:rFonts w:hint="cs"/>
          <w:rtl/>
          <w:lang w:val="fr-FR" w:eastAsia="fr-FR"/>
        </w:rPr>
        <w:t>"</w:t>
      </w:r>
      <w:r w:rsidRPr="00357736">
        <w:rPr>
          <w:lang w:val="fr-FR" w:eastAsia="fr-FR"/>
        </w:rPr>
        <w:t>,</w:t>
      </w:r>
      <w:r w:rsidR="00362EF3">
        <w:rPr>
          <w:rFonts w:hint="cs"/>
          <w:rtl/>
          <w:lang w:val="fr-FR" w:eastAsia="fr-FR"/>
        </w:rPr>
        <w:t xml:space="preserve"> </w:t>
      </w:r>
      <w:r w:rsidRPr="00357736">
        <w:rPr>
          <w:lang w:val="fr-FR" w:eastAsia="fr-FR"/>
        </w:rPr>
        <w:t>x-</w:t>
      </w:r>
      <w:proofErr w:type="spellStart"/>
      <w:r w:rsidRPr="00357736">
        <w:rPr>
          <w:lang w:val="fr-FR" w:eastAsia="fr-FR"/>
        </w:rPr>
        <w:t>perteam</w:t>
      </w:r>
      <w:proofErr w:type="spellEnd"/>
      <w:r w:rsidRPr="00357736">
        <w:rPr>
          <w:lang w:val="fr-FR" w:eastAsia="fr-FR"/>
        </w:rPr>
        <w:t>, France, 2005, p3.</w:t>
      </w:r>
    </w:p>
  </w:footnote>
  <w:footnote w:id="18">
    <w:p w:rsidR="005D58B6" w:rsidRDefault="005D58B6" w:rsidP="005D58B6">
      <w:pPr>
        <w:pStyle w:val="Notedebasdepage"/>
        <w:jc w:val="both"/>
      </w:pPr>
      <w:r w:rsidRPr="000A7FBF">
        <w:rPr>
          <w:rFonts w:cs="Traditional Arabic"/>
          <w:lang w:val="fr-FR" w:bidi="ar-DZ"/>
        </w:rPr>
        <w:footnoteRef/>
      </w:r>
      <w:r w:rsidRPr="000A7FBF">
        <w:rPr>
          <w:rFonts w:cs="Traditional Arabic"/>
          <w:rtl/>
          <w:lang w:val="fr-FR" w:bidi="ar-DZ"/>
        </w:rPr>
        <w:t xml:space="preserve"> </w:t>
      </w:r>
      <w:proofErr w:type="spellStart"/>
      <w:r w:rsidRPr="007B7A6A">
        <w:rPr>
          <w:rFonts w:cs="Traditional Arabic" w:hint="cs"/>
          <w:sz w:val="28"/>
          <w:szCs w:val="28"/>
          <w:rtl/>
          <w:lang w:val="fr-FR" w:bidi="ar-DZ"/>
        </w:rPr>
        <w:t>حريزي</w:t>
      </w:r>
      <w:proofErr w:type="spellEnd"/>
      <w:r w:rsidRPr="007B7A6A">
        <w:rPr>
          <w:rFonts w:cs="Traditional Arabic" w:hint="cs"/>
          <w:sz w:val="28"/>
          <w:szCs w:val="28"/>
          <w:rtl/>
          <w:lang w:val="fr-FR" w:bidi="ar-DZ"/>
        </w:rPr>
        <w:t>، مذكرة ماجستير"دور التكنولوجيات الحديثة للاتصالات في تحقيق أهداف إستراتجية التنمية البشرية المستدامة في الجزائر،</w:t>
      </w:r>
      <w:r w:rsidRPr="007B7A6A">
        <w:rPr>
          <w:rFonts w:cs="Traditional Arabic"/>
          <w:sz w:val="28"/>
          <w:szCs w:val="28"/>
          <w:lang w:val="fr-FR" w:bidi="ar-DZ"/>
        </w:rPr>
        <w:t xml:space="preserve"> </w:t>
      </w:r>
      <w:r w:rsidRPr="00177A97">
        <w:rPr>
          <w:rFonts w:cs="Traditional Arabic" w:hint="cs"/>
          <w:sz w:val="28"/>
          <w:szCs w:val="28"/>
          <w:rtl/>
          <w:lang w:val="fr-FR" w:bidi="ar-DZ"/>
        </w:rPr>
        <w:t xml:space="preserve">تحت </w:t>
      </w:r>
      <w:proofErr w:type="spellStart"/>
      <w:r w:rsidRPr="007B7A6A">
        <w:rPr>
          <w:rFonts w:cs="Traditional Arabic" w:hint="cs"/>
          <w:sz w:val="28"/>
          <w:szCs w:val="28"/>
          <w:rtl/>
          <w:lang w:val="fr-FR" w:bidi="ar-DZ"/>
        </w:rPr>
        <w:t>اشراف</w:t>
      </w:r>
      <w:proofErr w:type="spellEnd"/>
      <w:r w:rsidRPr="007B7A6A">
        <w:rPr>
          <w:rFonts w:cs="Traditional Arabic" w:hint="cs"/>
          <w:sz w:val="28"/>
          <w:szCs w:val="28"/>
          <w:rtl/>
          <w:lang w:val="fr-FR" w:bidi="ar-DZ"/>
        </w:rPr>
        <w:t xml:space="preserve"> د. </w:t>
      </w:r>
      <w:proofErr w:type="spellStart"/>
      <w:r w:rsidRPr="007B7A6A">
        <w:rPr>
          <w:rFonts w:cs="Traditional Arabic" w:hint="cs"/>
          <w:sz w:val="28"/>
          <w:szCs w:val="28"/>
          <w:rtl/>
          <w:lang w:val="fr-FR" w:bidi="ar-DZ"/>
        </w:rPr>
        <w:t>رفاع</w:t>
      </w:r>
      <w:proofErr w:type="spellEnd"/>
      <w:r w:rsidRPr="007B7A6A">
        <w:rPr>
          <w:rFonts w:cs="Traditional Arabic" w:hint="cs"/>
          <w:sz w:val="28"/>
          <w:szCs w:val="28"/>
          <w:rtl/>
          <w:lang w:val="fr-FR" w:bidi="ar-DZ"/>
        </w:rPr>
        <w:t xml:space="preserve"> مقران، جامعة فرحات عباس </w:t>
      </w:r>
      <w:proofErr w:type="spellStart"/>
      <w:r w:rsidRPr="007B7A6A">
        <w:rPr>
          <w:rFonts w:cs="Traditional Arabic" w:hint="cs"/>
          <w:sz w:val="28"/>
          <w:szCs w:val="28"/>
          <w:rtl/>
          <w:lang w:val="fr-FR" w:bidi="ar-DZ"/>
        </w:rPr>
        <w:t>بسطيف</w:t>
      </w:r>
      <w:proofErr w:type="spellEnd"/>
      <w:r w:rsidRPr="007B7A6A">
        <w:rPr>
          <w:rFonts w:cs="Traditional Arabic" w:hint="cs"/>
          <w:sz w:val="28"/>
          <w:szCs w:val="28"/>
          <w:rtl/>
          <w:lang w:val="fr-FR" w:bidi="ar-DZ"/>
        </w:rPr>
        <w:t xml:space="preserve">، كلية العلوم </w:t>
      </w:r>
      <w:r w:rsidRPr="005D58B6">
        <w:rPr>
          <w:rFonts w:cs="Traditional Arabic" w:hint="cs"/>
          <w:sz w:val="28"/>
          <w:szCs w:val="28"/>
          <w:rtl/>
          <w:lang w:val="fr-FR" w:bidi="ar-DZ"/>
        </w:rPr>
        <w:t>الاقتصادية و التسيير،2010- 2011 ،ص 125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989"/>
    <w:multiLevelType w:val="hybridMultilevel"/>
    <w:tmpl w:val="BA06213A"/>
    <w:lvl w:ilvl="0" w:tplc="2A6844A4">
      <w:start w:val="1"/>
      <w:numFmt w:val="bullet"/>
      <w:lvlText w:val=""/>
      <w:lvlJc w:val="left"/>
      <w:pPr>
        <w:tabs>
          <w:tab w:val="num" w:pos="720"/>
        </w:tabs>
        <w:ind w:left="720" w:hanging="360"/>
      </w:pPr>
      <w:rPr>
        <w:rFonts w:ascii="Wingdings" w:hAnsi="Wingdings" w:hint="default"/>
      </w:rPr>
    </w:lvl>
    <w:lvl w:ilvl="1" w:tplc="A87E77FC" w:tentative="1">
      <w:start w:val="1"/>
      <w:numFmt w:val="bullet"/>
      <w:lvlText w:val=""/>
      <w:lvlJc w:val="left"/>
      <w:pPr>
        <w:tabs>
          <w:tab w:val="num" w:pos="1440"/>
        </w:tabs>
        <w:ind w:left="1440" w:hanging="360"/>
      </w:pPr>
      <w:rPr>
        <w:rFonts w:ascii="Wingdings" w:hAnsi="Wingdings" w:hint="default"/>
      </w:rPr>
    </w:lvl>
    <w:lvl w:ilvl="2" w:tplc="7220C824" w:tentative="1">
      <w:start w:val="1"/>
      <w:numFmt w:val="bullet"/>
      <w:lvlText w:val=""/>
      <w:lvlJc w:val="left"/>
      <w:pPr>
        <w:tabs>
          <w:tab w:val="num" w:pos="2160"/>
        </w:tabs>
        <w:ind w:left="2160" w:hanging="360"/>
      </w:pPr>
      <w:rPr>
        <w:rFonts w:ascii="Wingdings" w:hAnsi="Wingdings" w:hint="default"/>
      </w:rPr>
    </w:lvl>
    <w:lvl w:ilvl="3" w:tplc="93DC080A" w:tentative="1">
      <w:start w:val="1"/>
      <w:numFmt w:val="bullet"/>
      <w:lvlText w:val=""/>
      <w:lvlJc w:val="left"/>
      <w:pPr>
        <w:tabs>
          <w:tab w:val="num" w:pos="2880"/>
        </w:tabs>
        <w:ind w:left="2880" w:hanging="360"/>
      </w:pPr>
      <w:rPr>
        <w:rFonts w:ascii="Wingdings" w:hAnsi="Wingdings" w:hint="default"/>
      </w:rPr>
    </w:lvl>
    <w:lvl w:ilvl="4" w:tplc="DADCCA40" w:tentative="1">
      <w:start w:val="1"/>
      <w:numFmt w:val="bullet"/>
      <w:lvlText w:val=""/>
      <w:lvlJc w:val="left"/>
      <w:pPr>
        <w:tabs>
          <w:tab w:val="num" w:pos="3600"/>
        </w:tabs>
        <w:ind w:left="3600" w:hanging="360"/>
      </w:pPr>
      <w:rPr>
        <w:rFonts w:ascii="Wingdings" w:hAnsi="Wingdings" w:hint="default"/>
      </w:rPr>
    </w:lvl>
    <w:lvl w:ilvl="5" w:tplc="753A9C90" w:tentative="1">
      <w:start w:val="1"/>
      <w:numFmt w:val="bullet"/>
      <w:lvlText w:val=""/>
      <w:lvlJc w:val="left"/>
      <w:pPr>
        <w:tabs>
          <w:tab w:val="num" w:pos="4320"/>
        </w:tabs>
        <w:ind w:left="4320" w:hanging="360"/>
      </w:pPr>
      <w:rPr>
        <w:rFonts w:ascii="Wingdings" w:hAnsi="Wingdings" w:hint="default"/>
      </w:rPr>
    </w:lvl>
    <w:lvl w:ilvl="6" w:tplc="A6E89E7C" w:tentative="1">
      <w:start w:val="1"/>
      <w:numFmt w:val="bullet"/>
      <w:lvlText w:val=""/>
      <w:lvlJc w:val="left"/>
      <w:pPr>
        <w:tabs>
          <w:tab w:val="num" w:pos="5040"/>
        </w:tabs>
        <w:ind w:left="5040" w:hanging="360"/>
      </w:pPr>
      <w:rPr>
        <w:rFonts w:ascii="Wingdings" w:hAnsi="Wingdings" w:hint="default"/>
      </w:rPr>
    </w:lvl>
    <w:lvl w:ilvl="7" w:tplc="64C68CE0" w:tentative="1">
      <w:start w:val="1"/>
      <w:numFmt w:val="bullet"/>
      <w:lvlText w:val=""/>
      <w:lvlJc w:val="left"/>
      <w:pPr>
        <w:tabs>
          <w:tab w:val="num" w:pos="5760"/>
        </w:tabs>
        <w:ind w:left="5760" w:hanging="360"/>
      </w:pPr>
      <w:rPr>
        <w:rFonts w:ascii="Wingdings" w:hAnsi="Wingdings" w:hint="default"/>
      </w:rPr>
    </w:lvl>
    <w:lvl w:ilvl="8" w:tplc="05D65AEA" w:tentative="1">
      <w:start w:val="1"/>
      <w:numFmt w:val="bullet"/>
      <w:lvlText w:val=""/>
      <w:lvlJc w:val="left"/>
      <w:pPr>
        <w:tabs>
          <w:tab w:val="num" w:pos="6480"/>
        </w:tabs>
        <w:ind w:left="6480" w:hanging="360"/>
      </w:pPr>
      <w:rPr>
        <w:rFonts w:ascii="Wingdings" w:hAnsi="Wingdings" w:hint="default"/>
      </w:rPr>
    </w:lvl>
  </w:abstractNum>
  <w:abstractNum w:abstractNumId="1">
    <w:nsid w:val="04C82976"/>
    <w:multiLevelType w:val="hybridMultilevel"/>
    <w:tmpl w:val="51627F58"/>
    <w:lvl w:ilvl="0" w:tplc="F9641BDC">
      <w:start w:val="8"/>
      <w:numFmt w:val="decimal"/>
      <w:lvlText w:val="%1-"/>
      <w:lvlJc w:val="left"/>
      <w:pPr>
        <w:tabs>
          <w:tab w:val="num" w:pos="840"/>
        </w:tabs>
        <w:ind w:left="840" w:hanging="360"/>
      </w:pPr>
      <w:rPr>
        <w:rFonts w:hint="default"/>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2">
    <w:nsid w:val="0AC00831"/>
    <w:multiLevelType w:val="hybridMultilevel"/>
    <w:tmpl w:val="9FDEA056"/>
    <w:lvl w:ilvl="0" w:tplc="4600C8F0">
      <w:start w:val="1"/>
      <w:numFmt w:val="decimal"/>
      <w:lvlText w:val="%1-"/>
      <w:lvlJc w:val="left"/>
      <w:pPr>
        <w:ind w:left="502" w:hanging="360"/>
      </w:pPr>
      <w:rPr>
        <w:rFonts w:hint="default"/>
      </w:rPr>
    </w:lvl>
    <w:lvl w:ilvl="1" w:tplc="6FA80728">
      <w:start w:val="1"/>
      <w:numFmt w:val="arabicAlpha"/>
      <w:lvlText w:val="%2-"/>
      <w:lvlJc w:val="left"/>
      <w:pPr>
        <w:tabs>
          <w:tab w:val="num" w:pos="1582"/>
        </w:tabs>
        <w:ind w:left="1582" w:hanging="720"/>
      </w:pPr>
      <w:rPr>
        <w:rFonts w:hint="default"/>
      </w:r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0C3D2C11"/>
    <w:multiLevelType w:val="hybridMultilevel"/>
    <w:tmpl w:val="F5624024"/>
    <w:lvl w:ilvl="0" w:tplc="67127FD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9E2C6C"/>
    <w:multiLevelType w:val="hybridMultilevel"/>
    <w:tmpl w:val="BBF42FF0"/>
    <w:lvl w:ilvl="0" w:tplc="F2680D46">
      <w:start w:val="1"/>
      <w:numFmt w:val="bullet"/>
      <w:lvlText w:val="-"/>
      <w:lvlJc w:val="left"/>
      <w:pPr>
        <w:ind w:left="6735" w:hanging="360"/>
      </w:pPr>
      <w:rPr>
        <w:rFonts w:ascii="Times New Roman" w:eastAsia="Times New Roman" w:hAnsi="Times New Roman" w:cs="Times New Roman" w:hint="default"/>
      </w:rPr>
    </w:lvl>
    <w:lvl w:ilvl="1" w:tplc="040C0003" w:tentative="1">
      <w:start w:val="1"/>
      <w:numFmt w:val="bullet"/>
      <w:lvlText w:val="o"/>
      <w:lvlJc w:val="left"/>
      <w:pPr>
        <w:ind w:left="7455" w:hanging="360"/>
      </w:pPr>
      <w:rPr>
        <w:rFonts w:ascii="Courier New" w:hAnsi="Courier New" w:cs="Courier New" w:hint="default"/>
      </w:rPr>
    </w:lvl>
    <w:lvl w:ilvl="2" w:tplc="040C0005" w:tentative="1">
      <w:start w:val="1"/>
      <w:numFmt w:val="bullet"/>
      <w:lvlText w:val=""/>
      <w:lvlJc w:val="left"/>
      <w:pPr>
        <w:ind w:left="8175" w:hanging="360"/>
      </w:pPr>
      <w:rPr>
        <w:rFonts w:ascii="Wingdings" w:hAnsi="Wingdings" w:hint="default"/>
      </w:rPr>
    </w:lvl>
    <w:lvl w:ilvl="3" w:tplc="040C0001" w:tentative="1">
      <w:start w:val="1"/>
      <w:numFmt w:val="bullet"/>
      <w:lvlText w:val=""/>
      <w:lvlJc w:val="left"/>
      <w:pPr>
        <w:ind w:left="8895" w:hanging="360"/>
      </w:pPr>
      <w:rPr>
        <w:rFonts w:ascii="Symbol" w:hAnsi="Symbol" w:hint="default"/>
      </w:rPr>
    </w:lvl>
    <w:lvl w:ilvl="4" w:tplc="040C0003" w:tentative="1">
      <w:start w:val="1"/>
      <w:numFmt w:val="bullet"/>
      <w:lvlText w:val="o"/>
      <w:lvlJc w:val="left"/>
      <w:pPr>
        <w:ind w:left="9615" w:hanging="360"/>
      </w:pPr>
      <w:rPr>
        <w:rFonts w:ascii="Courier New" w:hAnsi="Courier New" w:cs="Courier New" w:hint="default"/>
      </w:rPr>
    </w:lvl>
    <w:lvl w:ilvl="5" w:tplc="040C0005" w:tentative="1">
      <w:start w:val="1"/>
      <w:numFmt w:val="bullet"/>
      <w:lvlText w:val=""/>
      <w:lvlJc w:val="left"/>
      <w:pPr>
        <w:ind w:left="10335" w:hanging="360"/>
      </w:pPr>
      <w:rPr>
        <w:rFonts w:ascii="Wingdings" w:hAnsi="Wingdings" w:hint="default"/>
      </w:rPr>
    </w:lvl>
    <w:lvl w:ilvl="6" w:tplc="040C0001" w:tentative="1">
      <w:start w:val="1"/>
      <w:numFmt w:val="bullet"/>
      <w:lvlText w:val=""/>
      <w:lvlJc w:val="left"/>
      <w:pPr>
        <w:ind w:left="11055" w:hanging="360"/>
      </w:pPr>
      <w:rPr>
        <w:rFonts w:ascii="Symbol" w:hAnsi="Symbol" w:hint="default"/>
      </w:rPr>
    </w:lvl>
    <w:lvl w:ilvl="7" w:tplc="040C0003" w:tentative="1">
      <w:start w:val="1"/>
      <w:numFmt w:val="bullet"/>
      <w:lvlText w:val="o"/>
      <w:lvlJc w:val="left"/>
      <w:pPr>
        <w:ind w:left="11775" w:hanging="360"/>
      </w:pPr>
      <w:rPr>
        <w:rFonts w:ascii="Courier New" w:hAnsi="Courier New" w:cs="Courier New" w:hint="default"/>
      </w:rPr>
    </w:lvl>
    <w:lvl w:ilvl="8" w:tplc="040C0005" w:tentative="1">
      <w:start w:val="1"/>
      <w:numFmt w:val="bullet"/>
      <w:lvlText w:val=""/>
      <w:lvlJc w:val="left"/>
      <w:pPr>
        <w:ind w:left="12495" w:hanging="360"/>
      </w:pPr>
      <w:rPr>
        <w:rFonts w:ascii="Wingdings" w:hAnsi="Wingdings" w:hint="default"/>
      </w:rPr>
    </w:lvl>
  </w:abstractNum>
  <w:abstractNum w:abstractNumId="5">
    <w:nsid w:val="0D331259"/>
    <w:multiLevelType w:val="hybridMultilevel"/>
    <w:tmpl w:val="F802F150"/>
    <w:lvl w:ilvl="0" w:tplc="E1D2F4E8">
      <w:start w:val="3"/>
      <w:numFmt w:val="bullet"/>
      <w:lvlText w:val=""/>
      <w:lvlJc w:val="left"/>
      <w:pPr>
        <w:ind w:left="720" w:hanging="360"/>
      </w:pPr>
      <w:rPr>
        <w:rFonts w:ascii="Symbol" w:eastAsia="Calibr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7A2CA9"/>
    <w:multiLevelType w:val="hybridMultilevel"/>
    <w:tmpl w:val="F812697A"/>
    <w:lvl w:ilvl="0" w:tplc="F522C9E6">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DA1001A"/>
    <w:multiLevelType w:val="hybridMultilevel"/>
    <w:tmpl w:val="6360DDA6"/>
    <w:lvl w:ilvl="0" w:tplc="C03657BA">
      <w:start w:val="1"/>
      <w:numFmt w:val="bullet"/>
      <w:lvlText w:val=""/>
      <w:lvlJc w:val="left"/>
      <w:pPr>
        <w:tabs>
          <w:tab w:val="num" w:pos="644"/>
        </w:tabs>
        <w:ind w:left="644" w:hanging="360"/>
      </w:pPr>
      <w:rPr>
        <w:rFonts w:ascii="Symbol" w:hAnsi="Symbol" w:hint="default"/>
        <w:sz w:val="32"/>
        <w:szCs w:val="3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0F1B2C0E"/>
    <w:multiLevelType w:val="hybridMultilevel"/>
    <w:tmpl w:val="0B48329A"/>
    <w:lvl w:ilvl="0" w:tplc="9392EFD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0733D1E"/>
    <w:multiLevelType w:val="hybridMultilevel"/>
    <w:tmpl w:val="EAF2EA2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nsid w:val="13886DD4"/>
    <w:multiLevelType w:val="hybridMultilevel"/>
    <w:tmpl w:val="B8147D54"/>
    <w:lvl w:ilvl="0" w:tplc="9B1294FA">
      <w:start w:val="1"/>
      <w:numFmt w:val="decimal"/>
      <w:lvlText w:val="%1-"/>
      <w:lvlJc w:val="left"/>
      <w:pPr>
        <w:tabs>
          <w:tab w:val="num" w:pos="1003"/>
        </w:tabs>
        <w:ind w:left="1003" w:hanging="720"/>
      </w:pPr>
      <w:rPr>
        <w:rFonts w:hint="default"/>
        <w:lang w:bidi="ar-SA"/>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82863B8"/>
    <w:multiLevelType w:val="hybridMultilevel"/>
    <w:tmpl w:val="26AACF86"/>
    <w:lvl w:ilvl="0" w:tplc="30EC3756">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89C5A8F"/>
    <w:multiLevelType w:val="hybridMultilevel"/>
    <w:tmpl w:val="D882A912"/>
    <w:lvl w:ilvl="0" w:tplc="6C6CD8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096885"/>
    <w:multiLevelType w:val="hybridMultilevel"/>
    <w:tmpl w:val="BF30172C"/>
    <w:lvl w:ilvl="0" w:tplc="AAE0BD0A">
      <w:start w:val="1"/>
      <w:numFmt w:val="decimal"/>
      <w:lvlText w:val="%1-"/>
      <w:lvlJc w:val="left"/>
      <w:pPr>
        <w:ind w:left="1815" w:hanging="720"/>
      </w:pPr>
      <w:rPr>
        <w:rFonts w:ascii="Times New Roman" w:hAnsi="Times New Roman" w:cs="Times New Roman" w:hint="default"/>
        <w:sz w:val="30"/>
      </w:rPr>
    </w:lvl>
    <w:lvl w:ilvl="1" w:tplc="040C0019" w:tentative="1">
      <w:start w:val="1"/>
      <w:numFmt w:val="lowerLetter"/>
      <w:lvlText w:val="%2."/>
      <w:lvlJc w:val="left"/>
      <w:pPr>
        <w:ind w:left="2175" w:hanging="360"/>
      </w:pPr>
    </w:lvl>
    <w:lvl w:ilvl="2" w:tplc="040C001B" w:tentative="1">
      <w:start w:val="1"/>
      <w:numFmt w:val="lowerRoman"/>
      <w:lvlText w:val="%3."/>
      <w:lvlJc w:val="right"/>
      <w:pPr>
        <w:ind w:left="2895" w:hanging="180"/>
      </w:pPr>
    </w:lvl>
    <w:lvl w:ilvl="3" w:tplc="040C000F" w:tentative="1">
      <w:start w:val="1"/>
      <w:numFmt w:val="decimal"/>
      <w:lvlText w:val="%4."/>
      <w:lvlJc w:val="left"/>
      <w:pPr>
        <w:ind w:left="3615" w:hanging="360"/>
      </w:pPr>
    </w:lvl>
    <w:lvl w:ilvl="4" w:tplc="040C0019" w:tentative="1">
      <w:start w:val="1"/>
      <w:numFmt w:val="lowerLetter"/>
      <w:lvlText w:val="%5."/>
      <w:lvlJc w:val="left"/>
      <w:pPr>
        <w:ind w:left="4335" w:hanging="360"/>
      </w:pPr>
    </w:lvl>
    <w:lvl w:ilvl="5" w:tplc="040C001B" w:tentative="1">
      <w:start w:val="1"/>
      <w:numFmt w:val="lowerRoman"/>
      <w:lvlText w:val="%6."/>
      <w:lvlJc w:val="right"/>
      <w:pPr>
        <w:ind w:left="5055" w:hanging="180"/>
      </w:pPr>
    </w:lvl>
    <w:lvl w:ilvl="6" w:tplc="040C000F" w:tentative="1">
      <w:start w:val="1"/>
      <w:numFmt w:val="decimal"/>
      <w:lvlText w:val="%7."/>
      <w:lvlJc w:val="left"/>
      <w:pPr>
        <w:ind w:left="5775" w:hanging="360"/>
      </w:pPr>
    </w:lvl>
    <w:lvl w:ilvl="7" w:tplc="040C0019" w:tentative="1">
      <w:start w:val="1"/>
      <w:numFmt w:val="lowerLetter"/>
      <w:lvlText w:val="%8."/>
      <w:lvlJc w:val="left"/>
      <w:pPr>
        <w:ind w:left="6495" w:hanging="360"/>
      </w:pPr>
    </w:lvl>
    <w:lvl w:ilvl="8" w:tplc="040C001B" w:tentative="1">
      <w:start w:val="1"/>
      <w:numFmt w:val="lowerRoman"/>
      <w:lvlText w:val="%9."/>
      <w:lvlJc w:val="right"/>
      <w:pPr>
        <w:ind w:left="7215" w:hanging="180"/>
      </w:pPr>
    </w:lvl>
  </w:abstractNum>
  <w:abstractNum w:abstractNumId="14">
    <w:nsid w:val="1ED8745D"/>
    <w:multiLevelType w:val="hybridMultilevel"/>
    <w:tmpl w:val="8D4AB4D2"/>
    <w:lvl w:ilvl="0" w:tplc="0CFA20E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9D0194"/>
    <w:multiLevelType w:val="hybridMultilevel"/>
    <w:tmpl w:val="807A520C"/>
    <w:lvl w:ilvl="0" w:tplc="455C603E">
      <w:start w:val="1"/>
      <w:numFmt w:val="decimal"/>
      <w:lvlText w:val="%1-"/>
      <w:lvlJc w:val="left"/>
      <w:pPr>
        <w:ind w:left="1095" w:hanging="720"/>
      </w:pPr>
      <w:rPr>
        <w:rFonts w:hint="default"/>
      </w:rPr>
    </w:lvl>
    <w:lvl w:ilvl="1" w:tplc="040C0019">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16">
    <w:nsid w:val="1FD5605E"/>
    <w:multiLevelType w:val="hybridMultilevel"/>
    <w:tmpl w:val="42E48716"/>
    <w:lvl w:ilvl="0" w:tplc="73BEDE6A">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2333348"/>
    <w:multiLevelType w:val="hybridMultilevel"/>
    <w:tmpl w:val="A56E135E"/>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5B168A"/>
    <w:multiLevelType w:val="hybridMultilevel"/>
    <w:tmpl w:val="86B0AFEA"/>
    <w:lvl w:ilvl="0" w:tplc="5C1C1B52">
      <w:start w:val="1"/>
      <w:numFmt w:val="arabicAlpha"/>
      <w:lvlText w:val="%1-"/>
      <w:lvlJc w:val="left"/>
      <w:pPr>
        <w:ind w:left="1635" w:hanging="360"/>
      </w:pPr>
      <w:rPr>
        <w:rFonts w:hint="default"/>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19">
    <w:nsid w:val="25795BEB"/>
    <w:multiLevelType w:val="hybridMultilevel"/>
    <w:tmpl w:val="0ABC0A42"/>
    <w:lvl w:ilvl="0" w:tplc="22846F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2A9B49F8"/>
    <w:multiLevelType w:val="multilevel"/>
    <w:tmpl w:val="05F4B928"/>
    <w:lvl w:ilvl="0">
      <w:start w:val="4"/>
      <w:numFmt w:val="decimal"/>
      <w:lvlText w:val="%1"/>
      <w:lvlJc w:val="left"/>
      <w:pPr>
        <w:ind w:left="480" w:hanging="48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1">
    <w:nsid w:val="2BB152C3"/>
    <w:multiLevelType w:val="hybridMultilevel"/>
    <w:tmpl w:val="95320A00"/>
    <w:lvl w:ilvl="0" w:tplc="0A20C9E2">
      <w:start w:val="2"/>
      <w:numFmt w:val="bullet"/>
      <w:lvlText w:val=""/>
      <w:lvlJc w:val="left"/>
      <w:pPr>
        <w:ind w:left="720" w:hanging="360"/>
      </w:pPr>
      <w:rPr>
        <w:rFonts w:ascii="Symbol" w:eastAsia="Times New Roman" w:hAnsi="Symbol"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C64400C"/>
    <w:multiLevelType w:val="hybridMultilevel"/>
    <w:tmpl w:val="32FE9C8C"/>
    <w:lvl w:ilvl="0" w:tplc="F19C8344">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CAA3DF0"/>
    <w:multiLevelType w:val="hybridMultilevel"/>
    <w:tmpl w:val="C0A86B46"/>
    <w:lvl w:ilvl="0" w:tplc="36B8895A">
      <w:numFmt w:val="bullet"/>
      <w:lvlText w:val="-"/>
      <w:lvlJc w:val="left"/>
      <w:pPr>
        <w:tabs>
          <w:tab w:val="num" w:pos="720"/>
        </w:tabs>
        <w:ind w:left="720" w:hanging="360"/>
      </w:pPr>
      <w:rPr>
        <w:rFonts w:ascii="Muna" w:eastAsia="Times New Roman" w:hAnsi="Muna"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2E164F07"/>
    <w:multiLevelType w:val="hybridMultilevel"/>
    <w:tmpl w:val="5EE01FE6"/>
    <w:lvl w:ilvl="0" w:tplc="31561330">
      <w:start w:val="1"/>
      <w:numFmt w:val="arabicAlpha"/>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3546970"/>
    <w:multiLevelType w:val="hybridMultilevel"/>
    <w:tmpl w:val="77B6F190"/>
    <w:lvl w:ilvl="0" w:tplc="040C0001">
      <w:start w:val="1"/>
      <w:numFmt w:val="bullet"/>
      <w:lvlText w:val=""/>
      <w:lvlJc w:val="left"/>
      <w:pPr>
        <w:ind w:left="785" w:hanging="360"/>
      </w:pPr>
      <w:rPr>
        <w:rFonts w:ascii="Symbol" w:hAnsi="Symbol" w:hint="default"/>
        <w:color w:val="auto"/>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6">
    <w:nsid w:val="36EC46A0"/>
    <w:multiLevelType w:val="hybridMultilevel"/>
    <w:tmpl w:val="3176E352"/>
    <w:lvl w:ilvl="0" w:tplc="7E481916">
      <w:start w:val="5"/>
      <w:numFmt w:val="arabicAlpha"/>
      <w:lvlText w:val="%1-"/>
      <w:lvlJc w:val="left"/>
      <w:pPr>
        <w:tabs>
          <w:tab w:val="num" w:pos="720"/>
        </w:tabs>
        <w:ind w:left="720" w:hanging="360"/>
      </w:pPr>
      <w:rPr>
        <w:rFonts w:hint="default"/>
        <w:b/>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3A77376E"/>
    <w:multiLevelType w:val="hybridMultilevel"/>
    <w:tmpl w:val="A8F2E112"/>
    <w:lvl w:ilvl="0" w:tplc="7256D674">
      <w:start w:val="2"/>
      <w:numFmt w:val="bullet"/>
      <w:lvlText w:val="-"/>
      <w:lvlJc w:val="left"/>
      <w:pPr>
        <w:ind w:left="600" w:hanging="360"/>
      </w:pPr>
      <w:rPr>
        <w:rFonts w:ascii="Times New Roman" w:eastAsia="Times New Roman" w:hAnsi="Times New Roman" w:cs="Traditional Arabic" w:hint="default"/>
        <w:b/>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28">
    <w:nsid w:val="3DED7E14"/>
    <w:multiLevelType w:val="hybridMultilevel"/>
    <w:tmpl w:val="65B8E2C6"/>
    <w:lvl w:ilvl="0" w:tplc="D4684286">
      <w:numFmt w:val="bullet"/>
      <w:lvlText w:val="-"/>
      <w:lvlJc w:val="left"/>
      <w:pPr>
        <w:ind w:left="1275" w:hanging="360"/>
      </w:pPr>
      <w:rPr>
        <w:rFonts w:ascii="Times New Roman" w:eastAsia="Times New Roman" w:hAnsi="Times New Roman" w:cs="Times New Roman"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29">
    <w:nsid w:val="3E935A5F"/>
    <w:multiLevelType w:val="hybridMultilevel"/>
    <w:tmpl w:val="EA58E7DA"/>
    <w:lvl w:ilvl="0" w:tplc="A5B24B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01359DA"/>
    <w:multiLevelType w:val="hybridMultilevel"/>
    <w:tmpl w:val="8D0A5EBC"/>
    <w:lvl w:ilvl="0" w:tplc="FBAEE20C">
      <w:numFmt w:val="bullet"/>
      <w:lvlText w:val="-"/>
      <w:lvlJc w:val="left"/>
      <w:pPr>
        <w:ind w:left="720" w:hanging="360"/>
      </w:pPr>
      <w:rPr>
        <w:rFonts w:asciiTheme="minorHAnsi" w:eastAsiaTheme="minorEastAsia"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39499A"/>
    <w:multiLevelType w:val="multilevel"/>
    <w:tmpl w:val="9F5CFC7A"/>
    <w:lvl w:ilvl="0">
      <w:start w:val="3"/>
      <w:numFmt w:val="decimal"/>
      <w:lvlText w:val="%1"/>
      <w:lvlJc w:val="left"/>
      <w:pPr>
        <w:ind w:left="495" w:hanging="495"/>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296" w:hanging="2160"/>
      </w:pPr>
      <w:rPr>
        <w:rFonts w:hint="default"/>
        <w:b/>
      </w:rPr>
    </w:lvl>
  </w:abstractNum>
  <w:abstractNum w:abstractNumId="32">
    <w:nsid w:val="462A7A37"/>
    <w:multiLevelType w:val="hybridMultilevel"/>
    <w:tmpl w:val="2898A402"/>
    <w:lvl w:ilvl="0" w:tplc="A3B24C34">
      <w:start w:val="1"/>
      <w:numFmt w:val="bullet"/>
      <w:lvlText w:val=""/>
      <w:lvlJc w:val="left"/>
      <w:pPr>
        <w:ind w:left="720" w:hanging="360"/>
      </w:pPr>
      <w:rPr>
        <w:rFonts w:ascii="Symbol" w:eastAsia="Times New Roman"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234F59"/>
    <w:multiLevelType w:val="multilevel"/>
    <w:tmpl w:val="87D22272"/>
    <w:lvl w:ilvl="0">
      <w:start w:val="3"/>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nsid w:val="49550D37"/>
    <w:multiLevelType w:val="hybridMultilevel"/>
    <w:tmpl w:val="0AD6FFB8"/>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A1834A2"/>
    <w:multiLevelType w:val="hybridMultilevel"/>
    <w:tmpl w:val="CBAC0564"/>
    <w:lvl w:ilvl="0" w:tplc="4B9AE03A">
      <w:start w:val="1"/>
      <w:numFmt w:val="bullet"/>
      <w:lvlText w:val="•"/>
      <w:lvlJc w:val="left"/>
      <w:pPr>
        <w:tabs>
          <w:tab w:val="num" w:pos="720"/>
        </w:tabs>
        <w:ind w:left="720" w:hanging="360"/>
      </w:pPr>
      <w:rPr>
        <w:rFonts w:ascii="Times New Roman" w:hAnsi="Times New Roman" w:hint="default"/>
      </w:rPr>
    </w:lvl>
    <w:lvl w:ilvl="1" w:tplc="C6482E70" w:tentative="1">
      <w:start w:val="1"/>
      <w:numFmt w:val="bullet"/>
      <w:lvlText w:val="•"/>
      <w:lvlJc w:val="left"/>
      <w:pPr>
        <w:tabs>
          <w:tab w:val="num" w:pos="1440"/>
        </w:tabs>
        <w:ind w:left="1440" w:hanging="360"/>
      </w:pPr>
      <w:rPr>
        <w:rFonts w:ascii="Times New Roman" w:hAnsi="Times New Roman" w:hint="default"/>
      </w:rPr>
    </w:lvl>
    <w:lvl w:ilvl="2" w:tplc="CFB4ABD0" w:tentative="1">
      <w:start w:val="1"/>
      <w:numFmt w:val="bullet"/>
      <w:lvlText w:val="•"/>
      <w:lvlJc w:val="left"/>
      <w:pPr>
        <w:tabs>
          <w:tab w:val="num" w:pos="2160"/>
        </w:tabs>
        <w:ind w:left="2160" w:hanging="360"/>
      </w:pPr>
      <w:rPr>
        <w:rFonts w:ascii="Times New Roman" w:hAnsi="Times New Roman" w:hint="default"/>
      </w:rPr>
    </w:lvl>
    <w:lvl w:ilvl="3" w:tplc="F662A37C" w:tentative="1">
      <w:start w:val="1"/>
      <w:numFmt w:val="bullet"/>
      <w:lvlText w:val="•"/>
      <w:lvlJc w:val="left"/>
      <w:pPr>
        <w:tabs>
          <w:tab w:val="num" w:pos="2880"/>
        </w:tabs>
        <w:ind w:left="2880" w:hanging="360"/>
      </w:pPr>
      <w:rPr>
        <w:rFonts w:ascii="Times New Roman" w:hAnsi="Times New Roman" w:hint="default"/>
      </w:rPr>
    </w:lvl>
    <w:lvl w:ilvl="4" w:tplc="77F688CA" w:tentative="1">
      <w:start w:val="1"/>
      <w:numFmt w:val="bullet"/>
      <w:lvlText w:val="•"/>
      <w:lvlJc w:val="left"/>
      <w:pPr>
        <w:tabs>
          <w:tab w:val="num" w:pos="3600"/>
        </w:tabs>
        <w:ind w:left="3600" w:hanging="360"/>
      </w:pPr>
      <w:rPr>
        <w:rFonts w:ascii="Times New Roman" w:hAnsi="Times New Roman" w:hint="default"/>
      </w:rPr>
    </w:lvl>
    <w:lvl w:ilvl="5" w:tplc="46905B3E" w:tentative="1">
      <w:start w:val="1"/>
      <w:numFmt w:val="bullet"/>
      <w:lvlText w:val="•"/>
      <w:lvlJc w:val="left"/>
      <w:pPr>
        <w:tabs>
          <w:tab w:val="num" w:pos="4320"/>
        </w:tabs>
        <w:ind w:left="4320" w:hanging="360"/>
      </w:pPr>
      <w:rPr>
        <w:rFonts w:ascii="Times New Roman" w:hAnsi="Times New Roman" w:hint="default"/>
      </w:rPr>
    </w:lvl>
    <w:lvl w:ilvl="6" w:tplc="B67EB2A2" w:tentative="1">
      <w:start w:val="1"/>
      <w:numFmt w:val="bullet"/>
      <w:lvlText w:val="•"/>
      <w:lvlJc w:val="left"/>
      <w:pPr>
        <w:tabs>
          <w:tab w:val="num" w:pos="5040"/>
        </w:tabs>
        <w:ind w:left="5040" w:hanging="360"/>
      </w:pPr>
      <w:rPr>
        <w:rFonts w:ascii="Times New Roman" w:hAnsi="Times New Roman" w:hint="default"/>
      </w:rPr>
    </w:lvl>
    <w:lvl w:ilvl="7" w:tplc="987657AC" w:tentative="1">
      <w:start w:val="1"/>
      <w:numFmt w:val="bullet"/>
      <w:lvlText w:val="•"/>
      <w:lvlJc w:val="left"/>
      <w:pPr>
        <w:tabs>
          <w:tab w:val="num" w:pos="5760"/>
        </w:tabs>
        <w:ind w:left="5760" w:hanging="360"/>
      </w:pPr>
      <w:rPr>
        <w:rFonts w:ascii="Times New Roman" w:hAnsi="Times New Roman" w:hint="default"/>
      </w:rPr>
    </w:lvl>
    <w:lvl w:ilvl="8" w:tplc="C242FF6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1D94426"/>
    <w:multiLevelType w:val="hybridMultilevel"/>
    <w:tmpl w:val="F4C0219A"/>
    <w:lvl w:ilvl="0" w:tplc="F096480A">
      <w:start w:val="1"/>
      <w:numFmt w:val="decimal"/>
      <w:lvlText w:val="%1-"/>
      <w:lvlJc w:val="left"/>
      <w:pPr>
        <w:tabs>
          <w:tab w:val="num" w:pos="1145"/>
        </w:tabs>
        <w:ind w:left="1145" w:hanging="720"/>
      </w:pPr>
      <w:rPr>
        <w:rFonts w:cs="Traditional Arabic" w:hint="default"/>
        <w:color w:val="auto"/>
      </w:rPr>
    </w:lvl>
    <w:lvl w:ilvl="1" w:tplc="040C0019" w:tentative="1">
      <w:start w:val="1"/>
      <w:numFmt w:val="lowerLetter"/>
      <w:lvlText w:val="%2."/>
      <w:lvlJc w:val="left"/>
      <w:pPr>
        <w:tabs>
          <w:tab w:val="num" w:pos="1505"/>
        </w:tabs>
        <w:ind w:left="1505" w:hanging="360"/>
      </w:pPr>
    </w:lvl>
    <w:lvl w:ilvl="2" w:tplc="040C001B" w:tentative="1">
      <w:start w:val="1"/>
      <w:numFmt w:val="lowerRoman"/>
      <w:lvlText w:val="%3."/>
      <w:lvlJc w:val="right"/>
      <w:pPr>
        <w:tabs>
          <w:tab w:val="num" w:pos="2225"/>
        </w:tabs>
        <w:ind w:left="2225" w:hanging="180"/>
      </w:pPr>
    </w:lvl>
    <w:lvl w:ilvl="3" w:tplc="040C000F" w:tentative="1">
      <w:start w:val="1"/>
      <w:numFmt w:val="decimal"/>
      <w:lvlText w:val="%4."/>
      <w:lvlJc w:val="left"/>
      <w:pPr>
        <w:tabs>
          <w:tab w:val="num" w:pos="2945"/>
        </w:tabs>
        <w:ind w:left="2945" w:hanging="360"/>
      </w:pPr>
    </w:lvl>
    <w:lvl w:ilvl="4" w:tplc="040C0019" w:tentative="1">
      <w:start w:val="1"/>
      <w:numFmt w:val="lowerLetter"/>
      <w:lvlText w:val="%5."/>
      <w:lvlJc w:val="left"/>
      <w:pPr>
        <w:tabs>
          <w:tab w:val="num" w:pos="3665"/>
        </w:tabs>
        <w:ind w:left="3665" w:hanging="360"/>
      </w:pPr>
    </w:lvl>
    <w:lvl w:ilvl="5" w:tplc="040C001B" w:tentative="1">
      <w:start w:val="1"/>
      <w:numFmt w:val="lowerRoman"/>
      <w:lvlText w:val="%6."/>
      <w:lvlJc w:val="right"/>
      <w:pPr>
        <w:tabs>
          <w:tab w:val="num" w:pos="4385"/>
        </w:tabs>
        <w:ind w:left="4385" w:hanging="180"/>
      </w:pPr>
    </w:lvl>
    <w:lvl w:ilvl="6" w:tplc="040C000F" w:tentative="1">
      <w:start w:val="1"/>
      <w:numFmt w:val="decimal"/>
      <w:lvlText w:val="%7."/>
      <w:lvlJc w:val="left"/>
      <w:pPr>
        <w:tabs>
          <w:tab w:val="num" w:pos="5105"/>
        </w:tabs>
        <w:ind w:left="5105" w:hanging="360"/>
      </w:pPr>
    </w:lvl>
    <w:lvl w:ilvl="7" w:tplc="040C0019" w:tentative="1">
      <w:start w:val="1"/>
      <w:numFmt w:val="lowerLetter"/>
      <w:lvlText w:val="%8."/>
      <w:lvlJc w:val="left"/>
      <w:pPr>
        <w:tabs>
          <w:tab w:val="num" w:pos="5825"/>
        </w:tabs>
        <w:ind w:left="5825" w:hanging="360"/>
      </w:pPr>
    </w:lvl>
    <w:lvl w:ilvl="8" w:tplc="040C001B" w:tentative="1">
      <w:start w:val="1"/>
      <w:numFmt w:val="lowerRoman"/>
      <w:lvlText w:val="%9."/>
      <w:lvlJc w:val="right"/>
      <w:pPr>
        <w:tabs>
          <w:tab w:val="num" w:pos="6545"/>
        </w:tabs>
        <w:ind w:left="6545" w:hanging="180"/>
      </w:pPr>
    </w:lvl>
  </w:abstractNum>
  <w:abstractNum w:abstractNumId="37">
    <w:nsid w:val="568B5274"/>
    <w:multiLevelType w:val="hybridMultilevel"/>
    <w:tmpl w:val="F364EC08"/>
    <w:lvl w:ilvl="0" w:tplc="7A048C5A">
      <w:start w:val="1"/>
      <w:numFmt w:val="bullet"/>
      <w:lvlText w:val=""/>
      <w:lvlJc w:val="left"/>
      <w:pPr>
        <w:ind w:left="785" w:hanging="360"/>
      </w:pPr>
      <w:rPr>
        <w:rFonts w:ascii="Symbol" w:eastAsia="Times New Roman" w:hAnsi="Symbol" w:cs="Traditional Arabic" w:hint="default"/>
        <w:color w:val="auto"/>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8">
    <w:nsid w:val="5BA048E8"/>
    <w:multiLevelType w:val="hybridMultilevel"/>
    <w:tmpl w:val="FB8CADF2"/>
    <w:lvl w:ilvl="0" w:tplc="A0A2E8B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CBA20F4"/>
    <w:multiLevelType w:val="hybridMultilevel"/>
    <w:tmpl w:val="DBE0A6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2634644"/>
    <w:multiLevelType w:val="hybridMultilevel"/>
    <w:tmpl w:val="AA5AD350"/>
    <w:lvl w:ilvl="0" w:tplc="040C0001">
      <w:start w:val="1"/>
      <w:numFmt w:val="bullet"/>
      <w:lvlText w:val=""/>
      <w:lvlJc w:val="left"/>
      <w:pPr>
        <w:ind w:left="785" w:hanging="360"/>
      </w:pPr>
      <w:rPr>
        <w:rFonts w:ascii="Symbol" w:hAnsi="Symbol" w:hint="default"/>
        <w:color w:val="auto"/>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1">
    <w:nsid w:val="69EA715D"/>
    <w:multiLevelType w:val="hybridMultilevel"/>
    <w:tmpl w:val="70F62AF4"/>
    <w:lvl w:ilvl="0" w:tplc="25268D18">
      <w:start w:val="1"/>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nsid w:val="6FDC2921"/>
    <w:multiLevelType w:val="hybridMultilevel"/>
    <w:tmpl w:val="670CA7B2"/>
    <w:lvl w:ilvl="0" w:tplc="D7CE88BE">
      <w:start w:val="1"/>
      <w:numFmt w:val="arabicAlpha"/>
      <w:lvlText w:val="%1-"/>
      <w:lvlJc w:val="left"/>
      <w:pPr>
        <w:ind w:left="1080" w:hanging="720"/>
      </w:pPr>
      <w:rPr>
        <w:rFonts w:hint="default"/>
      </w:rPr>
    </w:lvl>
    <w:lvl w:ilvl="1" w:tplc="EFA8C368">
      <w:start w:val="2"/>
      <w:numFmt w:val="decimal"/>
      <w:lvlText w:val="%2-"/>
      <w:lvlJc w:val="left"/>
      <w:pPr>
        <w:tabs>
          <w:tab w:val="num" w:pos="1440"/>
        </w:tabs>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1F1710F"/>
    <w:multiLevelType w:val="hybridMultilevel"/>
    <w:tmpl w:val="597C6F4C"/>
    <w:lvl w:ilvl="0" w:tplc="4D285D44">
      <w:start w:val="1"/>
      <w:numFmt w:val="arabicAlpha"/>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73B65007"/>
    <w:multiLevelType w:val="hybridMultilevel"/>
    <w:tmpl w:val="F022CF46"/>
    <w:lvl w:ilvl="0" w:tplc="0B365388">
      <w:start w:val="1"/>
      <w:numFmt w:val="decimal"/>
      <w:lvlText w:val="%1-"/>
      <w:lvlJc w:val="left"/>
      <w:pPr>
        <w:ind w:left="718" w:hanging="720"/>
      </w:pPr>
      <w:rPr>
        <w:rFonts w:hint="default"/>
        <w:sz w:val="24"/>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45">
    <w:nsid w:val="7A100533"/>
    <w:multiLevelType w:val="hybridMultilevel"/>
    <w:tmpl w:val="4AA886BC"/>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7D9F0FBB"/>
    <w:multiLevelType w:val="multilevel"/>
    <w:tmpl w:val="47982A6A"/>
    <w:lvl w:ilvl="0">
      <w:start w:val="2"/>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36"/>
  </w:num>
  <w:num w:numId="2">
    <w:abstractNumId w:val="11"/>
  </w:num>
  <w:num w:numId="3">
    <w:abstractNumId w:val="2"/>
  </w:num>
  <w:num w:numId="4">
    <w:abstractNumId w:val="3"/>
  </w:num>
  <w:num w:numId="5">
    <w:abstractNumId w:val="35"/>
  </w:num>
  <w:num w:numId="6">
    <w:abstractNumId w:val="0"/>
  </w:num>
  <w:num w:numId="7">
    <w:abstractNumId w:val="23"/>
  </w:num>
  <w:num w:numId="8">
    <w:abstractNumId w:val="10"/>
  </w:num>
  <w:num w:numId="9">
    <w:abstractNumId w:val="45"/>
  </w:num>
  <w:num w:numId="10">
    <w:abstractNumId w:val="37"/>
  </w:num>
  <w:num w:numId="11">
    <w:abstractNumId w:val="31"/>
  </w:num>
  <w:num w:numId="12">
    <w:abstractNumId w:val="33"/>
  </w:num>
  <w:num w:numId="13">
    <w:abstractNumId w:val="6"/>
  </w:num>
  <w:num w:numId="14">
    <w:abstractNumId w:val="42"/>
  </w:num>
  <w:num w:numId="15">
    <w:abstractNumId w:val="22"/>
  </w:num>
  <w:num w:numId="16">
    <w:abstractNumId w:val="15"/>
  </w:num>
  <w:num w:numId="17">
    <w:abstractNumId w:val="13"/>
  </w:num>
  <w:num w:numId="18">
    <w:abstractNumId w:val="25"/>
  </w:num>
  <w:num w:numId="19">
    <w:abstractNumId w:val="40"/>
  </w:num>
  <w:num w:numId="20">
    <w:abstractNumId w:val="41"/>
  </w:num>
  <w:num w:numId="21">
    <w:abstractNumId w:val="4"/>
  </w:num>
  <w:num w:numId="22">
    <w:abstractNumId w:val="26"/>
  </w:num>
  <w:num w:numId="23">
    <w:abstractNumId w:val="43"/>
  </w:num>
  <w:num w:numId="24">
    <w:abstractNumId w:val="1"/>
  </w:num>
  <w:num w:numId="25">
    <w:abstractNumId w:val="9"/>
  </w:num>
  <w:num w:numId="26">
    <w:abstractNumId w:val="5"/>
  </w:num>
  <w:num w:numId="27">
    <w:abstractNumId w:val="32"/>
  </w:num>
  <w:num w:numId="28">
    <w:abstractNumId w:val="14"/>
  </w:num>
  <w:num w:numId="29">
    <w:abstractNumId w:val="12"/>
  </w:num>
  <w:num w:numId="30">
    <w:abstractNumId w:val="20"/>
  </w:num>
  <w:num w:numId="31">
    <w:abstractNumId w:val="27"/>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num>
  <w:num w:numId="35">
    <w:abstractNumId w:val="8"/>
  </w:num>
  <w:num w:numId="36">
    <w:abstractNumId w:val="39"/>
  </w:num>
  <w:num w:numId="37">
    <w:abstractNumId w:val="24"/>
  </w:num>
  <w:num w:numId="38">
    <w:abstractNumId w:val="46"/>
  </w:num>
  <w:num w:numId="39">
    <w:abstractNumId w:val="21"/>
  </w:num>
  <w:num w:numId="40">
    <w:abstractNumId w:val="44"/>
  </w:num>
  <w:num w:numId="41">
    <w:abstractNumId w:val="17"/>
  </w:num>
  <w:num w:numId="42">
    <w:abstractNumId w:val="34"/>
  </w:num>
  <w:num w:numId="43">
    <w:abstractNumId w:val="16"/>
  </w:num>
  <w:num w:numId="44">
    <w:abstractNumId w:val="38"/>
  </w:num>
  <w:num w:numId="45">
    <w:abstractNumId w:val="30"/>
  </w:num>
  <w:num w:numId="46">
    <w:abstractNumId w:val="28"/>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numFmt w:val="decimal"/>
    <w:endnote w:id="0"/>
    <w:endnote w:id="1"/>
  </w:endnotePr>
  <w:compat/>
  <w:rsids>
    <w:rsidRoot w:val="0062329D"/>
    <w:rsid w:val="00006DAD"/>
    <w:rsid w:val="00010448"/>
    <w:rsid w:val="00010C3C"/>
    <w:rsid w:val="000229C5"/>
    <w:rsid w:val="00024D4E"/>
    <w:rsid w:val="000308BA"/>
    <w:rsid w:val="00032650"/>
    <w:rsid w:val="00032BD3"/>
    <w:rsid w:val="00047D4C"/>
    <w:rsid w:val="00053C65"/>
    <w:rsid w:val="00057D6D"/>
    <w:rsid w:val="00060FFF"/>
    <w:rsid w:val="000776DE"/>
    <w:rsid w:val="000919AC"/>
    <w:rsid w:val="000A0728"/>
    <w:rsid w:val="000A272C"/>
    <w:rsid w:val="000A6A51"/>
    <w:rsid w:val="000A7FBF"/>
    <w:rsid w:val="000B0139"/>
    <w:rsid w:val="000B14A7"/>
    <w:rsid w:val="000B61E4"/>
    <w:rsid w:val="000B66C4"/>
    <w:rsid w:val="000C4A09"/>
    <w:rsid w:val="000D0011"/>
    <w:rsid w:val="000D20F0"/>
    <w:rsid w:val="000D2D9F"/>
    <w:rsid w:val="000D55D6"/>
    <w:rsid w:val="000E030D"/>
    <w:rsid w:val="000E0DE0"/>
    <w:rsid w:val="000E1855"/>
    <w:rsid w:val="000E2CA8"/>
    <w:rsid w:val="000E3922"/>
    <w:rsid w:val="000E49E8"/>
    <w:rsid w:val="000E4F9C"/>
    <w:rsid w:val="000F0158"/>
    <w:rsid w:val="000F1190"/>
    <w:rsid w:val="000F6154"/>
    <w:rsid w:val="000F7360"/>
    <w:rsid w:val="001000E6"/>
    <w:rsid w:val="00122597"/>
    <w:rsid w:val="0014226E"/>
    <w:rsid w:val="001578E4"/>
    <w:rsid w:val="00177A97"/>
    <w:rsid w:val="00194008"/>
    <w:rsid w:val="001A1802"/>
    <w:rsid w:val="001A56AC"/>
    <w:rsid w:val="001A7170"/>
    <w:rsid w:val="001A72EF"/>
    <w:rsid w:val="001B6897"/>
    <w:rsid w:val="001C3E38"/>
    <w:rsid w:val="001C74A7"/>
    <w:rsid w:val="001E3200"/>
    <w:rsid w:val="001F6AD8"/>
    <w:rsid w:val="00226E3D"/>
    <w:rsid w:val="00255023"/>
    <w:rsid w:val="002569AD"/>
    <w:rsid w:val="0026256E"/>
    <w:rsid w:val="00274641"/>
    <w:rsid w:val="0028318E"/>
    <w:rsid w:val="00290E15"/>
    <w:rsid w:val="00295918"/>
    <w:rsid w:val="002A35E7"/>
    <w:rsid w:val="002C6AB3"/>
    <w:rsid w:val="002C6AB4"/>
    <w:rsid w:val="002D798A"/>
    <w:rsid w:val="002E4C4E"/>
    <w:rsid w:val="00301065"/>
    <w:rsid w:val="00307B3D"/>
    <w:rsid w:val="00311211"/>
    <w:rsid w:val="00324DE5"/>
    <w:rsid w:val="00357736"/>
    <w:rsid w:val="00362EF3"/>
    <w:rsid w:val="00367FF3"/>
    <w:rsid w:val="00373335"/>
    <w:rsid w:val="00373685"/>
    <w:rsid w:val="00395367"/>
    <w:rsid w:val="003A617A"/>
    <w:rsid w:val="003B0B35"/>
    <w:rsid w:val="003B7ADB"/>
    <w:rsid w:val="003C2650"/>
    <w:rsid w:val="003C38A4"/>
    <w:rsid w:val="003C38F2"/>
    <w:rsid w:val="003C4250"/>
    <w:rsid w:val="003C5507"/>
    <w:rsid w:val="003D76FD"/>
    <w:rsid w:val="003E1F21"/>
    <w:rsid w:val="003F7571"/>
    <w:rsid w:val="00400A2A"/>
    <w:rsid w:val="00433720"/>
    <w:rsid w:val="004515FE"/>
    <w:rsid w:val="00453EAB"/>
    <w:rsid w:val="00454D65"/>
    <w:rsid w:val="00455BDB"/>
    <w:rsid w:val="00463422"/>
    <w:rsid w:val="004648B6"/>
    <w:rsid w:val="00467F6C"/>
    <w:rsid w:val="00473687"/>
    <w:rsid w:val="00475DC5"/>
    <w:rsid w:val="00477A03"/>
    <w:rsid w:val="00482DB9"/>
    <w:rsid w:val="004841A0"/>
    <w:rsid w:val="004858F9"/>
    <w:rsid w:val="00495DC5"/>
    <w:rsid w:val="004972AF"/>
    <w:rsid w:val="004A3DCC"/>
    <w:rsid w:val="004A59D7"/>
    <w:rsid w:val="004C00B3"/>
    <w:rsid w:val="004C06DC"/>
    <w:rsid w:val="004C0AD5"/>
    <w:rsid w:val="004C6BD7"/>
    <w:rsid w:val="004E3847"/>
    <w:rsid w:val="004E4300"/>
    <w:rsid w:val="004E6713"/>
    <w:rsid w:val="004E6C52"/>
    <w:rsid w:val="004F0771"/>
    <w:rsid w:val="004F08EF"/>
    <w:rsid w:val="004F3438"/>
    <w:rsid w:val="004F5FBD"/>
    <w:rsid w:val="004F76F3"/>
    <w:rsid w:val="00501656"/>
    <w:rsid w:val="00501C61"/>
    <w:rsid w:val="00506073"/>
    <w:rsid w:val="005077D3"/>
    <w:rsid w:val="00510286"/>
    <w:rsid w:val="0052742E"/>
    <w:rsid w:val="00541302"/>
    <w:rsid w:val="00544545"/>
    <w:rsid w:val="00545B8E"/>
    <w:rsid w:val="00547E5E"/>
    <w:rsid w:val="00561344"/>
    <w:rsid w:val="005712C5"/>
    <w:rsid w:val="0057233B"/>
    <w:rsid w:val="00591964"/>
    <w:rsid w:val="00592514"/>
    <w:rsid w:val="005A06D9"/>
    <w:rsid w:val="005A529A"/>
    <w:rsid w:val="005A63B2"/>
    <w:rsid w:val="005B0A42"/>
    <w:rsid w:val="005D58B6"/>
    <w:rsid w:val="005D6A13"/>
    <w:rsid w:val="005E1B29"/>
    <w:rsid w:val="005E5F4D"/>
    <w:rsid w:val="005F16F6"/>
    <w:rsid w:val="005F3D05"/>
    <w:rsid w:val="005F6F9A"/>
    <w:rsid w:val="006131E2"/>
    <w:rsid w:val="00613783"/>
    <w:rsid w:val="0062073F"/>
    <w:rsid w:val="0062329D"/>
    <w:rsid w:val="00624738"/>
    <w:rsid w:val="00631035"/>
    <w:rsid w:val="00633F8E"/>
    <w:rsid w:val="006507C3"/>
    <w:rsid w:val="00654DB0"/>
    <w:rsid w:val="00657818"/>
    <w:rsid w:val="006777BE"/>
    <w:rsid w:val="00696AB0"/>
    <w:rsid w:val="006A0F82"/>
    <w:rsid w:val="006A788A"/>
    <w:rsid w:val="006B66CD"/>
    <w:rsid w:val="006C64B2"/>
    <w:rsid w:val="006D219F"/>
    <w:rsid w:val="006E1C7A"/>
    <w:rsid w:val="006E5677"/>
    <w:rsid w:val="006F0250"/>
    <w:rsid w:val="006F34E9"/>
    <w:rsid w:val="006F6C26"/>
    <w:rsid w:val="00707472"/>
    <w:rsid w:val="007315CD"/>
    <w:rsid w:val="0073627A"/>
    <w:rsid w:val="00745BC1"/>
    <w:rsid w:val="00751560"/>
    <w:rsid w:val="00754535"/>
    <w:rsid w:val="0075703E"/>
    <w:rsid w:val="00762317"/>
    <w:rsid w:val="007678A0"/>
    <w:rsid w:val="007851FF"/>
    <w:rsid w:val="007A2F45"/>
    <w:rsid w:val="007A3D00"/>
    <w:rsid w:val="007B08D0"/>
    <w:rsid w:val="007B0BE4"/>
    <w:rsid w:val="007B6635"/>
    <w:rsid w:val="007B7A6A"/>
    <w:rsid w:val="007C3FEB"/>
    <w:rsid w:val="007C69DD"/>
    <w:rsid w:val="007D31B5"/>
    <w:rsid w:val="007D328A"/>
    <w:rsid w:val="007D506D"/>
    <w:rsid w:val="007E0F05"/>
    <w:rsid w:val="007E50AC"/>
    <w:rsid w:val="007E5DE7"/>
    <w:rsid w:val="007F0F4A"/>
    <w:rsid w:val="007F56C5"/>
    <w:rsid w:val="0081430F"/>
    <w:rsid w:val="00825C32"/>
    <w:rsid w:val="00843B3C"/>
    <w:rsid w:val="00845A46"/>
    <w:rsid w:val="00856B11"/>
    <w:rsid w:val="00860612"/>
    <w:rsid w:val="00862459"/>
    <w:rsid w:val="00873A07"/>
    <w:rsid w:val="00876A85"/>
    <w:rsid w:val="008863ED"/>
    <w:rsid w:val="008A1335"/>
    <w:rsid w:val="008A17E6"/>
    <w:rsid w:val="008A1D4F"/>
    <w:rsid w:val="008A3C07"/>
    <w:rsid w:val="008C3185"/>
    <w:rsid w:val="008C3D6B"/>
    <w:rsid w:val="008E1F7A"/>
    <w:rsid w:val="008E3295"/>
    <w:rsid w:val="008F1253"/>
    <w:rsid w:val="008F41EC"/>
    <w:rsid w:val="008F4B60"/>
    <w:rsid w:val="008F66AC"/>
    <w:rsid w:val="00906CDC"/>
    <w:rsid w:val="009121F0"/>
    <w:rsid w:val="00921033"/>
    <w:rsid w:val="009238D8"/>
    <w:rsid w:val="00930DA4"/>
    <w:rsid w:val="00935C39"/>
    <w:rsid w:val="00940F6E"/>
    <w:rsid w:val="0095158B"/>
    <w:rsid w:val="00955402"/>
    <w:rsid w:val="00970147"/>
    <w:rsid w:val="009A0D36"/>
    <w:rsid w:val="009A702B"/>
    <w:rsid w:val="009A72C7"/>
    <w:rsid w:val="009A7B51"/>
    <w:rsid w:val="009C0911"/>
    <w:rsid w:val="009D48BC"/>
    <w:rsid w:val="009D518B"/>
    <w:rsid w:val="009D7715"/>
    <w:rsid w:val="009D7C38"/>
    <w:rsid w:val="009E0D00"/>
    <w:rsid w:val="009E555A"/>
    <w:rsid w:val="009F2647"/>
    <w:rsid w:val="00A012AC"/>
    <w:rsid w:val="00A036E3"/>
    <w:rsid w:val="00A06918"/>
    <w:rsid w:val="00A174B6"/>
    <w:rsid w:val="00A275F8"/>
    <w:rsid w:val="00A3074E"/>
    <w:rsid w:val="00A35317"/>
    <w:rsid w:val="00A42309"/>
    <w:rsid w:val="00A42443"/>
    <w:rsid w:val="00A57843"/>
    <w:rsid w:val="00A66502"/>
    <w:rsid w:val="00A74ED4"/>
    <w:rsid w:val="00A858EF"/>
    <w:rsid w:val="00A904FC"/>
    <w:rsid w:val="00A91C0F"/>
    <w:rsid w:val="00A95AAC"/>
    <w:rsid w:val="00A970A4"/>
    <w:rsid w:val="00AA2C80"/>
    <w:rsid w:val="00AB7847"/>
    <w:rsid w:val="00AC2ADC"/>
    <w:rsid w:val="00AC7B67"/>
    <w:rsid w:val="00AD1455"/>
    <w:rsid w:val="00AD7FF1"/>
    <w:rsid w:val="00B15792"/>
    <w:rsid w:val="00B21E87"/>
    <w:rsid w:val="00B2710A"/>
    <w:rsid w:val="00B34F7F"/>
    <w:rsid w:val="00B3520E"/>
    <w:rsid w:val="00B37111"/>
    <w:rsid w:val="00B51EF4"/>
    <w:rsid w:val="00B52420"/>
    <w:rsid w:val="00B547CE"/>
    <w:rsid w:val="00B55610"/>
    <w:rsid w:val="00B63B7B"/>
    <w:rsid w:val="00B73B5F"/>
    <w:rsid w:val="00B82322"/>
    <w:rsid w:val="00B92932"/>
    <w:rsid w:val="00B95534"/>
    <w:rsid w:val="00BA1EA8"/>
    <w:rsid w:val="00BA1F32"/>
    <w:rsid w:val="00BB51F2"/>
    <w:rsid w:val="00BC2E5F"/>
    <w:rsid w:val="00BD46DC"/>
    <w:rsid w:val="00BE1C78"/>
    <w:rsid w:val="00BE754E"/>
    <w:rsid w:val="00BF08C0"/>
    <w:rsid w:val="00BF5313"/>
    <w:rsid w:val="00BF68FA"/>
    <w:rsid w:val="00BF7D70"/>
    <w:rsid w:val="00C0198D"/>
    <w:rsid w:val="00C36D29"/>
    <w:rsid w:val="00C47243"/>
    <w:rsid w:val="00C706E7"/>
    <w:rsid w:val="00C71A76"/>
    <w:rsid w:val="00C749DC"/>
    <w:rsid w:val="00C750DC"/>
    <w:rsid w:val="00C756DB"/>
    <w:rsid w:val="00C803BE"/>
    <w:rsid w:val="00C87D40"/>
    <w:rsid w:val="00C96678"/>
    <w:rsid w:val="00CA27C0"/>
    <w:rsid w:val="00CA2E56"/>
    <w:rsid w:val="00CB5AF8"/>
    <w:rsid w:val="00CC03D5"/>
    <w:rsid w:val="00CC30E7"/>
    <w:rsid w:val="00CD32A9"/>
    <w:rsid w:val="00CE3E49"/>
    <w:rsid w:val="00CE503C"/>
    <w:rsid w:val="00CE6ECA"/>
    <w:rsid w:val="00CF15F4"/>
    <w:rsid w:val="00CF7D86"/>
    <w:rsid w:val="00D02E2B"/>
    <w:rsid w:val="00D10B20"/>
    <w:rsid w:val="00D1511A"/>
    <w:rsid w:val="00D22C36"/>
    <w:rsid w:val="00D26D85"/>
    <w:rsid w:val="00D30925"/>
    <w:rsid w:val="00D32022"/>
    <w:rsid w:val="00D3231B"/>
    <w:rsid w:val="00D36CBF"/>
    <w:rsid w:val="00D40BE0"/>
    <w:rsid w:val="00D453A1"/>
    <w:rsid w:val="00D54ED0"/>
    <w:rsid w:val="00D737B0"/>
    <w:rsid w:val="00D7609B"/>
    <w:rsid w:val="00D928C8"/>
    <w:rsid w:val="00D96483"/>
    <w:rsid w:val="00DA1967"/>
    <w:rsid w:val="00DB0AAC"/>
    <w:rsid w:val="00DB3352"/>
    <w:rsid w:val="00DB3CD9"/>
    <w:rsid w:val="00DC2AE5"/>
    <w:rsid w:val="00DD6A5D"/>
    <w:rsid w:val="00DE3DE4"/>
    <w:rsid w:val="00DF2196"/>
    <w:rsid w:val="00DF436B"/>
    <w:rsid w:val="00DF793B"/>
    <w:rsid w:val="00E07BDE"/>
    <w:rsid w:val="00E160E6"/>
    <w:rsid w:val="00E17525"/>
    <w:rsid w:val="00E208C2"/>
    <w:rsid w:val="00E21824"/>
    <w:rsid w:val="00E2206C"/>
    <w:rsid w:val="00E2739A"/>
    <w:rsid w:val="00E421F5"/>
    <w:rsid w:val="00E4762F"/>
    <w:rsid w:val="00E55529"/>
    <w:rsid w:val="00E61A79"/>
    <w:rsid w:val="00E62258"/>
    <w:rsid w:val="00E631D4"/>
    <w:rsid w:val="00E705B6"/>
    <w:rsid w:val="00E73187"/>
    <w:rsid w:val="00E8391F"/>
    <w:rsid w:val="00E9143D"/>
    <w:rsid w:val="00E916C3"/>
    <w:rsid w:val="00E953EB"/>
    <w:rsid w:val="00EA7A46"/>
    <w:rsid w:val="00EB1735"/>
    <w:rsid w:val="00EB1AB1"/>
    <w:rsid w:val="00EB6747"/>
    <w:rsid w:val="00EC4AE8"/>
    <w:rsid w:val="00ED5ED8"/>
    <w:rsid w:val="00EE31E9"/>
    <w:rsid w:val="00EE4812"/>
    <w:rsid w:val="00EE4948"/>
    <w:rsid w:val="00EF1FB6"/>
    <w:rsid w:val="00EF2325"/>
    <w:rsid w:val="00EF2B76"/>
    <w:rsid w:val="00EF368D"/>
    <w:rsid w:val="00F24416"/>
    <w:rsid w:val="00F31EA4"/>
    <w:rsid w:val="00F56509"/>
    <w:rsid w:val="00F67A90"/>
    <w:rsid w:val="00F72DD3"/>
    <w:rsid w:val="00F9102B"/>
    <w:rsid w:val="00F9697E"/>
    <w:rsid w:val="00FB0940"/>
    <w:rsid w:val="00FB3CF2"/>
    <w:rsid w:val="00FB6977"/>
    <w:rsid w:val="00FC1C8E"/>
    <w:rsid w:val="00FC4C1A"/>
    <w:rsid w:val="00FC6216"/>
    <w:rsid w:val="00FC784B"/>
    <w:rsid w:val="00FD645A"/>
    <w:rsid w:val="00FE334A"/>
    <w:rsid w:val="00FE3F53"/>
    <w:rsid w:val="00FF2E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9D"/>
    <w:pPr>
      <w:bidi/>
    </w:pPr>
    <w:rPr>
      <w:sz w:val="24"/>
      <w:szCs w:val="24"/>
      <w:lang w:val="en-US" w:eastAsia="en-US"/>
    </w:rPr>
  </w:style>
  <w:style w:type="paragraph" w:styleId="Titre1">
    <w:name w:val="heading 1"/>
    <w:basedOn w:val="Normal"/>
    <w:next w:val="Normal"/>
    <w:link w:val="Titre1Car"/>
    <w:qFormat/>
    <w:rsid w:val="009238D8"/>
    <w:pPr>
      <w:keepNext/>
      <w:spacing w:before="240" w:after="60"/>
      <w:outlineLvl w:val="0"/>
    </w:pPr>
    <w:rPr>
      <w:rFonts w:ascii="Arial" w:hAnsi="Arial" w:cs="Arial"/>
      <w:b/>
      <w:bCs/>
      <w:kern w:val="32"/>
      <w:sz w:val="32"/>
      <w:szCs w:val="32"/>
    </w:rPr>
  </w:style>
  <w:style w:type="paragraph" w:styleId="Titre2">
    <w:name w:val="heading 2"/>
    <w:basedOn w:val="Normal"/>
    <w:qFormat/>
    <w:rsid w:val="000229C5"/>
    <w:pPr>
      <w:bidi w:val="0"/>
      <w:spacing w:before="100" w:beforeAutospacing="1" w:after="100" w:afterAutospacing="1"/>
      <w:outlineLvl w:val="1"/>
    </w:pPr>
    <w:rPr>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2329D"/>
    <w:pPr>
      <w:bidi w:val="0"/>
      <w:spacing w:before="100" w:beforeAutospacing="1" w:after="100" w:afterAutospacing="1"/>
    </w:pPr>
    <w:rPr>
      <w:lang w:val="fr-FR" w:eastAsia="fr-FR"/>
    </w:rPr>
  </w:style>
  <w:style w:type="paragraph" w:styleId="Notedefin">
    <w:name w:val="endnote text"/>
    <w:basedOn w:val="Normal"/>
    <w:link w:val="NotedefinCar"/>
    <w:semiHidden/>
    <w:rsid w:val="0062329D"/>
    <w:rPr>
      <w:sz w:val="20"/>
      <w:szCs w:val="20"/>
    </w:rPr>
  </w:style>
  <w:style w:type="character" w:styleId="Appeldenotedefin">
    <w:name w:val="endnote reference"/>
    <w:basedOn w:val="Policepardfaut"/>
    <w:semiHidden/>
    <w:rsid w:val="0062329D"/>
    <w:rPr>
      <w:vertAlign w:val="superscript"/>
    </w:rPr>
  </w:style>
  <w:style w:type="character" w:styleId="Lienhypertexte">
    <w:name w:val="Hyperlink"/>
    <w:basedOn w:val="Policepardfaut"/>
    <w:rsid w:val="0062329D"/>
    <w:rPr>
      <w:color w:val="0000FF"/>
      <w:u w:val="single"/>
    </w:rPr>
  </w:style>
  <w:style w:type="character" w:styleId="CitationHTML">
    <w:name w:val="HTML Cite"/>
    <w:basedOn w:val="Policepardfaut"/>
    <w:uiPriority w:val="99"/>
    <w:unhideWhenUsed/>
    <w:rsid w:val="00AB7847"/>
    <w:rPr>
      <w:i w:val="0"/>
      <w:iCs w:val="0"/>
      <w:color w:val="008000"/>
    </w:rPr>
  </w:style>
  <w:style w:type="character" w:customStyle="1" w:styleId="NotedefinCar">
    <w:name w:val="Note de fin Car"/>
    <w:basedOn w:val="Policepardfaut"/>
    <w:link w:val="Notedefin"/>
    <w:semiHidden/>
    <w:rsid w:val="00AB7847"/>
    <w:rPr>
      <w:lang w:val="en-US" w:eastAsia="en-US" w:bidi="ar-SA"/>
    </w:rPr>
  </w:style>
  <w:style w:type="paragraph" w:styleId="Paragraphedeliste">
    <w:name w:val="List Paragraph"/>
    <w:basedOn w:val="Normal"/>
    <w:uiPriority w:val="34"/>
    <w:qFormat/>
    <w:rsid w:val="00E2206C"/>
    <w:pPr>
      <w:ind w:left="720"/>
      <w:contextualSpacing/>
    </w:pPr>
  </w:style>
  <w:style w:type="paragraph" w:styleId="Notedebasdepage">
    <w:name w:val="footnote text"/>
    <w:basedOn w:val="Normal"/>
    <w:link w:val="NotedebasdepageCar"/>
    <w:uiPriority w:val="99"/>
    <w:unhideWhenUsed/>
    <w:rsid w:val="001A7170"/>
    <w:rPr>
      <w:sz w:val="20"/>
      <w:szCs w:val="20"/>
    </w:rPr>
  </w:style>
  <w:style w:type="character" w:customStyle="1" w:styleId="NotedebasdepageCar">
    <w:name w:val="Note de bas de page Car"/>
    <w:basedOn w:val="Policepardfaut"/>
    <w:link w:val="Notedebasdepage"/>
    <w:uiPriority w:val="99"/>
    <w:rsid w:val="001A7170"/>
    <w:rPr>
      <w:lang w:val="en-US" w:eastAsia="en-US" w:bidi="ar-SA"/>
    </w:rPr>
  </w:style>
  <w:style w:type="character" w:styleId="Appelnotedebasdep">
    <w:name w:val="footnote reference"/>
    <w:basedOn w:val="Policepardfaut"/>
    <w:uiPriority w:val="99"/>
    <w:semiHidden/>
    <w:unhideWhenUsed/>
    <w:rsid w:val="001A7170"/>
    <w:rPr>
      <w:vertAlign w:val="superscript"/>
    </w:rPr>
  </w:style>
  <w:style w:type="character" w:customStyle="1" w:styleId="postbody1">
    <w:name w:val="postbody1"/>
    <w:basedOn w:val="Policepardfaut"/>
    <w:rsid w:val="00FC784B"/>
    <w:rPr>
      <w:sz w:val="26"/>
      <w:szCs w:val="26"/>
    </w:rPr>
  </w:style>
  <w:style w:type="character" w:customStyle="1" w:styleId="latin">
    <w:name w:val="latin"/>
    <w:basedOn w:val="Policepardfaut"/>
    <w:rsid w:val="005B0A42"/>
  </w:style>
  <w:style w:type="paragraph" w:styleId="Pieddepage">
    <w:name w:val="footer"/>
    <w:basedOn w:val="Normal"/>
    <w:rsid w:val="00E21824"/>
    <w:pPr>
      <w:tabs>
        <w:tab w:val="center" w:pos="4153"/>
        <w:tab w:val="right" w:pos="8306"/>
      </w:tabs>
    </w:pPr>
  </w:style>
  <w:style w:type="character" w:styleId="Numrodepage">
    <w:name w:val="page number"/>
    <w:basedOn w:val="Policepardfaut"/>
    <w:rsid w:val="00E21824"/>
  </w:style>
  <w:style w:type="paragraph" w:styleId="En-tte">
    <w:name w:val="header"/>
    <w:basedOn w:val="Normal"/>
    <w:link w:val="En-tteCar"/>
    <w:rsid w:val="00B15792"/>
    <w:pPr>
      <w:tabs>
        <w:tab w:val="center" w:pos="4153"/>
        <w:tab w:val="right" w:pos="8306"/>
      </w:tabs>
    </w:pPr>
  </w:style>
  <w:style w:type="character" w:customStyle="1" w:styleId="En-tteCar">
    <w:name w:val="En-tête Car"/>
    <w:basedOn w:val="Policepardfaut"/>
    <w:link w:val="En-tte"/>
    <w:rsid w:val="00B15792"/>
    <w:rPr>
      <w:sz w:val="24"/>
      <w:szCs w:val="24"/>
      <w:lang w:val="en-US" w:eastAsia="en-US"/>
    </w:rPr>
  </w:style>
  <w:style w:type="paragraph" w:styleId="Explorateurdedocuments">
    <w:name w:val="Document Map"/>
    <w:basedOn w:val="Normal"/>
    <w:link w:val="ExplorateurdedocumentsCar"/>
    <w:rsid w:val="00B51EF4"/>
    <w:rPr>
      <w:rFonts w:ascii="Tahoma" w:hAnsi="Tahoma" w:cs="Tahoma"/>
      <w:sz w:val="16"/>
      <w:szCs w:val="16"/>
    </w:rPr>
  </w:style>
  <w:style w:type="character" w:customStyle="1" w:styleId="ExplorateurdedocumentsCar">
    <w:name w:val="Explorateur de documents Car"/>
    <w:basedOn w:val="Policepardfaut"/>
    <w:link w:val="Explorateurdedocuments"/>
    <w:rsid w:val="00B51EF4"/>
    <w:rPr>
      <w:rFonts w:ascii="Tahoma" w:hAnsi="Tahoma" w:cs="Tahoma"/>
      <w:sz w:val="16"/>
      <w:szCs w:val="16"/>
      <w:lang w:val="en-US" w:eastAsia="en-US"/>
    </w:rPr>
  </w:style>
  <w:style w:type="paragraph" w:styleId="Sansinterligne">
    <w:name w:val="No Spacing"/>
    <w:link w:val="SansinterligneCar"/>
    <w:uiPriority w:val="1"/>
    <w:qFormat/>
    <w:rsid w:val="000776DE"/>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0776DE"/>
    <w:rPr>
      <w:rFonts w:ascii="Calibri" w:hAnsi="Calibri" w:cs="Arial"/>
      <w:sz w:val="22"/>
      <w:szCs w:val="22"/>
      <w:lang w:val="fr-FR" w:eastAsia="en-US" w:bidi="ar-SA"/>
    </w:rPr>
  </w:style>
  <w:style w:type="paragraph" w:styleId="Textedebulles">
    <w:name w:val="Balloon Text"/>
    <w:basedOn w:val="Normal"/>
    <w:link w:val="TextedebullesCar"/>
    <w:rsid w:val="000776DE"/>
    <w:rPr>
      <w:rFonts w:ascii="Tahoma" w:hAnsi="Tahoma" w:cs="Tahoma"/>
      <w:sz w:val="16"/>
      <w:szCs w:val="16"/>
    </w:rPr>
  </w:style>
  <w:style w:type="character" w:customStyle="1" w:styleId="TextedebullesCar">
    <w:name w:val="Texte de bulles Car"/>
    <w:basedOn w:val="Policepardfaut"/>
    <w:link w:val="Textedebulles"/>
    <w:rsid w:val="000776DE"/>
    <w:rPr>
      <w:rFonts w:ascii="Tahoma" w:hAnsi="Tahoma" w:cs="Tahoma"/>
      <w:sz w:val="16"/>
      <w:szCs w:val="16"/>
      <w:lang w:val="en-US" w:eastAsia="en-US"/>
    </w:rPr>
  </w:style>
  <w:style w:type="character" w:customStyle="1" w:styleId="hps">
    <w:name w:val="hps"/>
    <w:basedOn w:val="Policepardfaut"/>
    <w:rsid w:val="004F5FBD"/>
  </w:style>
  <w:style w:type="paragraph" w:styleId="Corpsdetexte">
    <w:name w:val="Body Text"/>
    <w:basedOn w:val="Normal"/>
    <w:link w:val="CorpsdetexteCar"/>
    <w:rsid w:val="00501656"/>
    <w:pPr>
      <w:spacing w:line="360" w:lineRule="auto"/>
      <w:jc w:val="lowKashida"/>
    </w:pPr>
    <w:rPr>
      <w:rFonts w:cs="Arabic Transparent"/>
      <w:sz w:val="22"/>
      <w:szCs w:val="28"/>
      <w:lang w:val="fr-FR"/>
    </w:rPr>
  </w:style>
  <w:style w:type="character" w:customStyle="1" w:styleId="CorpsdetexteCar">
    <w:name w:val="Corps de texte Car"/>
    <w:basedOn w:val="Policepardfaut"/>
    <w:link w:val="Corpsdetexte"/>
    <w:rsid w:val="00501656"/>
    <w:rPr>
      <w:rFonts w:cs="Arabic Transparent"/>
      <w:sz w:val="22"/>
      <w:szCs w:val="28"/>
      <w:lang w:eastAsia="en-US"/>
    </w:rPr>
  </w:style>
  <w:style w:type="character" w:customStyle="1" w:styleId="spelle">
    <w:name w:val="spelle"/>
    <w:basedOn w:val="Policepardfaut"/>
    <w:rsid w:val="00541302"/>
  </w:style>
  <w:style w:type="character" w:customStyle="1" w:styleId="longtext">
    <w:name w:val="long_text"/>
    <w:basedOn w:val="Policepardfaut"/>
    <w:rsid w:val="007D506D"/>
  </w:style>
  <w:style w:type="character" w:customStyle="1" w:styleId="Titre1Car">
    <w:name w:val="Titre 1 Car"/>
    <w:basedOn w:val="Policepardfaut"/>
    <w:link w:val="Titre1"/>
    <w:rsid w:val="007D506D"/>
    <w:rPr>
      <w:rFonts w:ascii="Arial" w:hAnsi="Arial" w:cs="Arial"/>
      <w:b/>
      <w:bCs/>
      <w:kern w:val="32"/>
      <w:sz w:val="32"/>
      <w:szCs w:val="32"/>
      <w:lang w:val="en-US" w:eastAsia="en-US"/>
    </w:rPr>
  </w:style>
  <w:style w:type="table" w:styleId="Grilledutableau">
    <w:name w:val="Table Grid"/>
    <w:basedOn w:val="TableauNormal"/>
    <w:uiPriority w:val="59"/>
    <w:rsid w:val="000F73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976379">
      <w:bodyDiv w:val="1"/>
      <w:marLeft w:val="0"/>
      <w:marRight w:val="0"/>
      <w:marTop w:val="0"/>
      <w:marBottom w:val="0"/>
      <w:divBdr>
        <w:top w:val="none" w:sz="0" w:space="0" w:color="auto"/>
        <w:left w:val="none" w:sz="0" w:space="0" w:color="auto"/>
        <w:bottom w:val="none" w:sz="0" w:space="0" w:color="auto"/>
        <w:right w:val="none" w:sz="0" w:space="0" w:color="auto"/>
      </w:divBdr>
      <w:divsChild>
        <w:div w:id="368913732">
          <w:marLeft w:val="0"/>
          <w:marRight w:val="0"/>
          <w:marTop w:val="0"/>
          <w:marBottom w:val="0"/>
          <w:divBdr>
            <w:top w:val="none" w:sz="0" w:space="0" w:color="auto"/>
            <w:left w:val="none" w:sz="0" w:space="0" w:color="auto"/>
            <w:bottom w:val="none" w:sz="0" w:space="0" w:color="auto"/>
            <w:right w:val="none" w:sz="0" w:space="0" w:color="auto"/>
          </w:divBdr>
          <w:divsChild>
            <w:div w:id="19525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3695">
      <w:bodyDiv w:val="1"/>
      <w:marLeft w:val="0"/>
      <w:marRight w:val="0"/>
      <w:marTop w:val="0"/>
      <w:marBottom w:val="0"/>
      <w:divBdr>
        <w:top w:val="none" w:sz="0" w:space="0" w:color="auto"/>
        <w:left w:val="none" w:sz="0" w:space="0" w:color="auto"/>
        <w:bottom w:val="none" w:sz="0" w:space="0" w:color="auto"/>
        <w:right w:val="none" w:sz="0" w:space="0" w:color="auto"/>
      </w:divBdr>
      <w:divsChild>
        <w:div w:id="2144499595">
          <w:marLeft w:val="0"/>
          <w:marRight w:val="0"/>
          <w:marTop w:val="0"/>
          <w:marBottom w:val="0"/>
          <w:divBdr>
            <w:top w:val="none" w:sz="0" w:space="0" w:color="auto"/>
            <w:left w:val="none" w:sz="0" w:space="0" w:color="auto"/>
            <w:bottom w:val="none" w:sz="0" w:space="0" w:color="auto"/>
            <w:right w:val="none" w:sz="0" w:space="0" w:color="auto"/>
          </w:divBdr>
        </w:div>
      </w:divsChild>
    </w:div>
    <w:div w:id="1974171072">
      <w:bodyDiv w:val="1"/>
      <w:marLeft w:val="0"/>
      <w:marRight w:val="0"/>
      <w:marTop w:val="0"/>
      <w:marBottom w:val="0"/>
      <w:divBdr>
        <w:top w:val="none" w:sz="0" w:space="0" w:color="auto"/>
        <w:left w:val="none" w:sz="0" w:space="0" w:color="auto"/>
        <w:bottom w:val="none" w:sz="0" w:space="0" w:color="auto"/>
        <w:right w:val="none" w:sz="0" w:space="0" w:color="auto"/>
      </w:divBdr>
      <w:divsChild>
        <w:div w:id="99198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787/888932330365" TargetMode="External"/><Relationship Id="rId13" Type="http://schemas.openxmlformats.org/officeDocument/2006/relationships/image" Target="NUL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dx.doi.org/10.1787/888932330365"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3134-A826-4C4F-B063-631EC8A4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4375</Words>
  <Characters>22306</Characters>
  <Application>Microsoft Office Word</Application>
  <DocSecurity>0</DocSecurity>
  <Lines>185</Lines>
  <Paragraphs>53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مقدمة</vt:lpstr>
      <vt:lpstr>مقدمة</vt:lpstr>
    </vt:vector>
  </TitlesOfParts>
  <Company>d</Company>
  <LinksUpToDate>false</LinksUpToDate>
  <CharactersWithSpaces>26628</CharactersWithSpaces>
  <SharedDoc>false</SharedDoc>
  <HLinks>
    <vt:vector size="36" baseType="variant">
      <vt:variant>
        <vt:i4>1638501</vt:i4>
      </vt:variant>
      <vt:variant>
        <vt:i4>15</vt:i4>
      </vt:variant>
      <vt:variant>
        <vt:i4>0</vt:i4>
      </vt:variant>
      <vt:variant>
        <vt:i4>5</vt:i4>
      </vt:variant>
      <vt:variant>
        <vt:lpwstr>http://ar.wikipedia.org/w/index.php?title=%D9%85%D9%86%D8%AD%D9%86%D9%8A_%D9%84%D9%88%D8%B1%D9%86%D8%B2&amp;action=edit&amp;redlink=1</vt:lpwstr>
      </vt:variant>
      <vt:variant>
        <vt:lpwstr/>
      </vt:variant>
      <vt:variant>
        <vt:i4>4325480</vt:i4>
      </vt:variant>
      <vt:variant>
        <vt:i4>12</vt:i4>
      </vt:variant>
      <vt:variant>
        <vt:i4>0</vt:i4>
      </vt:variant>
      <vt:variant>
        <vt:i4>5</vt:i4>
      </vt:variant>
      <vt:variant>
        <vt:lpwstr>http://ar.wikipedia.org/w/index.php?title=%D8%AA%D9%88%D8%B2%D9%8A%D8%B9_%D8%A7%D9%84%D8%AF%D8%AE%D9%84&amp;action=edit&amp;redlink=1</vt:lpwstr>
      </vt:variant>
      <vt:variant>
        <vt:lpwstr/>
      </vt:variant>
      <vt:variant>
        <vt:i4>6225998</vt:i4>
      </vt:variant>
      <vt:variant>
        <vt:i4>9</vt:i4>
      </vt:variant>
      <vt:variant>
        <vt:i4>0</vt:i4>
      </vt:variant>
      <vt:variant>
        <vt:i4>5</vt:i4>
      </vt:variant>
      <vt:variant>
        <vt:lpwstr>http://ar.wikipedia.org/wiki/%D9%85%D9%84%D9%81:Economics_Gini_coefficient.svg</vt:lpwstr>
      </vt:variant>
      <vt:variant>
        <vt:lpwstr/>
      </vt:variant>
      <vt:variant>
        <vt:i4>4456522</vt:i4>
      </vt:variant>
      <vt:variant>
        <vt:i4>6</vt:i4>
      </vt:variant>
      <vt:variant>
        <vt:i4>0</vt:i4>
      </vt:variant>
      <vt:variant>
        <vt:i4>5</vt:i4>
      </vt:variant>
      <vt:variant>
        <vt:lpwstr>http://www.darelmashora.com/</vt:lpwstr>
      </vt:variant>
      <vt:variant>
        <vt:lpwstr/>
      </vt:variant>
      <vt:variant>
        <vt:i4>4915273</vt:i4>
      </vt:variant>
      <vt:variant>
        <vt:i4>3</vt:i4>
      </vt:variant>
      <vt:variant>
        <vt:i4>0</vt:i4>
      </vt:variant>
      <vt:variant>
        <vt:i4>5</vt:i4>
      </vt:variant>
      <vt:variant>
        <vt:lpwstr>http://www.kantakji.com/</vt:lpwstr>
      </vt:variant>
      <vt:variant>
        <vt:lpwstr/>
      </vt:variant>
      <vt:variant>
        <vt:i4>4915273</vt:i4>
      </vt:variant>
      <vt:variant>
        <vt:i4>0</vt:i4>
      </vt:variant>
      <vt:variant>
        <vt:i4>0</vt:i4>
      </vt:variant>
      <vt:variant>
        <vt:i4>5</vt:i4>
      </vt:variant>
      <vt:variant>
        <vt:lpwstr>http://www.kantakji.com/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dc:title>
  <dc:creator>a</dc:creator>
  <cp:lastModifiedBy>acer</cp:lastModifiedBy>
  <cp:revision>3</cp:revision>
  <cp:lastPrinted>2009-04-18T01:10:00Z</cp:lastPrinted>
  <dcterms:created xsi:type="dcterms:W3CDTF">2011-09-26T09:00:00Z</dcterms:created>
  <dcterms:modified xsi:type="dcterms:W3CDTF">2011-09-26T09:00:00Z</dcterms:modified>
</cp:coreProperties>
</file>