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754" w:rsidRDefault="00D91754" w:rsidP="00D91754">
      <w:pPr>
        <w:pStyle w:val="Sansinterligne"/>
        <w:bidi/>
        <w:jc w:val="center"/>
        <w:rPr>
          <w:b/>
          <w:bCs/>
          <w:sz w:val="28"/>
          <w:szCs w:val="28"/>
          <w:rtl/>
        </w:rPr>
      </w:pPr>
    </w:p>
    <w:p w:rsidR="00D91754" w:rsidRDefault="00D91754" w:rsidP="00D91754">
      <w:pPr>
        <w:pStyle w:val="Sansinterligne"/>
        <w:bidi/>
        <w:jc w:val="center"/>
        <w:rPr>
          <w:b/>
          <w:bCs/>
          <w:sz w:val="28"/>
          <w:szCs w:val="28"/>
          <w:rtl/>
        </w:rPr>
      </w:pPr>
    </w:p>
    <w:p w:rsidR="00D91754" w:rsidRPr="00D91754" w:rsidRDefault="00DD25B3" w:rsidP="00D91754">
      <w:pPr>
        <w:pStyle w:val="Sansinterligne"/>
        <w:bidi/>
        <w:jc w:val="center"/>
        <w:rPr>
          <w:b/>
          <w:bCs/>
          <w:sz w:val="28"/>
          <w:szCs w:val="28"/>
          <w:rtl/>
        </w:rPr>
      </w:pPr>
      <w:r w:rsidRPr="00D91754">
        <w:rPr>
          <w:rFonts w:hint="cs"/>
          <w:b/>
          <w:bCs/>
          <w:sz w:val="28"/>
          <w:szCs w:val="28"/>
          <w:rtl/>
        </w:rPr>
        <w:t>التأصيل النظري لماهية المسؤولية الاجتماعية ل</w:t>
      </w:r>
      <w:r w:rsidR="00164608" w:rsidRPr="00D91754">
        <w:rPr>
          <w:rFonts w:hint="cs"/>
          <w:b/>
          <w:bCs/>
          <w:sz w:val="28"/>
          <w:szCs w:val="28"/>
          <w:rtl/>
        </w:rPr>
        <w:t>منظمات الأعمال</w:t>
      </w:r>
    </w:p>
    <w:p w:rsidR="00D91754" w:rsidRPr="00D91754" w:rsidRDefault="00DD25B3" w:rsidP="00D91754">
      <w:pPr>
        <w:pStyle w:val="Sansinterligne"/>
        <w:bidi/>
        <w:jc w:val="center"/>
        <w:rPr>
          <w:b/>
          <w:bCs/>
          <w:sz w:val="28"/>
          <w:szCs w:val="28"/>
          <w:rtl/>
        </w:rPr>
      </w:pPr>
      <w:r w:rsidRPr="00D91754">
        <w:rPr>
          <w:rFonts w:hint="cs"/>
          <w:b/>
          <w:bCs/>
          <w:sz w:val="28"/>
          <w:szCs w:val="28"/>
          <w:rtl/>
        </w:rPr>
        <w:t>و</w:t>
      </w:r>
    </w:p>
    <w:p w:rsidR="000D63EC" w:rsidRPr="00DD25B3" w:rsidRDefault="00DD25B3" w:rsidP="00D91754">
      <w:pPr>
        <w:pStyle w:val="Sansinterligne"/>
        <w:bidi/>
        <w:jc w:val="center"/>
      </w:pPr>
      <w:r w:rsidRPr="00D91754">
        <w:rPr>
          <w:rFonts w:hint="cs"/>
          <w:b/>
          <w:bCs/>
          <w:sz w:val="28"/>
          <w:szCs w:val="28"/>
          <w:rtl/>
        </w:rPr>
        <w:t>ال</w:t>
      </w:r>
      <w:r w:rsidR="00170E52" w:rsidRPr="00D91754">
        <w:rPr>
          <w:rFonts w:hint="cs"/>
          <w:b/>
          <w:bCs/>
          <w:sz w:val="28"/>
          <w:szCs w:val="28"/>
          <w:rtl/>
        </w:rPr>
        <w:t>عوائد المحققة من جراء تبنيها</w:t>
      </w:r>
    </w:p>
    <w:p w:rsidR="00D91754" w:rsidRDefault="00D91754" w:rsidP="00F91891">
      <w:pPr>
        <w:bidi/>
        <w:spacing w:line="240" w:lineRule="auto"/>
        <w:jc w:val="center"/>
        <w:rPr>
          <w:rFonts w:cs="Simplified Arabic"/>
          <w:b/>
          <w:bCs/>
          <w:sz w:val="24"/>
          <w:szCs w:val="24"/>
          <w:rtl/>
        </w:rPr>
      </w:pPr>
    </w:p>
    <w:p w:rsidR="00DD25B3" w:rsidRPr="002C3E65" w:rsidRDefault="00DD25B3" w:rsidP="00D91754">
      <w:pPr>
        <w:bidi/>
        <w:spacing w:line="240" w:lineRule="auto"/>
        <w:jc w:val="center"/>
        <w:rPr>
          <w:rFonts w:cs="Simplified Arabic"/>
          <w:b/>
          <w:bCs/>
          <w:sz w:val="24"/>
          <w:szCs w:val="24"/>
          <w:rtl/>
        </w:rPr>
      </w:pPr>
      <w:r w:rsidRPr="002C3E65">
        <w:rPr>
          <w:rFonts w:cs="Simplified Arabic" w:hint="cs"/>
          <w:b/>
          <w:bCs/>
          <w:sz w:val="24"/>
          <w:szCs w:val="24"/>
          <w:rtl/>
        </w:rPr>
        <w:t>د. تميزار أحمد</w:t>
      </w:r>
    </w:p>
    <w:p w:rsidR="00DD25B3" w:rsidRPr="002C3E65" w:rsidRDefault="00DD25B3" w:rsidP="00DD25B3">
      <w:pPr>
        <w:bidi/>
        <w:spacing w:line="240" w:lineRule="auto"/>
        <w:jc w:val="center"/>
        <w:rPr>
          <w:rFonts w:cs="Simplified Arabic"/>
          <w:b/>
          <w:bCs/>
          <w:sz w:val="24"/>
          <w:szCs w:val="24"/>
          <w:rtl/>
        </w:rPr>
      </w:pPr>
      <w:r w:rsidRPr="002C3E65">
        <w:rPr>
          <w:rFonts w:asciiTheme="majorBidi" w:hAnsiTheme="majorBidi" w:cs="Simplified Arabic"/>
          <w:b/>
          <w:sz w:val="24"/>
          <w:szCs w:val="24"/>
        </w:rPr>
        <w:t>atimizar1@yahoo.f</w:t>
      </w:r>
    </w:p>
    <w:p w:rsidR="00DD25B3" w:rsidRPr="002C3E65" w:rsidRDefault="00DD25B3" w:rsidP="00DD25B3">
      <w:pPr>
        <w:bidi/>
        <w:spacing w:line="240" w:lineRule="auto"/>
        <w:jc w:val="center"/>
        <w:rPr>
          <w:rFonts w:cs="Simplified Arabic"/>
          <w:b/>
          <w:bCs/>
          <w:sz w:val="24"/>
          <w:szCs w:val="24"/>
          <w:rtl/>
        </w:rPr>
      </w:pPr>
      <w:r w:rsidRPr="002C3E65">
        <w:rPr>
          <w:rFonts w:cs="Simplified Arabic" w:hint="cs"/>
          <w:b/>
          <w:bCs/>
          <w:sz w:val="24"/>
          <w:szCs w:val="24"/>
          <w:rtl/>
        </w:rPr>
        <w:t>أ. ضيافي نوال</w:t>
      </w:r>
    </w:p>
    <w:p w:rsidR="00DD25B3" w:rsidRPr="002C3E65" w:rsidRDefault="00DD25B3" w:rsidP="00DD25B3">
      <w:pPr>
        <w:bidi/>
        <w:spacing w:line="240" w:lineRule="auto"/>
        <w:jc w:val="center"/>
        <w:rPr>
          <w:rFonts w:cs="Simplified Arabic"/>
          <w:b/>
          <w:bCs/>
          <w:sz w:val="24"/>
          <w:szCs w:val="24"/>
          <w:u w:val="double"/>
          <w:rtl/>
        </w:rPr>
      </w:pPr>
      <w:r w:rsidRPr="002C3E65">
        <w:rPr>
          <w:rFonts w:asciiTheme="majorBidi" w:hAnsiTheme="majorBidi" w:cs="Simplified Arabic"/>
          <w:b/>
          <w:bCs/>
          <w:i/>
          <w:iCs/>
          <w:sz w:val="24"/>
          <w:szCs w:val="24"/>
        </w:rPr>
        <w:t xml:space="preserve"> naweldarling@yahoo.fr</w:t>
      </w:r>
    </w:p>
    <w:p w:rsidR="00232D84" w:rsidRDefault="00232D84" w:rsidP="00DD25B3">
      <w:pPr>
        <w:bidi/>
        <w:spacing w:line="240" w:lineRule="auto"/>
        <w:jc w:val="center"/>
        <w:rPr>
          <w:rFonts w:cs="Simplified Arabic"/>
          <w:b/>
          <w:bCs/>
          <w:sz w:val="28"/>
          <w:szCs w:val="28"/>
          <w:u w:val="double"/>
          <w:rtl/>
        </w:rPr>
      </w:pPr>
    </w:p>
    <w:p w:rsidR="000D63EC" w:rsidRPr="005A444E" w:rsidRDefault="000D63EC" w:rsidP="007A3F78">
      <w:pPr>
        <w:bidi/>
        <w:spacing w:line="240" w:lineRule="auto"/>
        <w:ind w:firstLine="850"/>
        <w:jc w:val="both"/>
        <w:rPr>
          <w:rFonts w:cs="Simplified Arabic"/>
          <w:sz w:val="28"/>
          <w:szCs w:val="28"/>
        </w:rPr>
      </w:pPr>
      <w:r w:rsidRPr="005A444E">
        <w:rPr>
          <w:rFonts w:cs="Simplified Arabic" w:hint="cs"/>
          <w:sz w:val="28"/>
          <w:szCs w:val="28"/>
          <w:rtl/>
        </w:rPr>
        <w:t>في</w:t>
      </w:r>
      <w:r w:rsidRPr="005A444E">
        <w:rPr>
          <w:rFonts w:cs="Simplified Arabic"/>
          <w:sz w:val="28"/>
          <w:szCs w:val="28"/>
          <w:rtl/>
        </w:rPr>
        <w:t xml:space="preserve"> </w:t>
      </w:r>
      <w:r w:rsidRPr="005A444E">
        <w:rPr>
          <w:rFonts w:cs="Simplified Arabic" w:hint="cs"/>
          <w:sz w:val="28"/>
          <w:szCs w:val="28"/>
          <w:rtl/>
        </w:rPr>
        <w:t>عالم</w:t>
      </w:r>
      <w:r w:rsidRPr="005A444E">
        <w:rPr>
          <w:rFonts w:cs="Simplified Arabic"/>
          <w:sz w:val="28"/>
          <w:szCs w:val="28"/>
          <w:rtl/>
        </w:rPr>
        <w:t xml:space="preserve"> </w:t>
      </w:r>
      <w:r w:rsidRPr="005A444E">
        <w:rPr>
          <w:rFonts w:cs="Simplified Arabic" w:hint="cs"/>
          <w:sz w:val="28"/>
          <w:szCs w:val="28"/>
          <w:rtl/>
        </w:rPr>
        <w:t>يتغير</w:t>
      </w:r>
      <w:r w:rsidRPr="005A444E">
        <w:rPr>
          <w:rFonts w:cs="Simplified Arabic"/>
          <w:sz w:val="28"/>
          <w:szCs w:val="28"/>
          <w:rtl/>
        </w:rPr>
        <w:t xml:space="preserve"> </w:t>
      </w:r>
      <w:r w:rsidRPr="005A444E">
        <w:rPr>
          <w:rFonts w:cs="Simplified Arabic" w:hint="cs"/>
          <w:sz w:val="28"/>
          <w:szCs w:val="28"/>
          <w:rtl/>
        </w:rPr>
        <w:t>فيه</w:t>
      </w:r>
      <w:r w:rsidRPr="005A444E">
        <w:rPr>
          <w:rFonts w:cs="Simplified Arabic"/>
          <w:sz w:val="28"/>
          <w:szCs w:val="28"/>
          <w:rtl/>
        </w:rPr>
        <w:t xml:space="preserve"> </w:t>
      </w:r>
      <w:r w:rsidRPr="005A444E">
        <w:rPr>
          <w:rFonts w:cs="Simplified Arabic" w:hint="cs"/>
          <w:sz w:val="28"/>
          <w:szCs w:val="28"/>
          <w:rtl/>
        </w:rPr>
        <w:t>كل</w:t>
      </w:r>
      <w:r w:rsidRPr="005A444E">
        <w:rPr>
          <w:rFonts w:cs="Simplified Arabic"/>
          <w:sz w:val="28"/>
          <w:szCs w:val="28"/>
          <w:rtl/>
        </w:rPr>
        <w:t xml:space="preserve"> </w:t>
      </w:r>
      <w:r w:rsidRPr="005A444E">
        <w:rPr>
          <w:rFonts w:cs="Simplified Arabic" w:hint="cs"/>
          <w:sz w:val="28"/>
          <w:szCs w:val="28"/>
          <w:rtl/>
        </w:rPr>
        <w:t>شيء،</w:t>
      </w:r>
      <w:r w:rsidRPr="005A444E">
        <w:rPr>
          <w:rFonts w:cs="Simplified Arabic"/>
          <w:sz w:val="28"/>
          <w:szCs w:val="28"/>
          <w:rtl/>
        </w:rPr>
        <w:t xml:space="preserve"> </w:t>
      </w:r>
      <w:r w:rsidRPr="005A444E">
        <w:rPr>
          <w:rFonts w:cs="Simplified Arabic" w:hint="cs"/>
          <w:sz w:val="28"/>
          <w:szCs w:val="28"/>
          <w:rtl/>
        </w:rPr>
        <w:t>حيث</w:t>
      </w:r>
      <w:r w:rsidRPr="005A444E">
        <w:rPr>
          <w:rFonts w:cs="Simplified Arabic"/>
          <w:sz w:val="28"/>
          <w:szCs w:val="28"/>
          <w:rtl/>
        </w:rPr>
        <w:t xml:space="preserve"> </w:t>
      </w:r>
      <w:r w:rsidRPr="005A444E">
        <w:rPr>
          <w:rFonts w:cs="Simplified Arabic" w:hint="cs"/>
          <w:sz w:val="28"/>
          <w:szCs w:val="28"/>
          <w:rtl/>
        </w:rPr>
        <w:t>تتحول</w:t>
      </w:r>
      <w:r w:rsidRPr="005A444E">
        <w:rPr>
          <w:rFonts w:cs="Simplified Arabic"/>
          <w:sz w:val="28"/>
          <w:szCs w:val="28"/>
          <w:rtl/>
        </w:rPr>
        <w:t xml:space="preserve"> </w:t>
      </w:r>
      <w:r w:rsidRPr="005A444E">
        <w:rPr>
          <w:rFonts w:cs="Simplified Arabic" w:hint="cs"/>
          <w:sz w:val="28"/>
          <w:szCs w:val="28"/>
          <w:rtl/>
        </w:rPr>
        <w:t>الأسواق،</w:t>
      </w:r>
      <w:r w:rsidRPr="005A444E">
        <w:rPr>
          <w:rFonts w:cs="Simplified Arabic"/>
          <w:sz w:val="28"/>
          <w:szCs w:val="28"/>
          <w:rtl/>
        </w:rPr>
        <w:t xml:space="preserve"> </w:t>
      </w:r>
      <w:r w:rsidRPr="005A444E">
        <w:rPr>
          <w:rFonts w:cs="Simplified Arabic" w:hint="cs"/>
          <w:sz w:val="28"/>
          <w:szCs w:val="28"/>
          <w:rtl/>
        </w:rPr>
        <w:t>تتطور</w:t>
      </w:r>
      <w:r w:rsidRPr="005A444E">
        <w:rPr>
          <w:rFonts w:cs="Simplified Arabic"/>
          <w:sz w:val="28"/>
          <w:szCs w:val="28"/>
          <w:rtl/>
        </w:rPr>
        <w:t xml:space="preserve"> </w:t>
      </w:r>
      <w:r w:rsidRPr="005A444E">
        <w:rPr>
          <w:rFonts w:cs="Simplified Arabic" w:hint="cs"/>
          <w:sz w:val="28"/>
          <w:szCs w:val="28"/>
          <w:rtl/>
        </w:rPr>
        <w:t>التكنولوجيا</w:t>
      </w:r>
      <w:r w:rsidRPr="005A444E">
        <w:rPr>
          <w:rFonts w:cs="Simplified Arabic"/>
          <w:sz w:val="28"/>
          <w:szCs w:val="28"/>
          <w:rtl/>
        </w:rPr>
        <w:t xml:space="preserve"> </w:t>
      </w:r>
      <w:r w:rsidRPr="005A444E">
        <w:rPr>
          <w:rFonts w:cs="Simplified Arabic" w:hint="cs"/>
          <w:sz w:val="28"/>
          <w:szCs w:val="28"/>
          <w:rtl/>
        </w:rPr>
        <w:t>ويتضاعف</w:t>
      </w:r>
      <w:r w:rsidRPr="005A444E">
        <w:rPr>
          <w:rFonts w:cs="Simplified Arabic"/>
          <w:sz w:val="28"/>
          <w:szCs w:val="28"/>
          <w:rtl/>
        </w:rPr>
        <w:t xml:space="preserve"> </w:t>
      </w:r>
      <w:r w:rsidRPr="005A444E">
        <w:rPr>
          <w:rFonts w:cs="Simplified Arabic" w:hint="cs"/>
          <w:sz w:val="28"/>
          <w:szCs w:val="28"/>
          <w:rtl/>
        </w:rPr>
        <w:t>المنافسون</w:t>
      </w:r>
      <w:r w:rsidRPr="005A444E">
        <w:rPr>
          <w:rFonts w:cs="Simplified Arabic"/>
          <w:sz w:val="28"/>
          <w:szCs w:val="28"/>
          <w:rtl/>
        </w:rPr>
        <w:t xml:space="preserve"> </w:t>
      </w:r>
      <w:r w:rsidRPr="005A444E">
        <w:rPr>
          <w:rFonts w:cs="Simplified Arabic" w:hint="cs"/>
          <w:sz w:val="28"/>
          <w:szCs w:val="28"/>
          <w:rtl/>
        </w:rPr>
        <w:t>يكثر</w:t>
      </w:r>
      <w:r w:rsidRPr="005A444E">
        <w:rPr>
          <w:rFonts w:cs="Simplified Arabic"/>
          <w:sz w:val="28"/>
          <w:szCs w:val="28"/>
          <w:rtl/>
        </w:rPr>
        <w:t xml:space="preserve"> </w:t>
      </w:r>
      <w:r w:rsidRPr="005A444E">
        <w:rPr>
          <w:rFonts w:cs="Simplified Arabic" w:hint="cs"/>
          <w:sz w:val="28"/>
          <w:szCs w:val="28"/>
          <w:rtl/>
        </w:rPr>
        <w:t>الحديث</w:t>
      </w:r>
      <w:r w:rsidRPr="005A444E">
        <w:rPr>
          <w:rFonts w:cs="Simplified Arabic"/>
          <w:sz w:val="28"/>
          <w:szCs w:val="28"/>
          <w:rtl/>
        </w:rPr>
        <w:t xml:space="preserve"> </w:t>
      </w:r>
      <w:r w:rsidRPr="005A444E">
        <w:rPr>
          <w:rFonts w:cs="Simplified Arabic" w:hint="cs"/>
          <w:sz w:val="28"/>
          <w:szCs w:val="28"/>
          <w:rtl/>
        </w:rPr>
        <w:t>عن</w:t>
      </w:r>
      <w:r w:rsidRPr="005A444E">
        <w:rPr>
          <w:rFonts w:cs="Simplified Arabic"/>
          <w:sz w:val="28"/>
          <w:szCs w:val="28"/>
          <w:rtl/>
        </w:rPr>
        <w:t xml:space="preserve"> </w:t>
      </w:r>
      <w:r w:rsidRPr="005A444E">
        <w:rPr>
          <w:rFonts w:cs="Simplified Arabic" w:hint="cs"/>
          <w:sz w:val="28"/>
          <w:szCs w:val="28"/>
          <w:rtl/>
        </w:rPr>
        <w:t>التنمية</w:t>
      </w:r>
      <w:r w:rsidRPr="005A444E">
        <w:rPr>
          <w:rFonts w:cs="Simplified Arabic"/>
          <w:sz w:val="28"/>
          <w:szCs w:val="28"/>
          <w:rtl/>
        </w:rPr>
        <w:t xml:space="preserve"> </w:t>
      </w:r>
      <w:r w:rsidRPr="005A444E">
        <w:rPr>
          <w:rFonts w:cs="Simplified Arabic" w:hint="cs"/>
          <w:sz w:val="28"/>
          <w:szCs w:val="28"/>
          <w:rtl/>
        </w:rPr>
        <w:t>المستدامة،</w:t>
      </w:r>
      <w:r w:rsidRPr="005A444E">
        <w:rPr>
          <w:rFonts w:cs="Simplified Arabic"/>
          <w:sz w:val="28"/>
          <w:szCs w:val="28"/>
          <w:rtl/>
        </w:rPr>
        <w:t xml:space="preserve"> </w:t>
      </w:r>
      <w:r w:rsidRPr="005A444E">
        <w:rPr>
          <w:rFonts w:cs="Simplified Arabic" w:hint="cs"/>
          <w:sz w:val="28"/>
          <w:szCs w:val="28"/>
          <w:rtl/>
        </w:rPr>
        <w:t>البيئة،</w:t>
      </w:r>
      <w:r w:rsidRPr="005A444E">
        <w:rPr>
          <w:rFonts w:cs="Simplified Arabic"/>
          <w:sz w:val="28"/>
          <w:szCs w:val="28"/>
          <w:rtl/>
        </w:rPr>
        <w:t xml:space="preserve"> </w:t>
      </w:r>
      <w:r w:rsidRPr="005A444E">
        <w:rPr>
          <w:rFonts w:cs="Simplified Arabic" w:hint="cs"/>
          <w:sz w:val="28"/>
          <w:szCs w:val="28"/>
          <w:rtl/>
        </w:rPr>
        <w:t>توقعات</w:t>
      </w:r>
      <w:r w:rsidRPr="005A444E">
        <w:rPr>
          <w:rFonts w:cs="Simplified Arabic"/>
          <w:sz w:val="28"/>
          <w:szCs w:val="28"/>
          <w:rtl/>
        </w:rPr>
        <w:t xml:space="preserve"> </w:t>
      </w:r>
      <w:r w:rsidRPr="005A444E">
        <w:rPr>
          <w:rFonts w:cs="Simplified Arabic" w:hint="cs"/>
          <w:sz w:val="28"/>
          <w:szCs w:val="28"/>
          <w:rtl/>
        </w:rPr>
        <w:t>المجتمع</w:t>
      </w:r>
      <w:r w:rsidRPr="005A444E">
        <w:rPr>
          <w:rFonts w:cs="Simplified Arabic"/>
          <w:sz w:val="28"/>
          <w:szCs w:val="28"/>
          <w:rtl/>
        </w:rPr>
        <w:t xml:space="preserve"> </w:t>
      </w:r>
      <w:r w:rsidRPr="005A444E">
        <w:rPr>
          <w:rFonts w:cs="Simplified Arabic" w:hint="cs"/>
          <w:sz w:val="28"/>
          <w:szCs w:val="28"/>
          <w:rtl/>
        </w:rPr>
        <w:t>واحتياجاته</w:t>
      </w:r>
      <w:r w:rsidRPr="005A444E">
        <w:rPr>
          <w:rFonts w:cs="Simplified Arabic"/>
          <w:sz w:val="28"/>
          <w:szCs w:val="28"/>
          <w:rtl/>
        </w:rPr>
        <w:t xml:space="preserve"> </w:t>
      </w:r>
      <w:r w:rsidRPr="005A444E">
        <w:rPr>
          <w:rFonts w:cs="Simplified Arabic" w:hint="cs"/>
          <w:sz w:val="28"/>
          <w:szCs w:val="28"/>
          <w:rtl/>
        </w:rPr>
        <w:t>وتتعالى</w:t>
      </w:r>
      <w:r w:rsidRPr="005A444E">
        <w:rPr>
          <w:rFonts w:cs="Simplified Arabic"/>
          <w:sz w:val="28"/>
          <w:szCs w:val="28"/>
          <w:rtl/>
        </w:rPr>
        <w:t xml:space="preserve"> </w:t>
      </w:r>
      <w:r w:rsidRPr="005A444E">
        <w:rPr>
          <w:rFonts w:cs="Simplified Arabic" w:hint="cs"/>
          <w:sz w:val="28"/>
          <w:szCs w:val="28"/>
          <w:rtl/>
        </w:rPr>
        <w:t>الأصوات</w:t>
      </w:r>
      <w:r w:rsidRPr="005A444E">
        <w:rPr>
          <w:rFonts w:cs="Simplified Arabic"/>
          <w:sz w:val="28"/>
          <w:szCs w:val="28"/>
          <w:rtl/>
        </w:rPr>
        <w:t xml:space="preserve"> </w:t>
      </w:r>
      <w:r w:rsidRPr="005A444E">
        <w:rPr>
          <w:rFonts w:cs="Simplified Arabic" w:hint="cs"/>
          <w:sz w:val="28"/>
          <w:szCs w:val="28"/>
          <w:rtl/>
        </w:rPr>
        <w:t>من</w:t>
      </w:r>
      <w:r w:rsidRPr="005A444E">
        <w:rPr>
          <w:rFonts w:cs="Simplified Arabic"/>
          <w:sz w:val="28"/>
          <w:szCs w:val="28"/>
          <w:rtl/>
        </w:rPr>
        <w:t xml:space="preserve"> </w:t>
      </w:r>
      <w:r w:rsidRPr="005A444E">
        <w:rPr>
          <w:rFonts w:cs="Simplified Arabic" w:hint="cs"/>
          <w:sz w:val="28"/>
          <w:szCs w:val="28"/>
          <w:rtl/>
        </w:rPr>
        <w:t>أجل</w:t>
      </w:r>
      <w:r w:rsidRPr="005A444E">
        <w:rPr>
          <w:rFonts w:cs="Simplified Arabic"/>
          <w:sz w:val="28"/>
          <w:szCs w:val="28"/>
          <w:rtl/>
        </w:rPr>
        <w:t xml:space="preserve"> </w:t>
      </w:r>
      <w:r w:rsidRPr="005A444E">
        <w:rPr>
          <w:rFonts w:cs="Simplified Arabic" w:hint="cs"/>
          <w:sz w:val="28"/>
          <w:szCs w:val="28"/>
          <w:rtl/>
        </w:rPr>
        <w:t>حقوق</w:t>
      </w:r>
      <w:r w:rsidRPr="005A444E">
        <w:rPr>
          <w:rFonts w:cs="Simplified Arabic"/>
          <w:sz w:val="28"/>
          <w:szCs w:val="28"/>
          <w:rtl/>
        </w:rPr>
        <w:t xml:space="preserve"> </w:t>
      </w:r>
      <w:r w:rsidRPr="005A444E">
        <w:rPr>
          <w:rFonts w:cs="Simplified Arabic" w:hint="cs"/>
          <w:sz w:val="28"/>
          <w:szCs w:val="28"/>
          <w:rtl/>
        </w:rPr>
        <w:t>الإنسان</w:t>
      </w:r>
      <w:r w:rsidRPr="005A444E">
        <w:rPr>
          <w:rFonts w:cs="Simplified Arabic"/>
          <w:sz w:val="28"/>
          <w:szCs w:val="28"/>
          <w:rtl/>
        </w:rPr>
        <w:t xml:space="preserve"> </w:t>
      </w:r>
      <w:r w:rsidRPr="005A444E">
        <w:rPr>
          <w:rFonts w:cs="Simplified Arabic" w:hint="cs"/>
          <w:sz w:val="28"/>
          <w:szCs w:val="28"/>
          <w:rtl/>
        </w:rPr>
        <w:t>واحترامها</w:t>
      </w:r>
      <w:r w:rsidRPr="005A444E">
        <w:rPr>
          <w:rFonts w:cs="Simplified Arabic"/>
          <w:sz w:val="28"/>
          <w:szCs w:val="28"/>
          <w:rtl/>
        </w:rPr>
        <w:t xml:space="preserve"> </w:t>
      </w:r>
      <w:r w:rsidRPr="005A444E">
        <w:rPr>
          <w:rFonts w:cs="Simplified Arabic" w:hint="cs"/>
          <w:sz w:val="28"/>
          <w:szCs w:val="28"/>
          <w:rtl/>
        </w:rPr>
        <w:t>بالرغم</w:t>
      </w:r>
      <w:r w:rsidRPr="005A444E">
        <w:rPr>
          <w:rFonts w:cs="Simplified Arabic"/>
          <w:sz w:val="28"/>
          <w:szCs w:val="28"/>
          <w:rtl/>
        </w:rPr>
        <w:t xml:space="preserve"> </w:t>
      </w:r>
      <w:r w:rsidRPr="005A444E">
        <w:rPr>
          <w:rFonts w:cs="Simplified Arabic" w:hint="cs"/>
          <w:sz w:val="28"/>
          <w:szCs w:val="28"/>
          <w:rtl/>
        </w:rPr>
        <w:t>من</w:t>
      </w:r>
      <w:r w:rsidRPr="005A444E">
        <w:rPr>
          <w:rFonts w:cs="Simplified Arabic"/>
          <w:sz w:val="28"/>
          <w:szCs w:val="28"/>
          <w:rtl/>
        </w:rPr>
        <w:t xml:space="preserve"> </w:t>
      </w:r>
      <w:r w:rsidRPr="005A444E">
        <w:rPr>
          <w:rFonts w:cs="Simplified Arabic" w:hint="cs"/>
          <w:sz w:val="28"/>
          <w:szCs w:val="28"/>
          <w:rtl/>
        </w:rPr>
        <w:t>أنها</w:t>
      </w:r>
      <w:r w:rsidRPr="005A444E">
        <w:rPr>
          <w:rFonts w:cs="Simplified Arabic"/>
          <w:sz w:val="28"/>
          <w:szCs w:val="28"/>
          <w:rtl/>
        </w:rPr>
        <w:t xml:space="preserve"> </w:t>
      </w:r>
      <w:r w:rsidRPr="005A444E">
        <w:rPr>
          <w:rFonts w:cs="Simplified Arabic" w:hint="cs"/>
          <w:sz w:val="28"/>
          <w:szCs w:val="28"/>
          <w:rtl/>
        </w:rPr>
        <w:t>لم</w:t>
      </w:r>
      <w:r w:rsidRPr="005A444E">
        <w:rPr>
          <w:rFonts w:cs="Simplified Arabic"/>
          <w:sz w:val="28"/>
          <w:szCs w:val="28"/>
          <w:rtl/>
        </w:rPr>
        <w:t xml:space="preserve"> </w:t>
      </w:r>
      <w:r w:rsidRPr="005A444E">
        <w:rPr>
          <w:rFonts w:cs="Simplified Arabic" w:hint="cs"/>
          <w:sz w:val="28"/>
          <w:szCs w:val="28"/>
          <w:rtl/>
        </w:rPr>
        <w:t>تكن</w:t>
      </w:r>
      <w:r w:rsidRPr="005A444E">
        <w:rPr>
          <w:rFonts w:cs="Simplified Arabic"/>
          <w:sz w:val="28"/>
          <w:szCs w:val="28"/>
          <w:rtl/>
        </w:rPr>
        <w:t xml:space="preserve"> </w:t>
      </w:r>
      <w:r w:rsidRPr="005A444E">
        <w:rPr>
          <w:rFonts w:cs="Simplified Arabic" w:hint="cs"/>
          <w:sz w:val="28"/>
          <w:szCs w:val="28"/>
          <w:rtl/>
        </w:rPr>
        <w:t>موضوعا</w:t>
      </w:r>
      <w:r w:rsidRPr="005A444E">
        <w:rPr>
          <w:rFonts w:cs="Simplified Arabic"/>
          <w:sz w:val="28"/>
          <w:szCs w:val="28"/>
          <w:rtl/>
        </w:rPr>
        <w:t xml:space="preserve"> </w:t>
      </w:r>
      <w:r w:rsidRPr="005A444E">
        <w:rPr>
          <w:rFonts w:cs="Simplified Arabic" w:hint="cs"/>
          <w:sz w:val="28"/>
          <w:szCs w:val="28"/>
          <w:rtl/>
        </w:rPr>
        <w:t>للاهتمام</w:t>
      </w:r>
      <w:r w:rsidRPr="005A444E">
        <w:rPr>
          <w:rFonts w:cs="Simplified Arabic"/>
          <w:sz w:val="28"/>
          <w:szCs w:val="28"/>
          <w:rtl/>
        </w:rPr>
        <w:t xml:space="preserve"> </w:t>
      </w:r>
      <w:r w:rsidRPr="005A444E">
        <w:rPr>
          <w:rFonts w:cs="Simplified Arabic" w:hint="cs"/>
          <w:sz w:val="28"/>
          <w:szCs w:val="28"/>
          <w:rtl/>
        </w:rPr>
        <w:t>من</w:t>
      </w:r>
      <w:r w:rsidRPr="005A444E">
        <w:rPr>
          <w:rFonts w:cs="Simplified Arabic"/>
          <w:sz w:val="28"/>
          <w:szCs w:val="28"/>
          <w:rtl/>
        </w:rPr>
        <w:t xml:space="preserve"> </w:t>
      </w:r>
      <w:r w:rsidRPr="005A444E">
        <w:rPr>
          <w:rFonts w:cs="Simplified Arabic" w:hint="cs"/>
          <w:sz w:val="28"/>
          <w:szCs w:val="28"/>
          <w:rtl/>
        </w:rPr>
        <w:t>قبل</w:t>
      </w:r>
      <w:r w:rsidRPr="005A444E">
        <w:rPr>
          <w:rFonts w:cs="Simplified Arabic"/>
          <w:sz w:val="28"/>
          <w:szCs w:val="28"/>
          <w:rtl/>
        </w:rPr>
        <w:t xml:space="preserve"> </w:t>
      </w:r>
      <w:r w:rsidRPr="005A444E">
        <w:rPr>
          <w:rFonts w:cs="Simplified Arabic" w:hint="cs"/>
          <w:sz w:val="28"/>
          <w:szCs w:val="28"/>
          <w:rtl/>
        </w:rPr>
        <w:t>وخاصة</w:t>
      </w:r>
      <w:r w:rsidRPr="005A444E">
        <w:rPr>
          <w:rFonts w:cs="Simplified Arabic"/>
          <w:sz w:val="28"/>
          <w:szCs w:val="28"/>
          <w:rtl/>
        </w:rPr>
        <w:t xml:space="preserve"> </w:t>
      </w:r>
      <w:r w:rsidRPr="005A444E">
        <w:rPr>
          <w:rFonts w:cs="Simplified Arabic" w:hint="cs"/>
          <w:sz w:val="28"/>
          <w:szCs w:val="28"/>
          <w:rtl/>
        </w:rPr>
        <w:t>أن</w:t>
      </w:r>
      <w:r w:rsidRPr="005A444E">
        <w:rPr>
          <w:rFonts w:cs="Simplified Arabic"/>
          <w:sz w:val="28"/>
          <w:szCs w:val="28"/>
          <w:rtl/>
        </w:rPr>
        <w:t xml:space="preserve"> </w:t>
      </w:r>
      <w:r w:rsidR="006645F4">
        <w:rPr>
          <w:rFonts w:cs="Simplified Arabic" w:hint="cs"/>
          <w:sz w:val="28"/>
          <w:szCs w:val="28"/>
          <w:rtl/>
        </w:rPr>
        <w:t>منظمات الأعمال</w:t>
      </w:r>
      <w:r w:rsidRPr="005A444E">
        <w:rPr>
          <w:rFonts w:cs="Simplified Arabic"/>
          <w:sz w:val="28"/>
          <w:szCs w:val="28"/>
          <w:rtl/>
        </w:rPr>
        <w:t xml:space="preserve"> </w:t>
      </w:r>
      <w:r w:rsidRPr="005A444E">
        <w:rPr>
          <w:rFonts w:cs="Simplified Arabic" w:hint="cs"/>
          <w:sz w:val="28"/>
          <w:szCs w:val="28"/>
          <w:rtl/>
        </w:rPr>
        <w:t>ولعقود</w:t>
      </w:r>
      <w:r w:rsidRPr="005A444E">
        <w:rPr>
          <w:rFonts w:cs="Simplified Arabic"/>
          <w:sz w:val="28"/>
          <w:szCs w:val="28"/>
          <w:rtl/>
        </w:rPr>
        <w:t xml:space="preserve"> </w:t>
      </w:r>
      <w:r w:rsidRPr="005A444E">
        <w:rPr>
          <w:rFonts w:cs="Simplified Arabic" w:hint="cs"/>
          <w:sz w:val="28"/>
          <w:szCs w:val="28"/>
          <w:rtl/>
        </w:rPr>
        <w:t>طويلة</w:t>
      </w:r>
      <w:r w:rsidRPr="005A444E">
        <w:rPr>
          <w:rFonts w:cs="Simplified Arabic"/>
          <w:sz w:val="28"/>
          <w:szCs w:val="28"/>
          <w:rtl/>
        </w:rPr>
        <w:t xml:space="preserve"> </w:t>
      </w:r>
      <w:r w:rsidRPr="005A444E">
        <w:rPr>
          <w:rFonts w:cs="Simplified Arabic" w:hint="cs"/>
          <w:sz w:val="28"/>
          <w:szCs w:val="28"/>
          <w:rtl/>
        </w:rPr>
        <w:t>لم</w:t>
      </w:r>
      <w:r w:rsidRPr="005A444E">
        <w:rPr>
          <w:rFonts w:cs="Simplified Arabic"/>
          <w:sz w:val="28"/>
          <w:szCs w:val="28"/>
          <w:rtl/>
        </w:rPr>
        <w:t xml:space="preserve"> </w:t>
      </w:r>
      <w:r w:rsidR="005B631C">
        <w:rPr>
          <w:rFonts w:cs="Simplified Arabic" w:hint="cs"/>
          <w:sz w:val="28"/>
          <w:szCs w:val="28"/>
          <w:rtl/>
        </w:rPr>
        <w:t>تهتم</w:t>
      </w:r>
      <w:r w:rsidRPr="005A444E">
        <w:rPr>
          <w:rFonts w:cs="Simplified Arabic"/>
          <w:sz w:val="28"/>
          <w:szCs w:val="28"/>
          <w:rtl/>
        </w:rPr>
        <w:t xml:space="preserve"> </w:t>
      </w:r>
      <w:r w:rsidRPr="005A444E">
        <w:rPr>
          <w:rFonts w:cs="Simplified Arabic" w:hint="cs"/>
          <w:sz w:val="28"/>
          <w:szCs w:val="28"/>
          <w:rtl/>
        </w:rPr>
        <w:t>إلا</w:t>
      </w:r>
      <w:r w:rsidRPr="005A444E">
        <w:rPr>
          <w:rFonts w:cs="Simplified Arabic"/>
          <w:sz w:val="28"/>
          <w:szCs w:val="28"/>
          <w:rtl/>
        </w:rPr>
        <w:t xml:space="preserve"> </w:t>
      </w:r>
      <w:r w:rsidRPr="005A444E">
        <w:rPr>
          <w:rFonts w:cs="Simplified Arabic" w:hint="cs"/>
          <w:sz w:val="28"/>
          <w:szCs w:val="28"/>
          <w:rtl/>
        </w:rPr>
        <w:t>بتحقيق</w:t>
      </w:r>
      <w:r w:rsidRPr="005A444E">
        <w:rPr>
          <w:rFonts w:cs="Simplified Arabic"/>
          <w:sz w:val="28"/>
          <w:szCs w:val="28"/>
          <w:rtl/>
        </w:rPr>
        <w:t xml:space="preserve"> </w:t>
      </w:r>
      <w:r w:rsidRPr="005A444E">
        <w:rPr>
          <w:rFonts w:cs="Simplified Arabic" w:hint="cs"/>
          <w:sz w:val="28"/>
          <w:szCs w:val="28"/>
          <w:rtl/>
        </w:rPr>
        <w:t>أعظم</w:t>
      </w:r>
      <w:r w:rsidRPr="005A444E">
        <w:rPr>
          <w:rFonts w:cs="Simplified Arabic"/>
          <w:sz w:val="28"/>
          <w:szCs w:val="28"/>
          <w:rtl/>
        </w:rPr>
        <w:t xml:space="preserve"> </w:t>
      </w:r>
      <w:r w:rsidRPr="005A444E">
        <w:rPr>
          <w:rFonts w:cs="Simplified Arabic" w:hint="cs"/>
          <w:sz w:val="28"/>
          <w:szCs w:val="28"/>
          <w:rtl/>
        </w:rPr>
        <w:t>الأرباح</w:t>
      </w:r>
      <w:r w:rsidRPr="005A444E">
        <w:rPr>
          <w:rFonts w:cs="Simplified Arabic"/>
          <w:sz w:val="28"/>
          <w:szCs w:val="28"/>
          <w:rtl/>
        </w:rPr>
        <w:t xml:space="preserve"> </w:t>
      </w:r>
      <w:r w:rsidRPr="005A444E">
        <w:rPr>
          <w:rFonts w:cs="Simplified Arabic" w:hint="cs"/>
          <w:sz w:val="28"/>
          <w:szCs w:val="28"/>
          <w:rtl/>
        </w:rPr>
        <w:t>على</w:t>
      </w:r>
      <w:r w:rsidRPr="005A444E">
        <w:rPr>
          <w:rFonts w:cs="Simplified Arabic"/>
          <w:sz w:val="28"/>
          <w:szCs w:val="28"/>
          <w:rtl/>
        </w:rPr>
        <w:t xml:space="preserve"> </w:t>
      </w:r>
      <w:r w:rsidRPr="005A444E">
        <w:rPr>
          <w:rFonts w:cs="Simplified Arabic" w:hint="cs"/>
          <w:sz w:val="28"/>
          <w:szCs w:val="28"/>
          <w:rtl/>
        </w:rPr>
        <w:t>حساب</w:t>
      </w:r>
      <w:r w:rsidRPr="005A444E">
        <w:rPr>
          <w:rFonts w:cs="Simplified Arabic"/>
          <w:sz w:val="28"/>
          <w:szCs w:val="28"/>
          <w:rtl/>
        </w:rPr>
        <w:t xml:space="preserve"> </w:t>
      </w:r>
      <w:r w:rsidRPr="005A444E">
        <w:rPr>
          <w:rFonts w:cs="Simplified Arabic" w:hint="cs"/>
          <w:sz w:val="28"/>
          <w:szCs w:val="28"/>
          <w:rtl/>
        </w:rPr>
        <w:t>المجتمع؛</w:t>
      </w:r>
      <w:r w:rsidRPr="005A444E">
        <w:rPr>
          <w:rFonts w:cs="Simplified Arabic"/>
          <w:sz w:val="28"/>
          <w:szCs w:val="28"/>
          <w:rtl/>
        </w:rPr>
        <w:t xml:space="preserve"> </w:t>
      </w:r>
      <w:r w:rsidRPr="005A444E">
        <w:rPr>
          <w:rFonts w:cs="Simplified Arabic" w:hint="cs"/>
          <w:sz w:val="28"/>
          <w:szCs w:val="28"/>
          <w:rtl/>
        </w:rPr>
        <w:t>أما</w:t>
      </w:r>
      <w:r w:rsidRPr="005A444E">
        <w:rPr>
          <w:rFonts w:cs="Simplified Arabic"/>
          <w:sz w:val="28"/>
          <w:szCs w:val="28"/>
          <w:rtl/>
        </w:rPr>
        <w:t xml:space="preserve"> </w:t>
      </w:r>
      <w:r w:rsidRPr="005A444E">
        <w:rPr>
          <w:rFonts w:cs="Simplified Arabic" w:hint="cs"/>
          <w:sz w:val="28"/>
          <w:szCs w:val="28"/>
          <w:rtl/>
        </w:rPr>
        <w:t>في</w:t>
      </w:r>
      <w:r w:rsidRPr="005A444E">
        <w:rPr>
          <w:rFonts w:cs="Simplified Arabic"/>
          <w:sz w:val="28"/>
          <w:szCs w:val="28"/>
          <w:rtl/>
        </w:rPr>
        <w:t xml:space="preserve"> </w:t>
      </w:r>
      <w:r w:rsidRPr="005A444E">
        <w:rPr>
          <w:rFonts w:cs="Simplified Arabic" w:hint="cs"/>
          <w:sz w:val="28"/>
          <w:szCs w:val="28"/>
          <w:rtl/>
        </w:rPr>
        <w:t>الوقت</w:t>
      </w:r>
      <w:r w:rsidRPr="005A444E">
        <w:rPr>
          <w:rFonts w:cs="Simplified Arabic"/>
          <w:sz w:val="28"/>
          <w:szCs w:val="28"/>
          <w:rtl/>
        </w:rPr>
        <w:t xml:space="preserve"> </w:t>
      </w:r>
      <w:r w:rsidR="007A3F78">
        <w:rPr>
          <w:rFonts w:cs="Simplified Arabic" w:hint="cs"/>
          <w:sz w:val="28"/>
          <w:szCs w:val="28"/>
          <w:rtl/>
        </w:rPr>
        <w:t>الراهن</w:t>
      </w:r>
      <w:r w:rsidRPr="005A444E">
        <w:rPr>
          <w:rFonts w:cs="Simplified Arabic"/>
          <w:sz w:val="28"/>
          <w:szCs w:val="28"/>
          <w:rtl/>
        </w:rPr>
        <w:t xml:space="preserve"> </w:t>
      </w:r>
      <w:r w:rsidRPr="005A444E">
        <w:rPr>
          <w:rFonts w:cs="Simplified Arabic" w:hint="cs"/>
          <w:sz w:val="28"/>
          <w:szCs w:val="28"/>
          <w:rtl/>
        </w:rPr>
        <w:t>فإن</w:t>
      </w:r>
      <w:r w:rsidRPr="005A444E">
        <w:rPr>
          <w:rFonts w:cs="Simplified Arabic"/>
          <w:sz w:val="28"/>
          <w:szCs w:val="28"/>
          <w:rtl/>
        </w:rPr>
        <w:t xml:space="preserve"> </w:t>
      </w:r>
      <w:r w:rsidRPr="005A444E">
        <w:rPr>
          <w:rFonts w:cs="Simplified Arabic" w:hint="cs"/>
          <w:sz w:val="28"/>
          <w:szCs w:val="28"/>
          <w:rtl/>
        </w:rPr>
        <w:t>هذه</w:t>
      </w:r>
      <w:r w:rsidRPr="005A444E">
        <w:rPr>
          <w:rFonts w:cs="Simplified Arabic"/>
          <w:sz w:val="28"/>
          <w:szCs w:val="28"/>
          <w:rtl/>
        </w:rPr>
        <w:t xml:space="preserve"> </w:t>
      </w:r>
      <w:r w:rsidRPr="005A444E">
        <w:rPr>
          <w:rFonts w:cs="Simplified Arabic" w:hint="cs"/>
          <w:sz w:val="28"/>
          <w:szCs w:val="28"/>
          <w:rtl/>
        </w:rPr>
        <w:t>الم</w:t>
      </w:r>
      <w:r w:rsidR="00CB1B2A">
        <w:rPr>
          <w:rFonts w:cs="Simplified Arabic" w:hint="cs"/>
          <w:sz w:val="28"/>
          <w:szCs w:val="28"/>
          <w:rtl/>
        </w:rPr>
        <w:t>نظمات</w:t>
      </w:r>
      <w:r w:rsidRPr="005A444E">
        <w:rPr>
          <w:rFonts w:cs="Simplified Arabic"/>
          <w:sz w:val="28"/>
          <w:szCs w:val="28"/>
          <w:rtl/>
        </w:rPr>
        <w:t xml:space="preserve"> </w:t>
      </w:r>
      <w:r w:rsidRPr="005A444E">
        <w:rPr>
          <w:rFonts w:cs="Simplified Arabic" w:hint="cs"/>
          <w:sz w:val="28"/>
          <w:szCs w:val="28"/>
          <w:rtl/>
        </w:rPr>
        <w:t>مطالبة</w:t>
      </w:r>
      <w:r w:rsidRPr="005A444E">
        <w:rPr>
          <w:rFonts w:cs="Simplified Arabic"/>
          <w:sz w:val="28"/>
          <w:szCs w:val="28"/>
          <w:rtl/>
        </w:rPr>
        <w:t xml:space="preserve"> </w:t>
      </w:r>
      <w:r w:rsidRPr="005A444E">
        <w:rPr>
          <w:rFonts w:cs="Simplified Arabic" w:hint="cs"/>
          <w:sz w:val="28"/>
          <w:szCs w:val="28"/>
          <w:rtl/>
        </w:rPr>
        <w:t>أكثر</w:t>
      </w:r>
      <w:r w:rsidRPr="005A444E">
        <w:rPr>
          <w:rFonts w:cs="Simplified Arabic"/>
          <w:sz w:val="28"/>
          <w:szCs w:val="28"/>
          <w:rtl/>
        </w:rPr>
        <w:t xml:space="preserve"> </w:t>
      </w:r>
      <w:r w:rsidRPr="005A444E">
        <w:rPr>
          <w:rFonts w:cs="Simplified Arabic" w:hint="cs"/>
          <w:sz w:val="28"/>
          <w:szCs w:val="28"/>
          <w:rtl/>
        </w:rPr>
        <w:t>من</w:t>
      </w:r>
      <w:r w:rsidRPr="005A444E">
        <w:rPr>
          <w:rFonts w:cs="Simplified Arabic"/>
          <w:sz w:val="28"/>
          <w:szCs w:val="28"/>
          <w:rtl/>
        </w:rPr>
        <w:t xml:space="preserve"> </w:t>
      </w:r>
      <w:r w:rsidRPr="005A444E">
        <w:rPr>
          <w:rFonts w:cs="Simplified Arabic" w:hint="cs"/>
          <w:sz w:val="28"/>
          <w:szCs w:val="28"/>
          <w:rtl/>
        </w:rPr>
        <w:t>أي</w:t>
      </w:r>
      <w:r w:rsidRPr="005A444E">
        <w:rPr>
          <w:rFonts w:cs="Simplified Arabic"/>
          <w:sz w:val="28"/>
          <w:szCs w:val="28"/>
          <w:rtl/>
        </w:rPr>
        <w:t xml:space="preserve"> </w:t>
      </w:r>
      <w:r w:rsidRPr="005A444E">
        <w:rPr>
          <w:rFonts w:cs="Simplified Arabic" w:hint="cs"/>
          <w:sz w:val="28"/>
          <w:szCs w:val="28"/>
          <w:rtl/>
        </w:rPr>
        <w:t>وقت</w:t>
      </w:r>
      <w:r w:rsidRPr="005A444E">
        <w:rPr>
          <w:rFonts w:cs="Simplified Arabic"/>
          <w:sz w:val="28"/>
          <w:szCs w:val="28"/>
          <w:rtl/>
        </w:rPr>
        <w:t xml:space="preserve"> </w:t>
      </w:r>
      <w:r w:rsidRPr="005A444E">
        <w:rPr>
          <w:rFonts w:cs="Simplified Arabic" w:hint="cs"/>
          <w:sz w:val="28"/>
          <w:szCs w:val="28"/>
          <w:rtl/>
        </w:rPr>
        <w:t>مضى</w:t>
      </w:r>
      <w:r w:rsidRPr="005A444E">
        <w:rPr>
          <w:rFonts w:cs="Simplified Arabic"/>
          <w:sz w:val="28"/>
          <w:szCs w:val="28"/>
          <w:rtl/>
        </w:rPr>
        <w:t xml:space="preserve"> </w:t>
      </w:r>
      <w:r w:rsidRPr="005A444E">
        <w:rPr>
          <w:rFonts w:cs="Simplified Arabic" w:hint="cs"/>
          <w:sz w:val="28"/>
          <w:szCs w:val="28"/>
          <w:rtl/>
        </w:rPr>
        <w:t>بتحمل</w:t>
      </w:r>
      <w:r w:rsidRPr="005A444E">
        <w:rPr>
          <w:rFonts w:cs="Simplified Arabic"/>
          <w:sz w:val="28"/>
          <w:szCs w:val="28"/>
          <w:rtl/>
        </w:rPr>
        <w:t xml:space="preserve"> </w:t>
      </w:r>
      <w:r w:rsidRPr="005A444E">
        <w:rPr>
          <w:rFonts w:cs="Simplified Arabic" w:hint="cs"/>
          <w:sz w:val="28"/>
          <w:szCs w:val="28"/>
          <w:rtl/>
        </w:rPr>
        <w:t>جزء</w:t>
      </w:r>
      <w:r w:rsidRPr="005A444E">
        <w:rPr>
          <w:rFonts w:cs="Simplified Arabic"/>
          <w:sz w:val="28"/>
          <w:szCs w:val="28"/>
          <w:rtl/>
        </w:rPr>
        <w:t xml:space="preserve"> </w:t>
      </w:r>
      <w:r w:rsidRPr="005A444E">
        <w:rPr>
          <w:rFonts w:cs="Simplified Arabic" w:hint="cs"/>
          <w:sz w:val="28"/>
          <w:szCs w:val="28"/>
          <w:rtl/>
        </w:rPr>
        <w:t>من</w:t>
      </w:r>
      <w:r w:rsidRPr="005A444E">
        <w:rPr>
          <w:rFonts w:cs="Simplified Arabic"/>
          <w:sz w:val="28"/>
          <w:szCs w:val="28"/>
          <w:rtl/>
        </w:rPr>
        <w:t xml:space="preserve"> </w:t>
      </w:r>
      <w:r w:rsidRPr="005A444E">
        <w:rPr>
          <w:rFonts w:cs="Simplified Arabic" w:hint="cs"/>
          <w:sz w:val="28"/>
          <w:szCs w:val="28"/>
          <w:rtl/>
        </w:rPr>
        <w:t>مسؤوليتها</w:t>
      </w:r>
      <w:r w:rsidRPr="005A444E">
        <w:rPr>
          <w:rFonts w:cs="Simplified Arabic"/>
          <w:sz w:val="28"/>
          <w:szCs w:val="28"/>
          <w:rtl/>
        </w:rPr>
        <w:t xml:space="preserve"> </w:t>
      </w:r>
      <w:r w:rsidRPr="005A444E">
        <w:rPr>
          <w:rFonts w:cs="Simplified Arabic" w:hint="cs"/>
          <w:sz w:val="28"/>
          <w:szCs w:val="28"/>
          <w:rtl/>
        </w:rPr>
        <w:t>واعتماد</w:t>
      </w:r>
      <w:r w:rsidRPr="005A444E">
        <w:rPr>
          <w:rFonts w:cs="Simplified Arabic"/>
          <w:sz w:val="28"/>
          <w:szCs w:val="28"/>
          <w:rtl/>
        </w:rPr>
        <w:t xml:space="preserve"> </w:t>
      </w:r>
      <w:r w:rsidRPr="005A444E">
        <w:rPr>
          <w:rFonts w:cs="Simplified Arabic" w:hint="cs"/>
          <w:sz w:val="28"/>
          <w:szCs w:val="28"/>
          <w:rtl/>
        </w:rPr>
        <w:t>رؤية</w:t>
      </w:r>
      <w:r w:rsidRPr="005A444E">
        <w:rPr>
          <w:rFonts w:cs="Simplified Arabic"/>
          <w:sz w:val="28"/>
          <w:szCs w:val="28"/>
          <w:rtl/>
        </w:rPr>
        <w:t xml:space="preserve"> </w:t>
      </w:r>
      <w:r w:rsidRPr="005A444E">
        <w:rPr>
          <w:rFonts w:cs="Simplified Arabic" w:hint="cs"/>
          <w:sz w:val="28"/>
          <w:szCs w:val="28"/>
          <w:rtl/>
        </w:rPr>
        <w:t>جديدة</w:t>
      </w:r>
      <w:r w:rsidRPr="005A444E">
        <w:rPr>
          <w:rFonts w:cs="Simplified Arabic"/>
          <w:sz w:val="28"/>
          <w:szCs w:val="28"/>
          <w:rtl/>
        </w:rPr>
        <w:t xml:space="preserve"> </w:t>
      </w:r>
      <w:r w:rsidRPr="005A444E">
        <w:rPr>
          <w:rFonts w:cs="Simplified Arabic" w:hint="cs"/>
          <w:sz w:val="28"/>
          <w:szCs w:val="28"/>
          <w:rtl/>
        </w:rPr>
        <w:t>قائمة</w:t>
      </w:r>
      <w:r w:rsidRPr="005A444E">
        <w:rPr>
          <w:rFonts w:cs="Simplified Arabic"/>
          <w:sz w:val="28"/>
          <w:szCs w:val="28"/>
          <w:rtl/>
        </w:rPr>
        <w:t xml:space="preserve"> </w:t>
      </w:r>
      <w:r w:rsidRPr="005A444E">
        <w:rPr>
          <w:rFonts w:cs="Simplified Arabic" w:hint="cs"/>
          <w:sz w:val="28"/>
          <w:szCs w:val="28"/>
          <w:rtl/>
        </w:rPr>
        <w:t>على</w:t>
      </w:r>
      <w:r w:rsidRPr="005A444E">
        <w:rPr>
          <w:rFonts w:cs="Simplified Arabic"/>
          <w:sz w:val="28"/>
          <w:szCs w:val="28"/>
          <w:rtl/>
        </w:rPr>
        <w:t xml:space="preserve"> </w:t>
      </w:r>
      <w:r w:rsidRPr="005A444E">
        <w:rPr>
          <w:rFonts w:cs="Simplified Arabic" w:hint="cs"/>
          <w:sz w:val="28"/>
          <w:szCs w:val="28"/>
          <w:rtl/>
        </w:rPr>
        <w:t>مفهوم</w:t>
      </w:r>
      <w:r w:rsidRPr="005A444E">
        <w:rPr>
          <w:rFonts w:cs="Simplified Arabic"/>
          <w:sz w:val="28"/>
          <w:szCs w:val="28"/>
          <w:rtl/>
        </w:rPr>
        <w:t xml:space="preserve"> </w:t>
      </w:r>
      <w:r w:rsidRPr="005A444E">
        <w:rPr>
          <w:rFonts w:cs="Simplified Arabic" w:hint="cs"/>
          <w:sz w:val="28"/>
          <w:szCs w:val="28"/>
          <w:rtl/>
        </w:rPr>
        <w:t>سد</w:t>
      </w:r>
      <w:r w:rsidRPr="005A444E">
        <w:rPr>
          <w:rFonts w:cs="Simplified Arabic"/>
          <w:sz w:val="28"/>
          <w:szCs w:val="28"/>
          <w:rtl/>
        </w:rPr>
        <w:t xml:space="preserve"> </w:t>
      </w:r>
      <w:r w:rsidRPr="005A444E">
        <w:rPr>
          <w:rFonts w:cs="Simplified Arabic" w:hint="cs"/>
          <w:sz w:val="28"/>
          <w:szCs w:val="28"/>
          <w:rtl/>
        </w:rPr>
        <w:t>الحاجة</w:t>
      </w:r>
      <w:r w:rsidRPr="005A444E">
        <w:rPr>
          <w:rFonts w:cs="Simplified Arabic"/>
          <w:sz w:val="28"/>
          <w:szCs w:val="28"/>
          <w:rtl/>
        </w:rPr>
        <w:t xml:space="preserve"> </w:t>
      </w:r>
      <w:r w:rsidRPr="005A444E">
        <w:rPr>
          <w:rFonts w:cs="Simplified Arabic" w:hint="cs"/>
          <w:sz w:val="28"/>
          <w:szCs w:val="28"/>
          <w:rtl/>
        </w:rPr>
        <w:t>الفعلية</w:t>
      </w:r>
      <w:r w:rsidRPr="005A444E">
        <w:rPr>
          <w:rFonts w:cs="Simplified Arabic"/>
          <w:sz w:val="28"/>
          <w:szCs w:val="28"/>
          <w:rtl/>
        </w:rPr>
        <w:t xml:space="preserve"> </w:t>
      </w:r>
      <w:r w:rsidRPr="005A444E">
        <w:rPr>
          <w:rFonts w:cs="Simplified Arabic" w:hint="cs"/>
          <w:sz w:val="28"/>
          <w:szCs w:val="28"/>
          <w:rtl/>
        </w:rPr>
        <w:t>للمجتمع،</w:t>
      </w:r>
      <w:r w:rsidRPr="005A444E">
        <w:rPr>
          <w:rFonts w:cs="Simplified Arabic"/>
          <w:sz w:val="28"/>
          <w:szCs w:val="28"/>
          <w:rtl/>
        </w:rPr>
        <w:t xml:space="preserve"> </w:t>
      </w:r>
      <w:r w:rsidRPr="005A444E">
        <w:rPr>
          <w:rFonts w:cs="Simplified Arabic" w:hint="cs"/>
          <w:sz w:val="28"/>
          <w:szCs w:val="28"/>
          <w:rtl/>
        </w:rPr>
        <w:t>قدرة</w:t>
      </w:r>
      <w:r w:rsidRPr="005A444E">
        <w:rPr>
          <w:rFonts w:cs="Simplified Arabic"/>
          <w:sz w:val="28"/>
          <w:szCs w:val="28"/>
          <w:rtl/>
        </w:rPr>
        <w:t xml:space="preserve"> </w:t>
      </w:r>
      <w:r w:rsidRPr="005A444E">
        <w:rPr>
          <w:rFonts w:cs="Simplified Arabic" w:hint="cs"/>
          <w:sz w:val="28"/>
          <w:szCs w:val="28"/>
          <w:rtl/>
        </w:rPr>
        <w:t>تحسينه</w:t>
      </w:r>
      <w:r w:rsidRPr="005A444E">
        <w:rPr>
          <w:rFonts w:cs="Simplified Arabic"/>
          <w:sz w:val="28"/>
          <w:szCs w:val="28"/>
          <w:rtl/>
        </w:rPr>
        <w:t xml:space="preserve"> </w:t>
      </w:r>
      <w:r w:rsidRPr="005A444E">
        <w:rPr>
          <w:rFonts w:cs="Simplified Arabic" w:hint="cs"/>
          <w:sz w:val="28"/>
          <w:szCs w:val="28"/>
          <w:rtl/>
        </w:rPr>
        <w:t>المستمر</w:t>
      </w:r>
      <w:r w:rsidRPr="005A444E">
        <w:rPr>
          <w:rFonts w:cs="Simplified Arabic"/>
          <w:sz w:val="28"/>
          <w:szCs w:val="28"/>
          <w:rtl/>
        </w:rPr>
        <w:t xml:space="preserve"> </w:t>
      </w:r>
      <w:r w:rsidRPr="005A444E">
        <w:rPr>
          <w:rFonts w:cs="Simplified Arabic" w:hint="cs"/>
          <w:sz w:val="28"/>
          <w:szCs w:val="28"/>
          <w:rtl/>
        </w:rPr>
        <w:t>ورسم</w:t>
      </w:r>
      <w:r w:rsidRPr="005A444E">
        <w:rPr>
          <w:rFonts w:cs="Simplified Arabic"/>
          <w:sz w:val="28"/>
          <w:szCs w:val="28"/>
          <w:rtl/>
        </w:rPr>
        <w:t xml:space="preserve"> </w:t>
      </w:r>
      <w:r w:rsidRPr="005A444E">
        <w:rPr>
          <w:rFonts w:cs="Simplified Arabic" w:hint="cs"/>
          <w:sz w:val="28"/>
          <w:szCs w:val="28"/>
          <w:rtl/>
        </w:rPr>
        <w:t>استراتيجيات</w:t>
      </w:r>
      <w:r w:rsidRPr="005A444E">
        <w:rPr>
          <w:rFonts w:cs="Simplified Arabic"/>
          <w:sz w:val="28"/>
          <w:szCs w:val="28"/>
          <w:rtl/>
        </w:rPr>
        <w:t xml:space="preserve"> </w:t>
      </w:r>
      <w:r w:rsidRPr="005A444E">
        <w:rPr>
          <w:rFonts w:cs="Simplified Arabic" w:hint="cs"/>
          <w:sz w:val="28"/>
          <w:szCs w:val="28"/>
          <w:rtl/>
        </w:rPr>
        <w:t>ملائمة</w:t>
      </w:r>
      <w:r w:rsidRPr="005A444E">
        <w:rPr>
          <w:rFonts w:cs="Simplified Arabic"/>
          <w:sz w:val="28"/>
          <w:szCs w:val="28"/>
          <w:rtl/>
        </w:rPr>
        <w:t xml:space="preserve"> </w:t>
      </w:r>
      <w:r w:rsidRPr="005A444E">
        <w:rPr>
          <w:rFonts w:cs="Simplified Arabic" w:hint="cs"/>
          <w:sz w:val="28"/>
          <w:szCs w:val="28"/>
          <w:rtl/>
        </w:rPr>
        <w:t>للاستجابة</w:t>
      </w:r>
      <w:r w:rsidRPr="005A444E">
        <w:rPr>
          <w:rFonts w:cs="Simplified Arabic"/>
          <w:sz w:val="28"/>
          <w:szCs w:val="28"/>
          <w:rtl/>
        </w:rPr>
        <w:t xml:space="preserve"> </w:t>
      </w:r>
      <w:r w:rsidRPr="005A444E">
        <w:rPr>
          <w:rFonts w:cs="Simplified Arabic" w:hint="cs"/>
          <w:sz w:val="28"/>
          <w:szCs w:val="28"/>
          <w:rtl/>
        </w:rPr>
        <w:t>إلى</w:t>
      </w:r>
      <w:r w:rsidRPr="005A444E">
        <w:rPr>
          <w:rFonts w:cs="Simplified Arabic"/>
          <w:sz w:val="28"/>
          <w:szCs w:val="28"/>
          <w:rtl/>
        </w:rPr>
        <w:t xml:space="preserve"> </w:t>
      </w:r>
      <w:r w:rsidRPr="005A444E">
        <w:rPr>
          <w:rFonts w:cs="Simplified Arabic" w:hint="cs"/>
          <w:sz w:val="28"/>
          <w:szCs w:val="28"/>
          <w:rtl/>
        </w:rPr>
        <w:t>كل</w:t>
      </w:r>
      <w:r w:rsidRPr="005A444E">
        <w:rPr>
          <w:rFonts w:cs="Simplified Arabic"/>
          <w:sz w:val="28"/>
          <w:szCs w:val="28"/>
          <w:rtl/>
        </w:rPr>
        <w:t xml:space="preserve"> </w:t>
      </w:r>
      <w:r w:rsidRPr="005A444E">
        <w:rPr>
          <w:rFonts w:cs="Simplified Arabic" w:hint="cs"/>
          <w:sz w:val="28"/>
          <w:szCs w:val="28"/>
          <w:rtl/>
        </w:rPr>
        <w:t>توقعات</w:t>
      </w:r>
      <w:r w:rsidRPr="005A444E">
        <w:rPr>
          <w:rFonts w:cs="Simplified Arabic"/>
          <w:sz w:val="28"/>
          <w:szCs w:val="28"/>
          <w:rtl/>
        </w:rPr>
        <w:t xml:space="preserve"> </w:t>
      </w:r>
      <w:r w:rsidRPr="005A444E">
        <w:rPr>
          <w:rFonts w:cs="Simplified Arabic" w:hint="cs"/>
          <w:sz w:val="28"/>
          <w:szCs w:val="28"/>
          <w:rtl/>
        </w:rPr>
        <w:t>أطرافه</w:t>
      </w:r>
      <w:r w:rsidRPr="005A444E">
        <w:rPr>
          <w:rFonts w:cs="Simplified Arabic"/>
          <w:sz w:val="28"/>
          <w:szCs w:val="28"/>
          <w:rtl/>
        </w:rPr>
        <w:t xml:space="preserve"> </w:t>
      </w:r>
      <w:r w:rsidRPr="005A444E">
        <w:rPr>
          <w:rFonts w:cs="Simplified Arabic" w:hint="cs"/>
          <w:sz w:val="28"/>
          <w:szCs w:val="28"/>
          <w:rtl/>
        </w:rPr>
        <w:t>مما</w:t>
      </w:r>
      <w:r w:rsidRPr="005A444E">
        <w:rPr>
          <w:rFonts w:cs="Simplified Arabic"/>
          <w:sz w:val="28"/>
          <w:szCs w:val="28"/>
          <w:rtl/>
        </w:rPr>
        <w:t xml:space="preserve"> </w:t>
      </w:r>
      <w:r w:rsidRPr="005A444E">
        <w:rPr>
          <w:rFonts w:cs="Simplified Arabic" w:hint="cs"/>
          <w:sz w:val="28"/>
          <w:szCs w:val="28"/>
          <w:rtl/>
        </w:rPr>
        <w:t>يحقق</w:t>
      </w:r>
      <w:r w:rsidRPr="005A444E">
        <w:rPr>
          <w:rFonts w:cs="Simplified Arabic"/>
          <w:sz w:val="28"/>
          <w:szCs w:val="28"/>
          <w:rtl/>
        </w:rPr>
        <w:t xml:space="preserve"> </w:t>
      </w:r>
      <w:r w:rsidRPr="005A444E">
        <w:rPr>
          <w:rFonts w:cs="Simplified Arabic" w:hint="cs"/>
          <w:sz w:val="28"/>
          <w:szCs w:val="28"/>
          <w:rtl/>
        </w:rPr>
        <w:t>التوازن</w:t>
      </w:r>
      <w:r w:rsidRPr="005A444E">
        <w:rPr>
          <w:rFonts w:cs="Simplified Arabic"/>
          <w:sz w:val="28"/>
          <w:szCs w:val="28"/>
          <w:rtl/>
        </w:rPr>
        <w:t xml:space="preserve"> </w:t>
      </w:r>
      <w:r w:rsidRPr="005A444E">
        <w:rPr>
          <w:rFonts w:cs="Simplified Arabic" w:hint="cs"/>
          <w:sz w:val="28"/>
          <w:szCs w:val="28"/>
          <w:rtl/>
        </w:rPr>
        <w:t>والتكامل</w:t>
      </w:r>
      <w:r w:rsidRPr="005A444E">
        <w:rPr>
          <w:rFonts w:cs="Simplified Arabic"/>
          <w:sz w:val="28"/>
          <w:szCs w:val="28"/>
          <w:rtl/>
        </w:rPr>
        <w:t xml:space="preserve"> </w:t>
      </w:r>
      <w:r w:rsidRPr="005A444E">
        <w:rPr>
          <w:rFonts w:cs="Simplified Arabic" w:hint="cs"/>
          <w:sz w:val="28"/>
          <w:szCs w:val="28"/>
          <w:rtl/>
        </w:rPr>
        <w:t>والتطوير</w:t>
      </w:r>
      <w:r w:rsidRPr="005A444E">
        <w:rPr>
          <w:rFonts w:cs="Simplified Arabic"/>
          <w:sz w:val="28"/>
          <w:szCs w:val="28"/>
          <w:rtl/>
        </w:rPr>
        <w:t xml:space="preserve"> </w:t>
      </w:r>
      <w:r w:rsidRPr="005A444E">
        <w:rPr>
          <w:rFonts w:cs="Simplified Arabic" w:hint="cs"/>
          <w:sz w:val="28"/>
          <w:szCs w:val="28"/>
          <w:rtl/>
        </w:rPr>
        <w:t>المتبادل</w:t>
      </w:r>
      <w:r w:rsidRPr="005A444E">
        <w:rPr>
          <w:rFonts w:cs="Simplified Arabic"/>
          <w:sz w:val="28"/>
          <w:szCs w:val="28"/>
          <w:rtl/>
        </w:rPr>
        <w:t xml:space="preserve"> </w:t>
      </w:r>
      <w:r w:rsidRPr="005A444E">
        <w:rPr>
          <w:rFonts w:cs="Simplified Arabic" w:hint="cs"/>
          <w:sz w:val="28"/>
          <w:szCs w:val="28"/>
          <w:rtl/>
        </w:rPr>
        <w:t>بين</w:t>
      </w:r>
      <w:r w:rsidRPr="005A444E">
        <w:rPr>
          <w:rFonts w:cs="Simplified Arabic"/>
          <w:sz w:val="28"/>
          <w:szCs w:val="28"/>
          <w:rtl/>
        </w:rPr>
        <w:t xml:space="preserve"> </w:t>
      </w:r>
      <w:r w:rsidRPr="005A444E">
        <w:rPr>
          <w:rFonts w:cs="Simplified Arabic" w:hint="cs"/>
          <w:sz w:val="28"/>
          <w:szCs w:val="28"/>
          <w:rtl/>
        </w:rPr>
        <w:t>المجتمع</w:t>
      </w:r>
      <w:r w:rsidRPr="005A444E">
        <w:rPr>
          <w:rFonts w:cs="Simplified Arabic"/>
          <w:sz w:val="28"/>
          <w:szCs w:val="28"/>
          <w:rtl/>
        </w:rPr>
        <w:t xml:space="preserve"> </w:t>
      </w:r>
      <w:r w:rsidRPr="005A444E">
        <w:rPr>
          <w:rFonts w:cs="Simplified Arabic" w:hint="cs"/>
          <w:sz w:val="28"/>
          <w:szCs w:val="28"/>
          <w:rtl/>
        </w:rPr>
        <w:t>والم</w:t>
      </w:r>
      <w:r w:rsidR="003B5900">
        <w:rPr>
          <w:rFonts w:cs="Simplified Arabic" w:hint="cs"/>
          <w:sz w:val="28"/>
          <w:szCs w:val="28"/>
          <w:rtl/>
        </w:rPr>
        <w:t>نظمات</w:t>
      </w:r>
      <w:r w:rsidRPr="005A444E">
        <w:rPr>
          <w:rFonts w:cs="Simplified Arabic" w:hint="cs"/>
          <w:sz w:val="28"/>
          <w:szCs w:val="28"/>
          <w:rtl/>
        </w:rPr>
        <w:t>،</w:t>
      </w:r>
      <w:r w:rsidRPr="005A444E">
        <w:rPr>
          <w:rFonts w:cs="Simplified Arabic"/>
          <w:sz w:val="28"/>
          <w:szCs w:val="28"/>
          <w:rtl/>
        </w:rPr>
        <w:t xml:space="preserve"> </w:t>
      </w:r>
      <w:r w:rsidRPr="005A444E">
        <w:rPr>
          <w:rFonts w:cs="Simplified Arabic" w:hint="cs"/>
          <w:sz w:val="28"/>
          <w:szCs w:val="28"/>
          <w:rtl/>
        </w:rPr>
        <w:t>ويعزز</w:t>
      </w:r>
      <w:r w:rsidRPr="005A444E">
        <w:rPr>
          <w:rFonts w:cs="Simplified Arabic"/>
          <w:sz w:val="28"/>
          <w:szCs w:val="28"/>
          <w:rtl/>
        </w:rPr>
        <w:t xml:space="preserve"> </w:t>
      </w:r>
      <w:r w:rsidRPr="005A444E">
        <w:rPr>
          <w:rFonts w:cs="Simplified Arabic" w:hint="cs"/>
          <w:sz w:val="28"/>
          <w:szCs w:val="28"/>
          <w:rtl/>
        </w:rPr>
        <w:t>فكرة</w:t>
      </w:r>
      <w:r w:rsidRPr="005A444E">
        <w:rPr>
          <w:rFonts w:cs="Simplified Arabic"/>
          <w:sz w:val="28"/>
          <w:szCs w:val="28"/>
          <w:rtl/>
        </w:rPr>
        <w:t xml:space="preserve"> </w:t>
      </w:r>
      <w:r w:rsidRPr="005A444E">
        <w:rPr>
          <w:rFonts w:cs="Simplified Arabic" w:hint="cs"/>
          <w:sz w:val="28"/>
          <w:szCs w:val="28"/>
          <w:rtl/>
        </w:rPr>
        <w:t>مبادرة</w:t>
      </w:r>
      <w:r w:rsidRPr="005A444E">
        <w:rPr>
          <w:rFonts w:cs="Simplified Arabic"/>
          <w:sz w:val="28"/>
          <w:szCs w:val="28"/>
          <w:rtl/>
        </w:rPr>
        <w:t xml:space="preserve"> </w:t>
      </w:r>
      <w:r w:rsidRPr="005A444E">
        <w:rPr>
          <w:rFonts w:cs="Simplified Arabic" w:hint="cs"/>
          <w:sz w:val="28"/>
          <w:szCs w:val="28"/>
          <w:rtl/>
        </w:rPr>
        <w:t>هذه</w:t>
      </w:r>
      <w:r w:rsidRPr="005A444E">
        <w:rPr>
          <w:rFonts w:cs="Simplified Arabic"/>
          <w:sz w:val="28"/>
          <w:szCs w:val="28"/>
          <w:rtl/>
        </w:rPr>
        <w:t xml:space="preserve"> </w:t>
      </w:r>
      <w:r w:rsidRPr="005A444E">
        <w:rPr>
          <w:rFonts w:cs="Simplified Arabic" w:hint="cs"/>
          <w:sz w:val="28"/>
          <w:szCs w:val="28"/>
          <w:rtl/>
        </w:rPr>
        <w:t>الأخيرة</w:t>
      </w:r>
      <w:r w:rsidRPr="005A444E">
        <w:rPr>
          <w:rFonts w:cs="Simplified Arabic"/>
          <w:sz w:val="28"/>
          <w:szCs w:val="28"/>
          <w:rtl/>
        </w:rPr>
        <w:t xml:space="preserve"> </w:t>
      </w:r>
      <w:r w:rsidRPr="005A444E">
        <w:rPr>
          <w:rFonts w:cs="Simplified Arabic" w:hint="cs"/>
          <w:sz w:val="28"/>
          <w:szCs w:val="28"/>
          <w:rtl/>
        </w:rPr>
        <w:t>باستثمار</w:t>
      </w:r>
      <w:r w:rsidRPr="005A444E">
        <w:rPr>
          <w:rFonts w:cs="Simplified Arabic"/>
          <w:sz w:val="28"/>
          <w:szCs w:val="28"/>
          <w:rtl/>
        </w:rPr>
        <w:t xml:space="preserve"> </w:t>
      </w:r>
      <w:r w:rsidRPr="005A444E">
        <w:rPr>
          <w:rFonts w:cs="Simplified Arabic" w:hint="cs"/>
          <w:sz w:val="28"/>
          <w:szCs w:val="28"/>
          <w:rtl/>
        </w:rPr>
        <w:t>جزء</w:t>
      </w:r>
      <w:r w:rsidRPr="005A444E">
        <w:rPr>
          <w:rFonts w:cs="Simplified Arabic"/>
          <w:sz w:val="28"/>
          <w:szCs w:val="28"/>
          <w:rtl/>
        </w:rPr>
        <w:t xml:space="preserve"> </w:t>
      </w:r>
      <w:r w:rsidRPr="005A444E">
        <w:rPr>
          <w:rFonts w:cs="Simplified Arabic" w:hint="cs"/>
          <w:sz w:val="28"/>
          <w:szCs w:val="28"/>
          <w:rtl/>
        </w:rPr>
        <w:t>من</w:t>
      </w:r>
      <w:r w:rsidRPr="005A444E">
        <w:rPr>
          <w:rFonts w:cs="Simplified Arabic"/>
          <w:sz w:val="28"/>
          <w:szCs w:val="28"/>
          <w:rtl/>
        </w:rPr>
        <w:t xml:space="preserve"> </w:t>
      </w:r>
      <w:r w:rsidRPr="005A444E">
        <w:rPr>
          <w:rFonts w:cs="Simplified Arabic" w:hint="cs"/>
          <w:sz w:val="28"/>
          <w:szCs w:val="28"/>
          <w:rtl/>
        </w:rPr>
        <w:t>أرباحها</w:t>
      </w:r>
      <w:r w:rsidRPr="005A444E">
        <w:rPr>
          <w:rFonts w:cs="Simplified Arabic"/>
          <w:sz w:val="28"/>
          <w:szCs w:val="28"/>
          <w:rtl/>
        </w:rPr>
        <w:t xml:space="preserve"> </w:t>
      </w:r>
      <w:r w:rsidRPr="005A444E">
        <w:rPr>
          <w:rFonts w:cs="Simplified Arabic" w:hint="cs"/>
          <w:sz w:val="28"/>
          <w:szCs w:val="28"/>
          <w:rtl/>
        </w:rPr>
        <w:t>من</w:t>
      </w:r>
      <w:r w:rsidRPr="005A444E">
        <w:rPr>
          <w:rFonts w:cs="Simplified Arabic"/>
          <w:sz w:val="28"/>
          <w:szCs w:val="28"/>
          <w:rtl/>
        </w:rPr>
        <w:t xml:space="preserve"> </w:t>
      </w:r>
      <w:r w:rsidRPr="005A444E">
        <w:rPr>
          <w:rFonts w:cs="Simplified Arabic" w:hint="cs"/>
          <w:sz w:val="28"/>
          <w:szCs w:val="28"/>
          <w:rtl/>
        </w:rPr>
        <w:t>أجل</w:t>
      </w:r>
      <w:r w:rsidRPr="005A444E">
        <w:rPr>
          <w:rFonts w:cs="Simplified Arabic"/>
          <w:sz w:val="28"/>
          <w:szCs w:val="28"/>
          <w:rtl/>
        </w:rPr>
        <w:t xml:space="preserve"> </w:t>
      </w:r>
      <w:r w:rsidRPr="005A444E">
        <w:rPr>
          <w:rFonts w:cs="Simplified Arabic" w:hint="cs"/>
          <w:sz w:val="28"/>
          <w:szCs w:val="28"/>
          <w:rtl/>
        </w:rPr>
        <w:t>تحقيق</w:t>
      </w:r>
      <w:r w:rsidRPr="005A444E">
        <w:rPr>
          <w:rFonts w:cs="Simplified Arabic"/>
          <w:sz w:val="28"/>
          <w:szCs w:val="28"/>
          <w:rtl/>
        </w:rPr>
        <w:t xml:space="preserve"> </w:t>
      </w:r>
      <w:r w:rsidRPr="005A444E">
        <w:rPr>
          <w:rFonts w:cs="Simplified Arabic" w:hint="cs"/>
          <w:sz w:val="28"/>
          <w:szCs w:val="28"/>
          <w:rtl/>
        </w:rPr>
        <w:t>رفاه</w:t>
      </w:r>
      <w:r w:rsidRPr="005A444E">
        <w:rPr>
          <w:rFonts w:cs="Simplified Arabic"/>
          <w:sz w:val="28"/>
          <w:szCs w:val="28"/>
          <w:rtl/>
        </w:rPr>
        <w:t xml:space="preserve"> </w:t>
      </w:r>
      <w:r w:rsidRPr="005A444E">
        <w:rPr>
          <w:rFonts w:cs="Simplified Arabic" w:hint="cs"/>
          <w:sz w:val="28"/>
          <w:szCs w:val="28"/>
          <w:rtl/>
        </w:rPr>
        <w:t>المجتمع،</w:t>
      </w:r>
      <w:r w:rsidRPr="005A444E">
        <w:rPr>
          <w:rFonts w:cs="Simplified Arabic"/>
          <w:sz w:val="28"/>
          <w:szCs w:val="28"/>
          <w:rtl/>
        </w:rPr>
        <w:t xml:space="preserve"> </w:t>
      </w:r>
      <w:r w:rsidRPr="005A444E">
        <w:rPr>
          <w:rFonts w:cs="Simplified Arabic" w:hint="cs"/>
          <w:sz w:val="28"/>
          <w:szCs w:val="28"/>
          <w:rtl/>
        </w:rPr>
        <w:t>إعطاء</w:t>
      </w:r>
      <w:r w:rsidRPr="005A444E">
        <w:rPr>
          <w:rFonts w:cs="Simplified Arabic"/>
          <w:sz w:val="28"/>
          <w:szCs w:val="28"/>
          <w:rtl/>
        </w:rPr>
        <w:t xml:space="preserve"> </w:t>
      </w:r>
      <w:r w:rsidRPr="005A444E">
        <w:rPr>
          <w:rFonts w:cs="Simplified Arabic" w:hint="cs"/>
          <w:sz w:val="28"/>
          <w:szCs w:val="28"/>
          <w:rtl/>
        </w:rPr>
        <w:t>الجمهور</w:t>
      </w:r>
      <w:r w:rsidRPr="005A444E">
        <w:rPr>
          <w:rFonts w:cs="Simplified Arabic"/>
          <w:sz w:val="28"/>
          <w:szCs w:val="28"/>
          <w:rtl/>
        </w:rPr>
        <w:t xml:space="preserve"> </w:t>
      </w:r>
      <w:r w:rsidRPr="005A444E">
        <w:rPr>
          <w:rFonts w:cs="Simplified Arabic" w:hint="cs"/>
          <w:sz w:val="28"/>
          <w:szCs w:val="28"/>
          <w:rtl/>
        </w:rPr>
        <w:t>صورة</w:t>
      </w:r>
      <w:r w:rsidRPr="005A444E">
        <w:rPr>
          <w:rFonts w:cs="Simplified Arabic"/>
          <w:sz w:val="28"/>
          <w:szCs w:val="28"/>
          <w:rtl/>
        </w:rPr>
        <w:t xml:space="preserve"> </w:t>
      </w:r>
      <w:r w:rsidRPr="005A444E">
        <w:rPr>
          <w:rFonts w:cs="Simplified Arabic" w:hint="cs"/>
          <w:sz w:val="28"/>
          <w:szCs w:val="28"/>
          <w:rtl/>
        </w:rPr>
        <w:t>ايجابية،</w:t>
      </w:r>
      <w:r w:rsidRPr="005A444E">
        <w:rPr>
          <w:rFonts w:cs="Simplified Arabic"/>
          <w:sz w:val="28"/>
          <w:szCs w:val="28"/>
          <w:rtl/>
        </w:rPr>
        <w:t xml:space="preserve"> </w:t>
      </w:r>
      <w:r w:rsidRPr="005A444E">
        <w:rPr>
          <w:rFonts w:cs="Simplified Arabic" w:hint="cs"/>
          <w:sz w:val="28"/>
          <w:szCs w:val="28"/>
          <w:rtl/>
        </w:rPr>
        <w:t>تأسيس</w:t>
      </w:r>
      <w:r w:rsidRPr="005A444E">
        <w:rPr>
          <w:rFonts w:cs="Simplified Arabic"/>
          <w:sz w:val="28"/>
          <w:szCs w:val="28"/>
          <w:rtl/>
        </w:rPr>
        <w:t xml:space="preserve"> </w:t>
      </w:r>
      <w:r w:rsidRPr="005A444E">
        <w:rPr>
          <w:rFonts w:cs="Simplified Arabic" w:hint="cs"/>
          <w:sz w:val="28"/>
          <w:szCs w:val="28"/>
          <w:rtl/>
        </w:rPr>
        <w:t>قاعدة</w:t>
      </w:r>
      <w:r w:rsidRPr="005A444E">
        <w:rPr>
          <w:rFonts w:cs="Simplified Arabic"/>
          <w:sz w:val="28"/>
          <w:szCs w:val="28"/>
          <w:rtl/>
        </w:rPr>
        <w:t xml:space="preserve"> </w:t>
      </w:r>
      <w:r w:rsidRPr="005A444E">
        <w:rPr>
          <w:rFonts w:cs="Simplified Arabic" w:hint="cs"/>
          <w:sz w:val="28"/>
          <w:szCs w:val="28"/>
          <w:rtl/>
        </w:rPr>
        <w:t>من</w:t>
      </w:r>
      <w:r w:rsidRPr="005A444E">
        <w:rPr>
          <w:rFonts w:cs="Simplified Arabic"/>
          <w:sz w:val="28"/>
          <w:szCs w:val="28"/>
          <w:rtl/>
        </w:rPr>
        <w:t xml:space="preserve"> </w:t>
      </w:r>
      <w:r w:rsidRPr="005A444E">
        <w:rPr>
          <w:rFonts w:cs="Simplified Arabic" w:hint="cs"/>
          <w:sz w:val="28"/>
          <w:szCs w:val="28"/>
          <w:rtl/>
        </w:rPr>
        <w:t>المستهلكين</w:t>
      </w:r>
      <w:r w:rsidRPr="005A444E">
        <w:rPr>
          <w:rFonts w:cs="Simplified Arabic"/>
          <w:sz w:val="28"/>
          <w:szCs w:val="28"/>
          <w:rtl/>
        </w:rPr>
        <w:t xml:space="preserve"> </w:t>
      </w:r>
      <w:r w:rsidRPr="005A444E">
        <w:rPr>
          <w:rFonts w:cs="Simplified Arabic" w:hint="cs"/>
          <w:sz w:val="28"/>
          <w:szCs w:val="28"/>
          <w:rtl/>
        </w:rPr>
        <w:t>الواعيين،</w:t>
      </w:r>
      <w:r w:rsidRPr="005A444E">
        <w:rPr>
          <w:rFonts w:cs="Simplified Arabic"/>
          <w:sz w:val="28"/>
          <w:szCs w:val="28"/>
          <w:rtl/>
        </w:rPr>
        <w:t xml:space="preserve"> </w:t>
      </w:r>
      <w:r w:rsidRPr="005A444E">
        <w:rPr>
          <w:rFonts w:cs="Simplified Arabic" w:hint="cs"/>
          <w:sz w:val="28"/>
          <w:szCs w:val="28"/>
          <w:rtl/>
        </w:rPr>
        <w:t>المساهمة</w:t>
      </w:r>
      <w:r w:rsidRPr="005A444E">
        <w:rPr>
          <w:rFonts w:cs="Simplified Arabic"/>
          <w:sz w:val="28"/>
          <w:szCs w:val="28"/>
          <w:rtl/>
        </w:rPr>
        <w:t xml:space="preserve"> </w:t>
      </w:r>
      <w:r w:rsidRPr="005A444E">
        <w:rPr>
          <w:rFonts w:cs="Simplified Arabic" w:hint="cs"/>
          <w:sz w:val="28"/>
          <w:szCs w:val="28"/>
          <w:rtl/>
        </w:rPr>
        <w:t>في</w:t>
      </w:r>
      <w:r w:rsidRPr="005A444E">
        <w:rPr>
          <w:rFonts w:cs="Simplified Arabic"/>
          <w:sz w:val="28"/>
          <w:szCs w:val="28"/>
          <w:rtl/>
        </w:rPr>
        <w:t xml:space="preserve"> </w:t>
      </w:r>
      <w:r w:rsidRPr="005A444E">
        <w:rPr>
          <w:rFonts w:cs="Simplified Arabic" w:hint="cs"/>
          <w:sz w:val="28"/>
          <w:szCs w:val="28"/>
          <w:rtl/>
        </w:rPr>
        <w:t>التنمية</w:t>
      </w:r>
      <w:r w:rsidRPr="005A444E">
        <w:rPr>
          <w:rFonts w:cs="Simplified Arabic"/>
          <w:sz w:val="28"/>
          <w:szCs w:val="28"/>
          <w:rtl/>
        </w:rPr>
        <w:t xml:space="preserve"> </w:t>
      </w:r>
      <w:r w:rsidRPr="005A444E">
        <w:rPr>
          <w:rFonts w:cs="Simplified Arabic" w:hint="cs"/>
          <w:sz w:val="28"/>
          <w:szCs w:val="28"/>
          <w:rtl/>
        </w:rPr>
        <w:t>الاقتصادية</w:t>
      </w:r>
      <w:r w:rsidRPr="005A444E">
        <w:rPr>
          <w:rFonts w:cs="Simplified Arabic"/>
          <w:sz w:val="28"/>
          <w:szCs w:val="28"/>
          <w:rtl/>
        </w:rPr>
        <w:t xml:space="preserve"> </w:t>
      </w:r>
      <w:r w:rsidRPr="005A444E">
        <w:rPr>
          <w:rFonts w:cs="Simplified Arabic" w:hint="cs"/>
          <w:sz w:val="28"/>
          <w:szCs w:val="28"/>
          <w:rtl/>
        </w:rPr>
        <w:t>المستدامة</w:t>
      </w:r>
      <w:r w:rsidRPr="005A444E">
        <w:rPr>
          <w:rFonts w:cs="Simplified Arabic"/>
          <w:sz w:val="28"/>
          <w:szCs w:val="28"/>
          <w:rtl/>
        </w:rPr>
        <w:t xml:space="preserve"> </w:t>
      </w:r>
      <w:r w:rsidRPr="005A444E">
        <w:rPr>
          <w:rFonts w:cs="Simplified Arabic" w:hint="cs"/>
          <w:sz w:val="28"/>
          <w:szCs w:val="28"/>
          <w:rtl/>
        </w:rPr>
        <w:t>والعمل</w:t>
      </w:r>
      <w:r w:rsidRPr="005A444E">
        <w:rPr>
          <w:rFonts w:cs="Simplified Arabic"/>
          <w:sz w:val="28"/>
          <w:szCs w:val="28"/>
          <w:rtl/>
        </w:rPr>
        <w:t xml:space="preserve"> </w:t>
      </w:r>
      <w:r w:rsidRPr="005A444E">
        <w:rPr>
          <w:rFonts w:cs="Simplified Arabic" w:hint="cs"/>
          <w:sz w:val="28"/>
          <w:szCs w:val="28"/>
          <w:rtl/>
        </w:rPr>
        <w:t>مع</w:t>
      </w:r>
      <w:r w:rsidRPr="005A444E">
        <w:rPr>
          <w:rFonts w:cs="Simplified Arabic"/>
          <w:sz w:val="28"/>
          <w:szCs w:val="28"/>
          <w:rtl/>
        </w:rPr>
        <w:t xml:space="preserve"> </w:t>
      </w:r>
      <w:r w:rsidRPr="005A444E">
        <w:rPr>
          <w:rFonts w:cs="Simplified Arabic" w:hint="cs"/>
          <w:sz w:val="28"/>
          <w:szCs w:val="28"/>
          <w:rtl/>
        </w:rPr>
        <w:t>الموظفين</w:t>
      </w:r>
      <w:r w:rsidRPr="005A444E">
        <w:rPr>
          <w:rFonts w:cs="Simplified Arabic"/>
          <w:sz w:val="28"/>
          <w:szCs w:val="28"/>
          <w:rtl/>
        </w:rPr>
        <w:t xml:space="preserve"> </w:t>
      </w:r>
      <w:r w:rsidRPr="005A444E">
        <w:rPr>
          <w:rFonts w:cs="Simplified Arabic" w:hint="cs"/>
          <w:sz w:val="28"/>
          <w:szCs w:val="28"/>
          <w:rtl/>
        </w:rPr>
        <w:t>وأسرهم</w:t>
      </w:r>
      <w:r w:rsidRPr="005A444E">
        <w:rPr>
          <w:rFonts w:cs="Simplified Arabic"/>
          <w:sz w:val="28"/>
          <w:szCs w:val="28"/>
          <w:rtl/>
        </w:rPr>
        <w:t xml:space="preserve"> </w:t>
      </w:r>
      <w:r w:rsidRPr="005A444E">
        <w:rPr>
          <w:rFonts w:cs="Simplified Arabic" w:hint="cs"/>
          <w:sz w:val="28"/>
          <w:szCs w:val="28"/>
          <w:rtl/>
        </w:rPr>
        <w:t>والمجتمع</w:t>
      </w:r>
      <w:r w:rsidRPr="005A444E">
        <w:rPr>
          <w:rFonts w:cs="Simplified Arabic"/>
          <w:sz w:val="28"/>
          <w:szCs w:val="28"/>
          <w:rtl/>
        </w:rPr>
        <w:t xml:space="preserve"> </w:t>
      </w:r>
      <w:r w:rsidRPr="005A444E">
        <w:rPr>
          <w:rFonts w:cs="Simplified Arabic" w:hint="cs"/>
          <w:sz w:val="28"/>
          <w:szCs w:val="28"/>
          <w:rtl/>
        </w:rPr>
        <w:t>المحلي</w:t>
      </w:r>
      <w:r w:rsidRPr="005A444E">
        <w:rPr>
          <w:rFonts w:cs="Simplified Arabic"/>
          <w:sz w:val="28"/>
          <w:szCs w:val="28"/>
          <w:rtl/>
        </w:rPr>
        <w:t xml:space="preserve"> </w:t>
      </w:r>
      <w:r w:rsidRPr="005A444E">
        <w:rPr>
          <w:rFonts w:cs="Simplified Arabic" w:hint="cs"/>
          <w:sz w:val="28"/>
          <w:szCs w:val="28"/>
          <w:rtl/>
        </w:rPr>
        <w:t>لتحسين</w:t>
      </w:r>
      <w:r w:rsidRPr="005A444E">
        <w:rPr>
          <w:rFonts w:cs="Simplified Arabic"/>
          <w:sz w:val="28"/>
          <w:szCs w:val="28"/>
          <w:rtl/>
        </w:rPr>
        <w:t xml:space="preserve"> </w:t>
      </w:r>
      <w:r w:rsidRPr="005A444E">
        <w:rPr>
          <w:rFonts w:cs="Simplified Arabic" w:hint="cs"/>
          <w:sz w:val="28"/>
          <w:szCs w:val="28"/>
          <w:rtl/>
        </w:rPr>
        <w:t>نوعية</w:t>
      </w:r>
      <w:r w:rsidRPr="005A444E">
        <w:rPr>
          <w:rFonts w:cs="Simplified Arabic"/>
          <w:sz w:val="28"/>
          <w:szCs w:val="28"/>
          <w:rtl/>
        </w:rPr>
        <w:t xml:space="preserve"> </w:t>
      </w:r>
      <w:r w:rsidRPr="005A444E">
        <w:rPr>
          <w:rFonts w:cs="Simplified Arabic" w:hint="cs"/>
          <w:sz w:val="28"/>
          <w:szCs w:val="28"/>
          <w:rtl/>
        </w:rPr>
        <w:t>الحياة،</w:t>
      </w:r>
      <w:r w:rsidRPr="005A444E">
        <w:rPr>
          <w:rFonts w:cs="Simplified Arabic"/>
          <w:sz w:val="28"/>
          <w:szCs w:val="28"/>
          <w:rtl/>
        </w:rPr>
        <w:t xml:space="preserve"> </w:t>
      </w:r>
      <w:r w:rsidRPr="005A444E">
        <w:rPr>
          <w:rFonts w:cs="Simplified Arabic" w:hint="cs"/>
          <w:sz w:val="28"/>
          <w:szCs w:val="28"/>
          <w:rtl/>
        </w:rPr>
        <w:t>بصفة</w:t>
      </w:r>
      <w:r w:rsidRPr="005A444E">
        <w:rPr>
          <w:rFonts w:cs="Simplified Arabic"/>
          <w:sz w:val="28"/>
          <w:szCs w:val="28"/>
          <w:rtl/>
        </w:rPr>
        <w:t xml:space="preserve"> </w:t>
      </w:r>
      <w:r w:rsidRPr="005A444E">
        <w:rPr>
          <w:rFonts w:cs="Simplified Arabic" w:hint="cs"/>
          <w:sz w:val="28"/>
          <w:szCs w:val="28"/>
          <w:rtl/>
        </w:rPr>
        <w:t>عامة</w:t>
      </w:r>
      <w:r w:rsidRPr="005A444E">
        <w:rPr>
          <w:rFonts w:cs="Simplified Arabic"/>
          <w:sz w:val="28"/>
          <w:szCs w:val="28"/>
          <w:rtl/>
        </w:rPr>
        <w:t xml:space="preserve"> </w:t>
      </w:r>
      <w:r w:rsidRPr="005A444E">
        <w:rPr>
          <w:rFonts w:cs="Simplified Arabic" w:hint="cs"/>
          <w:sz w:val="28"/>
          <w:szCs w:val="28"/>
          <w:rtl/>
        </w:rPr>
        <w:t>تبني</w:t>
      </w:r>
      <w:r w:rsidRPr="005A444E">
        <w:rPr>
          <w:rFonts w:cs="Simplified Arabic"/>
          <w:sz w:val="28"/>
          <w:szCs w:val="28"/>
          <w:rtl/>
        </w:rPr>
        <w:t xml:space="preserve"> </w:t>
      </w:r>
      <w:r w:rsidRPr="005A444E">
        <w:rPr>
          <w:rFonts w:cs="Simplified Arabic" w:hint="cs"/>
          <w:sz w:val="28"/>
          <w:szCs w:val="28"/>
          <w:rtl/>
        </w:rPr>
        <w:t>الاتجاه</w:t>
      </w:r>
      <w:r w:rsidRPr="005A444E">
        <w:rPr>
          <w:rFonts w:cs="Simplified Arabic"/>
          <w:sz w:val="28"/>
          <w:szCs w:val="28"/>
          <w:rtl/>
        </w:rPr>
        <w:t xml:space="preserve"> </w:t>
      </w:r>
      <w:r w:rsidRPr="005A444E">
        <w:rPr>
          <w:rFonts w:cs="Simplified Arabic" w:hint="cs"/>
          <w:sz w:val="28"/>
          <w:szCs w:val="28"/>
          <w:rtl/>
        </w:rPr>
        <w:t>الحديث</w:t>
      </w:r>
      <w:r w:rsidRPr="005A444E">
        <w:rPr>
          <w:rFonts w:cs="Simplified Arabic"/>
          <w:sz w:val="28"/>
          <w:szCs w:val="28"/>
          <w:rtl/>
        </w:rPr>
        <w:t xml:space="preserve"> </w:t>
      </w:r>
      <w:r w:rsidRPr="005A444E">
        <w:rPr>
          <w:rFonts w:cs="Simplified Arabic" w:hint="cs"/>
          <w:sz w:val="28"/>
          <w:szCs w:val="28"/>
          <w:rtl/>
        </w:rPr>
        <w:t>السائد</w:t>
      </w:r>
      <w:r w:rsidRPr="005A444E">
        <w:rPr>
          <w:rFonts w:cs="Simplified Arabic"/>
          <w:sz w:val="28"/>
          <w:szCs w:val="28"/>
          <w:rtl/>
        </w:rPr>
        <w:t xml:space="preserve"> </w:t>
      </w:r>
      <w:r w:rsidRPr="005A444E">
        <w:rPr>
          <w:rFonts w:cs="Simplified Arabic" w:hint="cs"/>
          <w:sz w:val="28"/>
          <w:szCs w:val="28"/>
          <w:rtl/>
        </w:rPr>
        <w:t>الذي</w:t>
      </w:r>
      <w:r w:rsidRPr="005A444E">
        <w:rPr>
          <w:rFonts w:cs="Simplified Arabic"/>
          <w:sz w:val="28"/>
          <w:szCs w:val="28"/>
          <w:rtl/>
        </w:rPr>
        <w:t xml:space="preserve"> </w:t>
      </w:r>
      <w:r w:rsidRPr="005A444E">
        <w:rPr>
          <w:rFonts w:cs="Simplified Arabic" w:hint="cs"/>
          <w:sz w:val="28"/>
          <w:szCs w:val="28"/>
          <w:rtl/>
        </w:rPr>
        <w:t>يمارس</w:t>
      </w:r>
      <w:r w:rsidRPr="005A444E">
        <w:rPr>
          <w:rFonts w:cs="Simplified Arabic"/>
          <w:sz w:val="28"/>
          <w:szCs w:val="28"/>
          <w:rtl/>
        </w:rPr>
        <w:t xml:space="preserve"> </w:t>
      </w:r>
      <w:r w:rsidRPr="005A444E">
        <w:rPr>
          <w:rFonts w:cs="Simplified Arabic" w:hint="cs"/>
          <w:sz w:val="28"/>
          <w:szCs w:val="28"/>
          <w:rtl/>
        </w:rPr>
        <w:t>على</w:t>
      </w:r>
      <w:r w:rsidRPr="005A444E">
        <w:rPr>
          <w:rFonts w:cs="Simplified Arabic"/>
          <w:sz w:val="28"/>
          <w:szCs w:val="28"/>
          <w:rtl/>
        </w:rPr>
        <w:t xml:space="preserve"> </w:t>
      </w:r>
      <w:r w:rsidRPr="005A444E">
        <w:rPr>
          <w:rFonts w:cs="Simplified Arabic" w:hint="cs"/>
          <w:sz w:val="28"/>
          <w:szCs w:val="28"/>
          <w:rtl/>
        </w:rPr>
        <w:t>نطاق</w:t>
      </w:r>
      <w:r w:rsidRPr="005A444E">
        <w:rPr>
          <w:rFonts w:cs="Simplified Arabic"/>
          <w:sz w:val="28"/>
          <w:szCs w:val="28"/>
          <w:rtl/>
        </w:rPr>
        <w:t xml:space="preserve"> </w:t>
      </w:r>
      <w:r w:rsidRPr="005A444E">
        <w:rPr>
          <w:rFonts w:cs="Simplified Arabic" w:hint="cs"/>
          <w:sz w:val="28"/>
          <w:szCs w:val="28"/>
          <w:rtl/>
        </w:rPr>
        <w:t>واسع</w:t>
      </w:r>
      <w:r w:rsidRPr="005A444E">
        <w:rPr>
          <w:rFonts w:cs="Simplified Arabic"/>
          <w:sz w:val="28"/>
          <w:szCs w:val="28"/>
          <w:rtl/>
        </w:rPr>
        <w:t xml:space="preserve"> </w:t>
      </w:r>
      <w:r w:rsidRPr="005A444E">
        <w:rPr>
          <w:rFonts w:cs="Simplified Arabic" w:hint="cs"/>
          <w:sz w:val="28"/>
          <w:szCs w:val="28"/>
          <w:rtl/>
        </w:rPr>
        <w:t>والمعروف</w:t>
      </w:r>
      <w:r w:rsidRPr="005A444E">
        <w:rPr>
          <w:rFonts w:cs="Simplified Arabic"/>
          <w:sz w:val="28"/>
          <w:szCs w:val="28"/>
          <w:rtl/>
        </w:rPr>
        <w:t xml:space="preserve"> </w:t>
      </w:r>
      <w:r w:rsidRPr="005A444E">
        <w:rPr>
          <w:rFonts w:cs="Simplified Arabic" w:hint="cs"/>
          <w:sz w:val="28"/>
          <w:szCs w:val="28"/>
          <w:rtl/>
        </w:rPr>
        <w:t>بفكرة</w:t>
      </w:r>
      <w:r w:rsidRPr="005A444E">
        <w:rPr>
          <w:rFonts w:cs="Simplified Arabic"/>
          <w:sz w:val="28"/>
          <w:szCs w:val="28"/>
          <w:rtl/>
        </w:rPr>
        <w:t xml:space="preserve"> "</w:t>
      </w:r>
      <w:r w:rsidRPr="007B094D">
        <w:rPr>
          <w:rFonts w:cs="Simplified Arabic" w:hint="cs"/>
          <w:b/>
          <w:bCs/>
          <w:sz w:val="28"/>
          <w:szCs w:val="28"/>
          <w:rtl/>
        </w:rPr>
        <w:t>المسؤولية</w:t>
      </w:r>
      <w:r w:rsidRPr="007B094D">
        <w:rPr>
          <w:rFonts w:cs="Simplified Arabic"/>
          <w:b/>
          <w:bCs/>
          <w:sz w:val="28"/>
          <w:szCs w:val="28"/>
          <w:rtl/>
        </w:rPr>
        <w:t xml:space="preserve"> </w:t>
      </w:r>
      <w:r w:rsidRPr="007B094D">
        <w:rPr>
          <w:rFonts w:cs="Simplified Arabic" w:hint="cs"/>
          <w:b/>
          <w:bCs/>
          <w:sz w:val="28"/>
          <w:szCs w:val="28"/>
          <w:rtl/>
        </w:rPr>
        <w:t>الاجتماعية</w:t>
      </w:r>
      <w:r w:rsidRPr="007B094D">
        <w:rPr>
          <w:rFonts w:cs="Simplified Arabic"/>
          <w:b/>
          <w:bCs/>
          <w:sz w:val="28"/>
          <w:szCs w:val="28"/>
          <w:rtl/>
        </w:rPr>
        <w:t xml:space="preserve"> </w:t>
      </w:r>
      <w:r w:rsidRPr="007B094D">
        <w:rPr>
          <w:rFonts w:cs="Simplified Arabic" w:hint="cs"/>
          <w:b/>
          <w:bCs/>
          <w:sz w:val="28"/>
          <w:szCs w:val="28"/>
          <w:rtl/>
        </w:rPr>
        <w:t>لل</w:t>
      </w:r>
      <w:r w:rsidR="00F27DC9">
        <w:rPr>
          <w:rFonts w:cs="Simplified Arabic" w:hint="cs"/>
          <w:b/>
          <w:bCs/>
          <w:sz w:val="28"/>
          <w:szCs w:val="28"/>
          <w:rtl/>
        </w:rPr>
        <w:t>منظمة</w:t>
      </w:r>
      <w:r w:rsidRPr="005A444E">
        <w:rPr>
          <w:rFonts w:cs="Simplified Arabic"/>
          <w:sz w:val="28"/>
          <w:szCs w:val="28"/>
        </w:rPr>
        <w:t>".</w:t>
      </w:r>
    </w:p>
    <w:p w:rsidR="000D63EC" w:rsidRPr="005A444E" w:rsidRDefault="004E6BB3" w:rsidP="005A444E">
      <w:pPr>
        <w:bidi/>
        <w:spacing w:line="240" w:lineRule="auto"/>
        <w:jc w:val="both"/>
        <w:rPr>
          <w:rFonts w:cs="Simplified Arabic"/>
          <w:sz w:val="28"/>
          <w:szCs w:val="28"/>
          <w:rtl/>
          <w:lang w:bidi="ar-DZ"/>
        </w:rPr>
      </w:pPr>
      <w:r w:rsidRPr="005A444E">
        <w:rPr>
          <w:rFonts w:cs="Simplified Arabic" w:hint="cs"/>
          <w:sz w:val="28"/>
          <w:szCs w:val="28"/>
          <w:rtl/>
          <w:lang w:bidi="ar-DZ"/>
        </w:rPr>
        <w:t>فبين محاولات تجميل الوجه القبيح أحيانا للرأسمالية المتوحشة وقطاع الأعمال والمنظمات الخاصة يبرز مصطلح "</w:t>
      </w:r>
      <w:r w:rsidRPr="000438F0">
        <w:rPr>
          <w:rFonts w:cs="Simplified Arabic" w:hint="cs"/>
          <w:b/>
          <w:bCs/>
          <w:sz w:val="28"/>
          <w:szCs w:val="28"/>
          <w:rtl/>
          <w:lang w:bidi="ar-DZ"/>
        </w:rPr>
        <w:t>المسؤولية الاجتماعية</w:t>
      </w:r>
      <w:r w:rsidRPr="005A444E">
        <w:rPr>
          <w:rFonts w:cs="Simplified Arabic" w:hint="cs"/>
          <w:sz w:val="28"/>
          <w:szCs w:val="28"/>
          <w:rtl/>
          <w:lang w:bidi="ar-DZ"/>
        </w:rPr>
        <w:t xml:space="preserve">" ويختلط بمفهوم الصدقة </w:t>
      </w:r>
      <w:r w:rsidR="00A434E8" w:rsidRPr="005A444E">
        <w:rPr>
          <w:rFonts w:cs="Simplified Arabic" w:hint="cs"/>
          <w:sz w:val="28"/>
          <w:szCs w:val="28"/>
          <w:rtl/>
          <w:lang w:bidi="ar-DZ"/>
        </w:rPr>
        <w:t>والإحسان</w:t>
      </w:r>
      <w:r w:rsidRPr="005A444E">
        <w:rPr>
          <w:rFonts w:cs="Simplified Arabic" w:hint="cs"/>
          <w:sz w:val="28"/>
          <w:szCs w:val="28"/>
          <w:rtl/>
          <w:lang w:bidi="ar-DZ"/>
        </w:rPr>
        <w:t xml:space="preserve"> والتبرع</w:t>
      </w:r>
      <w:r w:rsidR="007A3F78">
        <w:rPr>
          <w:rFonts w:cs="Simplified Arabic" w:hint="cs"/>
          <w:sz w:val="28"/>
          <w:szCs w:val="28"/>
          <w:rtl/>
          <w:lang w:bidi="ar-DZ"/>
        </w:rPr>
        <w:t xml:space="preserve">، </w:t>
      </w:r>
      <w:r w:rsidRPr="005A444E">
        <w:rPr>
          <w:rFonts w:cs="Simplified Arabic" w:hint="cs"/>
          <w:sz w:val="28"/>
          <w:szCs w:val="28"/>
          <w:rtl/>
          <w:lang w:bidi="ar-DZ"/>
        </w:rPr>
        <w:t xml:space="preserve"> ذلك المفهوم الضيق الذي تاهت معه المفاهيم الحقيقية للمسؤولية الاجتماعية لمنظمات الأعمال كما حددها البنك الدولي ومجلس الأعمال العالمي للتنمية المستدامة</w:t>
      </w:r>
      <w:r w:rsidR="00D424EA" w:rsidRPr="005A444E">
        <w:rPr>
          <w:rFonts w:cs="Simplified Arabic" w:hint="cs"/>
          <w:sz w:val="28"/>
          <w:szCs w:val="28"/>
          <w:rtl/>
          <w:lang w:bidi="ar-DZ"/>
        </w:rPr>
        <w:t>.</w:t>
      </w:r>
    </w:p>
    <w:p w:rsidR="007A3F78" w:rsidRDefault="007A3F78" w:rsidP="002C5028">
      <w:pPr>
        <w:bidi/>
        <w:spacing w:line="240" w:lineRule="auto"/>
        <w:jc w:val="center"/>
        <w:rPr>
          <w:rFonts w:cs="Simplified Arabic"/>
          <w:b/>
          <w:bCs/>
          <w:sz w:val="28"/>
          <w:szCs w:val="28"/>
          <w:u w:val="double"/>
          <w:rtl/>
        </w:rPr>
      </w:pPr>
    </w:p>
    <w:p w:rsidR="007A3F78" w:rsidRDefault="007A3F78" w:rsidP="007A3F78">
      <w:pPr>
        <w:bidi/>
        <w:spacing w:line="240" w:lineRule="auto"/>
        <w:jc w:val="center"/>
        <w:rPr>
          <w:rFonts w:cs="Simplified Arabic"/>
          <w:b/>
          <w:bCs/>
          <w:sz w:val="28"/>
          <w:szCs w:val="28"/>
          <w:u w:val="double"/>
          <w:rtl/>
        </w:rPr>
      </w:pPr>
    </w:p>
    <w:p w:rsidR="000D63EC" w:rsidRPr="00002F0D" w:rsidRDefault="002C5028" w:rsidP="007A3F78">
      <w:pPr>
        <w:bidi/>
        <w:spacing w:line="240" w:lineRule="auto"/>
        <w:jc w:val="center"/>
        <w:rPr>
          <w:rFonts w:cs="Simplified Arabic"/>
          <w:b/>
          <w:bCs/>
          <w:sz w:val="28"/>
          <w:szCs w:val="28"/>
          <w:u w:val="double"/>
        </w:rPr>
      </w:pPr>
      <w:r>
        <w:rPr>
          <w:rFonts w:cs="Simplified Arabic" w:hint="cs"/>
          <w:b/>
          <w:bCs/>
          <w:sz w:val="28"/>
          <w:szCs w:val="28"/>
          <w:u w:val="double"/>
          <w:rtl/>
        </w:rPr>
        <w:lastRenderedPageBreak/>
        <w:t>المسؤولية الاجتماعية لمنظمات الأعمال</w:t>
      </w:r>
    </w:p>
    <w:p w:rsidR="000D63EC" w:rsidRPr="005A444E" w:rsidRDefault="000D63EC" w:rsidP="007A3F78">
      <w:pPr>
        <w:bidi/>
        <w:spacing w:line="240" w:lineRule="auto"/>
        <w:jc w:val="both"/>
        <w:rPr>
          <w:rFonts w:cs="Simplified Arabic"/>
          <w:sz w:val="28"/>
          <w:szCs w:val="28"/>
        </w:rPr>
      </w:pPr>
      <w:r w:rsidRPr="005A444E">
        <w:rPr>
          <w:rFonts w:cs="Simplified Arabic"/>
          <w:sz w:val="28"/>
          <w:szCs w:val="28"/>
        </w:rPr>
        <w:t xml:space="preserve">       </w:t>
      </w:r>
      <w:r w:rsidRPr="005A444E">
        <w:rPr>
          <w:rFonts w:cs="Simplified Arabic" w:hint="cs"/>
          <w:sz w:val="28"/>
          <w:szCs w:val="28"/>
          <w:rtl/>
        </w:rPr>
        <w:t>يقول</w:t>
      </w:r>
      <w:r w:rsidRPr="005A444E">
        <w:rPr>
          <w:rFonts w:cs="Simplified Arabic"/>
          <w:sz w:val="28"/>
          <w:szCs w:val="28"/>
          <w:rtl/>
        </w:rPr>
        <w:t xml:space="preserve"> </w:t>
      </w:r>
      <w:r w:rsidRPr="005A444E">
        <w:rPr>
          <w:rFonts w:cs="Simplified Arabic" w:hint="cs"/>
          <w:sz w:val="28"/>
          <w:szCs w:val="28"/>
          <w:rtl/>
        </w:rPr>
        <w:t>العالم</w:t>
      </w:r>
      <w:r w:rsidRPr="005A444E">
        <w:rPr>
          <w:rFonts w:cs="Simplified Arabic"/>
          <w:sz w:val="28"/>
          <w:szCs w:val="28"/>
          <w:rtl/>
        </w:rPr>
        <w:t xml:space="preserve"> </w:t>
      </w:r>
      <w:r w:rsidRPr="005A444E">
        <w:rPr>
          <w:rFonts w:cs="Simplified Arabic" w:hint="cs"/>
          <w:sz w:val="28"/>
          <w:szCs w:val="28"/>
          <w:rtl/>
        </w:rPr>
        <w:t>الأمريكي</w:t>
      </w:r>
      <w:r w:rsidRPr="005A444E">
        <w:rPr>
          <w:rFonts w:cs="Simplified Arabic"/>
          <w:sz w:val="28"/>
          <w:szCs w:val="28"/>
          <w:rtl/>
        </w:rPr>
        <w:t xml:space="preserve"> </w:t>
      </w:r>
      <w:r w:rsidR="007A3F78">
        <w:rPr>
          <w:rFonts w:cs="Simplified Arabic" w:hint="cs"/>
          <w:sz w:val="28"/>
          <w:szCs w:val="28"/>
          <w:rtl/>
        </w:rPr>
        <w:t>الأخصائي</w:t>
      </w:r>
      <w:r w:rsidRPr="005A444E">
        <w:rPr>
          <w:rFonts w:cs="Simplified Arabic"/>
          <w:sz w:val="28"/>
          <w:szCs w:val="28"/>
          <w:rtl/>
        </w:rPr>
        <w:t xml:space="preserve"> </w:t>
      </w:r>
      <w:r w:rsidRPr="005A444E">
        <w:rPr>
          <w:rFonts w:cs="Simplified Arabic" w:hint="cs"/>
          <w:sz w:val="28"/>
          <w:szCs w:val="28"/>
          <w:rtl/>
        </w:rPr>
        <w:t>في</w:t>
      </w:r>
      <w:r w:rsidRPr="005A444E">
        <w:rPr>
          <w:rFonts w:cs="Simplified Arabic"/>
          <w:sz w:val="28"/>
          <w:szCs w:val="28"/>
          <w:rtl/>
        </w:rPr>
        <w:t xml:space="preserve"> </w:t>
      </w:r>
      <w:r w:rsidRPr="005A444E">
        <w:rPr>
          <w:rFonts w:cs="Simplified Arabic" w:hint="cs"/>
          <w:sz w:val="28"/>
          <w:szCs w:val="28"/>
          <w:rtl/>
        </w:rPr>
        <w:t>مجال</w:t>
      </w:r>
      <w:r w:rsidRPr="005A444E">
        <w:rPr>
          <w:rFonts w:cs="Simplified Arabic"/>
          <w:sz w:val="28"/>
          <w:szCs w:val="28"/>
          <w:rtl/>
        </w:rPr>
        <w:t xml:space="preserve"> </w:t>
      </w:r>
      <w:r w:rsidRPr="005A444E">
        <w:rPr>
          <w:rFonts w:cs="Simplified Arabic" w:hint="cs"/>
          <w:sz w:val="28"/>
          <w:szCs w:val="28"/>
          <w:rtl/>
        </w:rPr>
        <w:t>المسؤولية</w:t>
      </w:r>
      <w:r w:rsidRPr="005A444E">
        <w:rPr>
          <w:rFonts w:cs="Simplified Arabic"/>
          <w:sz w:val="28"/>
          <w:szCs w:val="28"/>
          <w:rtl/>
        </w:rPr>
        <w:t xml:space="preserve"> </w:t>
      </w:r>
      <w:r w:rsidRPr="005A444E">
        <w:rPr>
          <w:rFonts w:cs="Simplified Arabic" w:hint="cs"/>
          <w:sz w:val="28"/>
          <w:szCs w:val="28"/>
          <w:rtl/>
        </w:rPr>
        <w:t>الاجتماعية</w:t>
      </w:r>
      <w:r w:rsidRPr="005A444E">
        <w:rPr>
          <w:rFonts w:cs="Simplified Arabic"/>
          <w:sz w:val="28"/>
          <w:szCs w:val="28"/>
          <w:rtl/>
        </w:rPr>
        <w:t xml:space="preserve"> </w:t>
      </w:r>
      <w:r w:rsidRPr="005A444E">
        <w:rPr>
          <w:rFonts w:cs="Simplified Arabic" w:hint="cs"/>
          <w:sz w:val="28"/>
          <w:szCs w:val="28"/>
          <w:rtl/>
        </w:rPr>
        <w:t>دانييل</w:t>
      </w:r>
      <w:r w:rsidRPr="005A444E">
        <w:rPr>
          <w:rFonts w:cs="Simplified Arabic"/>
          <w:sz w:val="28"/>
          <w:szCs w:val="28"/>
          <w:rtl/>
        </w:rPr>
        <w:t xml:space="preserve"> </w:t>
      </w:r>
      <w:r w:rsidRPr="005A444E">
        <w:rPr>
          <w:rFonts w:cs="Simplified Arabic" w:hint="cs"/>
          <w:sz w:val="28"/>
          <w:szCs w:val="28"/>
          <w:rtl/>
        </w:rPr>
        <w:t>فرانكلين</w:t>
      </w:r>
      <w:r w:rsidRPr="005A444E">
        <w:rPr>
          <w:rFonts w:cs="Simplified Arabic"/>
          <w:sz w:val="28"/>
          <w:szCs w:val="28"/>
          <w:rtl/>
        </w:rPr>
        <w:t xml:space="preserve">:" </w:t>
      </w:r>
      <w:r w:rsidRPr="00690B15">
        <w:rPr>
          <w:rFonts w:cs="Simplified Arabic" w:hint="cs"/>
          <w:b/>
          <w:bCs/>
          <w:sz w:val="28"/>
          <w:szCs w:val="28"/>
          <w:rtl/>
        </w:rPr>
        <w:t>تعتبر</w:t>
      </w:r>
      <w:r w:rsidRPr="00690B15">
        <w:rPr>
          <w:rFonts w:cs="Simplified Arabic"/>
          <w:b/>
          <w:bCs/>
          <w:sz w:val="28"/>
          <w:szCs w:val="28"/>
          <w:rtl/>
        </w:rPr>
        <w:t xml:space="preserve"> </w:t>
      </w:r>
      <w:r w:rsidRPr="00690B15">
        <w:rPr>
          <w:rFonts w:cs="Simplified Arabic" w:hint="cs"/>
          <w:b/>
          <w:bCs/>
          <w:sz w:val="28"/>
          <w:szCs w:val="28"/>
          <w:rtl/>
        </w:rPr>
        <w:t>المسؤولية</w:t>
      </w:r>
      <w:r w:rsidRPr="00690B15">
        <w:rPr>
          <w:rFonts w:cs="Simplified Arabic"/>
          <w:b/>
          <w:bCs/>
          <w:sz w:val="28"/>
          <w:szCs w:val="28"/>
          <w:rtl/>
        </w:rPr>
        <w:t xml:space="preserve"> </w:t>
      </w:r>
      <w:r w:rsidRPr="00690B15">
        <w:rPr>
          <w:rFonts w:cs="Simplified Arabic" w:hint="cs"/>
          <w:b/>
          <w:bCs/>
          <w:sz w:val="28"/>
          <w:szCs w:val="28"/>
          <w:rtl/>
        </w:rPr>
        <w:t>الاجتماعية</w:t>
      </w:r>
      <w:r w:rsidRPr="00690B15">
        <w:rPr>
          <w:rFonts w:cs="Simplified Arabic"/>
          <w:b/>
          <w:bCs/>
          <w:sz w:val="28"/>
          <w:szCs w:val="28"/>
          <w:rtl/>
        </w:rPr>
        <w:t xml:space="preserve"> </w:t>
      </w:r>
      <w:r w:rsidRPr="00690B15">
        <w:rPr>
          <w:rFonts w:cs="Simplified Arabic" w:hint="cs"/>
          <w:b/>
          <w:bCs/>
          <w:sz w:val="28"/>
          <w:szCs w:val="28"/>
          <w:rtl/>
        </w:rPr>
        <w:t>للم</w:t>
      </w:r>
      <w:r w:rsidR="006136DF">
        <w:rPr>
          <w:rFonts w:cs="Simplified Arabic" w:hint="cs"/>
          <w:b/>
          <w:bCs/>
          <w:sz w:val="28"/>
          <w:szCs w:val="28"/>
          <w:rtl/>
        </w:rPr>
        <w:t>نظمات</w:t>
      </w:r>
      <w:r w:rsidRPr="00690B15">
        <w:rPr>
          <w:rFonts w:cs="Simplified Arabic"/>
          <w:b/>
          <w:bCs/>
          <w:sz w:val="28"/>
          <w:szCs w:val="28"/>
          <w:rtl/>
        </w:rPr>
        <w:t xml:space="preserve"> </w:t>
      </w:r>
      <w:r w:rsidRPr="00690B15">
        <w:rPr>
          <w:rFonts w:cs="Simplified Arabic" w:hint="cs"/>
          <w:b/>
          <w:bCs/>
          <w:sz w:val="28"/>
          <w:szCs w:val="28"/>
          <w:rtl/>
        </w:rPr>
        <w:t>الآن</w:t>
      </w:r>
      <w:r w:rsidRPr="00690B15">
        <w:rPr>
          <w:rFonts w:cs="Simplified Arabic"/>
          <w:b/>
          <w:bCs/>
          <w:sz w:val="28"/>
          <w:szCs w:val="28"/>
          <w:rtl/>
        </w:rPr>
        <w:t xml:space="preserve"> </w:t>
      </w:r>
      <w:r w:rsidRPr="00690B15">
        <w:rPr>
          <w:rFonts w:cs="Simplified Arabic" w:hint="cs"/>
          <w:b/>
          <w:bCs/>
          <w:sz w:val="28"/>
          <w:szCs w:val="28"/>
          <w:rtl/>
        </w:rPr>
        <w:t>الاتجاه</w:t>
      </w:r>
      <w:r w:rsidRPr="00690B15">
        <w:rPr>
          <w:rFonts w:cs="Simplified Arabic"/>
          <w:b/>
          <w:bCs/>
          <w:sz w:val="28"/>
          <w:szCs w:val="28"/>
          <w:rtl/>
        </w:rPr>
        <w:t xml:space="preserve"> </w:t>
      </w:r>
      <w:r w:rsidRPr="00690B15">
        <w:rPr>
          <w:rFonts w:cs="Simplified Arabic" w:hint="cs"/>
          <w:b/>
          <w:bCs/>
          <w:sz w:val="28"/>
          <w:szCs w:val="28"/>
          <w:rtl/>
        </w:rPr>
        <w:t>السائد</w:t>
      </w:r>
      <w:r w:rsidRPr="00690B15">
        <w:rPr>
          <w:rFonts w:cs="Simplified Arabic"/>
          <w:b/>
          <w:bCs/>
          <w:sz w:val="28"/>
          <w:szCs w:val="28"/>
          <w:rtl/>
        </w:rPr>
        <w:t xml:space="preserve"> </w:t>
      </w:r>
      <w:r w:rsidRPr="00690B15">
        <w:rPr>
          <w:rFonts w:cs="Simplified Arabic" w:hint="cs"/>
          <w:b/>
          <w:bCs/>
          <w:sz w:val="28"/>
          <w:szCs w:val="28"/>
          <w:rtl/>
        </w:rPr>
        <w:t>بعد</w:t>
      </w:r>
      <w:r w:rsidRPr="00690B15">
        <w:rPr>
          <w:rFonts w:cs="Simplified Arabic"/>
          <w:b/>
          <w:bCs/>
          <w:sz w:val="28"/>
          <w:szCs w:val="28"/>
          <w:rtl/>
        </w:rPr>
        <w:t xml:space="preserve"> </w:t>
      </w:r>
      <w:r w:rsidRPr="00690B15">
        <w:rPr>
          <w:rFonts w:cs="Simplified Arabic" w:hint="cs"/>
          <w:b/>
          <w:bCs/>
          <w:sz w:val="28"/>
          <w:szCs w:val="28"/>
          <w:rtl/>
        </w:rPr>
        <w:t>أن</w:t>
      </w:r>
      <w:r w:rsidRPr="00690B15">
        <w:rPr>
          <w:rFonts w:cs="Simplified Arabic"/>
          <w:b/>
          <w:bCs/>
          <w:sz w:val="28"/>
          <w:szCs w:val="28"/>
          <w:rtl/>
        </w:rPr>
        <w:t xml:space="preserve"> </w:t>
      </w:r>
      <w:r w:rsidRPr="00690B15">
        <w:rPr>
          <w:rFonts w:cs="Simplified Arabic" w:hint="cs"/>
          <w:b/>
          <w:bCs/>
          <w:sz w:val="28"/>
          <w:szCs w:val="28"/>
          <w:rtl/>
        </w:rPr>
        <w:t>كانت</w:t>
      </w:r>
      <w:r w:rsidRPr="00690B15">
        <w:rPr>
          <w:rFonts w:cs="Simplified Arabic"/>
          <w:b/>
          <w:bCs/>
          <w:sz w:val="28"/>
          <w:szCs w:val="28"/>
          <w:rtl/>
        </w:rPr>
        <w:t xml:space="preserve"> </w:t>
      </w:r>
      <w:r w:rsidRPr="00690B15">
        <w:rPr>
          <w:rFonts w:cs="Simplified Arabic" w:hint="cs"/>
          <w:b/>
          <w:bCs/>
          <w:sz w:val="28"/>
          <w:szCs w:val="28"/>
          <w:rtl/>
        </w:rPr>
        <w:t>استعراضا</w:t>
      </w:r>
      <w:r w:rsidRPr="00690B15">
        <w:rPr>
          <w:rFonts w:cs="Simplified Arabic"/>
          <w:b/>
          <w:bCs/>
          <w:sz w:val="28"/>
          <w:szCs w:val="28"/>
          <w:rtl/>
        </w:rPr>
        <w:t xml:space="preserve"> </w:t>
      </w:r>
      <w:r w:rsidRPr="00690B15">
        <w:rPr>
          <w:rFonts w:cs="Simplified Arabic" w:hint="cs"/>
          <w:b/>
          <w:bCs/>
          <w:sz w:val="28"/>
          <w:szCs w:val="28"/>
          <w:rtl/>
        </w:rPr>
        <w:t>لفعل</w:t>
      </w:r>
      <w:r w:rsidRPr="00690B15">
        <w:rPr>
          <w:rFonts w:cs="Simplified Arabic"/>
          <w:b/>
          <w:bCs/>
          <w:sz w:val="28"/>
          <w:szCs w:val="28"/>
          <w:rtl/>
        </w:rPr>
        <w:t xml:space="preserve"> </w:t>
      </w:r>
      <w:r w:rsidRPr="00690B15">
        <w:rPr>
          <w:rFonts w:cs="Simplified Arabic" w:hint="cs"/>
          <w:b/>
          <w:bCs/>
          <w:sz w:val="28"/>
          <w:szCs w:val="28"/>
          <w:rtl/>
        </w:rPr>
        <w:t>الخير</w:t>
      </w:r>
      <w:r w:rsidRPr="00690B15">
        <w:rPr>
          <w:rFonts w:cs="Simplified Arabic"/>
          <w:b/>
          <w:bCs/>
          <w:sz w:val="28"/>
          <w:szCs w:val="28"/>
          <w:rtl/>
        </w:rPr>
        <w:t xml:space="preserve"> </w:t>
      </w:r>
      <w:r w:rsidRPr="00690B15">
        <w:rPr>
          <w:rFonts w:cs="Simplified Arabic" w:hint="cs"/>
          <w:b/>
          <w:bCs/>
          <w:sz w:val="28"/>
          <w:szCs w:val="28"/>
          <w:rtl/>
        </w:rPr>
        <w:t>في</w:t>
      </w:r>
      <w:r w:rsidRPr="00690B15">
        <w:rPr>
          <w:rFonts w:cs="Simplified Arabic"/>
          <w:b/>
          <w:bCs/>
          <w:sz w:val="28"/>
          <w:szCs w:val="28"/>
          <w:rtl/>
        </w:rPr>
        <w:t xml:space="preserve"> </w:t>
      </w:r>
      <w:r w:rsidRPr="00690B15">
        <w:rPr>
          <w:rFonts w:cs="Simplified Arabic" w:hint="cs"/>
          <w:b/>
          <w:bCs/>
          <w:sz w:val="28"/>
          <w:szCs w:val="28"/>
          <w:rtl/>
        </w:rPr>
        <w:t>السابق،</w:t>
      </w:r>
      <w:r w:rsidRPr="00690B15">
        <w:rPr>
          <w:rFonts w:cs="Simplified Arabic"/>
          <w:b/>
          <w:bCs/>
          <w:sz w:val="28"/>
          <w:szCs w:val="28"/>
          <w:rtl/>
        </w:rPr>
        <w:t xml:space="preserve"> </w:t>
      </w:r>
      <w:r w:rsidRPr="00690B15">
        <w:rPr>
          <w:rFonts w:cs="Simplified Arabic" w:hint="cs"/>
          <w:b/>
          <w:bCs/>
          <w:sz w:val="28"/>
          <w:szCs w:val="28"/>
          <w:rtl/>
        </w:rPr>
        <w:t>إلا</w:t>
      </w:r>
      <w:r w:rsidRPr="00690B15">
        <w:rPr>
          <w:rFonts w:cs="Simplified Arabic"/>
          <w:b/>
          <w:bCs/>
          <w:sz w:val="28"/>
          <w:szCs w:val="28"/>
          <w:rtl/>
        </w:rPr>
        <w:t xml:space="preserve"> </w:t>
      </w:r>
      <w:r w:rsidRPr="00690B15">
        <w:rPr>
          <w:rFonts w:cs="Simplified Arabic" w:hint="cs"/>
          <w:b/>
          <w:bCs/>
          <w:sz w:val="28"/>
          <w:szCs w:val="28"/>
          <w:rtl/>
        </w:rPr>
        <w:t>أن</w:t>
      </w:r>
      <w:r w:rsidRPr="00690B15">
        <w:rPr>
          <w:rFonts w:cs="Simplified Arabic"/>
          <w:b/>
          <w:bCs/>
          <w:sz w:val="28"/>
          <w:szCs w:val="28"/>
          <w:rtl/>
        </w:rPr>
        <w:t xml:space="preserve"> </w:t>
      </w:r>
      <w:r w:rsidRPr="00690B15">
        <w:rPr>
          <w:rFonts w:cs="Simplified Arabic" w:hint="cs"/>
          <w:b/>
          <w:bCs/>
          <w:sz w:val="28"/>
          <w:szCs w:val="28"/>
          <w:rtl/>
        </w:rPr>
        <w:t>عددا</w:t>
      </w:r>
      <w:r w:rsidRPr="00690B15">
        <w:rPr>
          <w:rFonts w:cs="Simplified Arabic"/>
          <w:b/>
          <w:bCs/>
          <w:sz w:val="28"/>
          <w:szCs w:val="28"/>
          <w:rtl/>
        </w:rPr>
        <w:t xml:space="preserve"> </w:t>
      </w:r>
      <w:r w:rsidRPr="00690B15">
        <w:rPr>
          <w:rFonts w:cs="Simplified Arabic" w:hint="cs"/>
          <w:b/>
          <w:bCs/>
          <w:sz w:val="28"/>
          <w:szCs w:val="28"/>
          <w:rtl/>
        </w:rPr>
        <w:t>قليلا</w:t>
      </w:r>
      <w:r w:rsidRPr="00690B15">
        <w:rPr>
          <w:rFonts w:cs="Simplified Arabic"/>
          <w:b/>
          <w:bCs/>
          <w:sz w:val="28"/>
          <w:szCs w:val="28"/>
          <w:rtl/>
        </w:rPr>
        <w:t xml:space="preserve"> </w:t>
      </w:r>
      <w:r w:rsidRPr="00690B15">
        <w:rPr>
          <w:rFonts w:cs="Simplified Arabic" w:hint="cs"/>
          <w:b/>
          <w:bCs/>
          <w:sz w:val="28"/>
          <w:szCs w:val="28"/>
          <w:rtl/>
        </w:rPr>
        <w:t>من</w:t>
      </w:r>
      <w:r w:rsidRPr="00690B15">
        <w:rPr>
          <w:rFonts w:cs="Simplified Arabic"/>
          <w:b/>
          <w:bCs/>
          <w:sz w:val="28"/>
          <w:szCs w:val="28"/>
          <w:rtl/>
        </w:rPr>
        <w:t xml:space="preserve"> </w:t>
      </w:r>
      <w:r w:rsidRPr="00690B15">
        <w:rPr>
          <w:rFonts w:cs="Simplified Arabic" w:hint="cs"/>
          <w:b/>
          <w:bCs/>
          <w:sz w:val="28"/>
          <w:szCs w:val="28"/>
          <w:rtl/>
        </w:rPr>
        <w:t>الم</w:t>
      </w:r>
      <w:r w:rsidR="006B295E">
        <w:rPr>
          <w:rFonts w:cs="Simplified Arabic" w:hint="cs"/>
          <w:b/>
          <w:bCs/>
          <w:sz w:val="28"/>
          <w:szCs w:val="28"/>
          <w:rtl/>
        </w:rPr>
        <w:t>نظمات</w:t>
      </w:r>
      <w:r w:rsidRPr="00690B15">
        <w:rPr>
          <w:rFonts w:cs="Simplified Arabic"/>
          <w:b/>
          <w:bCs/>
          <w:sz w:val="28"/>
          <w:szCs w:val="28"/>
          <w:rtl/>
        </w:rPr>
        <w:t xml:space="preserve"> </w:t>
      </w:r>
      <w:r w:rsidRPr="00690B15">
        <w:rPr>
          <w:rFonts w:cs="Simplified Arabic" w:hint="cs"/>
          <w:b/>
          <w:bCs/>
          <w:sz w:val="28"/>
          <w:szCs w:val="28"/>
          <w:rtl/>
        </w:rPr>
        <w:t>يمارسها</w:t>
      </w:r>
      <w:r w:rsidRPr="00690B15">
        <w:rPr>
          <w:rFonts w:cs="Simplified Arabic"/>
          <w:b/>
          <w:bCs/>
          <w:sz w:val="28"/>
          <w:szCs w:val="28"/>
          <w:rtl/>
        </w:rPr>
        <w:t xml:space="preserve"> </w:t>
      </w:r>
      <w:r w:rsidRPr="00690B15">
        <w:rPr>
          <w:rFonts w:cs="Simplified Arabic" w:hint="cs"/>
          <w:b/>
          <w:bCs/>
          <w:sz w:val="28"/>
          <w:szCs w:val="28"/>
          <w:rtl/>
        </w:rPr>
        <w:t>بصورة</w:t>
      </w:r>
      <w:r w:rsidRPr="00690B15">
        <w:rPr>
          <w:rFonts w:cs="Simplified Arabic"/>
          <w:b/>
          <w:bCs/>
          <w:sz w:val="28"/>
          <w:szCs w:val="28"/>
          <w:rtl/>
        </w:rPr>
        <w:t xml:space="preserve"> </w:t>
      </w:r>
      <w:r w:rsidRPr="00690B15">
        <w:rPr>
          <w:rFonts w:cs="Simplified Arabic" w:hint="cs"/>
          <w:b/>
          <w:bCs/>
          <w:sz w:val="28"/>
          <w:szCs w:val="28"/>
          <w:rtl/>
        </w:rPr>
        <w:t>جيدة</w:t>
      </w:r>
      <w:r w:rsidRPr="005A444E">
        <w:rPr>
          <w:rFonts w:cs="Simplified Arabic"/>
          <w:sz w:val="28"/>
          <w:szCs w:val="28"/>
          <w:rtl/>
        </w:rPr>
        <w:t>"</w:t>
      </w:r>
      <w:r w:rsidRPr="005A444E">
        <w:rPr>
          <w:rFonts w:cs="Simplified Arabic" w:hint="cs"/>
          <w:sz w:val="28"/>
          <w:szCs w:val="28"/>
          <w:rtl/>
        </w:rPr>
        <w:t>،</w:t>
      </w:r>
      <w:r w:rsidRPr="005A444E">
        <w:rPr>
          <w:rFonts w:cs="Simplified Arabic"/>
          <w:sz w:val="28"/>
          <w:szCs w:val="28"/>
          <w:rtl/>
        </w:rPr>
        <w:t xml:space="preserve"> </w:t>
      </w:r>
      <w:r w:rsidRPr="005A444E">
        <w:rPr>
          <w:rFonts w:cs="Simplified Arabic" w:hint="cs"/>
          <w:sz w:val="28"/>
          <w:szCs w:val="28"/>
          <w:rtl/>
        </w:rPr>
        <w:t>فمن</w:t>
      </w:r>
      <w:r w:rsidRPr="005A444E">
        <w:rPr>
          <w:rFonts w:cs="Simplified Arabic"/>
          <w:sz w:val="28"/>
          <w:szCs w:val="28"/>
          <w:rtl/>
        </w:rPr>
        <w:t xml:space="preserve"> </w:t>
      </w:r>
      <w:r w:rsidRPr="005A444E">
        <w:rPr>
          <w:rFonts w:cs="Simplified Arabic" w:hint="cs"/>
          <w:sz w:val="28"/>
          <w:szCs w:val="28"/>
          <w:rtl/>
        </w:rPr>
        <w:t>المتفق</w:t>
      </w:r>
      <w:r w:rsidRPr="005A444E">
        <w:rPr>
          <w:rFonts w:cs="Simplified Arabic"/>
          <w:sz w:val="28"/>
          <w:szCs w:val="28"/>
          <w:rtl/>
        </w:rPr>
        <w:t xml:space="preserve"> </w:t>
      </w:r>
      <w:r w:rsidRPr="005A444E">
        <w:rPr>
          <w:rFonts w:cs="Simplified Arabic" w:hint="cs"/>
          <w:sz w:val="28"/>
          <w:szCs w:val="28"/>
          <w:rtl/>
        </w:rPr>
        <w:t>عليه</w:t>
      </w:r>
      <w:r w:rsidRPr="005A444E">
        <w:rPr>
          <w:rFonts w:cs="Simplified Arabic"/>
          <w:sz w:val="28"/>
          <w:szCs w:val="28"/>
          <w:rtl/>
        </w:rPr>
        <w:t xml:space="preserve"> </w:t>
      </w:r>
      <w:r w:rsidRPr="005A444E">
        <w:rPr>
          <w:rFonts w:cs="Simplified Arabic" w:hint="cs"/>
          <w:sz w:val="28"/>
          <w:szCs w:val="28"/>
          <w:rtl/>
        </w:rPr>
        <w:t>أن</w:t>
      </w:r>
      <w:r w:rsidRPr="005A444E">
        <w:rPr>
          <w:rFonts w:cs="Simplified Arabic"/>
          <w:sz w:val="28"/>
          <w:szCs w:val="28"/>
          <w:rtl/>
        </w:rPr>
        <w:t xml:space="preserve"> </w:t>
      </w:r>
      <w:r w:rsidR="00767D5F">
        <w:rPr>
          <w:rFonts w:cs="Simplified Arabic" w:hint="cs"/>
          <w:sz w:val="28"/>
          <w:szCs w:val="28"/>
          <w:rtl/>
        </w:rPr>
        <w:t>منظمات الأعمال</w:t>
      </w:r>
      <w:r w:rsidRPr="005A444E">
        <w:rPr>
          <w:rFonts w:cs="Simplified Arabic"/>
          <w:sz w:val="28"/>
          <w:szCs w:val="28"/>
          <w:rtl/>
        </w:rPr>
        <w:t xml:space="preserve"> </w:t>
      </w:r>
      <w:r w:rsidRPr="005A444E">
        <w:rPr>
          <w:rFonts w:cs="Simplified Arabic" w:hint="cs"/>
          <w:sz w:val="28"/>
          <w:szCs w:val="28"/>
          <w:rtl/>
        </w:rPr>
        <w:t>ليست</w:t>
      </w:r>
      <w:r w:rsidRPr="005A444E">
        <w:rPr>
          <w:rFonts w:cs="Simplified Arabic"/>
          <w:sz w:val="28"/>
          <w:szCs w:val="28"/>
          <w:rtl/>
        </w:rPr>
        <w:t xml:space="preserve"> </w:t>
      </w:r>
      <w:r w:rsidRPr="005A444E">
        <w:rPr>
          <w:rFonts w:cs="Simplified Arabic" w:hint="cs"/>
          <w:sz w:val="28"/>
          <w:szCs w:val="28"/>
          <w:rtl/>
        </w:rPr>
        <w:t>بم</w:t>
      </w:r>
      <w:r w:rsidR="00767D5F">
        <w:rPr>
          <w:rFonts w:cs="Simplified Arabic" w:hint="cs"/>
          <w:sz w:val="28"/>
          <w:szCs w:val="28"/>
          <w:rtl/>
        </w:rPr>
        <w:t>نظما</w:t>
      </w:r>
      <w:r w:rsidRPr="005A444E">
        <w:rPr>
          <w:rFonts w:cs="Simplified Arabic" w:hint="cs"/>
          <w:sz w:val="28"/>
          <w:szCs w:val="28"/>
          <w:rtl/>
        </w:rPr>
        <w:t>ت</w:t>
      </w:r>
      <w:r w:rsidRPr="005A444E">
        <w:rPr>
          <w:rFonts w:cs="Simplified Arabic"/>
          <w:sz w:val="28"/>
          <w:szCs w:val="28"/>
          <w:rtl/>
        </w:rPr>
        <w:t xml:space="preserve"> </w:t>
      </w:r>
      <w:r w:rsidRPr="005A444E">
        <w:rPr>
          <w:rFonts w:cs="Simplified Arabic" w:hint="cs"/>
          <w:sz w:val="28"/>
          <w:szCs w:val="28"/>
          <w:rtl/>
        </w:rPr>
        <w:t>خيرية</w:t>
      </w:r>
      <w:r w:rsidRPr="005A444E">
        <w:rPr>
          <w:rFonts w:cs="Simplified Arabic"/>
          <w:sz w:val="28"/>
          <w:szCs w:val="28"/>
          <w:rtl/>
        </w:rPr>
        <w:t xml:space="preserve"> </w:t>
      </w:r>
      <w:r w:rsidRPr="005A444E">
        <w:rPr>
          <w:rFonts w:cs="Simplified Arabic" w:hint="cs"/>
          <w:sz w:val="28"/>
          <w:szCs w:val="28"/>
          <w:rtl/>
        </w:rPr>
        <w:t>وأن</w:t>
      </w:r>
      <w:r w:rsidRPr="005A444E">
        <w:rPr>
          <w:rFonts w:cs="Simplified Arabic"/>
          <w:sz w:val="28"/>
          <w:szCs w:val="28"/>
          <w:rtl/>
        </w:rPr>
        <w:t xml:space="preserve"> </w:t>
      </w:r>
      <w:r w:rsidRPr="005A444E">
        <w:rPr>
          <w:rFonts w:cs="Simplified Arabic" w:hint="cs"/>
          <w:sz w:val="28"/>
          <w:szCs w:val="28"/>
          <w:rtl/>
        </w:rPr>
        <w:t>هاجسها</w:t>
      </w:r>
      <w:r w:rsidRPr="005A444E">
        <w:rPr>
          <w:rFonts w:cs="Simplified Arabic"/>
          <w:sz w:val="28"/>
          <w:szCs w:val="28"/>
          <w:rtl/>
        </w:rPr>
        <w:t xml:space="preserve"> </w:t>
      </w:r>
      <w:r w:rsidRPr="005A444E">
        <w:rPr>
          <w:rFonts w:cs="Simplified Arabic" w:hint="cs"/>
          <w:sz w:val="28"/>
          <w:szCs w:val="28"/>
          <w:rtl/>
        </w:rPr>
        <w:t>الأول</w:t>
      </w:r>
      <w:r w:rsidRPr="005A444E">
        <w:rPr>
          <w:rFonts w:cs="Simplified Arabic"/>
          <w:sz w:val="28"/>
          <w:szCs w:val="28"/>
          <w:rtl/>
        </w:rPr>
        <w:t xml:space="preserve"> </w:t>
      </w:r>
      <w:r w:rsidRPr="005A444E">
        <w:rPr>
          <w:rFonts w:cs="Simplified Arabic" w:hint="cs"/>
          <w:sz w:val="28"/>
          <w:szCs w:val="28"/>
          <w:rtl/>
        </w:rPr>
        <w:t>تحقيق</w:t>
      </w:r>
      <w:r w:rsidRPr="005A444E">
        <w:rPr>
          <w:rFonts w:cs="Simplified Arabic"/>
          <w:sz w:val="28"/>
          <w:szCs w:val="28"/>
          <w:rtl/>
        </w:rPr>
        <w:t xml:space="preserve"> </w:t>
      </w:r>
      <w:r w:rsidRPr="005A444E">
        <w:rPr>
          <w:rFonts w:cs="Simplified Arabic" w:hint="cs"/>
          <w:sz w:val="28"/>
          <w:szCs w:val="28"/>
          <w:rtl/>
        </w:rPr>
        <w:t>أكبر</w:t>
      </w:r>
      <w:r w:rsidRPr="005A444E">
        <w:rPr>
          <w:rFonts w:cs="Simplified Arabic"/>
          <w:sz w:val="28"/>
          <w:szCs w:val="28"/>
          <w:rtl/>
        </w:rPr>
        <w:t xml:space="preserve"> </w:t>
      </w:r>
      <w:r w:rsidRPr="005A444E">
        <w:rPr>
          <w:rFonts w:cs="Simplified Arabic" w:hint="cs"/>
          <w:sz w:val="28"/>
          <w:szCs w:val="28"/>
          <w:rtl/>
        </w:rPr>
        <w:t>عائد</w:t>
      </w:r>
      <w:r w:rsidRPr="005A444E">
        <w:rPr>
          <w:rFonts w:cs="Simplified Arabic"/>
          <w:sz w:val="28"/>
          <w:szCs w:val="28"/>
          <w:rtl/>
        </w:rPr>
        <w:t xml:space="preserve"> </w:t>
      </w:r>
      <w:r w:rsidRPr="005A444E">
        <w:rPr>
          <w:rFonts w:cs="Simplified Arabic" w:hint="cs"/>
          <w:sz w:val="28"/>
          <w:szCs w:val="28"/>
          <w:rtl/>
        </w:rPr>
        <w:t>من</w:t>
      </w:r>
      <w:r w:rsidRPr="005A444E">
        <w:rPr>
          <w:rFonts w:cs="Simplified Arabic"/>
          <w:sz w:val="28"/>
          <w:szCs w:val="28"/>
          <w:rtl/>
        </w:rPr>
        <w:t xml:space="preserve"> </w:t>
      </w:r>
      <w:r w:rsidRPr="005A444E">
        <w:rPr>
          <w:rFonts w:cs="Simplified Arabic" w:hint="cs"/>
          <w:sz w:val="28"/>
          <w:szCs w:val="28"/>
          <w:rtl/>
        </w:rPr>
        <w:t>الربح،</w:t>
      </w:r>
      <w:r w:rsidRPr="005A444E">
        <w:rPr>
          <w:rFonts w:cs="Simplified Arabic"/>
          <w:sz w:val="28"/>
          <w:szCs w:val="28"/>
          <w:rtl/>
        </w:rPr>
        <w:t xml:space="preserve"> </w:t>
      </w:r>
      <w:r w:rsidRPr="005A444E">
        <w:rPr>
          <w:rFonts w:cs="Simplified Arabic" w:hint="cs"/>
          <w:sz w:val="28"/>
          <w:szCs w:val="28"/>
          <w:rtl/>
        </w:rPr>
        <w:t>إلا</w:t>
      </w:r>
      <w:r w:rsidRPr="005A444E">
        <w:rPr>
          <w:rFonts w:cs="Simplified Arabic"/>
          <w:sz w:val="28"/>
          <w:szCs w:val="28"/>
          <w:rtl/>
        </w:rPr>
        <w:t xml:space="preserve"> </w:t>
      </w:r>
      <w:r w:rsidRPr="005A444E">
        <w:rPr>
          <w:rFonts w:cs="Simplified Arabic" w:hint="cs"/>
          <w:sz w:val="28"/>
          <w:szCs w:val="28"/>
          <w:rtl/>
        </w:rPr>
        <w:t>أنه</w:t>
      </w:r>
      <w:r w:rsidRPr="005A444E">
        <w:rPr>
          <w:rFonts w:cs="Simplified Arabic"/>
          <w:sz w:val="28"/>
          <w:szCs w:val="28"/>
          <w:rtl/>
        </w:rPr>
        <w:t xml:space="preserve"> </w:t>
      </w:r>
      <w:r w:rsidRPr="005A444E">
        <w:rPr>
          <w:rFonts w:cs="Simplified Arabic" w:hint="cs"/>
          <w:sz w:val="28"/>
          <w:szCs w:val="28"/>
          <w:rtl/>
        </w:rPr>
        <w:t>في</w:t>
      </w:r>
      <w:r w:rsidRPr="005A444E">
        <w:rPr>
          <w:rFonts w:cs="Simplified Arabic"/>
          <w:sz w:val="28"/>
          <w:szCs w:val="28"/>
          <w:rtl/>
        </w:rPr>
        <w:t xml:space="preserve"> </w:t>
      </w:r>
      <w:r w:rsidRPr="005A444E">
        <w:rPr>
          <w:rFonts w:cs="Simplified Arabic" w:hint="cs"/>
          <w:sz w:val="28"/>
          <w:szCs w:val="28"/>
          <w:rtl/>
        </w:rPr>
        <w:t>وقتنا</w:t>
      </w:r>
      <w:r w:rsidRPr="005A444E">
        <w:rPr>
          <w:rFonts w:cs="Simplified Arabic"/>
          <w:sz w:val="28"/>
          <w:szCs w:val="28"/>
          <w:rtl/>
        </w:rPr>
        <w:t xml:space="preserve"> </w:t>
      </w:r>
      <w:r w:rsidRPr="005A444E">
        <w:rPr>
          <w:rFonts w:cs="Simplified Arabic" w:hint="cs"/>
          <w:sz w:val="28"/>
          <w:szCs w:val="28"/>
          <w:rtl/>
        </w:rPr>
        <w:t>الحاضر</w:t>
      </w:r>
      <w:r w:rsidRPr="005A444E">
        <w:rPr>
          <w:rFonts w:cs="Simplified Arabic"/>
          <w:sz w:val="28"/>
          <w:szCs w:val="28"/>
          <w:rtl/>
        </w:rPr>
        <w:t xml:space="preserve"> </w:t>
      </w:r>
      <w:r w:rsidRPr="005A444E">
        <w:rPr>
          <w:rFonts w:cs="Simplified Arabic" w:hint="cs"/>
          <w:sz w:val="28"/>
          <w:szCs w:val="28"/>
          <w:rtl/>
        </w:rPr>
        <w:t>نرى</w:t>
      </w:r>
      <w:r w:rsidRPr="005A444E">
        <w:rPr>
          <w:rFonts w:cs="Simplified Arabic"/>
          <w:sz w:val="28"/>
          <w:szCs w:val="28"/>
          <w:rtl/>
        </w:rPr>
        <w:t xml:space="preserve"> </w:t>
      </w:r>
      <w:r w:rsidRPr="005A444E">
        <w:rPr>
          <w:rFonts w:cs="Simplified Arabic" w:hint="cs"/>
          <w:sz w:val="28"/>
          <w:szCs w:val="28"/>
          <w:rtl/>
        </w:rPr>
        <w:t>أن</w:t>
      </w:r>
      <w:r w:rsidRPr="005A444E">
        <w:rPr>
          <w:rFonts w:cs="Simplified Arabic"/>
          <w:sz w:val="28"/>
          <w:szCs w:val="28"/>
          <w:rtl/>
        </w:rPr>
        <w:t xml:space="preserve"> </w:t>
      </w:r>
      <w:r w:rsidRPr="005A444E">
        <w:rPr>
          <w:rFonts w:cs="Simplified Arabic" w:hint="cs"/>
          <w:sz w:val="28"/>
          <w:szCs w:val="28"/>
          <w:rtl/>
        </w:rPr>
        <w:t>تقييم</w:t>
      </w:r>
      <w:r w:rsidRPr="005A444E">
        <w:rPr>
          <w:rFonts w:cs="Simplified Arabic"/>
          <w:sz w:val="28"/>
          <w:szCs w:val="28"/>
          <w:rtl/>
        </w:rPr>
        <w:t xml:space="preserve"> </w:t>
      </w:r>
      <w:r w:rsidRPr="005A444E">
        <w:rPr>
          <w:rFonts w:cs="Simplified Arabic" w:hint="cs"/>
          <w:sz w:val="28"/>
          <w:szCs w:val="28"/>
          <w:rtl/>
        </w:rPr>
        <w:t>الم</w:t>
      </w:r>
      <w:r w:rsidR="001A36A8">
        <w:rPr>
          <w:rFonts w:cs="Simplified Arabic" w:hint="cs"/>
          <w:sz w:val="28"/>
          <w:szCs w:val="28"/>
          <w:rtl/>
        </w:rPr>
        <w:t>نظمات</w:t>
      </w:r>
      <w:r w:rsidRPr="005A444E">
        <w:rPr>
          <w:rFonts w:cs="Simplified Arabic"/>
          <w:sz w:val="28"/>
          <w:szCs w:val="28"/>
          <w:rtl/>
        </w:rPr>
        <w:t xml:space="preserve"> </w:t>
      </w:r>
      <w:r w:rsidRPr="005A444E">
        <w:rPr>
          <w:rFonts w:cs="Simplified Arabic" w:hint="cs"/>
          <w:sz w:val="28"/>
          <w:szCs w:val="28"/>
          <w:rtl/>
        </w:rPr>
        <w:t>لم</w:t>
      </w:r>
      <w:r w:rsidRPr="005A444E">
        <w:rPr>
          <w:rFonts w:cs="Simplified Arabic"/>
          <w:sz w:val="28"/>
          <w:szCs w:val="28"/>
          <w:rtl/>
        </w:rPr>
        <w:t xml:space="preserve"> </w:t>
      </w:r>
      <w:r w:rsidRPr="005A444E">
        <w:rPr>
          <w:rFonts w:cs="Simplified Arabic" w:hint="cs"/>
          <w:sz w:val="28"/>
          <w:szCs w:val="28"/>
          <w:rtl/>
        </w:rPr>
        <w:t>يعد</w:t>
      </w:r>
      <w:r w:rsidRPr="005A444E">
        <w:rPr>
          <w:rFonts w:cs="Simplified Arabic"/>
          <w:sz w:val="28"/>
          <w:szCs w:val="28"/>
          <w:rtl/>
        </w:rPr>
        <w:t xml:space="preserve"> </w:t>
      </w:r>
      <w:r w:rsidRPr="005A444E">
        <w:rPr>
          <w:rFonts w:cs="Simplified Arabic" w:hint="cs"/>
          <w:sz w:val="28"/>
          <w:szCs w:val="28"/>
          <w:rtl/>
        </w:rPr>
        <w:t>يعتمد</w:t>
      </w:r>
      <w:r w:rsidRPr="005A444E">
        <w:rPr>
          <w:rFonts w:cs="Simplified Arabic"/>
          <w:sz w:val="28"/>
          <w:szCs w:val="28"/>
          <w:rtl/>
        </w:rPr>
        <w:t xml:space="preserve"> </w:t>
      </w:r>
      <w:r w:rsidRPr="005A444E">
        <w:rPr>
          <w:rFonts w:cs="Simplified Arabic" w:hint="cs"/>
          <w:sz w:val="28"/>
          <w:szCs w:val="28"/>
          <w:rtl/>
        </w:rPr>
        <w:t>على</w:t>
      </w:r>
      <w:r w:rsidRPr="005A444E">
        <w:rPr>
          <w:rFonts w:cs="Simplified Arabic"/>
          <w:sz w:val="28"/>
          <w:szCs w:val="28"/>
          <w:rtl/>
        </w:rPr>
        <w:t xml:space="preserve"> </w:t>
      </w:r>
      <w:r w:rsidRPr="005A444E">
        <w:rPr>
          <w:rFonts w:cs="Simplified Arabic" w:hint="cs"/>
          <w:sz w:val="28"/>
          <w:szCs w:val="28"/>
          <w:rtl/>
        </w:rPr>
        <w:t>ربحيتها</w:t>
      </w:r>
      <w:r w:rsidRPr="005A444E">
        <w:rPr>
          <w:rFonts w:cs="Simplified Arabic"/>
          <w:sz w:val="28"/>
          <w:szCs w:val="28"/>
          <w:rtl/>
        </w:rPr>
        <w:t xml:space="preserve"> </w:t>
      </w:r>
      <w:r w:rsidRPr="005A444E">
        <w:rPr>
          <w:rFonts w:cs="Simplified Arabic" w:hint="cs"/>
          <w:sz w:val="28"/>
          <w:szCs w:val="28"/>
          <w:rtl/>
        </w:rPr>
        <w:t>فحسب،</w:t>
      </w:r>
      <w:r w:rsidRPr="005A444E">
        <w:rPr>
          <w:rFonts w:cs="Simplified Arabic"/>
          <w:sz w:val="28"/>
          <w:szCs w:val="28"/>
          <w:rtl/>
        </w:rPr>
        <w:t xml:space="preserve"> </w:t>
      </w:r>
      <w:r w:rsidRPr="005A444E">
        <w:rPr>
          <w:rFonts w:cs="Simplified Arabic" w:hint="cs"/>
          <w:sz w:val="28"/>
          <w:szCs w:val="28"/>
          <w:rtl/>
        </w:rPr>
        <w:t>ولم</w:t>
      </w:r>
      <w:r w:rsidR="00E93759">
        <w:rPr>
          <w:rFonts w:cs="Simplified Arabic"/>
          <w:sz w:val="28"/>
          <w:szCs w:val="28"/>
        </w:rPr>
        <w:t xml:space="preserve"> </w:t>
      </w:r>
      <w:r w:rsidR="00E93759">
        <w:rPr>
          <w:rFonts w:cs="Simplified Arabic" w:hint="cs"/>
          <w:sz w:val="28"/>
          <w:szCs w:val="28"/>
          <w:rtl/>
          <w:lang w:bidi="ar-DZ"/>
        </w:rPr>
        <w:t>تعد</w:t>
      </w:r>
      <w:r w:rsidRPr="005A444E">
        <w:rPr>
          <w:rFonts w:cs="Simplified Arabic"/>
          <w:sz w:val="28"/>
          <w:szCs w:val="28"/>
          <w:rtl/>
        </w:rPr>
        <w:t xml:space="preserve"> </w:t>
      </w:r>
      <w:r w:rsidRPr="005A444E">
        <w:rPr>
          <w:rFonts w:cs="Simplified Arabic" w:hint="cs"/>
          <w:sz w:val="28"/>
          <w:szCs w:val="28"/>
          <w:rtl/>
        </w:rPr>
        <w:t>تعتمد</w:t>
      </w:r>
      <w:r w:rsidRPr="005A444E">
        <w:rPr>
          <w:rFonts w:cs="Simplified Arabic"/>
          <w:sz w:val="28"/>
          <w:szCs w:val="28"/>
          <w:rtl/>
        </w:rPr>
        <w:t xml:space="preserve"> </w:t>
      </w:r>
      <w:r w:rsidRPr="005A444E">
        <w:rPr>
          <w:rFonts w:cs="Simplified Arabic" w:hint="cs"/>
          <w:sz w:val="28"/>
          <w:szCs w:val="28"/>
          <w:rtl/>
        </w:rPr>
        <w:t>في</w:t>
      </w:r>
      <w:r w:rsidRPr="005A444E">
        <w:rPr>
          <w:rFonts w:cs="Simplified Arabic"/>
          <w:sz w:val="28"/>
          <w:szCs w:val="28"/>
          <w:rtl/>
        </w:rPr>
        <w:t xml:space="preserve"> </w:t>
      </w:r>
      <w:r w:rsidRPr="005A444E">
        <w:rPr>
          <w:rFonts w:cs="Simplified Arabic" w:hint="cs"/>
          <w:sz w:val="28"/>
          <w:szCs w:val="28"/>
          <w:rtl/>
        </w:rPr>
        <w:t>بناء</w:t>
      </w:r>
      <w:r w:rsidRPr="005A444E">
        <w:rPr>
          <w:rFonts w:cs="Simplified Arabic"/>
          <w:sz w:val="28"/>
          <w:szCs w:val="28"/>
          <w:rtl/>
        </w:rPr>
        <w:t xml:space="preserve"> </w:t>
      </w:r>
      <w:r w:rsidRPr="005A444E">
        <w:rPr>
          <w:rFonts w:cs="Simplified Arabic" w:hint="cs"/>
          <w:sz w:val="28"/>
          <w:szCs w:val="28"/>
          <w:rtl/>
        </w:rPr>
        <w:t>سمعتها</w:t>
      </w:r>
      <w:r w:rsidRPr="005A444E">
        <w:rPr>
          <w:rFonts w:cs="Simplified Arabic"/>
          <w:sz w:val="28"/>
          <w:szCs w:val="28"/>
          <w:rtl/>
        </w:rPr>
        <w:t xml:space="preserve"> </w:t>
      </w:r>
      <w:r w:rsidRPr="005A444E">
        <w:rPr>
          <w:rFonts w:cs="Simplified Arabic" w:hint="cs"/>
          <w:sz w:val="28"/>
          <w:szCs w:val="28"/>
          <w:rtl/>
        </w:rPr>
        <w:t>على</w:t>
      </w:r>
      <w:r w:rsidRPr="005A444E">
        <w:rPr>
          <w:rFonts w:cs="Simplified Arabic"/>
          <w:sz w:val="28"/>
          <w:szCs w:val="28"/>
          <w:rtl/>
        </w:rPr>
        <w:t xml:space="preserve"> </w:t>
      </w:r>
      <w:r w:rsidRPr="005A444E">
        <w:rPr>
          <w:rFonts w:cs="Simplified Arabic" w:hint="cs"/>
          <w:sz w:val="28"/>
          <w:szCs w:val="28"/>
          <w:rtl/>
        </w:rPr>
        <w:t>مراكزها</w:t>
      </w:r>
      <w:r w:rsidRPr="005A444E">
        <w:rPr>
          <w:rFonts w:cs="Simplified Arabic"/>
          <w:sz w:val="28"/>
          <w:szCs w:val="28"/>
          <w:rtl/>
        </w:rPr>
        <w:t xml:space="preserve"> </w:t>
      </w:r>
      <w:r w:rsidRPr="005A444E">
        <w:rPr>
          <w:rFonts w:cs="Simplified Arabic" w:hint="cs"/>
          <w:sz w:val="28"/>
          <w:szCs w:val="28"/>
          <w:rtl/>
        </w:rPr>
        <w:t>المالية</w:t>
      </w:r>
      <w:r w:rsidRPr="005A444E">
        <w:rPr>
          <w:rFonts w:cs="Simplified Arabic"/>
          <w:sz w:val="28"/>
          <w:szCs w:val="28"/>
          <w:rtl/>
        </w:rPr>
        <w:t xml:space="preserve"> </w:t>
      </w:r>
      <w:r w:rsidRPr="005A444E">
        <w:rPr>
          <w:rFonts w:cs="Simplified Arabic" w:hint="cs"/>
          <w:sz w:val="28"/>
          <w:szCs w:val="28"/>
          <w:rtl/>
        </w:rPr>
        <w:t>فقط،</w:t>
      </w:r>
      <w:r w:rsidRPr="005A444E">
        <w:rPr>
          <w:rFonts w:cs="Simplified Arabic"/>
          <w:sz w:val="28"/>
          <w:szCs w:val="28"/>
          <w:rtl/>
        </w:rPr>
        <w:t xml:space="preserve"> </w:t>
      </w:r>
      <w:r w:rsidRPr="005A444E">
        <w:rPr>
          <w:rFonts w:cs="Simplified Arabic" w:hint="cs"/>
          <w:sz w:val="28"/>
          <w:szCs w:val="28"/>
          <w:rtl/>
        </w:rPr>
        <w:t>وإنما</w:t>
      </w:r>
      <w:r w:rsidRPr="005A444E">
        <w:rPr>
          <w:rFonts w:cs="Simplified Arabic"/>
          <w:sz w:val="28"/>
          <w:szCs w:val="28"/>
          <w:rtl/>
        </w:rPr>
        <w:t xml:space="preserve"> </w:t>
      </w:r>
      <w:r w:rsidRPr="005A444E">
        <w:rPr>
          <w:rFonts w:cs="Simplified Arabic" w:hint="cs"/>
          <w:sz w:val="28"/>
          <w:szCs w:val="28"/>
          <w:rtl/>
        </w:rPr>
        <w:t>ظهرت</w:t>
      </w:r>
      <w:r w:rsidRPr="005A444E">
        <w:rPr>
          <w:rFonts w:cs="Simplified Arabic"/>
          <w:sz w:val="28"/>
          <w:szCs w:val="28"/>
          <w:rtl/>
        </w:rPr>
        <w:t xml:space="preserve"> </w:t>
      </w:r>
      <w:r w:rsidRPr="005A444E">
        <w:rPr>
          <w:rFonts w:cs="Simplified Arabic" w:hint="cs"/>
          <w:sz w:val="28"/>
          <w:szCs w:val="28"/>
          <w:rtl/>
        </w:rPr>
        <w:t>مفاهيم</w:t>
      </w:r>
      <w:r w:rsidRPr="005A444E">
        <w:rPr>
          <w:rFonts w:cs="Simplified Arabic"/>
          <w:sz w:val="28"/>
          <w:szCs w:val="28"/>
          <w:rtl/>
        </w:rPr>
        <w:t xml:space="preserve"> </w:t>
      </w:r>
      <w:r w:rsidRPr="005A444E">
        <w:rPr>
          <w:rFonts w:cs="Simplified Arabic" w:hint="cs"/>
          <w:sz w:val="28"/>
          <w:szCs w:val="28"/>
          <w:rtl/>
        </w:rPr>
        <w:t>حديثة</w:t>
      </w:r>
      <w:r w:rsidRPr="005A444E">
        <w:rPr>
          <w:rFonts w:cs="Simplified Arabic"/>
          <w:sz w:val="28"/>
          <w:szCs w:val="28"/>
          <w:rtl/>
        </w:rPr>
        <w:t xml:space="preserve"> </w:t>
      </w:r>
      <w:r w:rsidRPr="005A444E">
        <w:rPr>
          <w:rFonts w:cs="Simplified Arabic" w:hint="cs"/>
          <w:sz w:val="28"/>
          <w:szCs w:val="28"/>
          <w:rtl/>
        </w:rPr>
        <w:t>تساعد</w:t>
      </w:r>
      <w:r w:rsidRPr="005A444E">
        <w:rPr>
          <w:rFonts w:cs="Simplified Arabic"/>
          <w:sz w:val="28"/>
          <w:szCs w:val="28"/>
          <w:rtl/>
        </w:rPr>
        <w:t xml:space="preserve"> </w:t>
      </w:r>
      <w:r w:rsidRPr="005A444E">
        <w:rPr>
          <w:rFonts w:cs="Simplified Arabic" w:hint="cs"/>
          <w:sz w:val="28"/>
          <w:szCs w:val="28"/>
          <w:rtl/>
        </w:rPr>
        <w:t>على</w:t>
      </w:r>
      <w:r w:rsidRPr="005A444E">
        <w:rPr>
          <w:rFonts w:cs="Simplified Arabic"/>
          <w:sz w:val="28"/>
          <w:szCs w:val="28"/>
          <w:rtl/>
        </w:rPr>
        <w:t xml:space="preserve"> </w:t>
      </w:r>
      <w:r w:rsidRPr="005A444E">
        <w:rPr>
          <w:rFonts w:cs="Simplified Arabic" w:hint="cs"/>
          <w:sz w:val="28"/>
          <w:szCs w:val="28"/>
          <w:rtl/>
        </w:rPr>
        <w:t>خلق</w:t>
      </w:r>
      <w:r w:rsidRPr="005A444E">
        <w:rPr>
          <w:rFonts w:cs="Simplified Arabic"/>
          <w:sz w:val="28"/>
          <w:szCs w:val="28"/>
          <w:rtl/>
        </w:rPr>
        <w:t xml:space="preserve"> </w:t>
      </w:r>
      <w:r w:rsidRPr="005A444E">
        <w:rPr>
          <w:rFonts w:cs="Simplified Arabic" w:hint="cs"/>
          <w:sz w:val="28"/>
          <w:szCs w:val="28"/>
          <w:rtl/>
        </w:rPr>
        <w:t>بيئة</w:t>
      </w:r>
      <w:r w:rsidRPr="005A444E">
        <w:rPr>
          <w:rFonts w:cs="Simplified Arabic"/>
          <w:sz w:val="28"/>
          <w:szCs w:val="28"/>
          <w:rtl/>
        </w:rPr>
        <w:t xml:space="preserve"> </w:t>
      </w:r>
      <w:r w:rsidRPr="005A444E">
        <w:rPr>
          <w:rFonts w:cs="Simplified Arabic" w:hint="cs"/>
          <w:sz w:val="28"/>
          <w:szCs w:val="28"/>
          <w:rtl/>
        </w:rPr>
        <w:t>عمل</w:t>
      </w:r>
      <w:r w:rsidRPr="005A444E">
        <w:rPr>
          <w:rFonts w:cs="Simplified Arabic"/>
          <w:sz w:val="28"/>
          <w:szCs w:val="28"/>
          <w:rtl/>
        </w:rPr>
        <w:t xml:space="preserve"> </w:t>
      </w:r>
      <w:r w:rsidRPr="005A444E">
        <w:rPr>
          <w:rFonts w:cs="Simplified Arabic" w:hint="cs"/>
          <w:sz w:val="28"/>
          <w:szCs w:val="28"/>
          <w:rtl/>
        </w:rPr>
        <w:t>قادرة</w:t>
      </w:r>
      <w:r w:rsidRPr="005A444E">
        <w:rPr>
          <w:rFonts w:cs="Simplified Arabic"/>
          <w:sz w:val="28"/>
          <w:szCs w:val="28"/>
          <w:rtl/>
        </w:rPr>
        <w:t xml:space="preserve"> </w:t>
      </w:r>
      <w:r w:rsidRPr="005A444E">
        <w:rPr>
          <w:rFonts w:cs="Simplified Arabic" w:hint="cs"/>
          <w:sz w:val="28"/>
          <w:szCs w:val="28"/>
          <w:rtl/>
        </w:rPr>
        <w:t>على</w:t>
      </w:r>
      <w:r w:rsidRPr="005A444E">
        <w:rPr>
          <w:rFonts w:cs="Simplified Arabic"/>
          <w:sz w:val="28"/>
          <w:szCs w:val="28"/>
          <w:rtl/>
        </w:rPr>
        <w:t xml:space="preserve"> </w:t>
      </w:r>
      <w:r w:rsidRPr="005A444E">
        <w:rPr>
          <w:rFonts w:cs="Simplified Arabic" w:hint="cs"/>
          <w:sz w:val="28"/>
          <w:szCs w:val="28"/>
          <w:rtl/>
        </w:rPr>
        <w:t>التعامل</w:t>
      </w:r>
      <w:r w:rsidRPr="005A444E">
        <w:rPr>
          <w:rFonts w:cs="Simplified Arabic"/>
          <w:sz w:val="28"/>
          <w:szCs w:val="28"/>
          <w:rtl/>
        </w:rPr>
        <w:t xml:space="preserve"> </w:t>
      </w:r>
      <w:r w:rsidRPr="005A444E">
        <w:rPr>
          <w:rFonts w:cs="Simplified Arabic" w:hint="cs"/>
          <w:sz w:val="28"/>
          <w:szCs w:val="28"/>
          <w:rtl/>
        </w:rPr>
        <w:t>مع</w:t>
      </w:r>
      <w:r w:rsidRPr="005A444E">
        <w:rPr>
          <w:rFonts w:cs="Simplified Arabic"/>
          <w:sz w:val="28"/>
          <w:szCs w:val="28"/>
          <w:rtl/>
        </w:rPr>
        <w:t xml:space="preserve"> </w:t>
      </w:r>
      <w:r w:rsidRPr="005A444E">
        <w:rPr>
          <w:rFonts w:cs="Simplified Arabic" w:hint="cs"/>
          <w:sz w:val="28"/>
          <w:szCs w:val="28"/>
          <w:rtl/>
        </w:rPr>
        <w:t>التطورات</w:t>
      </w:r>
      <w:r w:rsidRPr="005A444E">
        <w:rPr>
          <w:rFonts w:cs="Simplified Arabic"/>
          <w:sz w:val="28"/>
          <w:szCs w:val="28"/>
          <w:rtl/>
        </w:rPr>
        <w:t xml:space="preserve"> </w:t>
      </w:r>
      <w:r w:rsidRPr="005A444E">
        <w:rPr>
          <w:rFonts w:cs="Simplified Arabic" w:hint="cs"/>
          <w:sz w:val="28"/>
          <w:szCs w:val="28"/>
          <w:rtl/>
        </w:rPr>
        <w:t>المتسارعة</w:t>
      </w:r>
      <w:r w:rsidRPr="005A444E">
        <w:rPr>
          <w:rFonts w:cs="Simplified Arabic"/>
          <w:sz w:val="28"/>
          <w:szCs w:val="28"/>
          <w:rtl/>
        </w:rPr>
        <w:t xml:space="preserve"> </w:t>
      </w:r>
      <w:r w:rsidRPr="005A444E">
        <w:rPr>
          <w:rFonts w:cs="Simplified Arabic" w:hint="cs"/>
          <w:sz w:val="28"/>
          <w:szCs w:val="28"/>
          <w:rtl/>
        </w:rPr>
        <w:t>من</w:t>
      </w:r>
      <w:r w:rsidRPr="005A444E">
        <w:rPr>
          <w:rFonts w:cs="Simplified Arabic"/>
          <w:sz w:val="28"/>
          <w:szCs w:val="28"/>
          <w:rtl/>
        </w:rPr>
        <w:t xml:space="preserve"> </w:t>
      </w:r>
      <w:r w:rsidRPr="005A444E">
        <w:rPr>
          <w:rFonts w:cs="Simplified Arabic" w:hint="cs"/>
          <w:sz w:val="28"/>
          <w:szCs w:val="28"/>
          <w:rtl/>
        </w:rPr>
        <w:t>أبرزها</w:t>
      </w:r>
      <w:r w:rsidRPr="005A444E">
        <w:rPr>
          <w:rFonts w:cs="Simplified Arabic"/>
          <w:sz w:val="28"/>
          <w:szCs w:val="28"/>
          <w:rtl/>
        </w:rPr>
        <w:t xml:space="preserve"> </w:t>
      </w:r>
      <w:r w:rsidRPr="005A444E">
        <w:rPr>
          <w:rFonts w:cs="Simplified Arabic" w:hint="cs"/>
          <w:sz w:val="28"/>
          <w:szCs w:val="28"/>
          <w:rtl/>
        </w:rPr>
        <w:t>مفهوم</w:t>
      </w:r>
      <w:r w:rsidRPr="005A444E">
        <w:rPr>
          <w:rFonts w:cs="Simplified Arabic"/>
          <w:sz w:val="28"/>
          <w:szCs w:val="28"/>
          <w:rtl/>
        </w:rPr>
        <w:t xml:space="preserve"> "</w:t>
      </w:r>
      <w:r w:rsidRPr="002434C0">
        <w:rPr>
          <w:rFonts w:cs="Simplified Arabic" w:hint="cs"/>
          <w:b/>
          <w:bCs/>
          <w:sz w:val="28"/>
          <w:szCs w:val="28"/>
          <w:rtl/>
        </w:rPr>
        <w:t>المسؤولية</w:t>
      </w:r>
      <w:r w:rsidRPr="002434C0">
        <w:rPr>
          <w:rFonts w:cs="Simplified Arabic"/>
          <w:b/>
          <w:bCs/>
          <w:sz w:val="28"/>
          <w:szCs w:val="28"/>
          <w:rtl/>
        </w:rPr>
        <w:t xml:space="preserve"> </w:t>
      </w:r>
      <w:r w:rsidRPr="002434C0">
        <w:rPr>
          <w:rFonts w:cs="Simplified Arabic" w:hint="cs"/>
          <w:b/>
          <w:bCs/>
          <w:sz w:val="28"/>
          <w:szCs w:val="28"/>
          <w:rtl/>
        </w:rPr>
        <w:t>الاجتماعية</w:t>
      </w:r>
      <w:r w:rsidRPr="005A444E">
        <w:rPr>
          <w:rFonts w:cs="Simplified Arabic"/>
          <w:sz w:val="28"/>
          <w:szCs w:val="28"/>
          <w:rtl/>
        </w:rPr>
        <w:t xml:space="preserve">" </w:t>
      </w:r>
      <w:r w:rsidRPr="005A444E">
        <w:rPr>
          <w:rFonts w:cs="Simplified Arabic" w:hint="cs"/>
          <w:sz w:val="28"/>
          <w:szCs w:val="28"/>
          <w:rtl/>
        </w:rPr>
        <w:t>الذي</w:t>
      </w:r>
      <w:r w:rsidRPr="005A444E">
        <w:rPr>
          <w:rFonts w:cs="Simplified Arabic"/>
          <w:sz w:val="28"/>
          <w:szCs w:val="28"/>
          <w:rtl/>
        </w:rPr>
        <w:t xml:space="preserve"> </w:t>
      </w:r>
      <w:r w:rsidRPr="005A444E">
        <w:rPr>
          <w:rFonts w:cs="Simplified Arabic" w:hint="cs"/>
          <w:sz w:val="28"/>
          <w:szCs w:val="28"/>
          <w:rtl/>
        </w:rPr>
        <w:t>يفرض</w:t>
      </w:r>
      <w:r w:rsidRPr="005A444E">
        <w:rPr>
          <w:rFonts w:cs="Simplified Arabic"/>
          <w:sz w:val="28"/>
          <w:szCs w:val="28"/>
          <w:rtl/>
        </w:rPr>
        <w:t xml:space="preserve"> </w:t>
      </w:r>
      <w:r w:rsidRPr="005A444E">
        <w:rPr>
          <w:rFonts w:cs="Simplified Arabic" w:hint="cs"/>
          <w:sz w:val="28"/>
          <w:szCs w:val="28"/>
          <w:rtl/>
        </w:rPr>
        <w:t>نفسه</w:t>
      </w:r>
      <w:r w:rsidRPr="005A444E">
        <w:rPr>
          <w:rFonts w:cs="Simplified Arabic"/>
          <w:sz w:val="28"/>
          <w:szCs w:val="28"/>
          <w:rtl/>
        </w:rPr>
        <w:t xml:space="preserve"> </w:t>
      </w:r>
      <w:r w:rsidRPr="005A444E">
        <w:rPr>
          <w:rFonts w:cs="Simplified Arabic" w:hint="cs"/>
          <w:sz w:val="28"/>
          <w:szCs w:val="28"/>
          <w:rtl/>
        </w:rPr>
        <w:t>على</w:t>
      </w:r>
      <w:r w:rsidRPr="005A444E">
        <w:rPr>
          <w:rFonts w:cs="Simplified Arabic"/>
          <w:sz w:val="28"/>
          <w:szCs w:val="28"/>
          <w:rtl/>
        </w:rPr>
        <w:t xml:space="preserve"> </w:t>
      </w:r>
      <w:r w:rsidRPr="005A444E">
        <w:rPr>
          <w:rFonts w:cs="Simplified Arabic" w:hint="cs"/>
          <w:sz w:val="28"/>
          <w:szCs w:val="28"/>
          <w:rtl/>
        </w:rPr>
        <w:t>الساحة</w:t>
      </w:r>
      <w:r w:rsidRPr="005A444E">
        <w:rPr>
          <w:rFonts w:cs="Simplified Arabic"/>
          <w:sz w:val="28"/>
          <w:szCs w:val="28"/>
          <w:rtl/>
        </w:rPr>
        <w:t xml:space="preserve"> </w:t>
      </w:r>
      <w:r w:rsidRPr="005A444E">
        <w:rPr>
          <w:rFonts w:cs="Simplified Arabic" w:hint="cs"/>
          <w:sz w:val="28"/>
          <w:szCs w:val="28"/>
          <w:rtl/>
        </w:rPr>
        <w:t>الاقتصادية</w:t>
      </w:r>
      <w:r w:rsidRPr="005A444E">
        <w:rPr>
          <w:rFonts w:cs="Simplified Arabic"/>
          <w:sz w:val="28"/>
          <w:szCs w:val="28"/>
          <w:rtl/>
        </w:rPr>
        <w:t xml:space="preserve"> </w:t>
      </w:r>
      <w:r w:rsidRPr="005A444E">
        <w:rPr>
          <w:rFonts w:cs="Simplified Arabic" w:hint="cs"/>
          <w:sz w:val="28"/>
          <w:szCs w:val="28"/>
          <w:rtl/>
        </w:rPr>
        <w:t>الوطنية</w:t>
      </w:r>
      <w:r w:rsidRPr="005A444E">
        <w:rPr>
          <w:rFonts w:cs="Simplified Arabic"/>
          <w:sz w:val="28"/>
          <w:szCs w:val="28"/>
          <w:rtl/>
        </w:rPr>
        <w:t xml:space="preserve"> </w:t>
      </w:r>
      <w:r w:rsidRPr="005A444E">
        <w:rPr>
          <w:rFonts w:cs="Simplified Arabic" w:hint="cs"/>
          <w:sz w:val="28"/>
          <w:szCs w:val="28"/>
          <w:rtl/>
        </w:rPr>
        <w:t>والدولية</w:t>
      </w:r>
      <w:r w:rsidRPr="005A444E">
        <w:rPr>
          <w:rFonts w:cs="Simplified Arabic"/>
          <w:sz w:val="28"/>
          <w:szCs w:val="28"/>
        </w:rPr>
        <w:t>.</w:t>
      </w:r>
    </w:p>
    <w:p w:rsidR="001B5384" w:rsidRPr="00706D75" w:rsidRDefault="00DB504C" w:rsidP="00BF7634">
      <w:pPr>
        <w:pStyle w:val="Paragraphedeliste"/>
        <w:numPr>
          <w:ilvl w:val="0"/>
          <w:numId w:val="19"/>
        </w:numPr>
        <w:bidi/>
        <w:spacing w:line="240" w:lineRule="auto"/>
        <w:jc w:val="center"/>
        <w:rPr>
          <w:rFonts w:cs="Simplified Arabic"/>
          <w:b/>
          <w:bCs/>
          <w:sz w:val="28"/>
          <w:szCs w:val="28"/>
          <w:u w:val="double"/>
          <w:rtl/>
          <w:lang w:val="en-US" w:bidi="ar-DZ"/>
        </w:rPr>
      </w:pPr>
      <w:r w:rsidRPr="00706D75">
        <w:rPr>
          <w:rFonts w:cs="Simplified Arabic" w:hint="cs"/>
          <w:b/>
          <w:bCs/>
          <w:sz w:val="28"/>
          <w:szCs w:val="28"/>
          <w:u w:val="double"/>
          <w:rtl/>
          <w:lang w:val="en-US" w:bidi="ar-DZ"/>
        </w:rPr>
        <w:t>الجذو</w:t>
      </w:r>
      <w:r w:rsidR="001B5384" w:rsidRPr="00706D75">
        <w:rPr>
          <w:rFonts w:cs="Simplified Arabic" w:hint="cs"/>
          <w:b/>
          <w:bCs/>
          <w:sz w:val="28"/>
          <w:szCs w:val="28"/>
          <w:u w:val="double"/>
          <w:rtl/>
          <w:lang w:val="en-US" w:bidi="ar-DZ"/>
        </w:rPr>
        <w:t>ر التاريخي</w:t>
      </w:r>
      <w:r w:rsidRPr="00706D75">
        <w:rPr>
          <w:rFonts w:cs="Simplified Arabic" w:hint="cs"/>
          <w:b/>
          <w:bCs/>
          <w:sz w:val="28"/>
          <w:szCs w:val="28"/>
          <w:u w:val="double"/>
          <w:rtl/>
          <w:lang w:val="en-US" w:bidi="ar-DZ"/>
        </w:rPr>
        <w:t>ة</w:t>
      </w:r>
      <w:r w:rsidR="001B5384" w:rsidRPr="00706D75">
        <w:rPr>
          <w:rFonts w:cs="Simplified Arabic" w:hint="cs"/>
          <w:b/>
          <w:bCs/>
          <w:sz w:val="28"/>
          <w:szCs w:val="28"/>
          <w:u w:val="double"/>
          <w:rtl/>
          <w:lang w:val="en-US" w:bidi="ar-DZ"/>
        </w:rPr>
        <w:t xml:space="preserve"> لمفهوم المسؤولية الاجتماعية</w:t>
      </w:r>
      <w:r w:rsidR="008F7D19" w:rsidRPr="00706D75">
        <w:rPr>
          <w:rFonts w:cs="Simplified Arabic" w:hint="cs"/>
          <w:b/>
          <w:bCs/>
          <w:sz w:val="28"/>
          <w:szCs w:val="28"/>
          <w:u w:val="double"/>
          <w:rtl/>
          <w:lang w:val="en-US" w:bidi="ar-DZ"/>
        </w:rPr>
        <w:t xml:space="preserve"> لمنظمات الأعمال</w:t>
      </w:r>
    </w:p>
    <w:p w:rsidR="009508F9" w:rsidRPr="009508F9" w:rsidRDefault="004D5C66" w:rsidP="00E74CAE">
      <w:pPr>
        <w:bidi/>
        <w:spacing w:line="240" w:lineRule="auto"/>
        <w:ind w:firstLine="567"/>
        <w:jc w:val="both"/>
        <w:rPr>
          <w:rFonts w:cs="Simplified Arabic"/>
          <w:sz w:val="28"/>
          <w:szCs w:val="28"/>
          <w:rtl/>
          <w:lang w:val="en-US" w:bidi="ar-DZ"/>
        </w:rPr>
      </w:pPr>
      <w:r>
        <w:rPr>
          <w:rFonts w:cs="Simplified Arabic" w:hint="cs"/>
          <w:sz w:val="28"/>
          <w:szCs w:val="28"/>
          <w:rtl/>
          <w:lang w:val="en-US" w:bidi="ar-DZ"/>
        </w:rPr>
        <w:t>نشأت</w:t>
      </w:r>
      <w:r w:rsidR="009508F9" w:rsidRPr="009508F9">
        <w:rPr>
          <w:rFonts w:cs="Simplified Arabic" w:hint="cs"/>
          <w:sz w:val="28"/>
          <w:szCs w:val="28"/>
          <w:rtl/>
          <w:lang w:val="en-US" w:bidi="ar-DZ"/>
        </w:rPr>
        <w:t xml:space="preserve"> فكرة المسؤولية الاجتماعية كنتيجة لمشكلات كثيرة وأزمات عديدة </w:t>
      </w:r>
      <w:r w:rsidR="00E33647">
        <w:rPr>
          <w:rFonts w:cs="Simplified Arabic" w:hint="cs"/>
          <w:sz w:val="28"/>
          <w:szCs w:val="28"/>
          <w:rtl/>
          <w:lang w:val="en-US" w:bidi="ar-DZ"/>
        </w:rPr>
        <w:t xml:space="preserve">عرفتها منظمات الأعمال </w:t>
      </w:r>
      <w:r w:rsidR="009508F9" w:rsidRPr="009508F9">
        <w:rPr>
          <w:rFonts w:cs="Simplified Arabic" w:hint="cs"/>
          <w:sz w:val="28"/>
          <w:szCs w:val="28"/>
          <w:rtl/>
          <w:lang w:val="en-US" w:bidi="ar-DZ"/>
        </w:rPr>
        <w:t>ارتبطت</w:t>
      </w:r>
      <w:r w:rsidR="00BF7634">
        <w:rPr>
          <w:rFonts w:cs="Simplified Arabic" w:hint="cs"/>
          <w:sz w:val="28"/>
          <w:szCs w:val="28"/>
          <w:rtl/>
          <w:lang w:val="en-US" w:bidi="ar-DZ"/>
        </w:rPr>
        <w:t xml:space="preserve"> أساسا</w:t>
      </w:r>
      <w:r w:rsidR="009508F9" w:rsidRPr="009508F9">
        <w:rPr>
          <w:rFonts w:cs="Simplified Arabic" w:hint="cs"/>
          <w:sz w:val="28"/>
          <w:szCs w:val="28"/>
          <w:rtl/>
          <w:lang w:val="en-US" w:bidi="ar-DZ"/>
        </w:rPr>
        <w:t xml:space="preserve"> بنظرة الم</w:t>
      </w:r>
      <w:r w:rsidR="00335122">
        <w:rPr>
          <w:rFonts w:cs="Simplified Arabic" w:hint="cs"/>
          <w:sz w:val="28"/>
          <w:szCs w:val="28"/>
          <w:rtl/>
          <w:lang w:val="en-US" w:bidi="ar-DZ"/>
        </w:rPr>
        <w:t>نظمة</w:t>
      </w:r>
      <w:r w:rsidR="009508F9" w:rsidRPr="009508F9">
        <w:rPr>
          <w:rFonts w:cs="Simplified Arabic" w:hint="cs"/>
          <w:sz w:val="28"/>
          <w:szCs w:val="28"/>
          <w:rtl/>
          <w:lang w:val="en-US" w:bidi="ar-DZ"/>
        </w:rPr>
        <w:t xml:space="preserve"> لمص</w:t>
      </w:r>
      <w:r w:rsidR="00E33647">
        <w:rPr>
          <w:rFonts w:cs="Simplified Arabic" w:hint="cs"/>
          <w:sz w:val="28"/>
          <w:szCs w:val="28"/>
          <w:rtl/>
          <w:lang w:val="en-US" w:bidi="ar-DZ"/>
        </w:rPr>
        <w:t>لحتها</w:t>
      </w:r>
      <w:r w:rsidR="009508F9" w:rsidRPr="009508F9">
        <w:rPr>
          <w:rFonts w:cs="Simplified Arabic" w:hint="cs"/>
          <w:sz w:val="28"/>
          <w:szCs w:val="28"/>
          <w:rtl/>
          <w:lang w:val="en-US" w:bidi="ar-DZ"/>
        </w:rPr>
        <w:t xml:space="preserve"> الذاتية على حساب</w:t>
      </w:r>
      <w:r w:rsidR="00E33647">
        <w:rPr>
          <w:rFonts w:cs="Simplified Arabic" w:hint="cs"/>
          <w:sz w:val="28"/>
          <w:szCs w:val="28"/>
          <w:rtl/>
          <w:lang w:val="en-US" w:bidi="ar-DZ"/>
        </w:rPr>
        <w:t xml:space="preserve"> مصلحة</w:t>
      </w:r>
      <w:r w:rsidR="009508F9" w:rsidRPr="009508F9">
        <w:rPr>
          <w:rFonts w:cs="Simplified Arabic" w:hint="cs"/>
          <w:sz w:val="28"/>
          <w:szCs w:val="28"/>
          <w:rtl/>
          <w:lang w:val="en-US" w:bidi="ar-DZ"/>
        </w:rPr>
        <w:t xml:space="preserve"> المجتمع الذي ت</w:t>
      </w:r>
      <w:r w:rsidR="00E33647">
        <w:rPr>
          <w:rFonts w:cs="Simplified Arabic" w:hint="cs"/>
          <w:sz w:val="28"/>
          <w:szCs w:val="28"/>
          <w:rtl/>
          <w:lang w:val="en-US" w:bidi="ar-DZ"/>
        </w:rPr>
        <w:t>نشط</w:t>
      </w:r>
      <w:r w:rsidR="009508F9" w:rsidRPr="009508F9">
        <w:rPr>
          <w:rFonts w:cs="Simplified Arabic" w:hint="cs"/>
          <w:sz w:val="28"/>
          <w:szCs w:val="28"/>
          <w:rtl/>
          <w:lang w:val="en-US" w:bidi="ar-DZ"/>
        </w:rPr>
        <w:t xml:space="preserve"> فيه</w:t>
      </w:r>
      <w:r w:rsidR="00E33647">
        <w:rPr>
          <w:rFonts w:cs="Simplified Arabic" w:hint="cs"/>
          <w:sz w:val="28"/>
          <w:szCs w:val="28"/>
          <w:rtl/>
          <w:lang w:val="en-US" w:bidi="ar-DZ"/>
        </w:rPr>
        <w:t>،</w:t>
      </w:r>
      <w:r w:rsidR="009508F9" w:rsidRPr="009508F9">
        <w:rPr>
          <w:rFonts w:cs="Simplified Arabic" w:hint="cs"/>
          <w:sz w:val="28"/>
          <w:szCs w:val="28"/>
          <w:rtl/>
          <w:lang w:val="en-US" w:bidi="ar-DZ"/>
        </w:rPr>
        <w:t xml:space="preserve"> </w:t>
      </w:r>
      <w:r w:rsidR="00E33647">
        <w:rPr>
          <w:rFonts w:cs="Simplified Arabic" w:hint="cs"/>
          <w:sz w:val="28"/>
          <w:szCs w:val="28"/>
          <w:rtl/>
          <w:lang w:val="en-US" w:bidi="ar-DZ"/>
        </w:rPr>
        <w:t xml:space="preserve">هذا بالموازاة مع </w:t>
      </w:r>
      <w:r w:rsidR="009508F9" w:rsidRPr="009508F9">
        <w:rPr>
          <w:rFonts w:cs="Simplified Arabic" w:hint="cs"/>
          <w:sz w:val="28"/>
          <w:szCs w:val="28"/>
          <w:rtl/>
          <w:lang w:val="en-US" w:bidi="ar-DZ"/>
        </w:rPr>
        <w:t>ظهور ظروف جديدة ووعيا اجتماعيا وبيئيا</w:t>
      </w:r>
      <w:r w:rsidR="00E33647">
        <w:rPr>
          <w:rFonts w:cs="Simplified Arabic" w:hint="cs"/>
          <w:sz w:val="28"/>
          <w:szCs w:val="28"/>
          <w:rtl/>
          <w:lang w:val="en-US" w:bidi="ar-DZ"/>
        </w:rPr>
        <w:t xml:space="preserve"> جديدا </w:t>
      </w:r>
      <w:r w:rsidR="009508F9" w:rsidRPr="009508F9">
        <w:rPr>
          <w:rFonts w:cs="Simplified Arabic" w:hint="cs"/>
          <w:sz w:val="28"/>
          <w:szCs w:val="28"/>
          <w:rtl/>
          <w:lang w:val="en-US" w:bidi="ar-DZ"/>
        </w:rPr>
        <w:t xml:space="preserve">ومفاهيم حديثة تقوم </w:t>
      </w:r>
      <w:r w:rsidR="00E33647">
        <w:rPr>
          <w:rFonts w:cs="Simplified Arabic" w:hint="cs"/>
          <w:sz w:val="28"/>
          <w:szCs w:val="28"/>
          <w:rtl/>
          <w:lang w:val="en-US" w:bidi="ar-DZ"/>
        </w:rPr>
        <w:t xml:space="preserve">في مجملها </w:t>
      </w:r>
      <w:r w:rsidR="009508F9" w:rsidRPr="009508F9">
        <w:rPr>
          <w:rFonts w:cs="Simplified Arabic" w:hint="cs"/>
          <w:sz w:val="28"/>
          <w:szCs w:val="28"/>
          <w:rtl/>
          <w:lang w:val="en-US" w:bidi="ar-DZ"/>
        </w:rPr>
        <w:t xml:space="preserve">على مفهوم </w:t>
      </w:r>
      <w:r w:rsidR="00F95F5A" w:rsidRPr="00C242F0">
        <w:rPr>
          <w:rFonts w:cs="Simplified Arabic" w:hint="cs"/>
          <w:b/>
          <w:bCs/>
          <w:sz w:val="26"/>
          <w:szCs w:val="26"/>
          <w:rtl/>
          <w:lang w:val="en-US" w:bidi="ar-DZ"/>
        </w:rPr>
        <w:t>العطاء الاجتماعي</w:t>
      </w:r>
      <w:r w:rsidR="009508F9" w:rsidRPr="009508F9">
        <w:rPr>
          <w:rFonts w:cs="Simplified Arabic" w:hint="cs"/>
          <w:sz w:val="28"/>
          <w:szCs w:val="28"/>
          <w:rtl/>
          <w:lang w:val="en-US" w:bidi="ar-DZ"/>
        </w:rPr>
        <w:t xml:space="preserve"> الذي تطور بنمو احتياجات المجتمع  ومدى تبني </w:t>
      </w:r>
      <w:r w:rsidR="00335122">
        <w:rPr>
          <w:rFonts w:cs="Simplified Arabic" w:hint="cs"/>
          <w:sz w:val="28"/>
          <w:szCs w:val="28"/>
          <w:rtl/>
          <w:lang w:val="en-US" w:bidi="ar-DZ"/>
        </w:rPr>
        <w:t>منظمات الأعمال</w:t>
      </w:r>
      <w:r w:rsidR="009508F9" w:rsidRPr="009508F9">
        <w:rPr>
          <w:rFonts w:cs="Simplified Arabic" w:hint="cs"/>
          <w:sz w:val="28"/>
          <w:szCs w:val="28"/>
          <w:rtl/>
          <w:lang w:val="en-US" w:bidi="ar-DZ"/>
        </w:rPr>
        <w:t xml:space="preserve"> لهذا الاتجاه الجديد عبر </w:t>
      </w:r>
      <w:r w:rsidR="00C242F0">
        <w:rPr>
          <w:rFonts w:cs="Simplified Arabic" w:hint="cs"/>
          <w:sz w:val="28"/>
          <w:szCs w:val="28"/>
          <w:rtl/>
          <w:lang w:val="en-US" w:bidi="ar-DZ"/>
        </w:rPr>
        <w:t>مراحل زمنية</w:t>
      </w:r>
      <w:r w:rsidR="009508F9" w:rsidRPr="009508F9">
        <w:rPr>
          <w:rFonts w:cs="Simplified Arabic" w:hint="cs"/>
          <w:sz w:val="28"/>
          <w:szCs w:val="28"/>
          <w:rtl/>
          <w:lang w:val="en-US" w:bidi="ar-DZ"/>
        </w:rPr>
        <w:t xml:space="preserve"> مختلفة، بدءا </w:t>
      </w:r>
      <w:r w:rsidR="00C242F0">
        <w:rPr>
          <w:rFonts w:cs="Simplified Arabic" w:hint="cs"/>
          <w:sz w:val="28"/>
          <w:szCs w:val="28"/>
          <w:rtl/>
          <w:lang w:val="en-US" w:bidi="ar-DZ"/>
        </w:rPr>
        <w:t>ب</w:t>
      </w:r>
      <w:r w:rsidR="009508F9" w:rsidRPr="009508F9">
        <w:rPr>
          <w:rFonts w:cs="Simplified Arabic" w:hint="cs"/>
          <w:sz w:val="28"/>
          <w:szCs w:val="28"/>
          <w:rtl/>
          <w:lang w:val="en-US" w:bidi="ar-DZ"/>
        </w:rPr>
        <w:t xml:space="preserve">ظهور مسؤولية المؤسسة اتجاه المجتمع </w:t>
      </w:r>
      <w:r w:rsidR="00C242F0">
        <w:rPr>
          <w:rFonts w:cs="Simplified Arabic" w:hint="cs"/>
          <w:sz w:val="28"/>
          <w:szCs w:val="28"/>
          <w:rtl/>
          <w:lang w:val="en-US" w:bidi="ar-DZ"/>
        </w:rPr>
        <w:t xml:space="preserve">ثم </w:t>
      </w:r>
      <w:r w:rsidR="009508F9" w:rsidRPr="009508F9">
        <w:rPr>
          <w:rFonts w:cs="Simplified Arabic" w:hint="cs"/>
          <w:sz w:val="28"/>
          <w:szCs w:val="28"/>
          <w:rtl/>
          <w:lang w:val="en-US" w:bidi="ar-DZ"/>
        </w:rPr>
        <w:t xml:space="preserve">مختلف النظريات </w:t>
      </w:r>
      <w:r w:rsidR="00C242F0">
        <w:rPr>
          <w:rFonts w:cs="Simplified Arabic" w:hint="cs"/>
          <w:sz w:val="28"/>
          <w:szCs w:val="28"/>
          <w:rtl/>
          <w:lang w:val="en-US" w:bidi="ar-DZ"/>
        </w:rPr>
        <w:t xml:space="preserve">العلمية </w:t>
      </w:r>
      <w:r w:rsidR="009508F9" w:rsidRPr="009508F9">
        <w:rPr>
          <w:rFonts w:cs="Simplified Arabic" w:hint="cs"/>
          <w:sz w:val="28"/>
          <w:szCs w:val="28"/>
          <w:rtl/>
          <w:lang w:val="en-US" w:bidi="ar-DZ"/>
        </w:rPr>
        <w:t xml:space="preserve">التي تطرقت لهذا الموضوع </w:t>
      </w:r>
      <w:r w:rsidR="00E74CAE">
        <w:rPr>
          <w:rFonts w:cs="Simplified Arabic" w:hint="cs"/>
          <w:sz w:val="28"/>
          <w:szCs w:val="28"/>
          <w:rtl/>
          <w:lang w:val="en-US" w:bidi="ar-DZ"/>
        </w:rPr>
        <w:t xml:space="preserve"> و أخيرا</w:t>
      </w:r>
      <w:r w:rsidR="00C242F0">
        <w:rPr>
          <w:rFonts w:cs="Simplified Arabic" w:hint="cs"/>
          <w:sz w:val="28"/>
          <w:szCs w:val="28"/>
          <w:rtl/>
          <w:lang w:val="en-US" w:bidi="ar-DZ"/>
        </w:rPr>
        <w:t xml:space="preserve"> </w:t>
      </w:r>
      <w:r w:rsidR="009508F9" w:rsidRPr="009508F9">
        <w:rPr>
          <w:rFonts w:cs="Simplified Arabic" w:hint="cs"/>
          <w:sz w:val="28"/>
          <w:szCs w:val="28"/>
          <w:rtl/>
          <w:lang w:val="en-US" w:bidi="ar-DZ"/>
        </w:rPr>
        <w:t>مصطلح"</w:t>
      </w:r>
      <w:r w:rsidR="009508F9" w:rsidRPr="009C0005">
        <w:rPr>
          <w:rFonts w:cs="Simplified Arabic" w:hint="cs"/>
          <w:b/>
          <w:bCs/>
          <w:sz w:val="28"/>
          <w:szCs w:val="28"/>
          <w:rtl/>
          <w:lang w:val="en-US" w:bidi="ar-DZ"/>
        </w:rPr>
        <w:t>المسؤولية الاجتماعية ل</w:t>
      </w:r>
      <w:r w:rsidR="00335122">
        <w:rPr>
          <w:rFonts w:cs="Simplified Arabic" w:hint="cs"/>
          <w:b/>
          <w:bCs/>
          <w:sz w:val="28"/>
          <w:szCs w:val="28"/>
          <w:rtl/>
          <w:lang w:val="en-US" w:bidi="ar-DZ"/>
        </w:rPr>
        <w:t>منظمات الأعمال</w:t>
      </w:r>
      <w:r w:rsidR="009508F9" w:rsidRPr="009508F9">
        <w:rPr>
          <w:rFonts w:cs="Simplified Arabic" w:hint="cs"/>
          <w:sz w:val="28"/>
          <w:szCs w:val="28"/>
          <w:rtl/>
          <w:lang w:val="en-US" w:bidi="ar-DZ"/>
        </w:rPr>
        <w:t>".</w:t>
      </w:r>
    </w:p>
    <w:p w:rsidR="009508F9" w:rsidRPr="009508F9" w:rsidRDefault="00C242F0" w:rsidP="00C242F0">
      <w:pPr>
        <w:bidi/>
        <w:spacing w:line="240" w:lineRule="auto"/>
        <w:ind w:firstLine="283"/>
        <w:jc w:val="both"/>
        <w:rPr>
          <w:rFonts w:cs="Simplified Arabic"/>
          <w:sz w:val="28"/>
          <w:szCs w:val="28"/>
          <w:rtl/>
          <w:lang w:val="en-US" w:bidi="ar-DZ"/>
        </w:rPr>
      </w:pPr>
      <w:r>
        <w:rPr>
          <w:rFonts w:cs="Simplified Arabic" w:hint="cs"/>
          <w:sz w:val="28"/>
          <w:szCs w:val="28"/>
          <w:rtl/>
          <w:lang w:val="en-US" w:bidi="ar-DZ"/>
        </w:rPr>
        <w:t xml:space="preserve">  </w:t>
      </w:r>
      <w:r w:rsidR="009508F9" w:rsidRPr="009508F9">
        <w:rPr>
          <w:rFonts w:cs="Simplified Arabic" w:hint="cs"/>
          <w:sz w:val="28"/>
          <w:szCs w:val="28"/>
          <w:rtl/>
          <w:lang w:val="en-US" w:bidi="ar-DZ"/>
        </w:rPr>
        <w:t>ظهرت فكرة المسؤولية الاجتماعية عقب الثورة الصناعية وارتبط نشوءها بقيام المشاريع الصناعية وما عاشته الم</w:t>
      </w:r>
      <w:r w:rsidR="003A49E1">
        <w:rPr>
          <w:rFonts w:cs="Simplified Arabic" w:hint="cs"/>
          <w:sz w:val="28"/>
          <w:szCs w:val="28"/>
          <w:rtl/>
          <w:lang w:val="en-US" w:bidi="ar-DZ"/>
        </w:rPr>
        <w:t>نظمات</w:t>
      </w:r>
      <w:r w:rsidR="009508F9" w:rsidRPr="009508F9">
        <w:rPr>
          <w:rFonts w:cs="Simplified Arabic" w:hint="cs"/>
          <w:sz w:val="28"/>
          <w:szCs w:val="28"/>
          <w:rtl/>
          <w:lang w:val="en-US" w:bidi="ar-DZ"/>
        </w:rPr>
        <w:t xml:space="preserve"> في تلك الفترة من تقدم بفضل مختلف الاختراعات العلمية التي ساهمت بشكل كبير في تحقيق الهدف الأسمى للم</w:t>
      </w:r>
      <w:r w:rsidR="00FA3207">
        <w:rPr>
          <w:rFonts w:cs="Simplified Arabic" w:hint="cs"/>
          <w:sz w:val="28"/>
          <w:szCs w:val="28"/>
          <w:rtl/>
          <w:lang w:val="en-US" w:bidi="ar-DZ"/>
        </w:rPr>
        <w:t>نظمة</w:t>
      </w:r>
      <w:r w:rsidR="009508F9" w:rsidRPr="009508F9">
        <w:rPr>
          <w:rFonts w:cs="Simplified Arabic" w:hint="cs"/>
          <w:sz w:val="28"/>
          <w:szCs w:val="28"/>
          <w:rtl/>
          <w:lang w:val="en-US" w:bidi="ar-DZ"/>
        </w:rPr>
        <w:t xml:space="preserve"> المتمثل في تعظيم الأرباح مستنزفة بذلك كل الموارد المتاحة من طبيعة وبشرية حيث تم تشغيل الأطفال والنساء لساعات طويلة وفي ظروف عمل قاسية وأجور متدنية، مفترضة أن مسؤولية الم</w:t>
      </w:r>
      <w:r w:rsidR="00447DC0">
        <w:rPr>
          <w:rFonts w:cs="Simplified Arabic" w:hint="cs"/>
          <w:sz w:val="28"/>
          <w:szCs w:val="28"/>
          <w:rtl/>
          <w:lang w:val="en-US" w:bidi="ar-DZ"/>
        </w:rPr>
        <w:t>نظمة</w:t>
      </w:r>
      <w:r w:rsidR="009508F9" w:rsidRPr="009508F9">
        <w:rPr>
          <w:rFonts w:cs="Simplified Arabic" w:hint="cs"/>
          <w:sz w:val="28"/>
          <w:szCs w:val="28"/>
          <w:rtl/>
          <w:lang w:val="en-US" w:bidi="ar-DZ"/>
        </w:rPr>
        <w:t xml:space="preserve"> تنحصر في إنتاج سلع وخدمات مفيدة للمجتمع فقط والتي من خلالها تحقق عوائد للمالكين.</w:t>
      </w:r>
    </w:p>
    <w:p w:rsidR="009508F9" w:rsidRPr="009508F9" w:rsidRDefault="00C242F0" w:rsidP="00F016BE">
      <w:pPr>
        <w:bidi/>
        <w:spacing w:line="240" w:lineRule="auto"/>
        <w:jc w:val="both"/>
        <w:rPr>
          <w:rFonts w:cs="Simplified Arabic"/>
          <w:sz w:val="28"/>
          <w:szCs w:val="28"/>
          <w:rtl/>
          <w:lang w:val="en-US" w:bidi="ar-DZ"/>
        </w:rPr>
      </w:pPr>
      <w:r>
        <w:rPr>
          <w:rFonts w:cs="Simplified Arabic" w:hint="cs"/>
          <w:sz w:val="28"/>
          <w:szCs w:val="28"/>
          <w:rtl/>
          <w:lang w:val="en-US" w:bidi="ar-DZ"/>
        </w:rPr>
        <w:t xml:space="preserve">    </w:t>
      </w:r>
      <w:r w:rsidR="009508F9" w:rsidRPr="009508F9">
        <w:rPr>
          <w:rFonts w:cs="Simplified Arabic" w:hint="cs"/>
          <w:sz w:val="28"/>
          <w:szCs w:val="28"/>
          <w:rtl/>
          <w:lang w:val="en-US" w:bidi="ar-DZ"/>
        </w:rPr>
        <w:t>وقد ظلت هذه النظرة قائمة خلال القرن التاسع عشر والربع الأول من القرن العشرين</w:t>
      </w:r>
      <w:r w:rsidR="00E74CAE">
        <w:rPr>
          <w:rFonts w:cs="Simplified Arabic" w:hint="cs"/>
          <w:sz w:val="28"/>
          <w:szCs w:val="28"/>
          <w:rtl/>
          <w:lang w:val="en-US" w:bidi="ar-DZ"/>
        </w:rPr>
        <w:t xml:space="preserve">، </w:t>
      </w:r>
      <w:r w:rsidR="009508F9" w:rsidRPr="009508F9">
        <w:rPr>
          <w:rFonts w:cs="Simplified Arabic" w:hint="cs"/>
          <w:sz w:val="28"/>
          <w:szCs w:val="28"/>
          <w:rtl/>
          <w:lang w:val="en-US" w:bidi="ar-DZ"/>
        </w:rPr>
        <w:t xml:space="preserve">لكن مع تضخم حجم </w:t>
      </w:r>
      <w:r w:rsidR="00A63843">
        <w:rPr>
          <w:rFonts w:cs="Simplified Arabic" w:hint="cs"/>
          <w:sz w:val="28"/>
          <w:szCs w:val="28"/>
          <w:rtl/>
          <w:lang w:val="en-US" w:bidi="ar-DZ"/>
        </w:rPr>
        <w:t>منظمات الأعمال</w:t>
      </w:r>
      <w:r w:rsidR="009508F9" w:rsidRPr="009508F9">
        <w:rPr>
          <w:rFonts w:cs="Simplified Arabic" w:hint="cs"/>
          <w:sz w:val="28"/>
          <w:szCs w:val="28"/>
          <w:rtl/>
          <w:lang w:val="en-US" w:bidi="ar-DZ"/>
        </w:rPr>
        <w:t xml:space="preserve"> وما رافق ذلك من أزمات اقتصادية واستغلال للأيدي العاملة وتدني الأجور وظهور التكتلات النقابية برزت مرحلة جديدة كان من خلالها الاهتمام بالمسؤولية الاجتماعية الداخلية من جهة</w:t>
      </w:r>
      <w:r w:rsidR="00F016BE">
        <w:rPr>
          <w:rFonts w:cs="Simplified Arabic" w:hint="cs"/>
          <w:sz w:val="28"/>
          <w:szCs w:val="28"/>
          <w:rtl/>
          <w:lang w:val="en-US" w:bidi="ar-DZ"/>
        </w:rPr>
        <w:t xml:space="preserve"> كمرحلة أولى</w:t>
      </w:r>
      <w:r w:rsidR="00E74CAE">
        <w:rPr>
          <w:rFonts w:cs="Simplified Arabic" w:hint="cs"/>
          <w:sz w:val="28"/>
          <w:szCs w:val="28"/>
          <w:rtl/>
          <w:lang w:val="en-US" w:bidi="ar-DZ"/>
        </w:rPr>
        <w:t xml:space="preserve">: </w:t>
      </w:r>
      <w:r w:rsidR="009508F9" w:rsidRPr="009508F9">
        <w:rPr>
          <w:rFonts w:cs="Simplified Arabic" w:hint="cs"/>
          <w:sz w:val="28"/>
          <w:szCs w:val="28"/>
          <w:rtl/>
          <w:lang w:val="en-US" w:bidi="ar-DZ"/>
        </w:rPr>
        <w:t xml:space="preserve">تأمين السلامة والأمن في مكان العمل، تقليص ساعات العمل، الرعاية </w:t>
      </w:r>
      <w:r w:rsidR="009508F9" w:rsidRPr="009508F9">
        <w:rPr>
          <w:rFonts w:cs="Simplified Arabic" w:hint="cs"/>
          <w:sz w:val="28"/>
          <w:szCs w:val="28"/>
          <w:rtl/>
          <w:lang w:val="en-US" w:bidi="ar-DZ"/>
        </w:rPr>
        <w:lastRenderedPageBreak/>
        <w:t>الصحية.....الخ،</w:t>
      </w:r>
      <w:r w:rsidR="00E74CAE">
        <w:rPr>
          <w:rFonts w:cs="Simplified Arabic" w:hint="cs"/>
          <w:sz w:val="28"/>
          <w:szCs w:val="28"/>
          <w:rtl/>
          <w:lang w:val="en-US" w:bidi="ar-DZ"/>
        </w:rPr>
        <w:t xml:space="preserve"> </w:t>
      </w:r>
      <w:r w:rsidR="00F016BE">
        <w:rPr>
          <w:rFonts w:cs="Simplified Arabic" w:hint="cs"/>
          <w:sz w:val="28"/>
          <w:szCs w:val="28"/>
          <w:rtl/>
          <w:lang w:val="en-US" w:bidi="ar-DZ"/>
        </w:rPr>
        <w:t>ثم</w:t>
      </w:r>
      <w:r w:rsidR="00E74CAE">
        <w:rPr>
          <w:rFonts w:cs="Simplified Arabic" w:hint="cs"/>
          <w:sz w:val="28"/>
          <w:szCs w:val="28"/>
          <w:rtl/>
          <w:lang w:val="en-US" w:bidi="ar-DZ"/>
        </w:rPr>
        <w:t xml:space="preserve"> المسؤولية الخارجية</w:t>
      </w:r>
      <w:r w:rsidR="009508F9" w:rsidRPr="009508F9">
        <w:rPr>
          <w:rFonts w:cs="Simplified Arabic" w:hint="cs"/>
          <w:sz w:val="28"/>
          <w:szCs w:val="28"/>
          <w:rtl/>
          <w:lang w:val="en-US" w:bidi="ar-DZ"/>
        </w:rPr>
        <w:t xml:space="preserve"> </w:t>
      </w:r>
      <w:r w:rsidR="00F016BE">
        <w:rPr>
          <w:rFonts w:cs="Simplified Arabic" w:hint="cs"/>
          <w:sz w:val="28"/>
          <w:szCs w:val="28"/>
          <w:rtl/>
          <w:lang w:val="en-US" w:bidi="ar-DZ"/>
        </w:rPr>
        <w:t>فيما بعد،</w:t>
      </w:r>
      <w:r w:rsidR="00E74CAE">
        <w:rPr>
          <w:rFonts w:cs="Simplified Arabic" w:hint="cs"/>
          <w:sz w:val="28"/>
          <w:szCs w:val="28"/>
          <w:rtl/>
          <w:lang w:val="en-US" w:bidi="ar-DZ"/>
        </w:rPr>
        <w:t xml:space="preserve"> الأمر الذي أدى بالضرورة إلى اتجاه </w:t>
      </w:r>
      <w:r w:rsidR="009508F9" w:rsidRPr="009508F9">
        <w:rPr>
          <w:rFonts w:cs="Simplified Arabic" w:hint="cs"/>
          <w:sz w:val="28"/>
          <w:szCs w:val="28"/>
          <w:rtl/>
          <w:lang w:val="en-US" w:bidi="ar-DZ"/>
        </w:rPr>
        <w:t>الم</w:t>
      </w:r>
      <w:r w:rsidR="008A6DB7">
        <w:rPr>
          <w:rFonts w:cs="Simplified Arabic" w:hint="cs"/>
          <w:sz w:val="28"/>
          <w:szCs w:val="28"/>
          <w:rtl/>
          <w:lang w:val="en-US" w:bidi="ar-DZ"/>
        </w:rPr>
        <w:t>نظمات</w:t>
      </w:r>
      <w:r w:rsidR="009508F9" w:rsidRPr="009508F9">
        <w:rPr>
          <w:rFonts w:cs="Simplified Arabic" w:hint="cs"/>
          <w:sz w:val="28"/>
          <w:szCs w:val="28"/>
          <w:rtl/>
          <w:lang w:val="en-US" w:bidi="ar-DZ"/>
        </w:rPr>
        <w:t xml:space="preserve"> </w:t>
      </w:r>
      <w:r w:rsidR="00E74CAE">
        <w:rPr>
          <w:rFonts w:cs="Simplified Arabic" w:hint="cs"/>
          <w:sz w:val="28"/>
          <w:szCs w:val="28"/>
          <w:rtl/>
          <w:lang w:val="en-US" w:bidi="ar-DZ"/>
        </w:rPr>
        <w:t xml:space="preserve">نحو </w:t>
      </w:r>
      <w:r w:rsidR="009508F9" w:rsidRPr="009508F9">
        <w:rPr>
          <w:rFonts w:cs="Simplified Arabic" w:hint="cs"/>
          <w:sz w:val="28"/>
          <w:szCs w:val="28"/>
          <w:rtl/>
          <w:lang w:val="en-US" w:bidi="ar-DZ"/>
        </w:rPr>
        <w:t xml:space="preserve">الاهتمام </w:t>
      </w:r>
      <w:r w:rsidR="00E74CAE">
        <w:rPr>
          <w:rFonts w:cs="Simplified Arabic" w:hint="cs"/>
          <w:sz w:val="28"/>
          <w:szCs w:val="28"/>
          <w:rtl/>
          <w:lang w:val="en-US" w:bidi="ar-DZ"/>
        </w:rPr>
        <w:t xml:space="preserve">المتزايد </w:t>
      </w:r>
      <w:r w:rsidR="009508F9" w:rsidRPr="009508F9">
        <w:rPr>
          <w:rFonts w:cs="Simplified Arabic" w:hint="cs"/>
          <w:sz w:val="28"/>
          <w:szCs w:val="28"/>
          <w:rtl/>
          <w:lang w:val="en-US" w:bidi="ar-DZ"/>
        </w:rPr>
        <w:t>بالمسؤولية الاجتماعية الخارجية المرتبطة بالبيئة، الزبائن، المنافسين، الحكومة، الموردين</w:t>
      </w:r>
      <w:r w:rsidR="009508F9" w:rsidRPr="009508F9">
        <w:rPr>
          <w:rStyle w:val="Appelnotedebasdep"/>
          <w:rFonts w:cs="Simplified Arabic"/>
          <w:sz w:val="28"/>
          <w:szCs w:val="28"/>
          <w:rtl/>
          <w:lang w:val="en-US" w:bidi="ar-DZ"/>
        </w:rPr>
        <w:footnoteReference w:id="2"/>
      </w:r>
      <w:r w:rsidR="009508F9" w:rsidRPr="009508F9">
        <w:rPr>
          <w:rFonts w:cs="Simplified Arabic" w:hint="cs"/>
          <w:sz w:val="28"/>
          <w:szCs w:val="28"/>
          <w:rtl/>
          <w:lang w:val="en-US" w:bidi="ar-DZ"/>
        </w:rPr>
        <w:t>......</w:t>
      </w:r>
      <w:r w:rsidR="003002B4">
        <w:rPr>
          <w:rFonts w:cs="Simplified Arabic" w:hint="cs"/>
          <w:sz w:val="28"/>
          <w:szCs w:val="28"/>
          <w:rtl/>
          <w:lang w:val="en-US" w:bidi="ar-DZ"/>
        </w:rPr>
        <w:t xml:space="preserve">الخ، </w:t>
      </w:r>
      <w:r w:rsidR="009508F9" w:rsidRPr="009508F9">
        <w:rPr>
          <w:rFonts w:cs="Simplified Arabic" w:hint="cs"/>
          <w:sz w:val="28"/>
          <w:szCs w:val="28"/>
          <w:rtl/>
          <w:lang w:val="en-US" w:bidi="ar-DZ"/>
        </w:rPr>
        <w:t xml:space="preserve">بهذا الصدد أشار </w:t>
      </w:r>
      <w:r w:rsidR="009508F9" w:rsidRPr="00F016BE">
        <w:rPr>
          <w:rFonts w:asciiTheme="majorBidi" w:hAnsiTheme="majorBidi" w:cs="Simplified Arabic"/>
          <w:b/>
          <w:bCs/>
          <w:i/>
          <w:iCs/>
          <w:sz w:val="24"/>
          <w:szCs w:val="24"/>
          <w:lang w:bidi="ar-DZ"/>
        </w:rPr>
        <w:t>Henry L.Gantt</w:t>
      </w:r>
      <w:r w:rsidR="009508F9" w:rsidRPr="009508F9">
        <w:rPr>
          <w:rFonts w:cs="Simplified Arabic" w:hint="cs"/>
          <w:sz w:val="28"/>
          <w:szCs w:val="28"/>
          <w:rtl/>
          <w:lang w:val="en-US" w:bidi="ar-DZ"/>
        </w:rPr>
        <w:t xml:space="preserve"> إلى أن "جمهور المواطنين يكونون على استعداد لخلق أجواء التعارض والتضاد إذا أهملت إدارة الأعمال مسؤوليتها الاجتماعية </w:t>
      </w:r>
      <w:r w:rsidR="00F016BE">
        <w:rPr>
          <w:rFonts w:cs="Simplified Arabic" w:hint="cs"/>
          <w:sz w:val="28"/>
          <w:szCs w:val="28"/>
          <w:rtl/>
          <w:lang w:val="en-US" w:bidi="ar-DZ"/>
        </w:rPr>
        <w:t>ا</w:t>
      </w:r>
      <w:r w:rsidR="009508F9" w:rsidRPr="009508F9">
        <w:rPr>
          <w:rFonts w:cs="Simplified Arabic" w:hint="cs"/>
          <w:sz w:val="28"/>
          <w:szCs w:val="28"/>
          <w:rtl/>
          <w:lang w:val="en-US" w:bidi="ar-DZ"/>
        </w:rPr>
        <w:t>تجاههم"</w:t>
      </w:r>
      <w:r w:rsidR="009508F9" w:rsidRPr="009508F9">
        <w:rPr>
          <w:rStyle w:val="Appelnotedebasdep"/>
          <w:rFonts w:cs="Simplified Arabic"/>
          <w:sz w:val="28"/>
          <w:szCs w:val="28"/>
          <w:rtl/>
          <w:lang w:val="en-US" w:bidi="ar-DZ"/>
        </w:rPr>
        <w:footnoteReference w:id="3"/>
      </w:r>
      <w:r w:rsidR="009508F9" w:rsidRPr="009508F9">
        <w:rPr>
          <w:rFonts w:cs="Simplified Arabic" w:hint="cs"/>
          <w:sz w:val="28"/>
          <w:szCs w:val="28"/>
          <w:rtl/>
          <w:lang w:val="en-US" w:bidi="ar-DZ"/>
        </w:rPr>
        <w:t xml:space="preserve">. </w:t>
      </w:r>
    </w:p>
    <w:p w:rsidR="009508F9" w:rsidRPr="009508F9" w:rsidRDefault="00F016BE" w:rsidP="006861C5">
      <w:pPr>
        <w:bidi/>
        <w:spacing w:line="240" w:lineRule="auto"/>
        <w:jc w:val="both"/>
        <w:rPr>
          <w:rFonts w:cs="Simplified Arabic"/>
          <w:sz w:val="28"/>
          <w:szCs w:val="28"/>
          <w:rtl/>
          <w:lang w:val="en-US" w:bidi="ar-DZ"/>
        </w:rPr>
      </w:pPr>
      <w:r>
        <w:rPr>
          <w:rFonts w:cs="Simplified Arabic" w:hint="cs"/>
          <w:sz w:val="28"/>
          <w:szCs w:val="28"/>
          <w:rtl/>
          <w:lang w:val="en-US" w:bidi="ar-DZ"/>
        </w:rPr>
        <w:t xml:space="preserve">     مع </w:t>
      </w:r>
      <w:r w:rsidR="009508F9" w:rsidRPr="009508F9">
        <w:rPr>
          <w:rFonts w:cs="Simplified Arabic" w:hint="cs"/>
          <w:sz w:val="28"/>
          <w:szCs w:val="28"/>
          <w:rtl/>
          <w:lang w:val="en-US" w:bidi="ar-DZ"/>
        </w:rPr>
        <w:t>تجاوز النظرة الضيقة للم</w:t>
      </w:r>
      <w:r w:rsidR="00542E4A">
        <w:rPr>
          <w:rFonts w:cs="Simplified Arabic" w:hint="cs"/>
          <w:sz w:val="28"/>
          <w:szCs w:val="28"/>
          <w:rtl/>
          <w:lang w:val="en-US" w:bidi="ar-DZ"/>
        </w:rPr>
        <w:t>نظمات</w:t>
      </w:r>
      <w:r w:rsidR="009508F9" w:rsidRPr="009508F9">
        <w:rPr>
          <w:rFonts w:cs="Simplified Arabic" w:hint="cs"/>
          <w:sz w:val="28"/>
          <w:szCs w:val="28"/>
          <w:rtl/>
          <w:lang w:val="en-US" w:bidi="ar-DZ"/>
        </w:rPr>
        <w:t xml:space="preserve"> </w:t>
      </w:r>
      <w:r>
        <w:rPr>
          <w:rFonts w:cs="Simplified Arabic" w:hint="cs"/>
          <w:sz w:val="28"/>
          <w:szCs w:val="28"/>
          <w:rtl/>
          <w:lang w:val="en-US" w:bidi="ar-DZ"/>
        </w:rPr>
        <w:t>الميكانيكية</w:t>
      </w:r>
      <w:r w:rsidR="009508F9" w:rsidRPr="009508F9">
        <w:rPr>
          <w:rFonts w:cs="Simplified Arabic" w:hint="cs"/>
          <w:sz w:val="28"/>
          <w:szCs w:val="28"/>
          <w:rtl/>
          <w:lang w:val="en-US" w:bidi="ar-DZ"/>
        </w:rPr>
        <w:t xml:space="preserve"> وبروز اتجاه جديد يدعو إلى توسيع مفهوم المسؤولية الاجتماعية وتبني هذه الفكرة، أصبحت </w:t>
      </w:r>
      <w:r w:rsidR="005B432E">
        <w:rPr>
          <w:rFonts w:cs="Simplified Arabic" w:hint="cs"/>
          <w:sz w:val="28"/>
          <w:szCs w:val="28"/>
          <w:rtl/>
          <w:lang w:val="en-US" w:bidi="ar-DZ"/>
        </w:rPr>
        <w:t>منظمات الأعمال</w:t>
      </w:r>
      <w:r w:rsidR="009508F9" w:rsidRPr="009508F9">
        <w:rPr>
          <w:rFonts w:cs="Simplified Arabic" w:hint="cs"/>
          <w:sz w:val="28"/>
          <w:szCs w:val="28"/>
          <w:rtl/>
          <w:lang w:val="en-US" w:bidi="ar-DZ"/>
        </w:rPr>
        <w:t xml:space="preserve"> أكثر استيعابا للبيئة ومتغيراتها وبذلك ظهرت مرحلة سميت ب </w:t>
      </w:r>
      <w:r w:rsidR="009508F9" w:rsidRPr="009508F9">
        <w:rPr>
          <w:rFonts w:cs="Simplified Arabic" w:hint="cs"/>
          <w:b/>
          <w:bCs/>
          <w:i/>
          <w:iCs/>
          <w:sz w:val="28"/>
          <w:szCs w:val="28"/>
          <w:rtl/>
          <w:lang w:val="en-US" w:bidi="ar-DZ"/>
        </w:rPr>
        <w:t>"</w:t>
      </w:r>
      <w:r w:rsidR="009508F9" w:rsidRPr="00232E9A">
        <w:rPr>
          <w:rFonts w:cs="Simplified Arabic" w:hint="cs"/>
          <w:b/>
          <w:bCs/>
          <w:sz w:val="28"/>
          <w:szCs w:val="28"/>
          <w:rtl/>
          <w:lang w:val="en-US" w:bidi="ar-DZ"/>
        </w:rPr>
        <w:t>نوعية الحياة للفرد</w:t>
      </w:r>
      <w:r w:rsidR="009508F9" w:rsidRPr="009508F9">
        <w:rPr>
          <w:rFonts w:cs="Simplified Arabic" w:hint="cs"/>
          <w:b/>
          <w:bCs/>
          <w:i/>
          <w:iCs/>
          <w:sz w:val="28"/>
          <w:szCs w:val="28"/>
          <w:rtl/>
          <w:lang w:val="en-US" w:bidi="ar-DZ"/>
        </w:rPr>
        <w:t>"</w:t>
      </w:r>
      <w:r w:rsidR="009508F9" w:rsidRPr="009508F9">
        <w:rPr>
          <w:rStyle w:val="Appelnotedebasdep"/>
          <w:rFonts w:cs="Simplified Arabic"/>
          <w:sz w:val="28"/>
          <w:szCs w:val="28"/>
          <w:rtl/>
          <w:lang w:val="en-US" w:bidi="ar-DZ"/>
        </w:rPr>
        <w:footnoteReference w:id="4"/>
      </w:r>
      <w:r w:rsidR="009508F9" w:rsidRPr="009508F9">
        <w:rPr>
          <w:rFonts w:cs="Simplified Arabic" w:hint="cs"/>
          <w:sz w:val="28"/>
          <w:szCs w:val="28"/>
          <w:rtl/>
          <w:lang w:val="en-US" w:bidi="ar-DZ"/>
        </w:rPr>
        <w:t xml:space="preserve">  </w:t>
      </w:r>
      <w:r w:rsidR="006861C5">
        <w:rPr>
          <w:rFonts w:cs="Simplified Arabic" w:hint="cs"/>
          <w:sz w:val="28"/>
          <w:szCs w:val="28"/>
          <w:rtl/>
          <w:lang w:val="en-US" w:bidi="ar-DZ"/>
        </w:rPr>
        <w:t>مع محاولة عرض</w:t>
      </w:r>
      <w:r w:rsidR="009508F9" w:rsidRPr="009508F9">
        <w:rPr>
          <w:rFonts w:cs="Simplified Arabic" w:hint="cs"/>
          <w:sz w:val="28"/>
          <w:szCs w:val="28"/>
          <w:rtl/>
          <w:lang w:val="en-US" w:bidi="ar-DZ"/>
        </w:rPr>
        <w:t xml:space="preserve"> المزيد من السلع والخدمات بما يتناسب مع الارتقاء النوعي الحاصل في مستوى الحياة التي يعيشها الأفراد.</w:t>
      </w:r>
    </w:p>
    <w:p w:rsidR="009508F9" w:rsidRPr="009508F9" w:rsidRDefault="006861C5" w:rsidP="006861C5">
      <w:pPr>
        <w:bidi/>
        <w:spacing w:line="240" w:lineRule="auto"/>
        <w:jc w:val="both"/>
        <w:rPr>
          <w:rFonts w:cs="Simplified Arabic"/>
          <w:sz w:val="28"/>
          <w:szCs w:val="28"/>
          <w:rtl/>
          <w:lang w:val="en-US" w:bidi="ar-DZ"/>
        </w:rPr>
      </w:pPr>
      <w:r>
        <w:rPr>
          <w:rFonts w:cs="Simplified Arabic" w:hint="cs"/>
          <w:sz w:val="28"/>
          <w:szCs w:val="28"/>
          <w:rtl/>
          <w:lang w:val="en-US" w:bidi="ar-DZ"/>
        </w:rPr>
        <w:t xml:space="preserve">    </w:t>
      </w:r>
      <w:r w:rsidR="009508F9" w:rsidRPr="009508F9">
        <w:rPr>
          <w:rFonts w:cs="Simplified Arabic" w:hint="cs"/>
          <w:sz w:val="28"/>
          <w:szCs w:val="28"/>
          <w:rtl/>
          <w:lang w:val="en-US" w:bidi="ar-DZ"/>
        </w:rPr>
        <w:t>وردت مؤشرات أهمية الأداء الاجتماعي حينما أوضح "</w:t>
      </w:r>
      <w:r w:rsidR="009508F9" w:rsidRPr="00AA3270">
        <w:rPr>
          <w:rFonts w:asciiTheme="majorBidi" w:hAnsiTheme="majorBidi" w:cs="Simplified Arabic"/>
          <w:b/>
          <w:bCs/>
          <w:sz w:val="28"/>
          <w:szCs w:val="28"/>
          <w:lang w:bidi="ar-DZ"/>
        </w:rPr>
        <w:t>Sheldon</w:t>
      </w:r>
      <w:r w:rsidR="009508F9" w:rsidRPr="009508F9">
        <w:rPr>
          <w:rFonts w:cs="Simplified Arabic" w:hint="cs"/>
          <w:sz w:val="28"/>
          <w:szCs w:val="28"/>
          <w:rtl/>
          <w:lang w:val="en-US" w:bidi="ar-DZ"/>
        </w:rPr>
        <w:t>" أن "مسؤولية كل م</w:t>
      </w:r>
      <w:r w:rsidR="004F43A2">
        <w:rPr>
          <w:rFonts w:cs="Simplified Arabic" w:hint="cs"/>
          <w:sz w:val="28"/>
          <w:szCs w:val="28"/>
          <w:rtl/>
          <w:lang w:val="en-US" w:bidi="ar-DZ"/>
        </w:rPr>
        <w:t>نظمة</w:t>
      </w:r>
      <w:r w:rsidR="009508F9" w:rsidRPr="009508F9">
        <w:rPr>
          <w:rFonts w:cs="Simplified Arabic" w:hint="cs"/>
          <w:sz w:val="28"/>
          <w:szCs w:val="28"/>
          <w:rtl/>
          <w:lang w:val="en-US" w:bidi="ar-DZ"/>
        </w:rPr>
        <w:t xml:space="preserve"> تتحدد من خلال أدائها الاجتماعي والمنفعة المحققة للمجتمع".</w:t>
      </w:r>
      <w:r>
        <w:rPr>
          <w:rFonts w:cs="Simplified Arabic" w:hint="cs"/>
          <w:sz w:val="28"/>
          <w:szCs w:val="28"/>
          <w:rtl/>
          <w:lang w:val="en-US" w:bidi="ar-DZ"/>
        </w:rPr>
        <w:t xml:space="preserve">  </w:t>
      </w:r>
      <w:r w:rsidR="009508F9" w:rsidRPr="009508F9">
        <w:rPr>
          <w:rFonts w:cs="Simplified Arabic" w:hint="cs"/>
          <w:sz w:val="28"/>
          <w:szCs w:val="28"/>
          <w:rtl/>
          <w:lang w:val="en-US" w:bidi="ar-DZ"/>
        </w:rPr>
        <w:t xml:space="preserve">وفي عام </w:t>
      </w:r>
      <w:r w:rsidR="009508F9" w:rsidRPr="009508F9">
        <w:rPr>
          <w:rFonts w:asciiTheme="majorBidi" w:hAnsiTheme="majorBidi" w:cs="Simplified Arabic"/>
          <w:b/>
          <w:bCs/>
          <w:i/>
          <w:iCs/>
          <w:sz w:val="28"/>
          <w:szCs w:val="28"/>
          <w:rtl/>
          <w:lang w:val="en-US" w:bidi="ar-DZ"/>
        </w:rPr>
        <w:t>1972</w:t>
      </w:r>
      <w:r w:rsidR="009508F9" w:rsidRPr="009508F9">
        <w:rPr>
          <w:rFonts w:cs="Simplified Arabic" w:hint="cs"/>
          <w:sz w:val="28"/>
          <w:szCs w:val="28"/>
          <w:rtl/>
          <w:lang w:val="en-US" w:bidi="ar-DZ"/>
        </w:rPr>
        <w:t xml:space="preserve"> أوصى المؤتمر المنعقد بجامعة كاليفورنيا تحت شعار "</w:t>
      </w:r>
      <w:r w:rsidR="009508F9" w:rsidRPr="009508F9">
        <w:rPr>
          <w:rFonts w:cs="Simplified Arabic" w:hint="cs"/>
          <w:b/>
          <w:bCs/>
          <w:i/>
          <w:iCs/>
          <w:sz w:val="28"/>
          <w:szCs w:val="28"/>
          <w:rtl/>
          <w:lang w:val="en-US" w:bidi="ar-DZ"/>
        </w:rPr>
        <w:t>المسؤولية الاجتماعية للبيئة لمنظمات الأعمال</w:t>
      </w:r>
      <w:r w:rsidR="009508F9" w:rsidRPr="009508F9">
        <w:rPr>
          <w:rFonts w:cs="Simplified Arabic" w:hint="cs"/>
          <w:sz w:val="28"/>
          <w:szCs w:val="28"/>
          <w:rtl/>
          <w:lang w:val="en-US" w:bidi="ar-DZ"/>
        </w:rPr>
        <w:t>" بضرورة "إلزام كافة الم</w:t>
      </w:r>
      <w:r w:rsidR="00AA3270">
        <w:rPr>
          <w:rFonts w:cs="Simplified Arabic" w:hint="cs"/>
          <w:sz w:val="28"/>
          <w:szCs w:val="28"/>
          <w:rtl/>
          <w:lang w:val="en-US" w:bidi="ar-DZ"/>
        </w:rPr>
        <w:t>نظمات</w:t>
      </w:r>
      <w:r w:rsidR="009508F9" w:rsidRPr="009508F9">
        <w:rPr>
          <w:rFonts w:cs="Simplified Arabic" w:hint="cs"/>
          <w:sz w:val="28"/>
          <w:szCs w:val="28"/>
          <w:rtl/>
          <w:lang w:val="en-US" w:bidi="ar-DZ"/>
        </w:rPr>
        <w:t xml:space="preserve"> برعاية الجوانب الاجتماعية للبيئة والمساهمة في التنمية الاجتماعية والتخلي عن فلسفة تعظيم الربح كهدف وحيد"</w:t>
      </w:r>
      <w:r w:rsidR="009508F9" w:rsidRPr="009508F9">
        <w:rPr>
          <w:rStyle w:val="Appelnotedebasdep"/>
          <w:rFonts w:cs="Simplified Arabic"/>
          <w:sz w:val="28"/>
          <w:szCs w:val="28"/>
          <w:rtl/>
          <w:lang w:val="en-US" w:bidi="ar-DZ"/>
        </w:rPr>
        <w:footnoteReference w:id="5"/>
      </w:r>
      <w:r w:rsidR="009508F9" w:rsidRPr="009508F9">
        <w:rPr>
          <w:rFonts w:cs="Simplified Arabic" w:hint="cs"/>
          <w:sz w:val="28"/>
          <w:szCs w:val="28"/>
          <w:rtl/>
          <w:lang w:val="en-US" w:bidi="ar-DZ"/>
        </w:rPr>
        <w:t>.</w:t>
      </w:r>
    </w:p>
    <w:p w:rsidR="009508F9" w:rsidRPr="009508F9" w:rsidRDefault="006861C5" w:rsidP="00947BD7">
      <w:pPr>
        <w:bidi/>
        <w:spacing w:line="240" w:lineRule="auto"/>
        <w:jc w:val="both"/>
        <w:rPr>
          <w:rFonts w:cs="Simplified Arabic"/>
          <w:sz w:val="28"/>
          <w:szCs w:val="28"/>
          <w:rtl/>
          <w:lang w:val="en-US" w:bidi="ar-DZ"/>
        </w:rPr>
      </w:pPr>
      <w:r>
        <w:rPr>
          <w:rFonts w:cs="Simplified Arabic" w:hint="cs"/>
          <w:sz w:val="28"/>
          <w:szCs w:val="28"/>
          <w:rtl/>
          <w:lang w:val="en-US" w:bidi="ar-DZ"/>
        </w:rPr>
        <w:t xml:space="preserve">     مع </w:t>
      </w:r>
      <w:r w:rsidR="009508F9" w:rsidRPr="009508F9">
        <w:rPr>
          <w:rFonts w:cs="Simplified Arabic" w:hint="cs"/>
          <w:sz w:val="28"/>
          <w:szCs w:val="28"/>
          <w:rtl/>
          <w:lang w:val="en-US" w:bidi="ar-DZ"/>
        </w:rPr>
        <w:t xml:space="preserve">استجابة العديد من </w:t>
      </w:r>
      <w:r w:rsidR="0082631E">
        <w:rPr>
          <w:rFonts w:cs="Simplified Arabic" w:hint="cs"/>
          <w:sz w:val="28"/>
          <w:szCs w:val="28"/>
          <w:rtl/>
          <w:lang w:val="en-US" w:bidi="ar-DZ"/>
        </w:rPr>
        <w:t>منظمات الأعمال</w:t>
      </w:r>
      <w:r w:rsidR="009508F9" w:rsidRPr="009508F9">
        <w:rPr>
          <w:rFonts w:cs="Simplified Arabic" w:hint="cs"/>
          <w:sz w:val="28"/>
          <w:szCs w:val="28"/>
          <w:rtl/>
          <w:lang w:val="en-US" w:bidi="ar-DZ"/>
        </w:rPr>
        <w:t xml:space="preserve">  لهذا الطرح الجديد </w:t>
      </w:r>
      <w:r>
        <w:rPr>
          <w:rFonts w:cs="Simplified Arabic" w:hint="cs"/>
          <w:sz w:val="28"/>
          <w:szCs w:val="28"/>
          <w:rtl/>
          <w:lang w:val="en-US" w:bidi="ar-DZ"/>
        </w:rPr>
        <w:t xml:space="preserve">الذي فرضته البيئة </w:t>
      </w:r>
      <w:r w:rsidR="009508F9" w:rsidRPr="009508F9">
        <w:rPr>
          <w:rFonts w:cs="Simplified Arabic" w:hint="cs"/>
          <w:sz w:val="28"/>
          <w:szCs w:val="28"/>
          <w:rtl/>
          <w:lang w:val="en-US" w:bidi="ar-DZ"/>
        </w:rPr>
        <w:t xml:space="preserve">وتبنيها لفكرة المسؤولية الاجتماعية ببعديها الداخلي والخارجي </w:t>
      </w:r>
      <w:r w:rsidR="00AC56FC">
        <w:rPr>
          <w:rFonts w:cs="Simplified Arabic" w:hint="cs"/>
          <w:sz w:val="28"/>
          <w:szCs w:val="28"/>
          <w:rtl/>
          <w:lang w:val="en-US" w:bidi="ar-DZ"/>
        </w:rPr>
        <w:t>عمل</w:t>
      </w:r>
      <w:r w:rsidR="009508F9" w:rsidRPr="009508F9">
        <w:rPr>
          <w:rFonts w:cs="Simplified Arabic" w:hint="cs"/>
          <w:sz w:val="28"/>
          <w:szCs w:val="28"/>
          <w:rtl/>
          <w:lang w:val="en-US" w:bidi="ar-DZ"/>
        </w:rPr>
        <w:t xml:space="preserve"> المشرع القانوني على وضع الضوابط والقواعد القانونية ليضفي سمة الإلزام للتحقق من </w:t>
      </w:r>
      <w:r w:rsidR="00947BD7">
        <w:rPr>
          <w:rFonts w:cs="Simplified Arabic" w:hint="cs"/>
          <w:sz w:val="28"/>
          <w:szCs w:val="28"/>
          <w:rtl/>
          <w:lang w:val="en-US" w:bidi="ar-DZ"/>
        </w:rPr>
        <w:t>عمل</w:t>
      </w:r>
      <w:r w:rsidR="009508F9" w:rsidRPr="009508F9">
        <w:rPr>
          <w:rFonts w:cs="Simplified Arabic" w:hint="cs"/>
          <w:sz w:val="28"/>
          <w:szCs w:val="28"/>
          <w:rtl/>
          <w:lang w:val="en-US" w:bidi="ar-DZ"/>
        </w:rPr>
        <w:t xml:space="preserve"> الم</w:t>
      </w:r>
      <w:r w:rsidR="00BC0006">
        <w:rPr>
          <w:rFonts w:cs="Simplified Arabic" w:hint="cs"/>
          <w:sz w:val="28"/>
          <w:szCs w:val="28"/>
          <w:rtl/>
          <w:lang w:val="en-US" w:bidi="ar-DZ"/>
        </w:rPr>
        <w:t>نظمات</w:t>
      </w:r>
      <w:r w:rsidR="009508F9" w:rsidRPr="009508F9">
        <w:rPr>
          <w:rFonts w:cs="Simplified Arabic" w:hint="cs"/>
          <w:sz w:val="28"/>
          <w:szCs w:val="28"/>
          <w:rtl/>
          <w:lang w:val="en-US" w:bidi="ar-DZ"/>
        </w:rPr>
        <w:t xml:space="preserve"> بهذه المسؤولية وليؤكد على أن الالتزام بالأداء الاجتماعي لم يعد خيارا وإنما هو أمر ملزم للاستمرار والبقاء ضمن المجتمع، وفي هذا الصدد دعت لجنة التطوير الاقتصادي بأمريكا الم</w:t>
      </w:r>
      <w:r w:rsidR="00CC632D">
        <w:rPr>
          <w:rFonts w:cs="Simplified Arabic" w:hint="cs"/>
          <w:sz w:val="28"/>
          <w:szCs w:val="28"/>
          <w:rtl/>
          <w:lang w:val="en-US" w:bidi="ar-DZ"/>
        </w:rPr>
        <w:t>نظمات</w:t>
      </w:r>
      <w:r w:rsidR="009508F9" w:rsidRPr="009508F9">
        <w:rPr>
          <w:rFonts w:cs="Simplified Arabic" w:hint="cs"/>
          <w:sz w:val="28"/>
          <w:szCs w:val="28"/>
          <w:rtl/>
          <w:lang w:val="en-US" w:bidi="ar-DZ"/>
        </w:rPr>
        <w:t xml:space="preserve"> إلى إعادة النظر في أفقها الاجتماعي وأن يكون تأسيسها معتمدا على كونها منظمات اقتصادية</w:t>
      </w:r>
      <w:r w:rsidR="00E26BCC">
        <w:rPr>
          <w:rFonts w:cs="Simplified Arabic" w:hint="cs"/>
          <w:sz w:val="28"/>
          <w:szCs w:val="28"/>
          <w:rtl/>
          <w:lang w:val="en-US" w:bidi="ar-DZ"/>
        </w:rPr>
        <w:t xml:space="preserve"> </w:t>
      </w:r>
      <w:r w:rsidR="009508F9" w:rsidRPr="009508F9">
        <w:rPr>
          <w:rFonts w:cs="Simplified Arabic" w:hint="cs"/>
          <w:sz w:val="28"/>
          <w:szCs w:val="28"/>
          <w:rtl/>
          <w:lang w:val="en-US" w:bidi="ar-DZ"/>
        </w:rPr>
        <w:t>-</w:t>
      </w:r>
      <w:r w:rsidR="00E26BCC">
        <w:rPr>
          <w:rFonts w:cs="Simplified Arabic" w:hint="cs"/>
          <w:sz w:val="28"/>
          <w:szCs w:val="28"/>
          <w:rtl/>
          <w:lang w:val="en-US" w:bidi="ar-DZ"/>
        </w:rPr>
        <w:t xml:space="preserve"> </w:t>
      </w:r>
      <w:r w:rsidR="009508F9" w:rsidRPr="009508F9">
        <w:rPr>
          <w:rFonts w:cs="Simplified Arabic" w:hint="cs"/>
          <w:sz w:val="28"/>
          <w:szCs w:val="28"/>
          <w:rtl/>
          <w:lang w:val="en-US" w:bidi="ar-DZ"/>
        </w:rPr>
        <w:t>اجتماعية لا يقتصر عملها على تحقيق الأهداف الاقتصادية فقط دون الأهداف الأخرى</w:t>
      </w:r>
      <w:r w:rsidR="009508F9" w:rsidRPr="009508F9">
        <w:rPr>
          <w:rStyle w:val="Appelnotedebasdep"/>
          <w:rFonts w:cs="Simplified Arabic"/>
          <w:sz w:val="28"/>
          <w:szCs w:val="28"/>
          <w:rtl/>
          <w:lang w:val="en-US" w:bidi="ar-DZ"/>
        </w:rPr>
        <w:footnoteReference w:id="6"/>
      </w:r>
      <w:r w:rsidR="009508F9" w:rsidRPr="009508F9">
        <w:rPr>
          <w:rFonts w:cs="Simplified Arabic" w:hint="cs"/>
          <w:sz w:val="28"/>
          <w:szCs w:val="28"/>
          <w:rtl/>
          <w:lang w:val="en-US" w:bidi="ar-DZ"/>
        </w:rPr>
        <w:t xml:space="preserve">. </w:t>
      </w:r>
    </w:p>
    <w:p w:rsidR="00E73B3A" w:rsidRDefault="00947BD7" w:rsidP="00E26BCC">
      <w:pPr>
        <w:bidi/>
        <w:spacing w:line="240" w:lineRule="auto"/>
        <w:jc w:val="both"/>
        <w:rPr>
          <w:rFonts w:cs="Simplified Arabic"/>
          <w:sz w:val="28"/>
          <w:szCs w:val="28"/>
          <w:rtl/>
          <w:lang w:val="en-US" w:bidi="ar-DZ"/>
        </w:rPr>
      </w:pPr>
      <w:r>
        <w:rPr>
          <w:rFonts w:cs="Simplified Arabic" w:hint="cs"/>
          <w:sz w:val="28"/>
          <w:szCs w:val="28"/>
          <w:rtl/>
          <w:lang w:val="en-US" w:bidi="ar-DZ"/>
        </w:rPr>
        <w:t xml:space="preserve">    </w:t>
      </w:r>
      <w:r w:rsidR="009508F9" w:rsidRPr="009508F9">
        <w:rPr>
          <w:rFonts w:cs="Simplified Arabic" w:hint="cs"/>
          <w:sz w:val="28"/>
          <w:szCs w:val="28"/>
          <w:rtl/>
          <w:lang w:val="en-US" w:bidi="ar-DZ"/>
        </w:rPr>
        <w:t>وبانتشار الوعي الاجتماعي في إطار المحيط الاقتصادي وبالتتابع المنطقي للتطور الحاصل لمفهوم المسؤولية الاجتماعية أصبح من الضروري إدماج فكرة المسؤولية في السياسة العامة للم</w:t>
      </w:r>
      <w:r w:rsidR="00E26BCC">
        <w:rPr>
          <w:rFonts w:cs="Simplified Arabic" w:hint="cs"/>
          <w:sz w:val="28"/>
          <w:szCs w:val="28"/>
          <w:rtl/>
          <w:lang w:val="en-US" w:bidi="ar-DZ"/>
        </w:rPr>
        <w:t>نظمة</w:t>
      </w:r>
      <w:r w:rsidR="009508F9" w:rsidRPr="009508F9">
        <w:rPr>
          <w:rFonts w:cs="Simplified Arabic" w:hint="cs"/>
          <w:sz w:val="28"/>
          <w:szCs w:val="28"/>
          <w:rtl/>
          <w:lang w:val="en-US" w:bidi="ar-DZ"/>
        </w:rPr>
        <w:t xml:space="preserve"> ومن </w:t>
      </w:r>
      <w:r w:rsidR="009508F9" w:rsidRPr="009508F9">
        <w:rPr>
          <w:rFonts w:cs="Simplified Arabic" w:hint="cs"/>
          <w:sz w:val="28"/>
          <w:szCs w:val="28"/>
          <w:rtl/>
          <w:lang w:val="en-US" w:bidi="ar-DZ"/>
        </w:rPr>
        <w:lastRenderedPageBreak/>
        <w:t>الملاحظ أن في مرحلة الاقتصاد المعرفي وثروة المعلومات أصبحت أغلب ال</w:t>
      </w:r>
      <w:r w:rsidR="00C539A0">
        <w:rPr>
          <w:rFonts w:cs="Simplified Arabic" w:hint="cs"/>
          <w:sz w:val="28"/>
          <w:szCs w:val="28"/>
          <w:rtl/>
          <w:lang w:val="en-US" w:bidi="ar-DZ"/>
        </w:rPr>
        <w:t>منظمات</w:t>
      </w:r>
      <w:r w:rsidR="009508F9" w:rsidRPr="009508F9">
        <w:rPr>
          <w:rFonts w:cs="Simplified Arabic" w:hint="cs"/>
          <w:sz w:val="28"/>
          <w:szCs w:val="28"/>
          <w:rtl/>
          <w:lang w:val="en-US" w:bidi="ar-DZ"/>
        </w:rPr>
        <w:t xml:space="preserve"> الغربية تمتلك مدونات أخلاقية تؤطر النظرة الاجتماعية وجوانب تبنيها اتجاه مختلف أصحاب المصالح</w:t>
      </w:r>
      <w:r w:rsidR="009508F9" w:rsidRPr="009508F9">
        <w:rPr>
          <w:rStyle w:val="Appelnotedebasdep"/>
          <w:rFonts w:cs="Simplified Arabic"/>
          <w:sz w:val="28"/>
          <w:szCs w:val="28"/>
          <w:rtl/>
          <w:lang w:val="en-US" w:bidi="ar-DZ"/>
        </w:rPr>
        <w:footnoteReference w:id="7"/>
      </w:r>
      <w:r w:rsidR="009508F9" w:rsidRPr="009508F9">
        <w:rPr>
          <w:rFonts w:cs="Simplified Arabic" w:hint="cs"/>
          <w:sz w:val="28"/>
          <w:szCs w:val="28"/>
          <w:rtl/>
          <w:lang w:val="en-US" w:bidi="ar-DZ"/>
        </w:rPr>
        <w:t>.</w:t>
      </w:r>
    </w:p>
    <w:p w:rsidR="00E73B3A" w:rsidRPr="00706D75" w:rsidRDefault="00E73B3A" w:rsidP="0099036F">
      <w:pPr>
        <w:pStyle w:val="Paragraphedeliste"/>
        <w:numPr>
          <w:ilvl w:val="0"/>
          <w:numId w:val="19"/>
        </w:numPr>
        <w:bidi/>
        <w:spacing w:line="240" w:lineRule="auto"/>
        <w:jc w:val="center"/>
        <w:rPr>
          <w:rFonts w:cs="Simplified Arabic"/>
          <w:b/>
          <w:bCs/>
          <w:sz w:val="28"/>
          <w:szCs w:val="28"/>
          <w:rtl/>
          <w:lang w:val="en-US" w:bidi="ar-DZ"/>
        </w:rPr>
      </w:pPr>
      <w:r w:rsidRPr="00706D75">
        <w:rPr>
          <w:rFonts w:cs="Simplified Arabic" w:hint="cs"/>
          <w:b/>
          <w:bCs/>
          <w:sz w:val="28"/>
          <w:szCs w:val="28"/>
          <w:u w:val="double"/>
          <w:rtl/>
          <w:lang w:val="en-US" w:bidi="ar-DZ"/>
        </w:rPr>
        <w:t xml:space="preserve">نظريات المسؤولية الاجتماعية </w:t>
      </w:r>
      <w:r w:rsidR="008F7D19" w:rsidRPr="00706D75">
        <w:rPr>
          <w:rFonts w:cs="Simplified Arabic" w:hint="cs"/>
          <w:b/>
          <w:bCs/>
          <w:sz w:val="28"/>
          <w:szCs w:val="28"/>
          <w:u w:val="double"/>
          <w:rtl/>
          <w:lang w:val="en-US" w:bidi="ar-DZ"/>
        </w:rPr>
        <w:t>لمنظمات الأعمال</w:t>
      </w:r>
    </w:p>
    <w:p w:rsidR="00E73B3A" w:rsidRPr="00386EFE" w:rsidRDefault="00947BD7" w:rsidP="002D7208">
      <w:pPr>
        <w:bidi/>
        <w:spacing w:line="240" w:lineRule="auto"/>
        <w:jc w:val="both"/>
        <w:rPr>
          <w:rFonts w:cs="Simplified Arabic"/>
          <w:color w:val="FF0000"/>
          <w:sz w:val="28"/>
          <w:szCs w:val="28"/>
          <w:rtl/>
          <w:lang w:val="en-US" w:bidi="ar-DZ"/>
        </w:rPr>
      </w:pPr>
      <w:r>
        <w:rPr>
          <w:rFonts w:cs="Simplified Arabic" w:hint="cs"/>
          <w:sz w:val="28"/>
          <w:szCs w:val="28"/>
          <w:rtl/>
          <w:lang w:val="en-US" w:bidi="ar-DZ"/>
        </w:rPr>
        <w:t xml:space="preserve">   </w:t>
      </w:r>
      <w:r w:rsidR="00E73B3A" w:rsidRPr="00386EFE">
        <w:rPr>
          <w:rFonts w:cs="Simplified Arabic" w:hint="cs"/>
          <w:color w:val="FF0000"/>
          <w:sz w:val="28"/>
          <w:szCs w:val="28"/>
          <w:rtl/>
          <w:lang w:val="en-US" w:bidi="ar-DZ"/>
        </w:rPr>
        <w:t>تباينت واختلفت النظريات المفسرة للدور الاجتماعي للم</w:t>
      </w:r>
      <w:r w:rsidR="00207A05" w:rsidRPr="00386EFE">
        <w:rPr>
          <w:rFonts w:cs="Simplified Arabic" w:hint="cs"/>
          <w:color w:val="FF0000"/>
          <w:sz w:val="28"/>
          <w:szCs w:val="28"/>
          <w:rtl/>
          <w:lang w:val="en-US" w:bidi="ar-DZ"/>
        </w:rPr>
        <w:t>نظمة</w:t>
      </w:r>
      <w:r w:rsidR="00E73B3A" w:rsidRPr="00386EFE">
        <w:rPr>
          <w:rFonts w:cs="Simplified Arabic" w:hint="cs"/>
          <w:color w:val="FF0000"/>
          <w:sz w:val="28"/>
          <w:szCs w:val="28"/>
          <w:rtl/>
          <w:lang w:val="en-US" w:bidi="ar-DZ"/>
        </w:rPr>
        <w:t xml:space="preserve"> من اقتصادي لآخر ومن مدرسة لأخرى ومن نظرية لأخرى </w:t>
      </w:r>
      <w:r w:rsidR="002D7208">
        <w:rPr>
          <w:rFonts w:cs="Simplified Arabic" w:hint="cs"/>
          <w:color w:val="FF0000"/>
          <w:sz w:val="28"/>
          <w:szCs w:val="28"/>
          <w:rtl/>
          <w:lang w:val="en-US" w:bidi="ar-DZ"/>
        </w:rPr>
        <w:t xml:space="preserve">عموما </w:t>
      </w:r>
      <w:r w:rsidR="00E73B3A" w:rsidRPr="00386EFE">
        <w:rPr>
          <w:rFonts w:cs="Simplified Arabic" w:hint="cs"/>
          <w:color w:val="FF0000"/>
          <w:sz w:val="28"/>
          <w:szCs w:val="28"/>
          <w:rtl/>
          <w:lang w:val="en-US" w:bidi="ar-DZ"/>
        </w:rPr>
        <w:t xml:space="preserve">يدور النقاش حول </w:t>
      </w:r>
      <w:r w:rsidR="00354261" w:rsidRPr="00386EFE">
        <w:rPr>
          <w:rFonts w:cs="Simplified Arabic" w:hint="cs"/>
          <w:color w:val="FF0000"/>
          <w:sz w:val="28"/>
          <w:szCs w:val="28"/>
          <w:rtl/>
          <w:lang w:val="en-US" w:bidi="ar-DZ"/>
        </w:rPr>
        <w:t>المسؤولية</w:t>
      </w:r>
      <w:r w:rsidR="00E73B3A" w:rsidRPr="00386EFE">
        <w:rPr>
          <w:rFonts w:cs="Simplified Arabic" w:hint="cs"/>
          <w:color w:val="FF0000"/>
          <w:sz w:val="28"/>
          <w:szCs w:val="28"/>
          <w:rtl/>
          <w:lang w:val="en-US" w:bidi="ar-DZ"/>
        </w:rPr>
        <w:t xml:space="preserve"> الاجتماعية للم</w:t>
      </w:r>
      <w:r w:rsidR="00DB4153" w:rsidRPr="00386EFE">
        <w:rPr>
          <w:rFonts w:cs="Simplified Arabic" w:hint="cs"/>
          <w:color w:val="FF0000"/>
          <w:sz w:val="28"/>
          <w:szCs w:val="28"/>
          <w:rtl/>
          <w:lang w:val="en-US" w:bidi="ar-DZ"/>
        </w:rPr>
        <w:t>نظمة</w:t>
      </w:r>
      <w:r w:rsidR="00E73B3A" w:rsidRPr="00386EFE">
        <w:rPr>
          <w:rFonts w:cs="Simplified Arabic" w:hint="cs"/>
          <w:color w:val="FF0000"/>
          <w:sz w:val="28"/>
          <w:szCs w:val="28"/>
          <w:rtl/>
          <w:lang w:val="en-US" w:bidi="ar-DZ"/>
        </w:rPr>
        <w:t xml:space="preserve"> </w:t>
      </w:r>
      <w:r w:rsidR="002D7208">
        <w:rPr>
          <w:rFonts w:cs="Simplified Arabic" w:hint="cs"/>
          <w:color w:val="FF0000"/>
          <w:sz w:val="28"/>
          <w:szCs w:val="28"/>
          <w:rtl/>
          <w:lang w:val="en-US" w:bidi="ar-DZ"/>
        </w:rPr>
        <w:t>و ين</w:t>
      </w:r>
      <w:r w:rsidR="00E73B3A" w:rsidRPr="00386EFE">
        <w:rPr>
          <w:rFonts w:cs="Simplified Arabic" w:hint="cs"/>
          <w:color w:val="FF0000"/>
          <w:sz w:val="28"/>
          <w:szCs w:val="28"/>
          <w:rtl/>
          <w:lang w:val="en-US" w:bidi="ar-DZ"/>
        </w:rPr>
        <w:t>حصر بين نظرتين، النظرة الكلاسيكية التي ترفض أي فكرة تتعلق بالمسؤولية الاجتماعية، والنظرة المعاصرة التي تؤيد وتدعم وجود هذه المسؤولية.</w:t>
      </w:r>
    </w:p>
    <w:p w:rsidR="00E73B3A" w:rsidRPr="00E73B3A" w:rsidRDefault="002D7208" w:rsidP="002D7208">
      <w:pPr>
        <w:bidi/>
        <w:spacing w:line="240" w:lineRule="auto"/>
        <w:jc w:val="both"/>
        <w:rPr>
          <w:rFonts w:cs="Simplified Arabic"/>
          <w:sz w:val="28"/>
          <w:szCs w:val="28"/>
          <w:rtl/>
          <w:lang w:val="en-US" w:bidi="ar-DZ"/>
        </w:rPr>
      </w:pPr>
      <w:r>
        <w:rPr>
          <w:rFonts w:cs="Simplified Arabic" w:hint="cs"/>
          <w:sz w:val="28"/>
          <w:szCs w:val="28"/>
          <w:rtl/>
          <w:lang w:val="en-US" w:bidi="ar-DZ"/>
        </w:rPr>
        <w:t xml:space="preserve">    </w:t>
      </w:r>
      <w:r w:rsidR="00E73B3A" w:rsidRPr="00E73B3A">
        <w:rPr>
          <w:rFonts w:cs="Simplified Arabic" w:hint="cs"/>
          <w:sz w:val="28"/>
          <w:szCs w:val="28"/>
          <w:rtl/>
          <w:lang w:val="en-US" w:bidi="ar-DZ"/>
        </w:rPr>
        <w:t>باعتبار الم</w:t>
      </w:r>
      <w:r w:rsidR="00FC08A9">
        <w:rPr>
          <w:rFonts w:cs="Simplified Arabic" w:hint="cs"/>
          <w:sz w:val="28"/>
          <w:szCs w:val="28"/>
          <w:rtl/>
          <w:lang w:val="en-US" w:bidi="ar-DZ"/>
        </w:rPr>
        <w:t>نظمات</w:t>
      </w:r>
      <w:r w:rsidR="00E73B3A" w:rsidRPr="00E73B3A">
        <w:rPr>
          <w:rFonts w:cs="Simplified Arabic" w:hint="cs"/>
          <w:sz w:val="28"/>
          <w:szCs w:val="28"/>
          <w:rtl/>
          <w:lang w:val="en-US" w:bidi="ar-DZ"/>
        </w:rPr>
        <w:t xml:space="preserve"> كيانات اقتصادية</w:t>
      </w:r>
      <w:r>
        <w:rPr>
          <w:rFonts w:cs="Simplified Arabic" w:hint="cs"/>
          <w:sz w:val="28"/>
          <w:szCs w:val="28"/>
          <w:rtl/>
          <w:lang w:val="en-US" w:bidi="ar-DZ"/>
        </w:rPr>
        <w:t>،</w:t>
      </w:r>
      <w:r w:rsidR="00E73B3A" w:rsidRPr="00E73B3A">
        <w:rPr>
          <w:rFonts w:cs="Simplified Arabic" w:hint="cs"/>
          <w:sz w:val="28"/>
          <w:szCs w:val="28"/>
          <w:rtl/>
          <w:lang w:val="en-US" w:bidi="ar-DZ"/>
        </w:rPr>
        <w:t xml:space="preserve"> اجتماعية فإن أي تقارب</w:t>
      </w:r>
      <w:r>
        <w:rPr>
          <w:rFonts w:cs="Simplified Arabic" w:hint="cs"/>
          <w:sz w:val="28"/>
          <w:szCs w:val="28"/>
          <w:rtl/>
          <w:lang w:val="en-US" w:bidi="ar-DZ"/>
        </w:rPr>
        <w:t xml:space="preserve"> و توافق</w:t>
      </w:r>
      <w:r w:rsidR="00E73B3A" w:rsidRPr="00E73B3A">
        <w:rPr>
          <w:rFonts w:cs="Simplified Arabic" w:hint="cs"/>
          <w:sz w:val="28"/>
          <w:szCs w:val="28"/>
          <w:rtl/>
          <w:lang w:val="en-US" w:bidi="ar-DZ"/>
        </w:rPr>
        <w:t xml:space="preserve"> بين مصلحة الم</w:t>
      </w:r>
      <w:r w:rsidR="00A621E0">
        <w:rPr>
          <w:rFonts w:cs="Simplified Arabic" w:hint="cs"/>
          <w:sz w:val="28"/>
          <w:szCs w:val="28"/>
          <w:rtl/>
          <w:lang w:val="en-US" w:bidi="ar-DZ"/>
        </w:rPr>
        <w:t>نظمة</w:t>
      </w:r>
      <w:r w:rsidR="00E73B3A" w:rsidRPr="00E73B3A">
        <w:rPr>
          <w:rFonts w:cs="Simplified Arabic" w:hint="cs"/>
          <w:sz w:val="28"/>
          <w:szCs w:val="28"/>
          <w:rtl/>
          <w:lang w:val="en-US" w:bidi="ar-DZ"/>
        </w:rPr>
        <w:t xml:space="preserve"> ومصلحة المجتمع </w:t>
      </w:r>
      <w:r>
        <w:rPr>
          <w:rFonts w:cs="Simplified Arabic" w:hint="cs"/>
          <w:sz w:val="28"/>
          <w:szCs w:val="28"/>
          <w:rtl/>
          <w:lang w:val="en-US" w:bidi="ar-DZ"/>
        </w:rPr>
        <w:t>يمر عبر</w:t>
      </w:r>
      <w:r w:rsidR="00E73B3A" w:rsidRPr="00E73B3A">
        <w:rPr>
          <w:rFonts w:cs="Simplified Arabic" w:hint="cs"/>
          <w:sz w:val="28"/>
          <w:szCs w:val="28"/>
          <w:rtl/>
          <w:lang w:val="en-US" w:bidi="ar-DZ"/>
        </w:rPr>
        <w:t xml:space="preserve"> ثلاثة تيارات </w:t>
      </w:r>
      <w:r w:rsidR="00E73B3A" w:rsidRPr="00E73B3A">
        <w:rPr>
          <w:rStyle w:val="Appelnotedebasdep"/>
          <w:rFonts w:cs="Simplified Arabic"/>
          <w:sz w:val="28"/>
          <w:szCs w:val="28"/>
          <w:rtl/>
          <w:lang w:val="en-US" w:bidi="ar-DZ"/>
        </w:rPr>
        <w:footnoteReference w:id="8"/>
      </w:r>
      <w:r w:rsidR="00E73B3A" w:rsidRPr="00E73B3A">
        <w:rPr>
          <w:rFonts w:cs="Simplified Arabic" w:hint="cs"/>
          <w:sz w:val="28"/>
          <w:szCs w:val="28"/>
          <w:rtl/>
          <w:lang w:val="en-US" w:bidi="ar-DZ"/>
        </w:rPr>
        <w:t xml:space="preserve"> ، الأول يدعو الم</w:t>
      </w:r>
      <w:r w:rsidR="00382297">
        <w:rPr>
          <w:rFonts w:cs="Simplified Arabic" w:hint="cs"/>
          <w:sz w:val="28"/>
          <w:szCs w:val="28"/>
          <w:rtl/>
          <w:lang w:val="en-US" w:bidi="ar-DZ"/>
        </w:rPr>
        <w:t>نظمة</w:t>
      </w:r>
      <w:r w:rsidR="00E73B3A" w:rsidRPr="00E73B3A">
        <w:rPr>
          <w:rFonts w:cs="Simplified Arabic" w:hint="cs"/>
          <w:sz w:val="28"/>
          <w:szCs w:val="28"/>
          <w:rtl/>
          <w:lang w:val="en-US" w:bidi="ar-DZ"/>
        </w:rPr>
        <w:t xml:space="preserve"> للعمل بطريقة مسؤولة اجتماعيا لأن ذلك يعتبر واجبا أخلاقيا </w:t>
      </w:r>
      <w:r>
        <w:rPr>
          <w:rFonts w:cs="Simplified Arabic" w:hint="cs"/>
          <w:sz w:val="28"/>
          <w:szCs w:val="28"/>
          <w:rtl/>
          <w:lang w:val="en-US" w:bidi="ar-DZ"/>
        </w:rPr>
        <w:t>و بالتالي هو</w:t>
      </w:r>
      <w:r w:rsidR="00E73B3A" w:rsidRPr="00E73B3A">
        <w:rPr>
          <w:rFonts w:cs="Simplified Arabic" w:hint="cs"/>
          <w:sz w:val="28"/>
          <w:szCs w:val="28"/>
          <w:rtl/>
          <w:lang w:val="en-US" w:bidi="ar-DZ"/>
        </w:rPr>
        <w:t xml:space="preserve"> ينسب لل</w:t>
      </w:r>
      <w:r w:rsidR="008164EE">
        <w:rPr>
          <w:rFonts w:cs="Simplified Arabic" w:hint="cs"/>
          <w:sz w:val="28"/>
          <w:szCs w:val="28"/>
          <w:rtl/>
          <w:lang w:val="en-US" w:bidi="ar-DZ"/>
        </w:rPr>
        <w:t>منظمة</w:t>
      </w:r>
      <w:r w:rsidR="00E73B3A" w:rsidRPr="00E73B3A">
        <w:rPr>
          <w:rFonts w:cs="Simplified Arabic" w:hint="cs"/>
          <w:sz w:val="28"/>
          <w:szCs w:val="28"/>
          <w:rtl/>
          <w:lang w:val="en-US" w:bidi="ar-DZ"/>
        </w:rPr>
        <w:t xml:space="preserve"> وضعية أخلاقية قادرة على تمييز الجيد من السيئ وقد أطلق على هذا التيار ب "</w:t>
      </w:r>
      <w:r w:rsidR="00E73B3A" w:rsidRPr="00E73B3A">
        <w:rPr>
          <w:rFonts w:cs="Simplified Arabic" w:hint="cs"/>
          <w:b/>
          <w:bCs/>
          <w:sz w:val="28"/>
          <w:szCs w:val="28"/>
          <w:rtl/>
          <w:lang w:val="en-US" w:bidi="ar-DZ"/>
        </w:rPr>
        <w:t xml:space="preserve"> تيار أخلاقيات الأعمال</w:t>
      </w:r>
      <w:r w:rsidR="00E73B3A" w:rsidRPr="00E73B3A">
        <w:rPr>
          <w:rFonts w:cs="Simplified Arabic" w:hint="cs"/>
          <w:sz w:val="28"/>
          <w:szCs w:val="28"/>
          <w:rtl/>
          <w:lang w:val="en-US" w:bidi="ar-DZ"/>
        </w:rPr>
        <w:t>".</w:t>
      </w:r>
    </w:p>
    <w:p w:rsidR="00E73B3A" w:rsidRPr="00E73B3A" w:rsidRDefault="002D7208" w:rsidP="0056676F">
      <w:pPr>
        <w:bidi/>
        <w:spacing w:line="240" w:lineRule="auto"/>
        <w:jc w:val="both"/>
        <w:rPr>
          <w:rFonts w:cs="Simplified Arabic"/>
          <w:sz w:val="28"/>
          <w:szCs w:val="28"/>
          <w:rtl/>
          <w:lang w:val="en-US" w:bidi="ar-DZ"/>
        </w:rPr>
      </w:pPr>
      <w:r>
        <w:rPr>
          <w:rFonts w:cs="Simplified Arabic" w:hint="cs"/>
          <w:sz w:val="28"/>
          <w:szCs w:val="28"/>
          <w:rtl/>
          <w:lang w:val="en-US" w:bidi="ar-DZ"/>
        </w:rPr>
        <w:t xml:space="preserve">    </w:t>
      </w:r>
      <w:r w:rsidR="00E73B3A" w:rsidRPr="00E73B3A">
        <w:rPr>
          <w:rFonts w:cs="Simplified Arabic" w:hint="cs"/>
          <w:sz w:val="28"/>
          <w:szCs w:val="28"/>
          <w:rtl/>
          <w:lang w:val="en-US" w:bidi="ar-DZ"/>
        </w:rPr>
        <w:t xml:space="preserve">أما التيار الثاني </w:t>
      </w:r>
      <w:r>
        <w:rPr>
          <w:rFonts w:cs="Simplified Arabic" w:hint="cs"/>
          <w:sz w:val="28"/>
          <w:szCs w:val="28"/>
          <w:rtl/>
          <w:lang w:val="en-US" w:bidi="ar-DZ"/>
        </w:rPr>
        <w:t xml:space="preserve">فهو </w:t>
      </w:r>
      <w:r w:rsidR="00E73B3A" w:rsidRPr="00E73B3A">
        <w:rPr>
          <w:rFonts w:cs="Simplified Arabic" w:hint="cs"/>
          <w:sz w:val="28"/>
          <w:szCs w:val="28"/>
          <w:rtl/>
          <w:lang w:val="en-US" w:bidi="ar-DZ"/>
        </w:rPr>
        <w:t>"</w:t>
      </w:r>
      <w:r w:rsidR="00E73B3A" w:rsidRPr="00E73B3A">
        <w:rPr>
          <w:rFonts w:cs="Simplified Arabic" w:hint="cs"/>
          <w:b/>
          <w:bCs/>
          <w:sz w:val="28"/>
          <w:szCs w:val="28"/>
          <w:rtl/>
          <w:lang w:val="en-US" w:bidi="ar-DZ"/>
        </w:rPr>
        <w:t>تيار الأعمال التجارية و المجتمع</w:t>
      </w:r>
      <w:r w:rsidR="00E73B3A" w:rsidRPr="00E73B3A">
        <w:rPr>
          <w:rFonts w:cs="Simplified Arabic" w:hint="cs"/>
          <w:sz w:val="28"/>
          <w:szCs w:val="28"/>
          <w:rtl/>
          <w:lang w:val="en-US" w:bidi="ar-DZ"/>
        </w:rPr>
        <w:t>" أو "</w:t>
      </w:r>
      <w:r w:rsidR="00E73B3A" w:rsidRPr="00E73B3A">
        <w:rPr>
          <w:rFonts w:cs="Simplified Arabic" w:hint="cs"/>
          <w:b/>
          <w:bCs/>
          <w:sz w:val="28"/>
          <w:szCs w:val="28"/>
          <w:rtl/>
          <w:lang w:val="en-US" w:bidi="ar-DZ"/>
        </w:rPr>
        <w:t>العقد الاجتماعي</w:t>
      </w:r>
      <w:r w:rsidR="00E73B3A" w:rsidRPr="00E73B3A">
        <w:rPr>
          <w:rFonts w:cs="Simplified Arabic" w:hint="cs"/>
          <w:sz w:val="28"/>
          <w:szCs w:val="28"/>
          <w:rtl/>
          <w:lang w:val="en-US" w:bidi="ar-DZ"/>
        </w:rPr>
        <w:t>"</w:t>
      </w:r>
      <w:r w:rsidR="00E73B3A" w:rsidRPr="00E73B3A">
        <w:rPr>
          <w:rStyle w:val="Appelnotedebasdep"/>
          <w:rFonts w:cs="Simplified Arabic"/>
          <w:sz w:val="28"/>
          <w:szCs w:val="28"/>
          <w:lang w:val="en-US" w:bidi="ar-DZ"/>
        </w:rPr>
        <w:footnoteReference w:customMarkFollows="1" w:id="9"/>
        <w:sym w:font="Symbol" w:char="F02A"/>
      </w:r>
      <w:r w:rsidR="00E73B3A" w:rsidRPr="00E73B3A">
        <w:rPr>
          <w:rFonts w:cs="Simplified Arabic" w:hint="cs"/>
          <w:sz w:val="28"/>
          <w:szCs w:val="28"/>
          <w:rtl/>
          <w:lang w:val="en-US" w:bidi="ar-DZ"/>
        </w:rPr>
        <w:t xml:space="preserve"> الذي يرى أنه لا يوجد حواجز بين الم</w:t>
      </w:r>
      <w:r w:rsidR="009B45C5">
        <w:rPr>
          <w:rFonts w:cs="Simplified Arabic" w:hint="cs"/>
          <w:sz w:val="28"/>
          <w:szCs w:val="28"/>
          <w:rtl/>
          <w:lang w:val="en-US" w:bidi="ar-DZ"/>
        </w:rPr>
        <w:t>نظمة</w:t>
      </w:r>
      <w:r w:rsidR="00E73B3A" w:rsidRPr="00E73B3A">
        <w:rPr>
          <w:rFonts w:cs="Simplified Arabic" w:hint="cs"/>
          <w:sz w:val="28"/>
          <w:szCs w:val="28"/>
          <w:rtl/>
          <w:lang w:val="en-US" w:bidi="ar-DZ"/>
        </w:rPr>
        <w:t xml:space="preserve"> والمجتمع باعتبارها جزء منه</w:t>
      </w:r>
      <w:r w:rsidR="00E52887">
        <w:rPr>
          <w:rFonts w:cs="Simplified Arabic" w:hint="cs"/>
          <w:sz w:val="28"/>
          <w:szCs w:val="28"/>
          <w:rtl/>
          <w:lang w:val="en-US" w:bidi="ar-DZ"/>
        </w:rPr>
        <w:t>،</w:t>
      </w:r>
      <w:r w:rsidR="00E73B3A" w:rsidRPr="00E73B3A">
        <w:rPr>
          <w:rFonts w:cs="Simplified Arabic" w:hint="cs"/>
          <w:sz w:val="28"/>
          <w:szCs w:val="28"/>
          <w:rtl/>
          <w:lang w:val="en-US" w:bidi="ar-DZ"/>
        </w:rPr>
        <w:t xml:space="preserve"> تجمعه</w:t>
      </w:r>
      <w:r w:rsidR="009C5061">
        <w:rPr>
          <w:rFonts w:cs="Simplified Arabic" w:hint="cs"/>
          <w:sz w:val="28"/>
          <w:szCs w:val="28"/>
          <w:rtl/>
          <w:lang w:val="en-US" w:bidi="ar-DZ"/>
        </w:rPr>
        <w:t>م</w:t>
      </w:r>
      <w:r w:rsidR="00E73B3A" w:rsidRPr="00E73B3A">
        <w:rPr>
          <w:rFonts w:cs="Simplified Arabic" w:hint="cs"/>
          <w:sz w:val="28"/>
          <w:szCs w:val="28"/>
          <w:rtl/>
          <w:lang w:val="en-US" w:bidi="ar-DZ"/>
        </w:rPr>
        <w:t xml:space="preserve">ا علاقات لا تقتصر فقط على السوق بل هي علاقات تفاعلية ولدت ما يسمى بالعقد الاجتماعي بين قطاع </w:t>
      </w:r>
      <w:r w:rsidR="00E52887">
        <w:rPr>
          <w:rFonts w:cs="Simplified Arabic" w:hint="cs"/>
          <w:sz w:val="28"/>
          <w:szCs w:val="28"/>
          <w:rtl/>
          <w:lang w:val="en-US" w:bidi="ar-DZ"/>
        </w:rPr>
        <w:t>الأعمال</w:t>
      </w:r>
      <w:r w:rsidR="00E73B3A" w:rsidRPr="00E73B3A">
        <w:rPr>
          <w:rFonts w:cs="Simplified Arabic" w:hint="cs"/>
          <w:sz w:val="28"/>
          <w:szCs w:val="28"/>
          <w:rtl/>
          <w:lang w:val="en-US" w:bidi="ar-DZ"/>
        </w:rPr>
        <w:t xml:space="preserve"> والمجتمع حيث توجد رقابة اجتماعية من طرف هذا الأخير تمكنه من معاقبة الم</w:t>
      </w:r>
      <w:r w:rsidR="009C5061">
        <w:rPr>
          <w:rFonts w:cs="Simplified Arabic" w:hint="cs"/>
          <w:sz w:val="28"/>
          <w:szCs w:val="28"/>
          <w:rtl/>
          <w:lang w:val="en-US" w:bidi="ar-DZ"/>
        </w:rPr>
        <w:t>نظمة</w:t>
      </w:r>
      <w:r w:rsidR="00E73B3A" w:rsidRPr="00E73B3A">
        <w:rPr>
          <w:rFonts w:cs="Simplified Arabic" w:hint="cs"/>
          <w:sz w:val="28"/>
          <w:szCs w:val="28"/>
          <w:rtl/>
          <w:lang w:val="en-US" w:bidi="ar-DZ"/>
        </w:rPr>
        <w:t xml:space="preserve"> التي تتجاهل العقد وبالتالي يكمن طموح الم</w:t>
      </w:r>
      <w:r w:rsidR="006E3FAA">
        <w:rPr>
          <w:rFonts w:cs="Simplified Arabic" w:hint="cs"/>
          <w:sz w:val="28"/>
          <w:szCs w:val="28"/>
          <w:rtl/>
          <w:lang w:val="en-US" w:bidi="ar-DZ"/>
        </w:rPr>
        <w:t>نظمة</w:t>
      </w:r>
      <w:r w:rsidR="00E73B3A" w:rsidRPr="00E73B3A">
        <w:rPr>
          <w:rFonts w:cs="Simplified Arabic" w:hint="cs"/>
          <w:sz w:val="28"/>
          <w:szCs w:val="28"/>
          <w:rtl/>
          <w:lang w:val="en-US" w:bidi="ar-DZ"/>
        </w:rPr>
        <w:t xml:space="preserve"> </w:t>
      </w:r>
      <w:r w:rsidR="0056676F">
        <w:rPr>
          <w:rFonts w:cs="Simplified Arabic" w:hint="cs"/>
          <w:sz w:val="28"/>
          <w:szCs w:val="28"/>
          <w:rtl/>
          <w:lang w:val="en-US" w:bidi="ar-DZ"/>
        </w:rPr>
        <w:t xml:space="preserve">في </w:t>
      </w:r>
      <w:r w:rsidR="00E73B3A" w:rsidRPr="00E73B3A">
        <w:rPr>
          <w:rFonts w:cs="Simplified Arabic" w:hint="cs"/>
          <w:sz w:val="28"/>
          <w:szCs w:val="28"/>
          <w:rtl/>
          <w:lang w:val="en-US" w:bidi="ar-DZ"/>
        </w:rPr>
        <w:t>تقاطع المنطق الاقتصادي والمنطق الاجتماعي. وتوضح نظرية العقد الاجتماعي المسؤولية الاجتماعية للم</w:t>
      </w:r>
      <w:r w:rsidR="00935770">
        <w:rPr>
          <w:rFonts w:cs="Simplified Arabic" w:hint="cs"/>
          <w:sz w:val="28"/>
          <w:szCs w:val="28"/>
          <w:rtl/>
          <w:lang w:val="en-US" w:bidi="ar-DZ"/>
        </w:rPr>
        <w:t>نظمة</w:t>
      </w:r>
      <w:r w:rsidR="00E73B3A" w:rsidRPr="00E73B3A">
        <w:rPr>
          <w:rFonts w:cs="Simplified Arabic" w:hint="cs"/>
          <w:sz w:val="28"/>
          <w:szCs w:val="28"/>
          <w:rtl/>
          <w:lang w:val="en-US" w:bidi="ar-DZ"/>
        </w:rPr>
        <w:t xml:space="preserve"> وتعطيها ح</w:t>
      </w:r>
      <w:r w:rsidR="0056676F">
        <w:rPr>
          <w:rFonts w:cs="Simplified Arabic" w:hint="cs"/>
          <w:sz w:val="28"/>
          <w:szCs w:val="28"/>
          <w:rtl/>
          <w:lang w:val="en-US" w:bidi="ar-DZ"/>
        </w:rPr>
        <w:t>ظ</w:t>
      </w:r>
      <w:r w:rsidR="00E73B3A" w:rsidRPr="00E73B3A">
        <w:rPr>
          <w:rFonts w:cs="Simplified Arabic" w:hint="cs"/>
          <w:sz w:val="28"/>
          <w:szCs w:val="28"/>
          <w:rtl/>
          <w:lang w:val="en-US" w:bidi="ar-DZ"/>
        </w:rPr>
        <w:t xml:space="preserve">ها في سياستها الاقتصادية والاجتماعية وتفرض عليها تبني قواعد الحماية الاجتماعية من خلال زيادة </w:t>
      </w:r>
      <w:r w:rsidR="0056676F">
        <w:rPr>
          <w:rFonts w:cs="Simplified Arabic" w:hint="cs"/>
          <w:sz w:val="28"/>
          <w:szCs w:val="28"/>
          <w:rtl/>
          <w:lang w:val="en-US" w:bidi="ar-DZ"/>
        </w:rPr>
        <w:t>خلق</w:t>
      </w:r>
      <w:r w:rsidR="00E73B3A" w:rsidRPr="00E73B3A">
        <w:rPr>
          <w:rFonts w:cs="Simplified Arabic" w:hint="cs"/>
          <w:sz w:val="28"/>
          <w:szCs w:val="28"/>
          <w:rtl/>
          <w:lang w:val="en-US" w:bidi="ar-DZ"/>
        </w:rPr>
        <w:t xml:space="preserve"> مناصب الشغل إن أمكن لها ذلك أو الحفاظ عليها والاستثمار في تكوين الموارد البشرية.</w:t>
      </w:r>
      <w:r w:rsidR="00E73B3A" w:rsidRPr="00E73B3A">
        <w:rPr>
          <w:rStyle w:val="Appelnotedebasdep"/>
          <w:rFonts w:cs="Simplified Arabic"/>
          <w:sz w:val="28"/>
          <w:szCs w:val="28"/>
          <w:rtl/>
          <w:lang w:val="en-US" w:bidi="ar-DZ"/>
        </w:rPr>
        <w:footnoteReference w:id="10"/>
      </w:r>
      <w:r w:rsidR="00E73B3A" w:rsidRPr="00E73B3A">
        <w:rPr>
          <w:rFonts w:cs="Simplified Arabic" w:hint="cs"/>
          <w:sz w:val="28"/>
          <w:szCs w:val="28"/>
          <w:rtl/>
          <w:lang w:val="en-US" w:bidi="ar-DZ"/>
        </w:rPr>
        <w:t xml:space="preserve"> </w:t>
      </w:r>
    </w:p>
    <w:p w:rsidR="00E73B3A" w:rsidRPr="00E73B3A" w:rsidRDefault="0056676F" w:rsidP="0056676F">
      <w:pPr>
        <w:bidi/>
        <w:spacing w:line="240" w:lineRule="auto"/>
        <w:jc w:val="both"/>
        <w:rPr>
          <w:rFonts w:cs="Simplified Arabic"/>
          <w:sz w:val="28"/>
          <w:szCs w:val="28"/>
          <w:rtl/>
          <w:lang w:val="en-US" w:bidi="ar-DZ"/>
        </w:rPr>
      </w:pPr>
      <w:r>
        <w:rPr>
          <w:rFonts w:cs="Simplified Arabic" w:hint="cs"/>
          <w:sz w:val="28"/>
          <w:szCs w:val="28"/>
          <w:rtl/>
          <w:lang w:val="en-US" w:bidi="ar-DZ"/>
        </w:rPr>
        <w:t xml:space="preserve">   </w:t>
      </w:r>
      <w:r w:rsidR="00E73B3A" w:rsidRPr="00E73B3A">
        <w:rPr>
          <w:rFonts w:cs="Simplified Arabic" w:hint="cs"/>
          <w:sz w:val="28"/>
          <w:szCs w:val="28"/>
          <w:rtl/>
          <w:lang w:val="en-US" w:bidi="ar-DZ"/>
        </w:rPr>
        <w:t xml:space="preserve">بالنسبة للتيار الأخير " </w:t>
      </w:r>
      <w:r w:rsidR="00E73B3A" w:rsidRPr="00E73B3A">
        <w:rPr>
          <w:rFonts w:cs="Simplified Arabic" w:hint="cs"/>
          <w:b/>
          <w:bCs/>
          <w:sz w:val="28"/>
          <w:szCs w:val="28"/>
          <w:rtl/>
          <w:lang w:val="en-US" w:bidi="ar-DZ"/>
        </w:rPr>
        <w:t>تيار إدارة المساءلة الاجتماعية</w:t>
      </w:r>
      <w:r w:rsidR="00E73B3A" w:rsidRPr="00E73B3A">
        <w:rPr>
          <w:rFonts w:cs="Simplified Arabic" w:hint="cs"/>
          <w:sz w:val="28"/>
          <w:szCs w:val="28"/>
          <w:rtl/>
          <w:lang w:val="en-US" w:bidi="ar-DZ"/>
        </w:rPr>
        <w:t xml:space="preserve">" أو" </w:t>
      </w:r>
      <w:r w:rsidR="00E73B3A" w:rsidRPr="00E73B3A">
        <w:rPr>
          <w:rFonts w:cs="Simplified Arabic" w:hint="cs"/>
          <w:b/>
          <w:bCs/>
          <w:sz w:val="28"/>
          <w:szCs w:val="28"/>
          <w:rtl/>
          <w:lang w:val="en-US" w:bidi="ar-DZ"/>
        </w:rPr>
        <w:t>الأداة الإستراتيجية</w:t>
      </w:r>
      <w:r w:rsidR="00E73B3A" w:rsidRPr="00E73B3A">
        <w:rPr>
          <w:rFonts w:cs="Simplified Arabic" w:hint="cs"/>
          <w:sz w:val="28"/>
          <w:szCs w:val="28"/>
          <w:rtl/>
          <w:lang w:val="en-US" w:bidi="ar-DZ"/>
        </w:rPr>
        <w:t>" والذي يقترح تزويد المسيرين بوسائل لتحسين كفاءة الم</w:t>
      </w:r>
      <w:r w:rsidR="00D20A8B">
        <w:rPr>
          <w:rFonts w:cs="Simplified Arabic" w:hint="cs"/>
          <w:sz w:val="28"/>
          <w:szCs w:val="28"/>
          <w:rtl/>
          <w:lang w:val="en-US" w:bidi="ar-DZ"/>
        </w:rPr>
        <w:t>نظمة</w:t>
      </w:r>
      <w:r w:rsidR="00E73B3A" w:rsidRPr="00E73B3A">
        <w:rPr>
          <w:rFonts w:cs="Simplified Arabic" w:hint="cs"/>
          <w:sz w:val="28"/>
          <w:szCs w:val="28"/>
          <w:rtl/>
          <w:lang w:val="en-US" w:bidi="ar-DZ"/>
        </w:rPr>
        <w:t xml:space="preserve"> مع الأخذ بعين الاعتبار جميع توقعات الأطراف الفاعلة </w:t>
      </w:r>
      <w:r w:rsidR="00E73B3A" w:rsidRPr="00E73B3A">
        <w:rPr>
          <w:rFonts w:cs="Simplified Arabic" w:hint="cs"/>
          <w:sz w:val="28"/>
          <w:szCs w:val="28"/>
          <w:rtl/>
          <w:lang w:val="en-US" w:bidi="ar-DZ"/>
        </w:rPr>
        <w:lastRenderedPageBreak/>
        <w:t xml:space="preserve">للمجتمع، إذ يقدم نهجا </w:t>
      </w:r>
      <w:r>
        <w:rPr>
          <w:rFonts w:cs="Simplified Arabic" w:hint="cs"/>
          <w:sz w:val="28"/>
          <w:szCs w:val="28"/>
          <w:rtl/>
          <w:lang w:val="en-US" w:bidi="ar-DZ"/>
        </w:rPr>
        <w:t xml:space="preserve">علميا للاهتمام بالبيئة </w:t>
      </w:r>
      <w:r w:rsidR="00E73B3A" w:rsidRPr="00E73B3A">
        <w:rPr>
          <w:rFonts w:cs="Simplified Arabic" w:hint="cs"/>
          <w:sz w:val="28"/>
          <w:szCs w:val="28"/>
          <w:rtl/>
          <w:lang w:val="en-US" w:bidi="ar-DZ"/>
        </w:rPr>
        <w:t>التي لا تعتبر اقتصادية بحتة وإنما اجتماعية سياسية أيضا حيث يوسع نطاق الأطراف الفاعلة وآفاق القرارات.</w:t>
      </w:r>
    </w:p>
    <w:p w:rsidR="00E73B3A" w:rsidRDefault="004758EC" w:rsidP="00E73B3A">
      <w:pPr>
        <w:bidi/>
        <w:spacing w:line="240" w:lineRule="auto"/>
        <w:jc w:val="both"/>
        <w:rPr>
          <w:rFonts w:cs="Simplified Arabic"/>
          <w:sz w:val="28"/>
          <w:szCs w:val="28"/>
          <w:rtl/>
          <w:lang w:val="en-US" w:bidi="ar-DZ"/>
        </w:rPr>
      </w:pPr>
      <w:r>
        <w:rPr>
          <w:rFonts w:cs="Simplified Arabic" w:hint="cs"/>
          <w:sz w:val="28"/>
          <w:szCs w:val="28"/>
          <w:rtl/>
          <w:lang w:val="en-US" w:bidi="ar-DZ"/>
        </w:rPr>
        <w:t xml:space="preserve">    </w:t>
      </w:r>
      <w:r w:rsidR="00E73B3A" w:rsidRPr="00E73B3A">
        <w:rPr>
          <w:rFonts w:cs="Simplified Arabic" w:hint="cs"/>
          <w:sz w:val="28"/>
          <w:szCs w:val="28"/>
          <w:rtl/>
          <w:lang w:val="en-US" w:bidi="ar-DZ"/>
        </w:rPr>
        <w:t>من أهم النظريات</w:t>
      </w:r>
      <w:r w:rsidR="00E73B3A" w:rsidRPr="00E73B3A">
        <w:rPr>
          <w:rStyle w:val="Appelnotedebasdep"/>
          <w:rFonts w:cs="Simplified Arabic"/>
          <w:sz w:val="28"/>
          <w:szCs w:val="28"/>
          <w:rtl/>
          <w:lang w:val="en-US" w:bidi="ar-DZ"/>
        </w:rPr>
        <w:footnoteReference w:id="11"/>
      </w:r>
      <w:r w:rsidR="00E73B3A" w:rsidRPr="00E73B3A">
        <w:rPr>
          <w:rFonts w:cs="Simplified Arabic" w:hint="cs"/>
          <w:sz w:val="28"/>
          <w:szCs w:val="28"/>
          <w:rtl/>
          <w:lang w:val="en-US" w:bidi="ar-DZ"/>
        </w:rPr>
        <w:t xml:space="preserve"> الممهدة للتأصيل العلمي والشرح الاصطلاحي لمفهوم المسؤولية الاجتماعية نذكر ما يلي:</w:t>
      </w:r>
    </w:p>
    <w:p w:rsidR="00E73B3A" w:rsidRPr="003825C9" w:rsidRDefault="00E73B3A" w:rsidP="004758EC">
      <w:pPr>
        <w:pStyle w:val="Paragraphedeliste"/>
        <w:numPr>
          <w:ilvl w:val="0"/>
          <w:numId w:val="5"/>
        </w:numPr>
        <w:bidi/>
        <w:spacing w:line="240" w:lineRule="auto"/>
        <w:ind w:left="141"/>
        <w:jc w:val="both"/>
        <w:rPr>
          <w:rFonts w:cs="Simplified Arabic"/>
          <w:sz w:val="28"/>
          <w:szCs w:val="28"/>
          <w:lang w:bidi="ar-DZ"/>
        </w:rPr>
      </w:pPr>
      <w:r w:rsidRPr="00A5636B">
        <w:rPr>
          <w:rFonts w:cs="Simplified Arabic" w:hint="cs"/>
          <w:b/>
          <w:bCs/>
          <w:sz w:val="28"/>
          <w:szCs w:val="28"/>
          <w:u w:val="single"/>
          <w:rtl/>
          <w:lang w:val="en-US" w:bidi="ar-DZ"/>
        </w:rPr>
        <w:t xml:space="preserve">النظرية النيوكلاسيكية "نموذج </w:t>
      </w:r>
      <w:r w:rsidRPr="00A5636B">
        <w:rPr>
          <w:rFonts w:asciiTheme="majorBidi" w:hAnsiTheme="majorBidi" w:cs="Simplified Arabic"/>
          <w:b/>
          <w:bCs/>
          <w:sz w:val="28"/>
          <w:szCs w:val="28"/>
          <w:u w:val="single"/>
          <w:lang w:bidi="ar-DZ"/>
        </w:rPr>
        <w:t>Sharholder</w:t>
      </w:r>
      <w:r w:rsidRPr="003825C9">
        <w:rPr>
          <w:rFonts w:cs="Simplified Arabic" w:hint="cs"/>
          <w:b/>
          <w:bCs/>
          <w:sz w:val="28"/>
          <w:szCs w:val="28"/>
          <w:rtl/>
          <w:lang w:bidi="ar-DZ"/>
        </w:rPr>
        <w:t>"</w:t>
      </w:r>
      <w:r w:rsidR="00780F95">
        <w:rPr>
          <w:rFonts w:cs="Simplified Arabic" w:hint="cs"/>
          <w:b/>
          <w:bCs/>
          <w:sz w:val="28"/>
          <w:szCs w:val="28"/>
          <w:rtl/>
          <w:lang w:bidi="ar-DZ"/>
        </w:rPr>
        <w:t xml:space="preserve"> </w:t>
      </w:r>
      <w:r w:rsidRPr="003825C9">
        <w:rPr>
          <w:rFonts w:cs="Simplified Arabic" w:hint="cs"/>
          <w:b/>
          <w:bCs/>
          <w:sz w:val="28"/>
          <w:szCs w:val="28"/>
          <w:rtl/>
          <w:lang w:bidi="ar-DZ"/>
        </w:rPr>
        <w:t>:</w:t>
      </w:r>
      <w:r w:rsidR="00F3696F" w:rsidRPr="003825C9">
        <w:rPr>
          <w:rFonts w:cs="Simplified Arabic" w:hint="cs"/>
          <w:b/>
          <w:bCs/>
          <w:sz w:val="28"/>
          <w:szCs w:val="28"/>
          <w:rtl/>
          <w:lang w:bidi="ar-DZ"/>
        </w:rPr>
        <w:t xml:space="preserve"> </w:t>
      </w:r>
      <w:r w:rsidRPr="003825C9">
        <w:rPr>
          <w:rFonts w:cs="Simplified Arabic" w:hint="cs"/>
          <w:sz w:val="28"/>
          <w:szCs w:val="28"/>
          <w:rtl/>
          <w:lang w:bidi="ar-DZ"/>
        </w:rPr>
        <w:t>هي نظرية رافضة لفكرة المسؤولية الاجتماعية أساسها "لا شيء سوى أعلى الأرباح للمالكين "</w:t>
      </w:r>
      <w:r w:rsidRPr="00E73B3A">
        <w:rPr>
          <w:rStyle w:val="Appelnotedebasdep"/>
          <w:rFonts w:cs="Simplified Arabic"/>
          <w:sz w:val="28"/>
          <w:szCs w:val="28"/>
          <w:rtl/>
          <w:lang w:bidi="ar-DZ"/>
        </w:rPr>
        <w:footnoteReference w:id="12"/>
      </w:r>
      <w:r w:rsidRPr="003825C9">
        <w:rPr>
          <w:rFonts w:cs="Simplified Arabic" w:hint="cs"/>
          <w:sz w:val="28"/>
          <w:szCs w:val="28"/>
          <w:rtl/>
          <w:lang w:bidi="ar-DZ"/>
        </w:rPr>
        <w:t xml:space="preserve"> ورائد هذه النظرية الاقتصادي الأمريكي ميلتون فريدمان </w:t>
      </w:r>
      <w:r w:rsidRPr="003825C9">
        <w:rPr>
          <w:rFonts w:asciiTheme="majorBidi" w:hAnsiTheme="majorBidi" w:cs="Simplified Arabic"/>
          <w:b/>
          <w:bCs/>
          <w:sz w:val="28"/>
          <w:szCs w:val="28"/>
          <w:lang w:bidi="ar-DZ"/>
        </w:rPr>
        <w:t>Milton Friedman</w:t>
      </w:r>
      <w:r w:rsidRPr="003825C9">
        <w:rPr>
          <w:rFonts w:cs="Simplified Arabic" w:hint="cs"/>
          <w:sz w:val="28"/>
          <w:szCs w:val="28"/>
          <w:rtl/>
          <w:lang w:bidi="ar-DZ"/>
        </w:rPr>
        <w:t xml:space="preserve"> الحائز على جائزة نوبل في الاقتصاد والذي يشير إلى أن ممارسة المسؤولية الاجتماعية يكون من خلال القرارات الموجهة لتحسين المردودية والربحية لفائدة المساهمين وأن مبدأ تعظيم قيمة المساهم هو الهدف الاجتماعي المناسب </w:t>
      </w:r>
      <w:r w:rsidR="00FC0488" w:rsidRPr="003825C9">
        <w:rPr>
          <w:rFonts w:cs="Simplified Arabic" w:hint="cs"/>
          <w:sz w:val="28"/>
          <w:szCs w:val="28"/>
          <w:rtl/>
          <w:lang w:bidi="ar-DZ"/>
        </w:rPr>
        <w:t>لمنظمات الأعمال</w:t>
      </w:r>
      <w:r w:rsidRPr="003825C9">
        <w:rPr>
          <w:rFonts w:cs="Simplified Arabic" w:hint="cs"/>
          <w:sz w:val="28"/>
          <w:szCs w:val="28"/>
          <w:rtl/>
          <w:lang w:bidi="ar-DZ"/>
        </w:rPr>
        <w:t xml:space="preserve"> لأنه يعادل تعظيم الثورة الاجتماعية للم</w:t>
      </w:r>
      <w:r w:rsidR="00377971" w:rsidRPr="003825C9">
        <w:rPr>
          <w:rFonts w:cs="Simplified Arabic" w:hint="cs"/>
          <w:sz w:val="28"/>
          <w:szCs w:val="28"/>
          <w:rtl/>
          <w:lang w:bidi="ar-DZ"/>
        </w:rPr>
        <w:t>نظمة</w:t>
      </w:r>
      <w:r w:rsidRPr="003825C9">
        <w:rPr>
          <w:rFonts w:cs="Simplified Arabic" w:hint="cs"/>
          <w:sz w:val="28"/>
          <w:szCs w:val="28"/>
          <w:rtl/>
          <w:lang w:bidi="ar-DZ"/>
        </w:rPr>
        <w:t>.</w:t>
      </w:r>
    </w:p>
    <w:p w:rsidR="00E73B3A" w:rsidRPr="003825C9" w:rsidRDefault="00E73B3A" w:rsidP="00780F95">
      <w:pPr>
        <w:pStyle w:val="Paragraphedeliste"/>
        <w:numPr>
          <w:ilvl w:val="0"/>
          <w:numId w:val="5"/>
        </w:numPr>
        <w:bidi/>
        <w:spacing w:line="240" w:lineRule="auto"/>
        <w:ind w:left="0"/>
        <w:jc w:val="both"/>
        <w:rPr>
          <w:rFonts w:cs="Simplified Arabic"/>
          <w:sz w:val="28"/>
          <w:szCs w:val="28"/>
          <w:rtl/>
          <w:lang w:bidi="ar-DZ"/>
        </w:rPr>
      </w:pPr>
      <w:r w:rsidRPr="00A5636B">
        <w:rPr>
          <w:rFonts w:cs="Simplified Arabic" w:hint="cs"/>
          <w:b/>
          <w:bCs/>
          <w:sz w:val="28"/>
          <w:szCs w:val="28"/>
          <w:u w:val="single"/>
          <w:rtl/>
          <w:lang w:bidi="ar-DZ"/>
        </w:rPr>
        <w:t>نظرية الوكالة</w:t>
      </w:r>
      <w:r w:rsidRPr="00A5636B">
        <w:rPr>
          <w:rFonts w:cs="Simplified Arabic"/>
          <w:b/>
          <w:bCs/>
          <w:sz w:val="28"/>
          <w:szCs w:val="28"/>
          <w:u w:val="single"/>
          <w:lang w:bidi="ar-DZ"/>
        </w:rPr>
        <w:t xml:space="preserve"> </w:t>
      </w:r>
      <w:r w:rsidRPr="00A5636B">
        <w:rPr>
          <w:rFonts w:cs="Simplified Arabic" w:hint="cs"/>
          <w:b/>
          <w:bCs/>
          <w:sz w:val="28"/>
          <w:szCs w:val="28"/>
          <w:u w:val="single"/>
          <w:rtl/>
          <w:lang w:bidi="ar-DZ"/>
        </w:rPr>
        <w:t>"</w:t>
      </w:r>
      <w:r w:rsidRPr="00A5636B">
        <w:rPr>
          <w:rFonts w:asciiTheme="majorBidi" w:hAnsiTheme="majorBidi" w:cs="Simplified Arabic"/>
          <w:b/>
          <w:bCs/>
          <w:sz w:val="28"/>
          <w:szCs w:val="28"/>
          <w:u w:val="single"/>
          <w:lang w:bidi="ar-DZ"/>
        </w:rPr>
        <w:t>La théorie de l’agence</w:t>
      </w:r>
      <w:r w:rsidRPr="003825C9">
        <w:rPr>
          <w:rFonts w:cs="Simplified Arabic" w:hint="cs"/>
          <w:b/>
          <w:bCs/>
          <w:sz w:val="28"/>
          <w:szCs w:val="28"/>
          <w:rtl/>
          <w:lang w:bidi="ar-DZ"/>
        </w:rPr>
        <w:t>"</w:t>
      </w:r>
      <w:r w:rsidR="00780F95">
        <w:rPr>
          <w:rFonts w:cs="Simplified Arabic" w:hint="cs"/>
          <w:b/>
          <w:bCs/>
          <w:sz w:val="28"/>
          <w:szCs w:val="28"/>
          <w:rtl/>
          <w:lang w:bidi="ar-DZ"/>
        </w:rPr>
        <w:t xml:space="preserve"> </w:t>
      </w:r>
      <w:r w:rsidRPr="003825C9">
        <w:rPr>
          <w:rFonts w:cs="Simplified Arabic" w:hint="cs"/>
          <w:b/>
          <w:bCs/>
          <w:sz w:val="28"/>
          <w:szCs w:val="28"/>
          <w:rtl/>
          <w:lang w:bidi="ar-DZ"/>
        </w:rPr>
        <w:t>:</w:t>
      </w:r>
      <w:r w:rsidR="00F82D46" w:rsidRPr="003825C9">
        <w:rPr>
          <w:rFonts w:cs="Simplified Arabic" w:hint="cs"/>
          <w:b/>
          <w:bCs/>
          <w:sz w:val="28"/>
          <w:szCs w:val="28"/>
          <w:rtl/>
          <w:lang w:bidi="ar-DZ"/>
        </w:rPr>
        <w:t xml:space="preserve"> </w:t>
      </w:r>
      <w:r w:rsidRPr="003825C9">
        <w:rPr>
          <w:rFonts w:cs="Simplified Arabic" w:hint="cs"/>
          <w:sz w:val="28"/>
          <w:szCs w:val="28"/>
          <w:rtl/>
          <w:lang w:bidi="ar-DZ"/>
        </w:rPr>
        <w:t xml:space="preserve">ظهرت نظرية الوكالة بفضل مساهمة الباحثان </w:t>
      </w:r>
      <w:r w:rsidRPr="003825C9">
        <w:rPr>
          <w:rFonts w:cs="Simplified Arabic" w:hint="cs"/>
          <w:b/>
          <w:bCs/>
          <w:sz w:val="28"/>
          <w:szCs w:val="28"/>
          <w:rtl/>
          <w:lang w:bidi="ar-DZ"/>
        </w:rPr>
        <w:t>"</w:t>
      </w:r>
      <w:r w:rsidRPr="00B71E28">
        <w:rPr>
          <w:rFonts w:asciiTheme="majorBidi" w:hAnsiTheme="majorBidi" w:cs="Simplified Arabic"/>
          <w:b/>
          <w:bCs/>
          <w:sz w:val="28"/>
          <w:szCs w:val="28"/>
          <w:lang w:bidi="ar-DZ"/>
        </w:rPr>
        <w:t>Michael Jensen et William Meckling</w:t>
      </w:r>
      <w:r w:rsidRPr="003825C9">
        <w:rPr>
          <w:rFonts w:asciiTheme="majorBidi" w:hAnsiTheme="majorBidi" w:cs="Simplified Arabic"/>
          <w:sz w:val="28"/>
          <w:szCs w:val="28"/>
          <w:rtl/>
          <w:lang w:bidi="ar-DZ"/>
        </w:rPr>
        <w:t>"</w:t>
      </w:r>
      <w:r w:rsidRPr="003825C9">
        <w:rPr>
          <w:rFonts w:asciiTheme="majorBidi" w:hAnsiTheme="majorBidi" w:cs="Simplified Arabic"/>
          <w:sz w:val="28"/>
          <w:szCs w:val="28"/>
          <w:lang w:bidi="ar-DZ"/>
        </w:rPr>
        <w:t xml:space="preserve"> </w:t>
      </w:r>
      <w:r w:rsidRPr="003825C9">
        <w:rPr>
          <w:rFonts w:cs="Simplified Arabic" w:hint="cs"/>
          <w:sz w:val="28"/>
          <w:szCs w:val="28"/>
          <w:rtl/>
          <w:lang w:bidi="ar-DZ"/>
        </w:rPr>
        <w:t>اللذان يعتبران ال</w:t>
      </w:r>
      <w:r w:rsidR="003825C9">
        <w:rPr>
          <w:rFonts w:cs="Simplified Arabic" w:hint="cs"/>
          <w:sz w:val="28"/>
          <w:szCs w:val="28"/>
          <w:rtl/>
          <w:lang w:bidi="ar-DZ"/>
        </w:rPr>
        <w:t>منظمة</w:t>
      </w:r>
      <w:r w:rsidRPr="003825C9">
        <w:rPr>
          <w:rFonts w:cs="Simplified Arabic" w:hint="cs"/>
          <w:sz w:val="28"/>
          <w:szCs w:val="28"/>
          <w:rtl/>
          <w:lang w:bidi="ar-DZ"/>
        </w:rPr>
        <w:t xml:space="preserve"> سوق حرة وعقد العمل ما هو إلا عقد تجاري، والوكالة معناه أن شخصا </w:t>
      </w:r>
      <w:r w:rsidRPr="003825C9">
        <w:rPr>
          <w:rFonts w:cs="Simplified Arabic" w:hint="cs"/>
          <w:sz w:val="28"/>
          <w:szCs w:val="28"/>
          <w:rtl/>
          <w:lang w:val="en-US" w:bidi="ar-DZ"/>
        </w:rPr>
        <w:t>ي</w:t>
      </w:r>
      <w:r w:rsidRPr="003825C9">
        <w:rPr>
          <w:rFonts w:cs="Simplified Arabic" w:hint="cs"/>
          <w:sz w:val="28"/>
          <w:szCs w:val="28"/>
          <w:rtl/>
          <w:lang w:bidi="ar-DZ"/>
        </w:rPr>
        <w:t>سند مصالحه لشخص آخر كما هو الحال بالنسبة للم</w:t>
      </w:r>
      <w:r w:rsidR="00167DA9">
        <w:rPr>
          <w:rFonts w:cs="Simplified Arabic" w:hint="cs"/>
          <w:sz w:val="28"/>
          <w:szCs w:val="28"/>
          <w:rtl/>
          <w:lang w:bidi="ar-DZ"/>
        </w:rPr>
        <w:t>نظمة</w:t>
      </w:r>
      <w:r w:rsidRPr="003825C9">
        <w:rPr>
          <w:rFonts w:cs="Simplified Arabic" w:hint="cs"/>
          <w:sz w:val="28"/>
          <w:szCs w:val="28"/>
          <w:rtl/>
          <w:lang w:bidi="ar-DZ"/>
        </w:rPr>
        <w:t xml:space="preserve"> عند قيام المساهمين بإسناد مهام التسيير إلى المدراء</w:t>
      </w:r>
      <w:r w:rsidRPr="00E73B3A">
        <w:rPr>
          <w:rStyle w:val="Appelnotedebasdep"/>
          <w:rFonts w:cs="Simplified Arabic"/>
          <w:sz w:val="28"/>
          <w:szCs w:val="28"/>
          <w:rtl/>
          <w:lang w:bidi="ar-DZ"/>
        </w:rPr>
        <w:footnoteReference w:id="13"/>
      </w:r>
      <w:r w:rsidRPr="003825C9">
        <w:rPr>
          <w:rFonts w:cs="Simplified Arabic"/>
          <w:sz w:val="28"/>
          <w:szCs w:val="28"/>
          <w:lang w:bidi="ar-DZ"/>
        </w:rPr>
        <w:t>.</w:t>
      </w:r>
    </w:p>
    <w:p w:rsidR="00E73B3A" w:rsidRPr="00E73B3A" w:rsidRDefault="00E73B3A" w:rsidP="00D56574">
      <w:pPr>
        <w:pStyle w:val="Paragraphedeliste"/>
        <w:bidi/>
        <w:spacing w:line="240" w:lineRule="auto"/>
        <w:ind w:left="0"/>
        <w:jc w:val="both"/>
        <w:rPr>
          <w:rFonts w:cs="Simplified Arabic"/>
          <w:sz w:val="28"/>
          <w:szCs w:val="28"/>
          <w:rtl/>
          <w:lang w:bidi="ar-DZ"/>
        </w:rPr>
      </w:pPr>
      <w:r w:rsidRPr="00E73B3A">
        <w:rPr>
          <w:rFonts w:cs="Simplified Arabic" w:hint="cs"/>
          <w:sz w:val="28"/>
          <w:szCs w:val="28"/>
          <w:rtl/>
          <w:lang w:bidi="ar-DZ"/>
        </w:rPr>
        <w:t xml:space="preserve">وتفسر هذه النظرية العلاقة بين المسيرين والمساهمين في إطار </w:t>
      </w:r>
      <w:r w:rsidR="00D56574">
        <w:rPr>
          <w:rFonts w:cs="Simplified Arabic" w:hint="cs"/>
          <w:sz w:val="28"/>
          <w:szCs w:val="28"/>
          <w:rtl/>
          <w:lang w:bidi="ar-DZ"/>
        </w:rPr>
        <w:t>ال</w:t>
      </w:r>
      <w:r w:rsidRPr="00E73B3A">
        <w:rPr>
          <w:rFonts w:cs="Simplified Arabic" w:hint="cs"/>
          <w:sz w:val="28"/>
          <w:szCs w:val="28"/>
          <w:rtl/>
          <w:lang w:bidi="ar-DZ"/>
        </w:rPr>
        <w:t>حوكمة ، كما يمكن أن تشمل هذه النظرية على مجموع أصحاب المصالح المتعاملين مع الم</w:t>
      </w:r>
      <w:r w:rsidR="00075D97">
        <w:rPr>
          <w:rFonts w:cs="Simplified Arabic" w:hint="cs"/>
          <w:sz w:val="28"/>
          <w:szCs w:val="28"/>
          <w:rtl/>
          <w:lang w:bidi="ar-DZ"/>
        </w:rPr>
        <w:t>نظمة</w:t>
      </w:r>
      <w:r w:rsidRPr="00E73B3A">
        <w:rPr>
          <w:rFonts w:cs="Simplified Arabic" w:hint="cs"/>
          <w:sz w:val="28"/>
          <w:szCs w:val="28"/>
          <w:rtl/>
          <w:lang w:bidi="ar-DZ"/>
        </w:rPr>
        <w:t xml:space="preserve"> حيث تستند مسؤوليتها على المسيرين باعتبارهم وكلاء تربطهم علاقات تعاقدية مع فئات عديدة من الجهات الفاعلة: المساهمين، الدائنين، الزبائن، المستهلكين، الموردين، المجتمعات المحلية والمنظمات غير الحكومية...</w:t>
      </w:r>
      <w:r w:rsidR="00A65133">
        <w:rPr>
          <w:rFonts w:cs="Simplified Arabic" w:hint="cs"/>
          <w:sz w:val="28"/>
          <w:szCs w:val="28"/>
          <w:rtl/>
          <w:lang w:bidi="ar-DZ"/>
        </w:rPr>
        <w:t>الخ</w:t>
      </w:r>
      <w:r w:rsidR="000415E5">
        <w:rPr>
          <w:rFonts w:cs="Simplified Arabic" w:hint="cs"/>
          <w:sz w:val="28"/>
          <w:szCs w:val="28"/>
          <w:rtl/>
          <w:lang w:bidi="ar-DZ"/>
        </w:rPr>
        <w:t xml:space="preserve"> </w:t>
      </w:r>
      <w:r w:rsidRPr="00E73B3A">
        <w:rPr>
          <w:rFonts w:cs="Simplified Arabic" w:hint="cs"/>
          <w:sz w:val="28"/>
          <w:szCs w:val="28"/>
          <w:rtl/>
          <w:lang w:bidi="ar-DZ"/>
        </w:rPr>
        <w:t>وحسب هذه النظرية فان أصحاب المصالح لهم قدرة التأثير على القرارات الإستراتيجية للمسيرين.</w:t>
      </w:r>
    </w:p>
    <w:p w:rsidR="00E73B3A" w:rsidRPr="00110F0C" w:rsidRDefault="00E73B3A" w:rsidP="00FF062C">
      <w:pPr>
        <w:pStyle w:val="Paragraphedeliste"/>
        <w:numPr>
          <w:ilvl w:val="0"/>
          <w:numId w:val="5"/>
        </w:numPr>
        <w:bidi/>
        <w:spacing w:line="240" w:lineRule="auto"/>
        <w:ind w:left="0" w:hanging="284"/>
        <w:jc w:val="both"/>
        <w:rPr>
          <w:rFonts w:cs="Simplified Arabic"/>
          <w:sz w:val="28"/>
          <w:szCs w:val="28"/>
          <w:rtl/>
          <w:lang w:bidi="ar-DZ"/>
        </w:rPr>
      </w:pPr>
      <w:r w:rsidRPr="00A5636B">
        <w:rPr>
          <w:rFonts w:cs="Simplified Arabic" w:hint="cs"/>
          <w:b/>
          <w:bCs/>
          <w:sz w:val="28"/>
          <w:szCs w:val="28"/>
          <w:u w:val="single"/>
          <w:rtl/>
          <w:lang w:bidi="ar-DZ"/>
        </w:rPr>
        <w:t>نظرية أصحاب المصالح</w:t>
      </w:r>
      <w:r w:rsidR="00780F95" w:rsidRPr="00A5636B">
        <w:rPr>
          <w:rFonts w:cs="Simplified Arabic" w:hint="cs"/>
          <w:b/>
          <w:bCs/>
          <w:sz w:val="28"/>
          <w:szCs w:val="28"/>
          <w:u w:val="single"/>
          <w:rtl/>
          <w:lang w:bidi="ar-DZ"/>
        </w:rPr>
        <w:t xml:space="preserve"> </w:t>
      </w:r>
      <w:r w:rsidRPr="00A5636B">
        <w:rPr>
          <w:rFonts w:cs="Simplified Arabic" w:hint="cs"/>
          <w:b/>
          <w:bCs/>
          <w:sz w:val="28"/>
          <w:szCs w:val="28"/>
          <w:u w:val="single"/>
          <w:rtl/>
          <w:lang w:bidi="ar-DZ"/>
        </w:rPr>
        <w:t>"</w:t>
      </w:r>
      <w:r w:rsidRPr="00A5636B">
        <w:rPr>
          <w:rFonts w:asciiTheme="majorBidi" w:hAnsiTheme="majorBidi" w:cs="Simplified Arabic"/>
          <w:b/>
          <w:bCs/>
          <w:sz w:val="28"/>
          <w:szCs w:val="28"/>
          <w:u w:val="single"/>
          <w:lang w:bidi="ar-DZ"/>
        </w:rPr>
        <w:t>Stakeholders</w:t>
      </w:r>
      <w:r w:rsidRPr="00110F0C">
        <w:rPr>
          <w:rFonts w:asciiTheme="majorBidi" w:hAnsiTheme="majorBidi" w:cs="Simplified Arabic"/>
          <w:b/>
          <w:bCs/>
          <w:sz w:val="28"/>
          <w:szCs w:val="28"/>
          <w:rtl/>
          <w:lang w:bidi="ar-DZ"/>
        </w:rPr>
        <w:t>"</w:t>
      </w:r>
      <w:r w:rsidR="00780F95">
        <w:rPr>
          <w:rFonts w:asciiTheme="majorBidi" w:hAnsiTheme="majorBidi" w:cs="Simplified Arabic" w:hint="cs"/>
          <w:b/>
          <w:bCs/>
          <w:sz w:val="28"/>
          <w:szCs w:val="28"/>
          <w:rtl/>
          <w:lang w:bidi="ar-DZ"/>
        </w:rPr>
        <w:t xml:space="preserve"> </w:t>
      </w:r>
      <w:r w:rsidRPr="00110F0C">
        <w:rPr>
          <w:rFonts w:asciiTheme="majorBidi" w:hAnsiTheme="majorBidi" w:cs="Simplified Arabic"/>
          <w:b/>
          <w:bCs/>
          <w:sz w:val="28"/>
          <w:szCs w:val="28"/>
          <w:rtl/>
          <w:lang w:bidi="ar-DZ"/>
        </w:rPr>
        <w:t>:</w:t>
      </w:r>
      <w:r w:rsidR="0075419F">
        <w:rPr>
          <w:rFonts w:asciiTheme="majorBidi" w:hAnsiTheme="majorBidi" w:cs="Simplified Arabic" w:hint="cs"/>
          <w:b/>
          <w:bCs/>
          <w:sz w:val="28"/>
          <w:szCs w:val="28"/>
          <w:rtl/>
          <w:lang w:bidi="ar-DZ"/>
        </w:rPr>
        <w:t xml:space="preserve"> </w:t>
      </w:r>
      <w:r w:rsidRPr="00110F0C">
        <w:rPr>
          <w:rFonts w:cs="Simplified Arabic" w:hint="cs"/>
          <w:sz w:val="28"/>
          <w:szCs w:val="28"/>
          <w:rtl/>
          <w:lang w:bidi="ar-DZ"/>
        </w:rPr>
        <w:t>يعتبر أصحاب المصالح مجالا من المجالات المهمة التي تمارس فيها الم</w:t>
      </w:r>
      <w:r w:rsidR="00EF431A">
        <w:rPr>
          <w:rFonts w:cs="Simplified Arabic" w:hint="cs"/>
          <w:sz w:val="28"/>
          <w:szCs w:val="28"/>
          <w:rtl/>
          <w:lang w:bidi="ar-DZ"/>
        </w:rPr>
        <w:t>نظمات</w:t>
      </w:r>
      <w:r w:rsidRPr="00110F0C">
        <w:rPr>
          <w:rFonts w:cs="Simplified Arabic" w:hint="cs"/>
          <w:sz w:val="28"/>
          <w:szCs w:val="28"/>
          <w:rtl/>
          <w:lang w:bidi="ar-DZ"/>
        </w:rPr>
        <w:t xml:space="preserve"> دورا اجتماعيا وهم الأفراد أو المجموعات أو المنظمات التي تتأثر مباشرة بسلوكيات ووجود الم</w:t>
      </w:r>
      <w:r w:rsidR="00297593">
        <w:rPr>
          <w:rFonts w:cs="Simplified Arabic" w:hint="cs"/>
          <w:sz w:val="28"/>
          <w:szCs w:val="28"/>
          <w:rtl/>
          <w:lang w:bidi="ar-DZ"/>
        </w:rPr>
        <w:t>نظمة</w:t>
      </w:r>
      <w:r w:rsidRPr="00110F0C">
        <w:rPr>
          <w:rFonts w:cs="Simplified Arabic" w:hint="cs"/>
          <w:sz w:val="28"/>
          <w:szCs w:val="28"/>
          <w:rtl/>
          <w:lang w:bidi="ar-DZ"/>
        </w:rPr>
        <w:t xml:space="preserve"> ولهم حصة أو فائدة  منها أو من أدائها</w:t>
      </w:r>
      <w:r w:rsidRPr="00E73B3A">
        <w:rPr>
          <w:rStyle w:val="Appelnotedebasdep"/>
          <w:rFonts w:cs="Simplified Arabic"/>
          <w:sz w:val="28"/>
          <w:szCs w:val="28"/>
          <w:rtl/>
          <w:lang w:bidi="ar-DZ"/>
        </w:rPr>
        <w:footnoteReference w:id="14"/>
      </w:r>
      <w:r w:rsidRPr="00110F0C">
        <w:rPr>
          <w:rFonts w:cs="Simplified Arabic" w:hint="cs"/>
          <w:sz w:val="28"/>
          <w:szCs w:val="28"/>
          <w:rtl/>
          <w:lang w:bidi="ar-DZ"/>
        </w:rPr>
        <w:t xml:space="preserve"> وحسب هذه النظرية تعتبر الم</w:t>
      </w:r>
      <w:r w:rsidR="008A695B">
        <w:rPr>
          <w:rFonts w:cs="Simplified Arabic" w:hint="cs"/>
          <w:sz w:val="28"/>
          <w:szCs w:val="28"/>
          <w:rtl/>
          <w:lang w:bidi="ar-DZ"/>
        </w:rPr>
        <w:t>نظمة</w:t>
      </w:r>
      <w:r w:rsidRPr="00110F0C">
        <w:rPr>
          <w:rFonts w:cs="Simplified Arabic" w:hint="cs"/>
          <w:sz w:val="28"/>
          <w:szCs w:val="28"/>
          <w:rtl/>
          <w:lang w:bidi="ar-DZ"/>
        </w:rPr>
        <w:t xml:space="preserve"> نتيجة لعلاقات مختلفة بين مجموع أصحاب المصالح الذين لا ينحصرون فقط في مجموع المساهمين وإنما مجموع الفاعلين المشمولين بنشاطات وقرارات الم</w:t>
      </w:r>
      <w:r w:rsidR="00FF062C">
        <w:rPr>
          <w:rFonts w:cs="Simplified Arabic" w:hint="cs"/>
          <w:sz w:val="28"/>
          <w:szCs w:val="28"/>
          <w:rtl/>
          <w:lang w:bidi="ar-DZ"/>
        </w:rPr>
        <w:t>نظمة</w:t>
      </w:r>
      <w:r w:rsidRPr="00110F0C">
        <w:rPr>
          <w:rFonts w:cs="Simplified Arabic" w:hint="cs"/>
          <w:sz w:val="28"/>
          <w:szCs w:val="28"/>
          <w:rtl/>
          <w:lang w:bidi="ar-DZ"/>
        </w:rPr>
        <w:t xml:space="preserve"> والمسؤولية اتجاه المجتمع تصبح مسؤولية اتجاه أصحاب المصلحة.</w:t>
      </w:r>
    </w:p>
    <w:p w:rsidR="00E73B3A" w:rsidRPr="00E73B3A" w:rsidRDefault="00E73B3A" w:rsidP="00C6301A">
      <w:pPr>
        <w:pStyle w:val="Paragraphedeliste"/>
        <w:bidi/>
        <w:spacing w:line="240" w:lineRule="auto"/>
        <w:ind w:left="0"/>
        <w:jc w:val="both"/>
        <w:rPr>
          <w:rFonts w:cs="Simplified Arabic"/>
          <w:sz w:val="28"/>
          <w:szCs w:val="28"/>
          <w:rtl/>
          <w:lang w:bidi="ar-DZ"/>
        </w:rPr>
      </w:pPr>
      <w:r w:rsidRPr="00E73B3A">
        <w:rPr>
          <w:rFonts w:cs="Simplified Arabic" w:hint="cs"/>
          <w:sz w:val="28"/>
          <w:szCs w:val="28"/>
          <w:rtl/>
          <w:lang w:bidi="ar-DZ"/>
        </w:rPr>
        <w:lastRenderedPageBreak/>
        <w:t xml:space="preserve">ويمكن أن نستنج ثلاثة اتجاهات مختلفة من هذه النظرية: الاتجاهين الوصفي والفعال حيث يقومان على الرؤية التعاقدية للعلاقة </w:t>
      </w:r>
      <w:r w:rsidR="008613D3" w:rsidRPr="00E73B3A">
        <w:rPr>
          <w:rFonts w:cs="Simplified Arabic" w:hint="cs"/>
          <w:sz w:val="28"/>
          <w:szCs w:val="28"/>
          <w:rtl/>
          <w:lang w:bidi="ar-DZ"/>
        </w:rPr>
        <w:t>م</w:t>
      </w:r>
      <w:r w:rsidR="008613D3">
        <w:rPr>
          <w:rFonts w:cs="Simplified Arabic" w:hint="cs"/>
          <w:sz w:val="28"/>
          <w:szCs w:val="28"/>
          <w:rtl/>
          <w:lang w:bidi="ar-DZ"/>
        </w:rPr>
        <w:t>نظمة</w:t>
      </w:r>
      <w:r w:rsidR="00687D60">
        <w:rPr>
          <w:rFonts w:cs="Simplified Arabic" w:hint="cs"/>
          <w:sz w:val="28"/>
          <w:szCs w:val="28"/>
          <w:rtl/>
          <w:lang w:bidi="ar-DZ"/>
        </w:rPr>
        <w:t xml:space="preserve"> </w:t>
      </w:r>
      <w:r w:rsidRPr="00E73B3A">
        <w:rPr>
          <w:rFonts w:cs="Simplified Arabic" w:hint="cs"/>
          <w:sz w:val="28"/>
          <w:szCs w:val="28"/>
          <w:rtl/>
          <w:lang w:bidi="ar-DZ"/>
        </w:rPr>
        <w:t>-</w:t>
      </w:r>
      <w:r w:rsidR="00687D60">
        <w:rPr>
          <w:rFonts w:cs="Simplified Arabic" w:hint="cs"/>
          <w:sz w:val="28"/>
          <w:szCs w:val="28"/>
          <w:rtl/>
          <w:lang w:bidi="ar-DZ"/>
        </w:rPr>
        <w:t xml:space="preserve"> </w:t>
      </w:r>
      <w:r w:rsidRPr="00E73B3A">
        <w:rPr>
          <w:rFonts w:cs="Simplified Arabic" w:hint="cs"/>
          <w:sz w:val="28"/>
          <w:szCs w:val="28"/>
          <w:rtl/>
          <w:lang w:bidi="ar-DZ"/>
        </w:rPr>
        <w:t>أصحاب المصلحة، فهي تصف طبيعة هذه العلاقة والفائدة التي تعود على الم</w:t>
      </w:r>
      <w:r w:rsidR="005F5262">
        <w:rPr>
          <w:rFonts w:cs="Simplified Arabic" w:hint="cs"/>
          <w:sz w:val="28"/>
          <w:szCs w:val="28"/>
          <w:rtl/>
          <w:lang w:bidi="ar-DZ"/>
        </w:rPr>
        <w:t>نظمة</w:t>
      </w:r>
      <w:r w:rsidRPr="00E73B3A">
        <w:rPr>
          <w:rFonts w:cs="Simplified Arabic" w:hint="cs"/>
          <w:sz w:val="28"/>
          <w:szCs w:val="28"/>
          <w:rtl/>
          <w:lang w:bidi="ar-DZ"/>
        </w:rPr>
        <w:t xml:space="preserve"> عند انتهاج ردود مصممة خصوصا لتوقعاتهم، أما الاتجاه المعياري فيحدد الالتزامات الأخلاقية للم</w:t>
      </w:r>
      <w:r w:rsidR="00C6301A">
        <w:rPr>
          <w:rFonts w:cs="Simplified Arabic" w:hint="cs"/>
          <w:sz w:val="28"/>
          <w:szCs w:val="28"/>
          <w:rtl/>
          <w:lang w:bidi="ar-DZ"/>
        </w:rPr>
        <w:t>نظمة</w:t>
      </w:r>
      <w:r w:rsidRPr="00E73B3A">
        <w:rPr>
          <w:rFonts w:cs="Simplified Arabic" w:hint="cs"/>
          <w:sz w:val="28"/>
          <w:szCs w:val="28"/>
          <w:rtl/>
          <w:lang w:bidi="ar-DZ"/>
        </w:rPr>
        <w:t xml:space="preserve"> اتجاه أصحاب المصلحة فالأداء الاجتماعي نتيجة لإدارة المسؤوليات المحددة لأصحاب المصلحة.</w:t>
      </w:r>
    </w:p>
    <w:p w:rsidR="00E73B3A" w:rsidRPr="00E73B3A" w:rsidRDefault="00E73B3A" w:rsidP="00F54818">
      <w:pPr>
        <w:pStyle w:val="Paragraphedeliste"/>
        <w:bidi/>
        <w:spacing w:line="240" w:lineRule="auto"/>
        <w:ind w:left="0"/>
        <w:jc w:val="both"/>
        <w:rPr>
          <w:rFonts w:cs="Simplified Arabic"/>
          <w:sz w:val="28"/>
          <w:szCs w:val="28"/>
          <w:rtl/>
          <w:lang w:bidi="ar-DZ"/>
        </w:rPr>
      </w:pPr>
      <w:r w:rsidRPr="00E73B3A">
        <w:rPr>
          <w:rFonts w:cs="Simplified Arabic" w:hint="cs"/>
          <w:sz w:val="28"/>
          <w:szCs w:val="28"/>
          <w:rtl/>
          <w:lang w:bidi="ar-DZ"/>
        </w:rPr>
        <w:t>كما يمكن التمييز بين نوعين من أصحاب المصلحة</w:t>
      </w:r>
      <w:r w:rsidRPr="00E73B3A">
        <w:rPr>
          <w:rStyle w:val="Appelnotedebasdep"/>
          <w:rFonts w:cs="Simplified Arabic"/>
          <w:sz w:val="28"/>
          <w:szCs w:val="28"/>
          <w:rtl/>
          <w:lang w:bidi="ar-DZ"/>
        </w:rPr>
        <w:footnoteReference w:id="15"/>
      </w:r>
      <w:r w:rsidRPr="00E73B3A">
        <w:rPr>
          <w:rFonts w:cs="Simplified Arabic" w:hint="cs"/>
          <w:sz w:val="28"/>
          <w:szCs w:val="28"/>
          <w:rtl/>
          <w:lang w:bidi="ar-DZ"/>
        </w:rPr>
        <w:t>، النوع الأول لهم علاقة مباشرة بالنشاط الاقتصادي ولهم عقد ظاهر مع الم</w:t>
      </w:r>
      <w:r w:rsidR="00AB3548">
        <w:rPr>
          <w:rFonts w:cs="Simplified Arabic" w:hint="cs"/>
          <w:sz w:val="28"/>
          <w:szCs w:val="28"/>
          <w:rtl/>
          <w:lang w:bidi="ar-DZ"/>
        </w:rPr>
        <w:t>نظمة</w:t>
      </w:r>
      <w:r w:rsidRPr="00E73B3A">
        <w:rPr>
          <w:rFonts w:cs="Simplified Arabic" w:hint="cs"/>
          <w:sz w:val="28"/>
          <w:szCs w:val="28"/>
          <w:rtl/>
          <w:lang w:bidi="ar-DZ"/>
        </w:rPr>
        <w:t>: المساهمون، المصارف، العاملون، الزبائن والموردون، أما النوع الثاني لهم علاقات طوعية مع ال</w:t>
      </w:r>
      <w:r w:rsidR="00F54818">
        <w:rPr>
          <w:rFonts w:cs="Simplified Arabic" w:hint="cs"/>
          <w:sz w:val="28"/>
          <w:szCs w:val="28"/>
          <w:rtl/>
          <w:lang w:bidi="ar-DZ"/>
        </w:rPr>
        <w:t>منظمة</w:t>
      </w:r>
      <w:r w:rsidRPr="00E73B3A">
        <w:rPr>
          <w:rFonts w:cs="Simplified Arabic" w:hint="cs"/>
          <w:sz w:val="28"/>
          <w:szCs w:val="28"/>
          <w:rtl/>
          <w:lang w:bidi="ar-DZ"/>
        </w:rPr>
        <w:t xml:space="preserve"> في إطار غير قانوني كالسلطات المحلية والمنظمات غير الحكومية.</w:t>
      </w:r>
    </w:p>
    <w:p w:rsidR="00F83ADA" w:rsidRDefault="00E73B3A" w:rsidP="00231A95">
      <w:pPr>
        <w:bidi/>
        <w:spacing w:line="240" w:lineRule="auto"/>
        <w:jc w:val="both"/>
        <w:rPr>
          <w:rFonts w:cs="Simplified Arabic"/>
          <w:sz w:val="28"/>
          <w:szCs w:val="28"/>
          <w:rtl/>
          <w:lang w:bidi="ar-DZ"/>
        </w:rPr>
      </w:pPr>
      <w:r w:rsidRPr="00E73B3A">
        <w:rPr>
          <w:rFonts w:cs="Simplified Arabic" w:hint="cs"/>
          <w:sz w:val="28"/>
          <w:szCs w:val="28"/>
          <w:rtl/>
          <w:lang w:bidi="ar-DZ"/>
        </w:rPr>
        <w:t>حيث أن نظرية أصحاب المصلحة تبحث عن دمج الأهداف الاقتصادية والاجتماعية للم</w:t>
      </w:r>
      <w:r w:rsidR="0079326F">
        <w:rPr>
          <w:rFonts w:cs="Simplified Arabic" w:hint="cs"/>
          <w:sz w:val="28"/>
          <w:szCs w:val="28"/>
          <w:rtl/>
          <w:lang w:bidi="ar-DZ"/>
        </w:rPr>
        <w:t>نظمة</w:t>
      </w:r>
      <w:r w:rsidRPr="00E73B3A">
        <w:rPr>
          <w:rFonts w:cs="Simplified Arabic" w:hint="cs"/>
          <w:sz w:val="28"/>
          <w:szCs w:val="28"/>
          <w:rtl/>
          <w:lang w:bidi="ar-DZ"/>
        </w:rPr>
        <w:t xml:space="preserve"> ولكن لا يمكن تطبيقها على المستوى الكلي للتنمية المستدامة، ومن هذا المنطلق ظهرت نظرية جديدة "</w:t>
      </w:r>
      <w:r w:rsidRPr="00231A95">
        <w:rPr>
          <w:rFonts w:cs="Simplified Arabic" w:hint="cs"/>
          <w:b/>
          <w:bCs/>
          <w:sz w:val="28"/>
          <w:szCs w:val="28"/>
          <w:rtl/>
          <w:lang w:bidi="ar-DZ"/>
        </w:rPr>
        <w:t xml:space="preserve">المسؤولية الاجتماعية </w:t>
      </w:r>
      <w:r w:rsidR="00231A95">
        <w:rPr>
          <w:rFonts w:cs="Simplified Arabic" w:hint="cs"/>
          <w:b/>
          <w:bCs/>
          <w:sz w:val="28"/>
          <w:szCs w:val="28"/>
          <w:rtl/>
          <w:lang w:bidi="ar-DZ"/>
        </w:rPr>
        <w:t>للمنظمة</w:t>
      </w:r>
      <w:r w:rsidR="00424EB8">
        <w:rPr>
          <w:rFonts w:cs="Simplified Arabic" w:hint="cs"/>
          <w:b/>
          <w:bCs/>
          <w:sz w:val="28"/>
          <w:szCs w:val="28"/>
          <w:rtl/>
          <w:lang w:bidi="ar-DZ"/>
        </w:rPr>
        <w:t>"</w:t>
      </w:r>
      <w:r w:rsidRPr="00E73B3A">
        <w:rPr>
          <w:rFonts w:cs="Simplified Arabic" w:hint="cs"/>
          <w:sz w:val="28"/>
          <w:szCs w:val="28"/>
          <w:rtl/>
          <w:lang w:bidi="ar-DZ"/>
        </w:rPr>
        <w:t xml:space="preserve"> تأخذ بعين الاعتبار السلع الأساسية التي تضمن استمرار  وإنتاجية المجتمعات البشرية مثل إدارة النفايات...الخ، باختصار ضمان الشروط الملائمة لحياة المجتمعات البشرية مع الأخذ بعين الاعتبار المساهمة في الإنتاج والحفاظ على الموارد العالمية المشتركة (كحماية البيئة، رفع العمالة...الخ).</w:t>
      </w:r>
    </w:p>
    <w:p w:rsidR="00F83ADA" w:rsidRPr="005E5556" w:rsidRDefault="00F83ADA" w:rsidP="00BB0D95">
      <w:pPr>
        <w:pStyle w:val="Paragraphedeliste"/>
        <w:numPr>
          <w:ilvl w:val="0"/>
          <w:numId w:val="19"/>
        </w:numPr>
        <w:bidi/>
        <w:spacing w:line="240" w:lineRule="auto"/>
        <w:jc w:val="center"/>
        <w:rPr>
          <w:rFonts w:cs="Simplified Arabic"/>
          <w:b/>
          <w:bCs/>
          <w:sz w:val="28"/>
          <w:szCs w:val="28"/>
          <w:u w:val="double"/>
          <w:rtl/>
          <w:lang w:bidi="ar-DZ"/>
        </w:rPr>
      </w:pPr>
      <w:r w:rsidRPr="005E5556">
        <w:rPr>
          <w:rFonts w:cs="Simplified Arabic" w:hint="cs"/>
          <w:b/>
          <w:bCs/>
          <w:sz w:val="28"/>
          <w:szCs w:val="28"/>
          <w:u w:val="double"/>
          <w:rtl/>
          <w:lang w:bidi="ar-DZ"/>
        </w:rPr>
        <w:t>تطور مفهوم المسؤولية الاجتماعية ل</w:t>
      </w:r>
      <w:r w:rsidR="005E5556">
        <w:rPr>
          <w:rFonts w:cs="Simplified Arabic" w:hint="cs"/>
          <w:b/>
          <w:bCs/>
          <w:sz w:val="28"/>
          <w:szCs w:val="28"/>
          <w:u w:val="double"/>
          <w:rtl/>
          <w:lang w:bidi="ar-DZ"/>
        </w:rPr>
        <w:t>منظمات الأعمال</w:t>
      </w:r>
    </w:p>
    <w:p w:rsidR="00F83ADA" w:rsidRPr="00F83ADA" w:rsidRDefault="00F83ADA" w:rsidP="00CA215A">
      <w:pPr>
        <w:pStyle w:val="Paragraphedeliste"/>
        <w:bidi/>
        <w:spacing w:line="240" w:lineRule="auto"/>
        <w:ind w:left="0" w:firstLine="708"/>
        <w:jc w:val="both"/>
        <w:rPr>
          <w:rFonts w:cs="Simplified Arabic"/>
          <w:sz w:val="28"/>
          <w:szCs w:val="28"/>
          <w:rtl/>
          <w:lang w:bidi="ar-DZ"/>
        </w:rPr>
      </w:pPr>
      <w:r w:rsidRPr="00F83ADA">
        <w:rPr>
          <w:rFonts w:cs="Simplified Arabic" w:hint="cs"/>
          <w:sz w:val="28"/>
          <w:szCs w:val="28"/>
          <w:rtl/>
          <w:lang w:bidi="ar-DZ"/>
        </w:rPr>
        <w:t>يعتبر مفهوم المسؤولية الاجتماعية مفهوم متغير ودائم التطور وهو يرتبط بالتنمية المستدامة حيث يوجب على الم</w:t>
      </w:r>
      <w:r w:rsidR="00D94A7E">
        <w:rPr>
          <w:rFonts w:cs="Simplified Arabic" w:hint="cs"/>
          <w:sz w:val="28"/>
          <w:szCs w:val="28"/>
          <w:rtl/>
          <w:lang w:bidi="ar-DZ"/>
        </w:rPr>
        <w:t>نظمات</w:t>
      </w:r>
      <w:r w:rsidRPr="00F83ADA">
        <w:rPr>
          <w:rFonts w:cs="Simplified Arabic" w:hint="cs"/>
          <w:sz w:val="28"/>
          <w:szCs w:val="28"/>
          <w:rtl/>
          <w:lang w:bidi="ar-DZ"/>
        </w:rPr>
        <w:t xml:space="preserve"> بجانب البحث عن الثورة والربح الاهتمام بالبيئة والمشاركة في التنمية الاقتصادية والاجتماعية، كما يتوجب عليها كذلك العمل في إطار من الشفافية ومراعاة أخلاقيات الأعمال وحقوق الموظفين، ومحاربة الفساد والمنافسة الشريفة، وتتعدى مسؤوليات الم</w:t>
      </w:r>
      <w:r w:rsidR="00CA215A">
        <w:rPr>
          <w:rFonts w:cs="Simplified Arabic" w:hint="cs"/>
          <w:sz w:val="28"/>
          <w:szCs w:val="28"/>
          <w:rtl/>
          <w:lang w:bidi="ar-DZ"/>
        </w:rPr>
        <w:t>نظمات</w:t>
      </w:r>
      <w:r w:rsidRPr="00F83ADA">
        <w:rPr>
          <w:rFonts w:cs="Simplified Arabic" w:hint="cs"/>
          <w:sz w:val="28"/>
          <w:szCs w:val="28"/>
          <w:rtl/>
          <w:lang w:bidi="ar-DZ"/>
        </w:rPr>
        <w:t xml:space="preserve"> المساهمة في الأعمال الخيرية لتشتمل توفير آليات فاعلة للتصدي للتحديات الاجتماعية القائمة ومحاولة إيجاد الحلول لديها، وتوفير الدعم والمساندة من قبل إدارتها العليا ومجالس إدارتها من أجل التوصل إلى التنمية المستدامة في المجتمعات التي تعمل بها سواءا محليا أو عالميا.</w:t>
      </w:r>
    </w:p>
    <w:p w:rsidR="009508F9" w:rsidRPr="00F83ADA" w:rsidRDefault="00E444B0" w:rsidP="006231D1">
      <w:pPr>
        <w:bidi/>
        <w:spacing w:line="240" w:lineRule="auto"/>
        <w:jc w:val="both"/>
        <w:rPr>
          <w:rFonts w:cs="Simplified Arabic"/>
          <w:b/>
          <w:bCs/>
          <w:sz w:val="28"/>
          <w:szCs w:val="28"/>
          <w:u w:val="double"/>
          <w:rtl/>
        </w:rPr>
      </w:pPr>
      <w:r>
        <w:rPr>
          <w:rFonts w:cs="Simplified Arabic" w:hint="cs"/>
          <w:sz w:val="28"/>
          <w:szCs w:val="28"/>
          <w:rtl/>
          <w:lang w:bidi="ar-DZ"/>
        </w:rPr>
        <w:t xml:space="preserve">   </w:t>
      </w:r>
      <w:r w:rsidR="00F83ADA" w:rsidRPr="00F83ADA">
        <w:rPr>
          <w:rFonts w:cs="Simplified Arabic" w:hint="cs"/>
          <w:sz w:val="28"/>
          <w:szCs w:val="28"/>
          <w:rtl/>
          <w:lang w:bidi="ar-DZ"/>
        </w:rPr>
        <w:t>وكما سبق فقد تم الإشارة على أن المسؤولية الاجتماعية تمتد من داخل الم</w:t>
      </w:r>
      <w:r w:rsidR="00BB0D95">
        <w:rPr>
          <w:rFonts w:cs="Simplified Arabic" w:hint="cs"/>
          <w:sz w:val="28"/>
          <w:szCs w:val="28"/>
          <w:rtl/>
          <w:lang w:bidi="ar-DZ"/>
        </w:rPr>
        <w:t>نظمة</w:t>
      </w:r>
      <w:r w:rsidR="00F83ADA" w:rsidRPr="00F83ADA">
        <w:rPr>
          <w:rFonts w:cs="Simplified Arabic" w:hint="cs"/>
          <w:sz w:val="28"/>
          <w:szCs w:val="28"/>
          <w:rtl/>
          <w:lang w:bidi="ar-DZ"/>
        </w:rPr>
        <w:t xml:space="preserve"> حتى خارجها بوصفها تمثل قرارات</w:t>
      </w:r>
      <w:r w:rsidR="006231D1">
        <w:rPr>
          <w:rFonts w:cs="Simplified Arabic" w:hint="cs"/>
          <w:sz w:val="28"/>
          <w:szCs w:val="28"/>
          <w:rtl/>
          <w:lang w:bidi="ar-DZ"/>
        </w:rPr>
        <w:t>ها</w:t>
      </w:r>
      <w:r w:rsidR="00F83ADA" w:rsidRPr="00F83ADA">
        <w:rPr>
          <w:rFonts w:cs="Simplified Arabic" w:hint="cs"/>
          <w:sz w:val="28"/>
          <w:szCs w:val="28"/>
          <w:rtl/>
          <w:lang w:bidi="ar-DZ"/>
        </w:rPr>
        <w:t xml:space="preserve"> لتحقيق منافع اقتصادية مباشرة، فالمسؤولية الاجتماعية الداخلية ترتبط بالأفراد والموارد المستخدمة والمرتبطة بالأداء المحقق للعمل داخل الم</w:t>
      </w:r>
      <w:r w:rsidR="00944BFD">
        <w:rPr>
          <w:rFonts w:cs="Simplified Arabic" w:hint="cs"/>
          <w:sz w:val="28"/>
          <w:szCs w:val="28"/>
          <w:rtl/>
          <w:lang w:bidi="ar-DZ"/>
        </w:rPr>
        <w:t>نظمة</w:t>
      </w:r>
      <w:r w:rsidR="00F83ADA" w:rsidRPr="00F83ADA">
        <w:rPr>
          <w:rFonts w:cs="Simplified Arabic" w:hint="cs"/>
          <w:sz w:val="28"/>
          <w:szCs w:val="28"/>
          <w:rtl/>
          <w:lang w:bidi="ar-DZ"/>
        </w:rPr>
        <w:t xml:space="preserve"> والذي يساهم في تطوير العاملين </w:t>
      </w:r>
      <w:r w:rsidR="00F83ADA" w:rsidRPr="00F83ADA">
        <w:rPr>
          <w:rFonts w:cs="Simplified Arabic" w:hint="cs"/>
          <w:sz w:val="28"/>
          <w:szCs w:val="28"/>
          <w:rtl/>
          <w:lang w:bidi="ar-DZ"/>
        </w:rPr>
        <w:lastRenderedPageBreak/>
        <w:t>وتحسين نوعية حياة العمل المهنية، أما المسؤولية الاجتماعية الخارجية فهي ترتبط بالمشاكل التي يعاني منها المجتمع ومحاولة معالجتها ومحاربتها.</w:t>
      </w:r>
    </w:p>
    <w:p w:rsidR="001D535D" w:rsidRPr="005A444E" w:rsidRDefault="00A80933" w:rsidP="00776359">
      <w:pPr>
        <w:bidi/>
        <w:spacing w:line="240" w:lineRule="auto"/>
        <w:jc w:val="both"/>
        <w:rPr>
          <w:rFonts w:cs="Simplified Arabic"/>
          <w:sz w:val="28"/>
          <w:szCs w:val="28"/>
          <w:rtl/>
        </w:rPr>
      </w:pPr>
      <w:r>
        <w:rPr>
          <w:rFonts w:cs="Simplified Arabic" w:hint="cs"/>
          <w:sz w:val="28"/>
          <w:szCs w:val="28"/>
          <w:rtl/>
          <w:lang w:val="en-US" w:bidi="ar-DZ"/>
        </w:rPr>
        <w:t>ف</w:t>
      </w:r>
      <w:r w:rsidR="00034982" w:rsidRPr="005A444E">
        <w:rPr>
          <w:rFonts w:cs="Simplified Arabic" w:hint="cs"/>
          <w:sz w:val="28"/>
          <w:szCs w:val="28"/>
          <w:rtl/>
          <w:lang w:val="en-US" w:bidi="ar-DZ"/>
        </w:rPr>
        <w:t>في وقت لم تكن فيه الم</w:t>
      </w:r>
      <w:r w:rsidR="00944BFD">
        <w:rPr>
          <w:rFonts w:cs="Simplified Arabic" w:hint="cs"/>
          <w:sz w:val="28"/>
          <w:szCs w:val="28"/>
          <w:rtl/>
          <w:lang w:val="en-US" w:bidi="ar-DZ"/>
        </w:rPr>
        <w:t>نظمات</w:t>
      </w:r>
      <w:r w:rsidR="00034982" w:rsidRPr="005A444E">
        <w:rPr>
          <w:rFonts w:cs="Simplified Arabic" w:hint="cs"/>
          <w:sz w:val="28"/>
          <w:szCs w:val="28"/>
          <w:rtl/>
          <w:lang w:val="en-US" w:bidi="ar-DZ"/>
        </w:rPr>
        <w:t xml:space="preserve"> تتحدث إطلاقا عن </w:t>
      </w:r>
      <w:r w:rsidR="00034982" w:rsidRPr="00A80933">
        <w:rPr>
          <w:rFonts w:cs="Simplified Arabic" w:hint="cs"/>
          <w:sz w:val="28"/>
          <w:szCs w:val="28"/>
          <w:rtl/>
          <w:lang w:val="en-US" w:bidi="ar-DZ"/>
        </w:rPr>
        <w:t>"</w:t>
      </w:r>
      <w:r w:rsidR="00034982" w:rsidRPr="00A80933">
        <w:rPr>
          <w:rFonts w:cs="Simplified Arabic" w:hint="cs"/>
          <w:b/>
          <w:bCs/>
          <w:sz w:val="28"/>
          <w:szCs w:val="28"/>
          <w:rtl/>
          <w:lang w:val="en-US" w:bidi="ar-DZ"/>
        </w:rPr>
        <w:t>المسؤولية الاجتماعية</w:t>
      </w:r>
      <w:r w:rsidR="00034982" w:rsidRPr="005A444E">
        <w:rPr>
          <w:rFonts w:cs="Simplified Arabic" w:hint="cs"/>
          <w:sz w:val="28"/>
          <w:szCs w:val="28"/>
          <w:rtl/>
          <w:lang w:val="en-US" w:bidi="ar-DZ"/>
        </w:rPr>
        <w:t>" أصبح اليوم النقاش العالمي يركز على قضايا البيئة وآفاق التنمية المستدامة، إذ نالت المسؤولية الاجتماعية حيزا هاما من النقاشات في مؤتمر جوهانسبرغ 2002</w:t>
      </w:r>
      <w:r w:rsidR="00034982" w:rsidRPr="005A444E">
        <w:rPr>
          <w:rStyle w:val="Appelnotedebasdep"/>
          <w:rFonts w:cs="Simplified Arabic"/>
          <w:sz w:val="28"/>
          <w:szCs w:val="28"/>
          <w:rtl/>
          <w:lang w:val="en-US" w:bidi="ar-DZ"/>
        </w:rPr>
        <w:footnoteReference w:id="16"/>
      </w:r>
      <w:r w:rsidR="00034982" w:rsidRPr="005A444E">
        <w:rPr>
          <w:rFonts w:cs="Simplified Arabic" w:hint="cs"/>
          <w:sz w:val="28"/>
          <w:szCs w:val="28"/>
          <w:rtl/>
          <w:lang w:val="en-US" w:bidi="ar-DZ"/>
        </w:rPr>
        <w:t>، وبالرغم من أن عددا كبيرا من الم</w:t>
      </w:r>
      <w:r w:rsidR="00776359">
        <w:rPr>
          <w:rFonts w:cs="Simplified Arabic" w:hint="cs"/>
          <w:sz w:val="28"/>
          <w:szCs w:val="28"/>
          <w:rtl/>
          <w:lang w:val="en-US" w:bidi="ar-DZ"/>
        </w:rPr>
        <w:t>نظمات</w:t>
      </w:r>
      <w:r w:rsidR="00034982" w:rsidRPr="005A444E">
        <w:rPr>
          <w:rFonts w:cs="Simplified Arabic" w:hint="cs"/>
          <w:sz w:val="28"/>
          <w:szCs w:val="28"/>
          <w:rtl/>
          <w:lang w:val="en-US" w:bidi="ar-DZ"/>
        </w:rPr>
        <w:t xml:space="preserve"> تدرك أهمية هذا الاتجاه الجديد إلا أنه لم يتم حصر مفهوم المسؤولية الاجتماعية بصورة مقبولة، ومن أهم المفاهيم الفكرية</w:t>
      </w:r>
      <w:r w:rsidR="00034982" w:rsidRPr="005A444E">
        <w:rPr>
          <w:rStyle w:val="Appelnotedebasdep"/>
          <w:rFonts w:cs="Simplified Arabic"/>
          <w:sz w:val="28"/>
          <w:szCs w:val="28"/>
          <w:rtl/>
          <w:lang w:val="en-US" w:bidi="ar-DZ"/>
        </w:rPr>
        <w:footnoteReference w:id="17"/>
      </w:r>
      <w:r w:rsidR="00034982" w:rsidRPr="005A444E">
        <w:rPr>
          <w:rFonts w:cs="Simplified Arabic" w:hint="cs"/>
          <w:sz w:val="28"/>
          <w:szCs w:val="28"/>
          <w:rtl/>
          <w:lang w:val="en-US" w:bidi="ar-DZ"/>
        </w:rPr>
        <w:t xml:space="preserve"> لهذا المفهوم نذكر مايلي:</w:t>
      </w:r>
    </w:p>
    <w:p w:rsidR="006A68EC" w:rsidRPr="00935830" w:rsidRDefault="006A68EC" w:rsidP="00935830">
      <w:pPr>
        <w:pStyle w:val="Paragraphedeliste"/>
        <w:numPr>
          <w:ilvl w:val="0"/>
          <w:numId w:val="20"/>
        </w:numPr>
        <w:bidi/>
        <w:spacing w:line="240" w:lineRule="auto"/>
        <w:ind w:left="0"/>
        <w:jc w:val="both"/>
        <w:rPr>
          <w:rFonts w:cs="Simplified Arabic"/>
          <w:sz w:val="28"/>
          <w:szCs w:val="28"/>
          <w:rtl/>
          <w:lang w:val="en-US" w:bidi="ar-DZ"/>
        </w:rPr>
      </w:pPr>
      <w:r w:rsidRPr="00935830">
        <w:rPr>
          <w:rFonts w:cs="Simplified Arabic" w:hint="cs"/>
          <w:b/>
          <w:bCs/>
          <w:sz w:val="28"/>
          <w:szCs w:val="28"/>
          <w:u w:val="single"/>
          <w:rtl/>
          <w:lang w:val="en-US" w:bidi="ar-DZ"/>
        </w:rPr>
        <w:t>المفهوم الكلاسيكي (التقليدي</w:t>
      </w:r>
      <w:r w:rsidR="00935830">
        <w:rPr>
          <w:rFonts w:cs="Simplified Arabic" w:hint="cs"/>
          <w:b/>
          <w:bCs/>
          <w:sz w:val="28"/>
          <w:szCs w:val="28"/>
          <w:u w:val="single"/>
          <w:rtl/>
          <w:lang w:val="en-US" w:bidi="ar-DZ"/>
        </w:rPr>
        <w:t>)</w:t>
      </w:r>
      <w:r w:rsidRPr="00935830">
        <w:rPr>
          <w:rFonts w:cs="Simplified Arabic" w:hint="cs"/>
          <w:b/>
          <w:bCs/>
          <w:i/>
          <w:iCs/>
          <w:sz w:val="28"/>
          <w:szCs w:val="28"/>
          <w:rtl/>
          <w:lang w:val="en-US" w:bidi="ar-DZ"/>
        </w:rPr>
        <w:t>:</w:t>
      </w:r>
      <w:r w:rsidR="00935830" w:rsidRPr="00935830">
        <w:rPr>
          <w:rFonts w:cs="Simplified Arabic" w:hint="cs"/>
          <w:b/>
          <w:bCs/>
          <w:i/>
          <w:iCs/>
          <w:sz w:val="28"/>
          <w:szCs w:val="28"/>
          <w:rtl/>
          <w:lang w:val="en-US" w:bidi="ar-DZ"/>
        </w:rPr>
        <w:t xml:space="preserve"> </w:t>
      </w:r>
      <w:r w:rsidRPr="00935830">
        <w:rPr>
          <w:rFonts w:cs="Simplified Arabic" w:hint="cs"/>
          <w:sz w:val="28"/>
          <w:szCs w:val="28"/>
          <w:rtl/>
          <w:lang w:val="en-US" w:bidi="ar-DZ"/>
        </w:rPr>
        <w:t>يستند على أفكار الاقتصادي الشهير آدم سميث القائمة على مبدأ "</w:t>
      </w:r>
      <w:r w:rsidRPr="00935830">
        <w:rPr>
          <w:rFonts w:cs="Simplified Arabic" w:hint="cs"/>
          <w:b/>
          <w:bCs/>
          <w:sz w:val="28"/>
          <w:szCs w:val="28"/>
          <w:rtl/>
          <w:lang w:val="en-US" w:bidi="ar-DZ"/>
        </w:rPr>
        <w:t>ما هو جيد للمؤسسة جيد للمجتمع</w:t>
      </w:r>
      <w:r w:rsidRPr="00935830">
        <w:rPr>
          <w:rFonts w:cs="Simplified Arabic" w:hint="cs"/>
          <w:sz w:val="28"/>
          <w:szCs w:val="28"/>
          <w:rtl/>
          <w:lang w:val="en-US" w:bidi="ar-DZ"/>
        </w:rPr>
        <w:t>" باعتبار الربح الهدف الأول والأخير للمؤسسة وهو منفعة المجتمع؛ ويشير العالم ميلتون فريدمان بقوله: "هناك شيء واحد لا شيء غيره في منظمات الأعمال وبما تتحمله من مسؤولية اجتماعية هو استخدامها للموارد وتصميمها للأنشطة المطلوبة لزيادة الأرباح على الأمد الطويل وجعل ذلك قاعدة في انجاز أعمالها"</w:t>
      </w:r>
      <w:r w:rsidRPr="005A444E">
        <w:rPr>
          <w:rStyle w:val="Appelnotedebasdep"/>
          <w:rFonts w:cs="Simplified Arabic"/>
          <w:sz w:val="28"/>
          <w:szCs w:val="28"/>
          <w:rtl/>
          <w:lang w:val="en-US" w:bidi="ar-DZ"/>
        </w:rPr>
        <w:footnoteReference w:id="18"/>
      </w:r>
      <w:r w:rsidRPr="00935830">
        <w:rPr>
          <w:rFonts w:cs="Simplified Arabic" w:hint="cs"/>
          <w:sz w:val="28"/>
          <w:szCs w:val="28"/>
          <w:rtl/>
          <w:lang w:val="en-US" w:bidi="ar-DZ"/>
        </w:rPr>
        <w:t>، إلا أن كافة الم</w:t>
      </w:r>
      <w:r w:rsidR="007474AB" w:rsidRPr="00935830">
        <w:rPr>
          <w:rFonts w:cs="Simplified Arabic" w:hint="cs"/>
          <w:sz w:val="28"/>
          <w:szCs w:val="28"/>
          <w:rtl/>
          <w:lang w:val="en-US" w:bidi="ar-DZ"/>
        </w:rPr>
        <w:t>نظمات</w:t>
      </w:r>
      <w:r w:rsidRPr="00935830">
        <w:rPr>
          <w:rFonts w:cs="Simplified Arabic" w:hint="cs"/>
          <w:sz w:val="28"/>
          <w:szCs w:val="28"/>
          <w:rtl/>
          <w:lang w:val="en-US" w:bidi="ar-DZ"/>
        </w:rPr>
        <w:t xml:space="preserve"> تسعى لتقديم أفضل الخدمات للمجتمع ككل مع تحقيق أعلى مستوى ممكن من الأرباح بمراعاة الأحكام القانونية والقواعد الأخلاقية السائدة وبهذا يعتبر الربح الهدف الوحيد للم</w:t>
      </w:r>
      <w:r w:rsidR="002674D3" w:rsidRPr="00935830">
        <w:rPr>
          <w:rFonts w:cs="Simplified Arabic" w:hint="cs"/>
          <w:sz w:val="28"/>
          <w:szCs w:val="28"/>
          <w:rtl/>
          <w:lang w:val="en-US" w:bidi="ar-DZ"/>
        </w:rPr>
        <w:t>نظمة</w:t>
      </w:r>
      <w:r w:rsidRPr="00935830">
        <w:rPr>
          <w:rFonts w:cs="Simplified Arabic" w:hint="cs"/>
          <w:sz w:val="28"/>
          <w:szCs w:val="28"/>
          <w:rtl/>
          <w:lang w:val="en-US" w:bidi="ar-DZ"/>
        </w:rPr>
        <w:t>.</w:t>
      </w:r>
    </w:p>
    <w:p w:rsidR="006A68EC" w:rsidRPr="004A0385" w:rsidRDefault="006A68EC" w:rsidP="004A0385">
      <w:pPr>
        <w:pStyle w:val="Paragraphedeliste"/>
        <w:numPr>
          <w:ilvl w:val="0"/>
          <w:numId w:val="20"/>
        </w:numPr>
        <w:bidi/>
        <w:spacing w:line="240" w:lineRule="auto"/>
        <w:ind w:left="0" w:hanging="426"/>
        <w:jc w:val="both"/>
        <w:rPr>
          <w:rFonts w:asciiTheme="majorBidi" w:hAnsiTheme="majorBidi" w:cs="Simplified Arabic"/>
          <w:sz w:val="28"/>
          <w:szCs w:val="28"/>
          <w:rtl/>
          <w:lang w:val="en-US" w:bidi="ar-DZ"/>
        </w:rPr>
      </w:pPr>
      <w:r w:rsidRPr="004A0385">
        <w:rPr>
          <w:rFonts w:cs="Simplified Arabic" w:hint="cs"/>
          <w:b/>
          <w:bCs/>
          <w:sz w:val="28"/>
          <w:szCs w:val="28"/>
          <w:u w:val="single"/>
          <w:rtl/>
          <w:lang w:val="en-US" w:bidi="ar-DZ"/>
        </w:rPr>
        <w:t>المفهوم الإداري</w:t>
      </w:r>
      <w:r w:rsidRPr="004A0385">
        <w:rPr>
          <w:rFonts w:cs="Simplified Arabic" w:hint="cs"/>
          <w:b/>
          <w:bCs/>
          <w:i/>
          <w:iCs/>
          <w:sz w:val="28"/>
          <w:szCs w:val="28"/>
          <w:rtl/>
          <w:lang w:val="en-US" w:bidi="ar-DZ"/>
        </w:rPr>
        <w:t>:</w:t>
      </w:r>
      <w:r w:rsidR="004A0385">
        <w:rPr>
          <w:rFonts w:cs="Simplified Arabic" w:hint="cs"/>
          <w:b/>
          <w:bCs/>
          <w:i/>
          <w:iCs/>
          <w:sz w:val="28"/>
          <w:szCs w:val="28"/>
          <w:rtl/>
          <w:lang w:val="en-US" w:bidi="ar-DZ"/>
        </w:rPr>
        <w:t xml:space="preserve"> </w:t>
      </w:r>
      <w:r w:rsidR="004A0385" w:rsidRPr="004A0385">
        <w:rPr>
          <w:rFonts w:cs="Simplified Arabic" w:hint="cs"/>
          <w:sz w:val="28"/>
          <w:szCs w:val="28"/>
          <w:rtl/>
          <w:lang w:val="en-US" w:bidi="ar-DZ"/>
        </w:rPr>
        <w:t>حيث</w:t>
      </w:r>
      <w:r w:rsidR="004A0385">
        <w:rPr>
          <w:rFonts w:cs="Simplified Arabic" w:hint="cs"/>
          <w:b/>
          <w:bCs/>
          <w:i/>
          <w:iCs/>
          <w:sz w:val="28"/>
          <w:szCs w:val="28"/>
          <w:rtl/>
          <w:lang w:val="en-US" w:bidi="ar-DZ"/>
        </w:rPr>
        <w:t xml:space="preserve"> </w:t>
      </w:r>
      <w:r w:rsidRPr="004A0385">
        <w:rPr>
          <w:rFonts w:cs="Simplified Arabic" w:hint="cs"/>
          <w:sz w:val="28"/>
          <w:szCs w:val="28"/>
          <w:rtl/>
          <w:lang w:val="en-US" w:bidi="ar-DZ"/>
        </w:rPr>
        <w:t xml:space="preserve">يشير العالم الاقتصادي </w:t>
      </w:r>
      <w:r w:rsidRPr="004A0385">
        <w:rPr>
          <w:rFonts w:asciiTheme="majorBidi" w:hAnsiTheme="majorBidi" w:cs="Simplified Arabic"/>
          <w:b/>
          <w:bCs/>
          <w:i/>
          <w:iCs/>
          <w:sz w:val="28"/>
          <w:szCs w:val="28"/>
          <w:lang w:bidi="ar-DZ"/>
        </w:rPr>
        <w:t>Paul Samuelson</w:t>
      </w:r>
      <w:r w:rsidRPr="004A0385">
        <w:rPr>
          <w:rFonts w:asciiTheme="majorBidi" w:hAnsiTheme="majorBidi" w:cs="Simplified Arabic" w:hint="cs"/>
          <w:sz w:val="28"/>
          <w:szCs w:val="28"/>
          <w:rtl/>
          <w:lang w:val="en-US" w:bidi="ar-DZ"/>
        </w:rPr>
        <w:t xml:space="preserve">: "أن </w:t>
      </w:r>
      <w:r w:rsidR="00516E35" w:rsidRPr="004A0385">
        <w:rPr>
          <w:rFonts w:asciiTheme="majorBidi" w:hAnsiTheme="majorBidi" w:cs="Simplified Arabic" w:hint="cs"/>
          <w:sz w:val="28"/>
          <w:szCs w:val="28"/>
          <w:rtl/>
          <w:lang w:val="en-US" w:bidi="ar-DZ"/>
        </w:rPr>
        <w:t>منظمات الأعمال</w:t>
      </w:r>
      <w:r w:rsidRPr="004A0385">
        <w:rPr>
          <w:rFonts w:asciiTheme="majorBidi" w:hAnsiTheme="majorBidi" w:cs="Simplified Arabic" w:hint="cs"/>
          <w:sz w:val="28"/>
          <w:szCs w:val="28"/>
          <w:rtl/>
          <w:lang w:val="en-US" w:bidi="ar-DZ"/>
        </w:rPr>
        <w:t xml:space="preserve"> الكبيرة هذه الأيام لا تتعهد بتحقيق مسؤوليتها الاجتماعية فقط، بل إنها يجب أن تحاول وبشكل تام عمل ما هو أفضل"، فمع التطورات الحاصلة والطبيعة الجديدة للم</w:t>
      </w:r>
      <w:r w:rsidR="002F44F0" w:rsidRPr="004A0385">
        <w:rPr>
          <w:rFonts w:asciiTheme="majorBidi" w:hAnsiTheme="majorBidi" w:cs="Simplified Arabic" w:hint="cs"/>
          <w:sz w:val="28"/>
          <w:szCs w:val="28"/>
          <w:rtl/>
          <w:lang w:val="en-US" w:bidi="ar-DZ"/>
        </w:rPr>
        <w:t>نظمات</w:t>
      </w:r>
      <w:r w:rsidRPr="004A0385">
        <w:rPr>
          <w:rFonts w:asciiTheme="majorBidi" w:hAnsiTheme="majorBidi" w:cs="Simplified Arabic" w:hint="cs"/>
          <w:sz w:val="28"/>
          <w:szCs w:val="28"/>
          <w:rtl/>
          <w:lang w:val="en-US" w:bidi="ar-DZ"/>
        </w:rPr>
        <w:t xml:space="preserve"> ظهرت فجوة كبيرة فيما يخص المفهوم الكلاسيكي للمسؤولية الاجتماعية والأهداف التي تطمح الم</w:t>
      </w:r>
      <w:r w:rsidR="002F44F0" w:rsidRPr="004A0385">
        <w:rPr>
          <w:rFonts w:asciiTheme="majorBidi" w:hAnsiTheme="majorBidi" w:cs="Simplified Arabic" w:hint="cs"/>
          <w:sz w:val="28"/>
          <w:szCs w:val="28"/>
          <w:rtl/>
          <w:lang w:val="en-US" w:bidi="ar-DZ"/>
        </w:rPr>
        <w:t>نظمة</w:t>
      </w:r>
      <w:r w:rsidRPr="004A0385">
        <w:rPr>
          <w:rFonts w:asciiTheme="majorBidi" w:hAnsiTheme="majorBidi" w:cs="Simplified Arabic" w:hint="cs"/>
          <w:sz w:val="28"/>
          <w:szCs w:val="28"/>
          <w:rtl/>
          <w:lang w:val="en-US" w:bidi="ar-DZ"/>
        </w:rPr>
        <w:t xml:space="preserve"> الوصول إليها، فتبلورت الأفكار وظهر مفهوم جديد أكثر بعدا وعمقا يقوم على فكرة أن الم</w:t>
      </w:r>
      <w:r w:rsidR="00BD0AE5" w:rsidRPr="004A0385">
        <w:rPr>
          <w:rFonts w:asciiTheme="majorBidi" w:hAnsiTheme="majorBidi" w:cs="Simplified Arabic" w:hint="cs"/>
          <w:sz w:val="28"/>
          <w:szCs w:val="28"/>
          <w:rtl/>
          <w:lang w:val="en-US" w:bidi="ar-DZ"/>
        </w:rPr>
        <w:t>نظمة</w:t>
      </w:r>
      <w:r w:rsidRPr="004A0385">
        <w:rPr>
          <w:rFonts w:asciiTheme="majorBidi" w:hAnsiTheme="majorBidi" w:cs="Simplified Arabic" w:hint="cs"/>
          <w:sz w:val="28"/>
          <w:szCs w:val="28"/>
          <w:rtl/>
          <w:lang w:val="en-US" w:bidi="ar-DZ"/>
        </w:rPr>
        <w:t xml:space="preserve"> نظام مفتوح تحقق منفعتها الذاتية مع تحقيق منافع أخرى كإرضاء حاجات الأفراد والاهتمام بالعمال كتوفير الأمن، السلامة، الرعاية الصحية....الخ، وما عزز المفهوم الإداري للمسؤولية الاجتماعية مجموعة الأفكار التي طرحتها لجنة التطوير الاقتصادي بوصفها المفهوم كونه "يمثل علاقة الم</w:t>
      </w:r>
      <w:r w:rsidR="00D1156B" w:rsidRPr="004A0385">
        <w:rPr>
          <w:rFonts w:asciiTheme="majorBidi" w:hAnsiTheme="majorBidi" w:cs="Simplified Arabic" w:hint="cs"/>
          <w:sz w:val="28"/>
          <w:szCs w:val="28"/>
          <w:rtl/>
          <w:lang w:val="en-US" w:bidi="ar-DZ"/>
        </w:rPr>
        <w:t>نظمة</w:t>
      </w:r>
      <w:r w:rsidRPr="004A0385">
        <w:rPr>
          <w:rFonts w:asciiTheme="majorBidi" w:hAnsiTheme="majorBidi" w:cs="Simplified Arabic" w:hint="cs"/>
          <w:sz w:val="28"/>
          <w:szCs w:val="28"/>
          <w:rtl/>
          <w:lang w:val="en-US" w:bidi="ar-DZ"/>
        </w:rPr>
        <w:t xml:space="preserve"> بالزبائن والمجتمع ككل".</w:t>
      </w:r>
    </w:p>
    <w:p w:rsidR="006A68EC" w:rsidRPr="000362D2" w:rsidRDefault="006A68EC" w:rsidP="000362D2">
      <w:pPr>
        <w:pStyle w:val="Paragraphedeliste"/>
        <w:numPr>
          <w:ilvl w:val="0"/>
          <w:numId w:val="20"/>
        </w:numPr>
        <w:bidi/>
        <w:spacing w:line="240" w:lineRule="auto"/>
        <w:ind w:left="0"/>
        <w:jc w:val="both"/>
        <w:rPr>
          <w:rFonts w:cs="Simplified Arabic"/>
          <w:sz w:val="28"/>
          <w:szCs w:val="28"/>
          <w:rtl/>
          <w:lang w:val="en-US" w:bidi="ar-DZ"/>
        </w:rPr>
      </w:pPr>
      <w:r w:rsidRPr="000362D2">
        <w:rPr>
          <w:rFonts w:asciiTheme="majorBidi" w:hAnsiTheme="majorBidi" w:cs="Simplified Arabic" w:hint="cs"/>
          <w:b/>
          <w:bCs/>
          <w:sz w:val="28"/>
          <w:szCs w:val="28"/>
          <w:u w:val="single"/>
          <w:rtl/>
          <w:lang w:val="en-US" w:bidi="ar-DZ"/>
        </w:rPr>
        <w:t>المفهوم البيئي</w:t>
      </w:r>
      <w:r w:rsidRPr="000362D2">
        <w:rPr>
          <w:rFonts w:asciiTheme="majorBidi" w:hAnsiTheme="majorBidi" w:cs="Simplified Arabic" w:hint="cs"/>
          <w:b/>
          <w:bCs/>
          <w:i/>
          <w:iCs/>
          <w:sz w:val="28"/>
          <w:szCs w:val="28"/>
          <w:rtl/>
          <w:lang w:val="en-US" w:bidi="ar-DZ"/>
        </w:rPr>
        <w:t>:</w:t>
      </w:r>
      <w:r w:rsidR="000362D2" w:rsidRPr="000362D2">
        <w:rPr>
          <w:rFonts w:asciiTheme="majorBidi" w:hAnsiTheme="majorBidi" w:cs="Simplified Arabic" w:hint="cs"/>
          <w:b/>
          <w:bCs/>
          <w:i/>
          <w:iCs/>
          <w:sz w:val="28"/>
          <w:szCs w:val="28"/>
          <w:rtl/>
          <w:lang w:val="en-US" w:bidi="ar-DZ"/>
        </w:rPr>
        <w:t xml:space="preserve"> </w:t>
      </w:r>
      <w:r w:rsidR="000362D2" w:rsidRPr="000362D2">
        <w:rPr>
          <w:rFonts w:asciiTheme="majorBidi" w:hAnsiTheme="majorBidi" w:cs="Simplified Arabic" w:hint="cs"/>
          <w:sz w:val="28"/>
          <w:szCs w:val="28"/>
          <w:rtl/>
          <w:lang w:val="en-US" w:bidi="ar-DZ"/>
        </w:rPr>
        <w:t>ف</w:t>
      </w:r>
      <w:r w:rsidRPr="000362D2">
        <w:rPr>
          <w:rFonts w:cs="Simplified Arabic" w:hint="cs"/>
          <w:sz w:val="28"/>
          <w:szCs w:val="28"/>
          <w:rtl/>
          <w:lang w:bidi="ar-DZ"/>
        </w:rPr>
        <w:t>بعد أن أدرك المسيرون أن المسؤولية الاجتماعية لا تنحصر فقط داخل الم</w:t>
      </w:r>
      <w:r w:rsidR="00A11E6B" w:rsidRPr="000362D2">
        <w:rPr>
          <w:rFonts w:cs="Simplified Arabic" w:hint="cs"/>
          <w:sz w:val="28"/>
          <w:szCs w:val="28"/>
          <w:rtl/>
          <w:lang w:bidi="ar-DZ"/>
        </w:rPr>
        <w:t>نظمة</w:t>
      </w:r>
      <w:r w:rsidRPr="000362D2">
        <w:rPr>
          <w:rFonts w:cs="Simplified Arabic" w:hint="cs"/>
          <w:sz w:val="28"/>
          <w:szCs w:val="28"/>
          <w:rtl/>
          <w:lang w:bidi="ar-DZ"/>
        </w:rPr>
        <w:t xml:space="preserve"> وإنما تتعدى حدودها ذلك لتصل إلى أطراف وفئات خارجية عديدة، ظهر مفهوم جديد سمي ب "</w:t>
      </w:r>
      <w:r w:rsidRPr="000362D2">
        <w:rPr>
          <w:rFonts w:cs="Simplified Arabic" w:hint="cs"/>
          <w:b/>
          <w:bCs/>
          <w:sz w:val="28"/>
          <w:szCs w:val="28"/>
          <w:rtl/>
          <w:lang w:bidi="ar-DZ"/>
        </w:rPr>
        <w:t>المفهوم البيئي</w:t>
      </w:r>
      <w:r w:rsidRPr="000362D2">
        <w:rPr>
          <w:rFonts w:cs="Simplified Arabic" w:hint="cs"/>
          <w:sz w:val="28"/>
          <w:szCs w:val="28"/>
          <w:rtl/>
          <w:lang w:bidi="ar-DZ"/>
        </w:rPr>
        <w:t>" أو "</w:t>
      </w:r>
      <w:r w:rsidRPr="000362D2">
        <w:rPr>
          <w:rFonts w:cs="Simplified Arabic" w:hint="cs"/>
          <w:b/>
          <w:bCs/>
          <w:sz w:val="28"/>
          <w:szCs w:val="28"/>
          <w:rtl/>
          <w:lang w:bidi="ar-DZ"/>
        </w:rPr>
        <w:t>نموذج البيئة الاجتماعية</w:t>
      </w:r>
      <w:r w:rsidRPr="000362D2">
        <w:rPr>
          <w:rFonts w:cs="Simplified Arabic" w:hint="cs"/>
          <w:sz w:val="28"/>
          <w:szCs w:val="28"/>
          <w:rtl/>
          <w:lang w:bidi="ar-DZ"/>
        </w:rPr>
        <w:t>"، حيث اعتبر المفهوم الأكثر حداثة وارتباطا بالبيئة، وما ميز ذلك مختلف الأبحاث والدراسات التي أجراها العديد من الباحثين وكأفضل مثال دراسة كل من "</w:t>
      </w:r>
      <w:r w:rsidRPr="009E1929">
        <w:rPr>
          <w:rFonts w:cs="Simplified Arabic"/>
          <w:b/>
          <w:bCs/>
          <w:sz w:val="28"/>
          <w:szCs w:val="28"/>
          <w:lang w:bidi="ar-DZ"/>
        </w:rPr>
        <w:t>Ralph</w:t>
      </w:r>
      <w:r w:rsidRPr="000362D2">
        <w:rPr>
          <w:rFonts w:cs="Simplified Arabic"/>
          <w:b/>
          <w:bCs/>
          <w:i/>
          <w:iCs/>
          <w:sz w:val="28"/>
          <w:szCs w:val="28"/>
          <w:lang w:bidi="ar-DZ"/>
        </w:rPr>
        <w:t xml:space="preserve"> </w:t>
      </w:r>
      <w:r w:rsidRPr="009E1929">
        <w:rPr>
          <w:rFonts w:cs="Simplified Arabic"/>
          <w:b/>
          <w:bCs/>
          <w:sz w:val="28"/>
          <w:szCs w:val="28"/>
          <w:lang w:bidi="ar-DZ"/>
        </w:rPr>
        <w:lastRenderedPageBreak/>
        <w:t>Nader et John K.Galbraith</w:t>
      </w:r>
      <w:r w:rsidRPr="000362D2">
        <w:rPr>
          <w:rFonts w:cs="Simplified Arabic" w:hint="cs"/>
          <w:b/>
          <w:bCs/>
          <w:i/>
          <w:iCs/>
          <w:sz w:val="28"/>
          <w:szCs w:val="28"/>
          <w:rtl/>
          <w:lang w:bidi="ar-DZ"/>
        </w:rPr>
        <w:t>"</w:t>
      </w:r>
      <w:r w:rsidRPr="000362D2">
        <w:rPr>
          <w:rFonts w:cs="Simplified Arabic" w:hint="cs"/>
          <w:sz w:val="28"/>
          <w:szCs w:val="28"/>
          <w:rtl/>
          <w:lang w:val="en-US" w:bidi="ar-DZ"/>
        </w:rPr>
        <w:t>على مجموع الم</w:t>
      </w:r>
      <w:r w:rsidR="002545F7" w:rsidRPr="000362D2">
        <w:rPr>
          <w:rFonts w:cs="Simplified Arabic" w:hint="cs"/>
          <w:sz w:val="28"/>
          <w:szCs w:val="28"/>
          <w:rtl/>
          <w:lang w:val="en-US" w:bidi="ar-DZ"/>
        </w:rPr>
        <w:t>نظمات</w:t>
      </w:r>
      <w:r w:rsidRPr="000362D2">
        <w:rPr>
          <w:rFonts w:cs="Simplified Arabic" w:hint="cs"/>
          <w:sz w:val="28"/>
          <w:szCs w:val="28"/>
          <w:rtl/>
          <w:lang w:val="en-US" w:bidi="ar-DZ"/>
        </w:rPr>
        <w:t xml:space="preserve"> الصناعية الكبيرة ومدى تأثيرها على المجتمع وبها وصلا إلى استنتاج مفاده</w:t>
      </w:r>
      <w:r w:rsidR="009A09F4" w:rsidRPr="000362D2">
        <w:rPr>
          <w:rFonts w:cs="Simplified Arabic" w:hint="cs"/>
          <w:sz w:val="28"/>
          <w:szCs w:val="28"/>
          <w:rtl/>
          <w:lang w:val="en-US" w:bidi="ar-DZ"/>
        </w:rPr>
        <w:t xml:space="preserve"> </w:t>
      </w:r>
      <w:r w:rsidRPr="000362D2">
        <w:rPr>
          <w:rFonts w:cs="Simplified Arabic" w:hint="cs"/>
          <w:sz w:val="28"/>
          <w:szCs w:val="28"/>
          <w:rtl/>
          <w:lang w:val="en-US" w:bidi="ar-DZ"/>
        </w:rPr>
        <w:t>:</w:t>
      </w:r>
      <w:r w:rsidR="009A09F4" w:rsidRPr="000362D2">
        <w:rPr>
          <w:rFonts w:cs="Simplified Arabic" w:hint="cs"/>
          <w:sz w:val="28"/>
          <w:szCs w:val="28"/>
          <w:rtl/>
          <w:lang w:val="en-US" w:bidi="ar-DZ"/>
        </w:rPr>
        <w:t xml:space="preserve"> </w:t>
      </w:r>
      <w:r w:rsidRPr="000362D2">
        <w:rPr>
          <w:rFonts w:cs="Simplified Arabic" w:hint="cs"/>
          <w:sz w:val="28"/>
          <w:szCs w:val="28"/>
          <w:rtl/>
          <w:lang w:val="en-US" w:bidi="ar-DZ"/>
        </w:rPr>
        <w:t>"عندما تكون المصلحة الاجتماعية العامة هي القضية فليس هناك أي حق طبيعي يعلو تلك المصلحة"</w:t>
      </w:r>
      <w:r w:rsidRPr="005A444E">
        <w:rPr>
          <w:rStyle w:val="Appelnotedebasdep"/>
          <w:rFonts w:cs="Simplified Arabic"/>
          <w:sz w:val="28"/>
          <w:szCs w:val="28"/>
          <w:rtl/>
          <w:lang w:val="en-US" w:bidi="ar-DZ"/>
        </w:rPr>
        <w:footnoteReference w:id="19"/>
      </w:r>
      <w:r w:rsidRPr="000362D2">
        <w:rPr>
          <w:rFonts w:cs="Simplified Arabic" w:hint="cs"/>
          <w:sz w:val="28"/>
          <w:szCs w:val="28"/>
          <w:rtl/>
          <w:lang w:val="en-US" w:bidi="ar-DZ"/>
        </w:rPr>
        <w:t>، بمعنى أن المصلحة العامة للمجتمع من أولويات الم</w:t>
      </w:r>
      <w:r w:rsidR="009A09F4" w:rsidRPr="000362D2">
        <w:rPr>
          <w:rFonts w:cs="Simplified Arabic" w:hint="cs"/>
          <w:sz w:val="28"/>
          <w:szCs w:val="28"/>
          <w:rtl/>
          <w:lang w:val="en-US" w:bidi="ar-DZ"/>
        </w:rPr>
        <w:t>نظمة</w:t>
      </w:r>
      <w:r w:rsidRPr="000362D2">
        <w:rPr>
          <w:rFonts w:cs="Simplified Arabic" w:hint="cs"/>
          <w:sz w:val="28"/>
          <w:szCs w:val="28"/>
          <w:rtl/>
          <w:lang w:val="en-US" w:bidi="ar-DZ"/>
        </w:rPr>
        <w:t xml:space="preserve"> </w:t>
      </w:r>
      <w:r w:rsidRPr="001D3D95">
        <w:rPr>
          <w:rFonts w:cs="Simplified Arabic" w:hint="cs"/>
          <w:sz w:val="28"/>
          <w:szCs w:val="28"/>
          <w:rtl/>
          <w:lang w:val="en-US" w:bidi="ar-DZ"/>
        </w:rPr>
        <w:t>وفوق أي اعتبار ذاتي</w:t>
      </w:r>
      <w:r w:rsidRPr="00E444B0">
        <w:rPr>
          <w:rFonts w:cs="Simplified Arabic" w:hint="cs"/>
          <w:color w:val="FF0000"/>
          <w:sz w:val="28"/>
          <w:szCs w:val="28"/>
          <w:rtl/>
          <w:lang w:val="en-US" w:bidi="ar-DZ"/>
        </w:rPr>
        <w:t>؛ وبالتالي</w:t>
      </w:r>
      <w:r w:rsidRPr="00E444B0">
        <w:rPr>
          <w:rFonts w:cs="Simplified Arabic"/>
          <w:color w:val="FF0000"/>
          <w:sz w:val="28"/>
          <w:szCs w:val="28"/>
          <w:lang w:val="en-US" w:bidi="ar-DZ"/>
        </w:rPr>
        <w:t xml:space="preserve"> </w:t>
      </w:r>
      <w:r w:rsidRPr="00E444B0">
        <w:rPr>
          <w:rFonts w:cs="Simplified Arabic" w:hint="cs"/>
          <w:color w:val="FF0000"/>
          <w:sz w:val="28"/>
          <w:szCs w:val="28"/>
          <w:rtl/>
          <w:lang w:val="en-US" w:bidi="ar-DZ"/>
        </w:rPr>
        <w:t>فإن مفهوم المسؤولية الاجتماعية يقوم على مدى تحقيق مصلحة المجتمع مع تحقيق الأرباح على المدى الطويل بمراعاة حاجات الأفراد وتلبيتها والمحافظة على البيئة واعتبارها مسؤولية الجميع.</w:t>
      </w:r>
    </w:p>
    <w:p w:rsidR="00435D10" w:rsidRDefault="003A53FE" w:rsidP="00BF515D">
      <w:pPr>
        <w:pStyle w:val="Paragraphedeliste"/>
        <w:bidi/>
        <w:spacing w:line="240" w:lineRule="auto"/>
        <w:ind w:left="0" w:firstLine="283"/>
        <w:jc w:val="both"/>
        <w:rPr>
          <w:rFonts w:cs="Traditional Arabic"/>
          <w:sz w:val="32"/>
          <w:szCs w:val="32"/>
          <w:rtl/>
          <w:lang w:val="en-US" w:bidi="ar-DZ"/>
        </w:rPr>
      </w:pPr>
      <w:r w:rsidRPr="005A444E">
        <w:rPr>
          <w:rFonts w:cs="Simplified Arabic" w:hint="cs"/>
          <w:sz w:val="28"/>
          <w:szCs w:val="28"/>
          <w:rtl/>
          <w:lang w:val="en-US" w:bidi="ar-DZ"/>
        </w:rPr>
        <w:t xml:space="preserve">وحتى وقتنا الراهن لم يتم الوصول إلى مفهوم المسؤولية الاجتماعية بشكل محدد وقاطع يكتسب بموجبه قوة إلزامية قانونية وطنية أو دولية ولا تزال هذه المسؤولية في جوهرها أدبية ومعنوية أي أنها تستمد قوتها وقبولها وانتشارها من طبيعتها الطوعية الاختيارية، ومن هنا برزت عدة تعاريف للمسؤولية الاجتماعية </w:t>
      </w:r>
      <w:r w:rsidR="00435D10" w:rsidRPr="00435D10">
        <w:rPr>
          <w:rFonts w:cs="Simplified Arabic" w:hint="cs"/>
          <w:sz w:val="28"/>
          <w:szCs w:val="28"/>
          <w:rtl/>
          <w:lang w:val="en-US" w:bidi="ar-DZ"/>
        </w:rPr>
        <w:t>والتي تختلف باختلاف وجهات النظر في تحديد شكلها، فالبعض يراها بمثابة تذكير</w:t>
      </w:r>
      <w:r w:rsidR="002C09E1">
        <w:rPr>
          <w:rFonts w:cs="Simplified Arabic" w:hint="cs"/>
          <w:sz w:val="28"/>
          <w:szCs w:val="28"/>
          <w:rtl/>
          <w:lang w:val="en-US" w:bidi="ar-DZ"/>
        </w:rPr>
        <w:t xml:space="preserve"> لمنظمات الأعمال</w:t>
      </w:r>
      <w:r w:rsidR="00435D10" w:rsidRPr="00435D10">
        <w:rPr>
          <w:rFonts w:cs="Simplified Arabic" w:hint="cs"/>
          <w:sz w:val="28"/>
          <w:szCs w:val="28"/>
          <w:rtl/>
          <w:lang w:val="en-US" w:bidi="ar-DZ"/>
        </w:rPr>
        <w:t xml:space="preserve"> بمسؤولياتها وواجباتها إزاء مجتمعها الذي تنتسب إليه، بينما يرى البعض الآخر أن مقتضى هذه المسؤولية لا يتجاوز مجرد مبادرات اختيارية تقوم بها الم</w:t>
      </w:r>
      <w:r w:rsidR="00966C1B">
        <w:rPr>
          <w:rFonts w:cs="Simplified Arabic" w:hint="cs"/>
          <w:sz w:val="28"/>
          <w:szCs w:val="28"/>
          <w:rtl/>
          <w:lang w:val="en-US" w:bidi="ar-DZ"/>
        </w:rPr>
        <w:t>نظمات</w:t>
      </w:r>
      <w:r w:rsidR="00435D10" w:rsidRPr="00435D10">
        <w:rPr>
          <w:rFonts w:cs="Simplified Arabic" w:hint="cs"/>
          <w:sz w:val="28"/>
          <w:szCs w:val="28"/>
          <w:rtl/>
          <w:lang w:val="en-US" w:bidi="ar-DZ"/>
        </w:rPr>
        <w:t xml:space="preserve"> صاحبة الشأن بإرادتها المنفردة اتجاه المجتمع ويرى آخرون أنها صورة من صور الملائمة الاجتماعية الواجبة على الم</w:t>
      </w:r>
      <w:r w:rsidR="00BF515D">
        <w:rPr>
          <w:rFonts w:cs="Simplified Arabic" w:hint="cs"/>
          <w:sz w:val="28"/>
          <w:szCs w:val="28"/>
          <w:rtl/>
          <w:lang w:val="en-US" w:bidi="ar-DZ"/>
        </w:rPr>
        <w:t>نظمة</w:t>
      </w:r>
      <w:r w:rsidR="00435D10">
        <w:rPr>
          <w:rFonts w:cs="Traditional Arabic" w:hint="cs"/>
          <w:sz w:val="32"/>
          <w:szCs w:val="32"/>
          <w:rtl/>
          <w:lang w:val="en-US" w:bidi="ar-DZ"/>
        </w:rPr>
        <w:t>.</w:t>
      </w:r>
    </w:p>
    <w:p w:rsidR="00435D10" w:rsidRPr="0034205D" w:rsidRDefault="00435D10" w:rsidP="009E1929">
      <w:pPr>
        <w:pStyle w:val="Paragraphedeliste"/>
        <w:numPr>
          <w:ilvl w:val="0"/>
          <w:numId w:val="19"/>
        </w:numPr>
        <w:bidi/>
        <w:spacing w:line="240" w:lineRule="auto"/>
        <w:jc w:val="center"/>
        <w:rPr>
          <w:rFonts w:cs="Simplified Arabic"/>
          <w:b/>
          <w:bCs/>
          <w:sz w:val="28"/>
          <w:szCs w:val="28"/>
          <w:rtl/>
          <w:lang w:val="en-US" w:bidi="ar-DZ"/>
        </w:rPr>
      </w:pPr>
      <w:r w:rsidRPr="0034205D">
        <w:rPr>
          <w:rFonts w:cs="Simplified Arabic" w:hint="cs"/>
          <w:b/>
          <w:bCs/>
          <w:sz w:val="28"/>
          <w:szCs w:val="28"/>
          <w:u w:val="double"/>
          <w:rtl/>
          <w:lang w:val="en-US" w:bidi="ar-DZ"/>
        </w:rPr>
        <w:t>تع</w:t>
      </w:r>
      <w:r w:rsidR="00A5395D" w:rsidRPr="0034205D">
        <w:rPr>
          <w:rFonts w:cs="Simplified Arabic" w:hint="cs"/>
          <w:b/>
          <w:bCs/>
          <w:sz w:val="28"/>
          <w:szCs w:val="28"/>
          <w:u w:val="double"/>
          <w:rtl/>
          <w:lang w:val="en-US" w:bidi="ar-DZ"/>
        </w:rPr>
        <w:t>ا</w:t>
      </w:r>
      <w:r w:rsidRPr="0034205D">
        <w:rPr>
          <w:rFonts w:cs="Simplified Arabic" w:hint="cs"/>
          <w:b/>
          <w:bCs/>
          <w:sz w:val="28"/>
          <w:szCs w:val="28"/>
          <w:u w:val="double"/>
          <w:rtl/>
          <w:lang w:val="en-US" w:bidi="ar-DZ"/>
        </w:rPr>
        <w:t>ريف</w:t>
      </w:r>
      <w:r w:rsidR="00A5395D" w:rsidRPr="0034205D">
        <w:rPr>
          <w:rFonts w:cs="Simplified Arabic" w:hint="cs"/>
          <w:b/>
          <w:bCs/>
          <w:sz w:val="28"/>
          <w:szCs w:val="28"/>
          <w:u w:val="double"/>
          <w:rtl/>
          <w:lang w:val="en-US" w:bidi="ar-DZ"/>
        </w:rPr>
        <w:t xml:space="preserve"> مختلفة حول</w:t>
      </w:r>
      <w:r w:rsidRPr="0034205D">
        <w:rPr>
          <w:rFonts w:cs="Simplified Arabic" w:hint="cs"/>
          <w:b/>
          <w:bCs/>
          <w:sz w:val="28"/>
          <w:szCs w:val="28"/>
          <w:u w:val="double"/>
          <w:rtl/>
          <w:lang w:val="en-US" w:bidi="ar-DZ"/>
        </w:rPr>
        <w:t xml:space="preserve"> المسؤولية الاجتماعية </w:t>
      </w:r>
      <w:r w:rsidR="006B688C" w:rsidRPr="0034205D">
        <w:rPr>
          <w:rFonts w:cs="Simplified Arabic" w:hint="cs"/>
          <w:b/>
          <w:bCs/>
          <w:sz w:val="28"/>
          <w:szCs w:val="28"/>
          <w:u w:val="double"/>
          <w:rtl/>
          <w:lang w:val="en-US" w:bidi="ar-DZ"/>
        </w:rPr>
        <w:t>ل</w:t>
      </w:r>
      <w:r w:rsidR="0042312D" w:rsidRPr="0034205D">
        <w:rPr>
          <w:rFonts w:cs="Simplified Arabic" w:hint="cs"/>
          <w:b/>
          <w:bCs/>
          <w:sz w:val="28"/>
          <w:szCs w:val="28"/>
          <w:u w:val="double"/>
          <w:rtl/>
          <w:lang w:val="en-US" w:bidi="ar-DZ"/>
        </w:rPr>
        <w:t>منظمات الأعمال</w:t>
      </w:r>
    </w:p>
    <w:p w:rsidR="00435D10" w:rsidRPr="00D44602" w:rsidRDefault="00435D10" w:rsidP="0038399F">
      <w:pPr>
        <w:pStyle w:val="Paragraphedeliste"/>
        <w:numPr>
          <w:ilvl w:val="0"/>
          <w:numId w:val="11"/>
        </w:numPr>
        <w:bidi/>
        <w:spacing w:line="240" w:lineRule="auto"/>
        <w:ind w:left="0" w:firstLine="708"/>
        <w:jc w:val="both"/>
        <w:rPr>
          <w:rFonts w:cs="Simplified Arabic"/>
          <w:sz w:val="28"/>
          <w:szCs w:val="28"/>
          <w:rtl/>
          <w:lang w:val="en-US" w:bidi="ar-DZ"/>
        </w:rPr>
      </w:pPr>
      <w:r w:rsidRPr="00D44602">
        <w:rPr>
          <w:rFonts w:cs="Simplified Arabic" w:hint="cs"/>
          <w:sz w:val="28"/>
          <w:szCs w:val="28"/>
          <w:rtl/>
          <w:lang w:val="en-US" w:bidi="ar-DZ"/>
        </w:rPr>
        <w:t xml:space="preserve">شهد تعريف المسؤولية الاجتماعية </w:t>
      </w:r>
      <w:r w:rsidR="00D31BE9" w:rsidRPr="00D44602">
        <w:rPr>
          <w:rFonts w:cs="Simplified Arabic" w:hint="cs"/>
          <w:sz w:val="28"/>
          <w:szCs w:val="28"/>
          <w:rtl/>
          <w:lang w:val="en-US" w:bidi="ar-DZ"/>
        </w:rPr>
        <w:t>لمنظمات الأعمال</w:t>
      </w:r>
      <w:r w:rsidRPr="00D44602">
        <w:rPr>
          <w:rFonts w:cs="Simplified Arabic" w:hint="cs"/>
          <w:sz w:val="28"/>
          <w:szCs w:val="28"/>
          <w:rtl/>
          <w:lang w:val="en-US" w:bidi="ar-DZ"/>
        </w:rPr>
        <w:t xml:space="preserve"> تغيرات جوهرية على مر الزمن ولا يزال يتطور مع تقدم المجتمع وتطور توقعاته، إذ لا يوجد تعريف يحظى بقبول عالمي، كما لا يوجد توافق في الآراء بشأن قائمة نهائية للقضايا التي يشملها.</w:t>
      </w:r>
      <w:r w:rsidR="006D6A6D" w:rsidRPr="00D44602">
        <w:rPr>
          <w:rFonts w:cs="Simplified Arabic" w:hint="cs"/>
          <w:sz w:val="28"/>
          <w:szCs w:val="28"/>
          <w:rtl/>
          <w:lang w:val="en-US" w:bidi="ar-DZ"/>
        </w:rPr>
        <w:t xml:space="preserve"> </w:t>
      </w:r>
      <w:r w:rsidRPr="00D44602">
        <w:rPr>
          <w:rFonts w:cs="Simplified Arabic" w:hint="cs"/>
          <w:sz w:val="28"/>
          <w:szCs w:val="28"/>
          <w:rtl/>
          <w:lang w:val="en-US" w:bidi="ar-DZ"/>
        </w:rPr>
        <w:t>ويسلم عادة أن المسؤولية الاجتماعية ليست عملا خيريا من جانب الم</w:t>
      </w:r>
      <w:r w:rsidR="006D6A6D" w:rsidRPr="00D44602">
        <w:rPr>
          <w:rFonts w:cs="Simplified Arabic" w:hint="cs"/>
          <w:sz w:val="28"/>
          <w:szCs w:val="28"/>
          <w:rtl/>
          <w:lang w:val="en-US" w:bidi="ar-DZ"/>
        </w:rPr>
        <w:t>نظمة</w:t>
      </w:r>
      <w:r w:rsidRPr="00D44602">
        <w:rPr>
          <w:rFonts w:cs="Simplified Arabic" w:hint="cs"/>
          <w:sz w:val="28"/>
          <w:szCs w:val="28"/>
          <w:rtl/>
          <w:lang w:val="en-US" w:bidi="ar-DZ"/>
        </w:rPr>
        <w:t xml:space="preserve"> ولا امتثالا مطلقا للقانون، والقاسم المشترك بين أكثرية التعاريف هي أن المسؤولية الاجتماعية مفهوم تدرج بموجبه ال</w:t>
      </w:r>
      <w:r w:rsidR="00C33009" w:rsidRPr="00D44602">
        <w:rPr>
          <w:rFonts w:cs="Simplified Arabic" w:hint="cs"/>
          <w:sz w:val="28"/>
          <w:szCs w:val="28"/>
          <w:rtl/>
          <w:lang w:val="en-US" w:bidi="ar-DZ"/>
        </w:rPr>
        <w:t>م</w:t>
      </w:r>
      <w:r w:rsidR="0038399F" w:rsidRPr="00D44602">
        <w:rPr>
          <w:rFonts w:cs="Simplified Arabic" w:hint="cs"/>
          <w:sz w:val="28"/>
          <w:szCs w:val="28"/>
          <w:rtl/>
          <w:lang w:val="en-US" w:bidi="ar-DZ"/>
        </w:rPr>
        <w:t>نظمات</w:t>
      </w:r>
      <w:r w:rsidRPr="00D44602">
        <w:rPr>
          <w:rFonts w:cs="Simplified Arabic" w:hint="cs"/>
          <w:sz w:val="28"/>
          <w:szCs w:val="28"/>
          <w:rtl/>
          <w:lang w:val="en-US" w:bidi="ar-DZ"/>
        </w:rPr>
        <w:t xml:space="preserve"> الشواغل الاجتماعية والبيئية في السياسات والأنشطة الخاصة بأعمالها قصد تحسين </w:t>
      </w:r>
      <w:r w:rsidRPr="004F45B2">
        <w:rPr>
          <w:rFonts w:cs="Simplified Arabic" w:hint="cs"/>
          <w:sz w:val="28"/>
          <w:szCs w:val="28"/>
          <w:rtl/>
          <w:lang w:val="en-US" w:bidi="ar-DZ"/>
        </w:rPr>
        <w:t>أثرها في المجتمع.</w:t>
      </w:r>
      <w:r w:rsidR="00D44602" w:rsidRPr="004F45B2">
        <w:rPr>
          <w:rFonts w:cs="Simplified Arabic" w:hint="cs"/>
          <w:sz w:val="28"/>
          <w:szCs w:val="28"/>
          <w:rtl/>
          <w:lang w:val="en-US" w:bidi="ar-DZ"/>
        </w:rPr>
        <w:t xml:space="preserve"> كما يبين</w:t>
      </w:r>
      <w:r w:rsidR="00D44602" w:rsidRPr="00D44602">
        <w:rPr>
          <w:rFonts w:cs="Simplified Arabic" w:hint="cs"/>
          <w:sz w:val="28"/>
          <w:szCs w:val="28"/>
          <w:rtl/>
          <w:lang w:val="en-US" w:bidi="ar-DZ"/>
        </w:rPr>
        <w:t xml:space="preserve"> </w:t>
      </w:r>
      <w:r w:rsidR="00D44602" w:rsidRPr="00D44602">
        <w:rPr>
          <w:rFonts w:asciiTheme="majorBidi" w:hAnsiTheme="majorBidi" w:cstheme="majorBidi"/>
          <w:sz w:val="20"/>
          <w:szCs w:val="20"/>
        </w:rPr>
        <w:t xml:space="preserve">Gond J.P, Igalens. J. </w:t>
      </w:r>
      <w:r w:rsidR="00D44602">
        <w:rPr>
          <w:rFonts w:asciiTheme="majorBidi" w:hAnsiTheme="majorBidi" w:cstheme="majorBidi" w:hint="cs"/>
          <w:sz w:val="20"/>
          <w:szCs w:val="20"/>
          <w:rtl/>
        </w:rPr>
        <w:t xml:space="preserve"> 2008 </w:t>
      </w:r>
      <w:r w:rsidR="00D44602" w:rsidRPr="00D44602">
        <w:rPr>
          <w:rFonts w:cs="Simplified Arabic" w:hint="cs"/>
          <w:sz w:val="28"/>
          <w:szCs w:val="28"/>
          <w:rtl/>
          <w:lang w:val="en-US" w:bidi="ar-DZ"/>
        </w:rPr>
        <w:t xml:space="preserve">يوجد عدة مقاربات نظرية للمسؤولية الاجتماعية </w:t>
      </w:r>
      <w:r w:rsidR="00D44602">
        <w:rPr>
          <w:rFonts w:cs="Simplified Arabic" w:hint="cs"/>
          <w:sz w:val="28"/>
          <w:szCs w:val="28"/>
          <w:rtl/>
          <w:lang w:val="en-US" w:bidi="ar-DZ"/>
        </w:rPr>
        <w:t>و بالتالي تكون المسؤولية</w:t>
      </w:r>
      <w:r w:rsidR="002359BF">
        <w:rPr>
          <w:rFonts w:cs="Simplified Arabic" w:hint="cs"/>
          <w:sz w:val="28"/>
          <w:szCs w:val="28"/>
          <w:rtl/>
          <w:lang w:val="en-US" w:bidi="ar-DZ"/>
        </w:rPr>
        <w:t xml:space="preserve"> </w:t>
      </w:r>
      <w:r w:rsidR="00D44602">
        <w:rPr>
          <w:rFonts w:cs="Simplified Arabic" w:hint="cs"/>
          <w:sz w:val="28"/>
          <w:szCs w:val="28"/>
          <w:rtl/>
          <w:lang w:val="en-US" w:bidi="ar-DZ"/>
        </w:rPr>
        <w:t xml:space="preserve">الاجتماعية </w:t>
      </w:r>
      <w:r w:rsidR="002359BF">
        <w:rPr>
          <w:rFonts w:cs="Simplified Arabic" w:hint="cs"/>
          <w:sz w:val="28"/>
          <w:szCs w:val="28"/>
          <w:rtl/>
          <w:lang w:val="en-US" w:bidi="ar-DZ"/>
        </w:rPr>
        <w:t>بمثابة عنصر تنظيم و توافق ما بين المؤسسة و المجتمع</w:t>
      </w:r>
      <w:r w:rsidR="009861CD">
        <w:rPr>
          <w:rStyle w:val="Appelnotedebasdep"/>
          <w:rFonts w:cs="Simplified Arabic"/>
          <w:sz w:val="28"/>
          <w:szCs w:val="28"/>
          <w:rtl/>
          <w:lang w:val="en-US" w:bidi="ar-DZ"/>
        </w:rPr>
        <w:footnoteReference w:id="20"/>
      </w:r>
    </w:p>
    <w:p w:rsidR="00435D10" w:rsidRPr="00435D10" w:rsidRDefault="0034205D" w:rsidP="002D5BF1">
      <w:pPr>
        <w:pStyle w:val="Paragraphedeliste"/>
        <w:bidi/>
        <w:spacing w:line="240" w:lineRule="auto"/>
        <w:ind w:left="0"/>
        <w:jc w:val="both"/>
        <w:rPr>
          <w:rFonts w:cs="Simplified Arabic"/>
          <w:sz w:val="28"/>
          <w:szCs w:val="28"/>
          <w:rtl/>
          <w:lang w:val="en-US" w:bidi="ar-DZ"/>
        </w:rPr>
      </w:pPr>
      <w:r>
        <w:rPr>
          <w:rFonts w:cs="Simplified Arabic" w:hint="cs"/>
          <w:sz w:val="28"/>
          <w:szCs w:val="28"/>
          <w:rtl/>
          <w:lang w:val="en-US" w:bidi="ar-DZ"/>
        </w:rPr>
        <w:t xml:space="preserve">    </w:t>
      </w:r>
      <w:r w:rsidR="00435D10" w:rsidRPr="00435D10">
        <w:rPr>
          <w:rFonts w:cs="Simplified Arabic" w:hint="cs"/>
          <w:sz w:val="28"/>
          <w:szCs w:val="28"/>
          <w:rtl/>
          <w:lang w:val="en-US" w:bidi="ar-DZ"/>
        </w:rPr>
        <w:t>وتتمثل المسؤولية الاجتماعية للم</w:t>
      </w:r>
      <w:r w:rsidR="0027421F">
        <w:rPr>
          <w:rFonts w:cs="Simplified Arabic" w:hint="cs"/>
          <w:sz w:val="28"/>
          <w:szCs w:val="28"/>
          <w:rtl/>
          <w:lang w:val="en-US" w:bidi="ar-DZ"/>
        </w:rPr>
        <w:t>نظمة</w:t>
      </w:r>
      <w:r w:rsidR="00435D10" w:rsidRPr="00435D10">
        <w:rPr>
          <w:rFonts w:cs="Simplified Arabic" w:hint="cs"/>
          <w:sz w:val="28"/>
          <w:szCs w:val="28"/>
          <w:rtl/>
          <w:lang w:val="en-US" w:bidi="ar-DZ"/>
        </w:rPr>
        <w:t xml:space="preserve"> في إدارتها للأعمال بطريقة تستوفي أو تتجاوز توقعات المجتمع الأخلاقية والقانونية والتجارية والعمومية في إدارة الأعمال، وتعتبر الم</w:t>
      </w:r>
      <w:r w:rsidR="008546F5">
        <w:rPr>
          <w:rFonts w:cs="Simplified Arabic" w:hint="cs"/>
          <w:sz w:val="28"/>
          <w:szCs w:val="28"/>
          <w:rtl/>
          <w:lang w:val="en-US" w:bidi="ar-DZ"/>
        </w:rPr>
        <w:t>نظمات</w:t>
      </w:r>
      <w:r w:rsidR="00435D10" w:rsidRPr="00435D10">
        <w:rPr>
          <w:rFonts w:cs="Simplified Arabic" w:hint="cs"/>
          <w:sz w:val="28"/>
          <w:szCs w:val="28"/>
          <w:rtl/>
          <w:lang w:val="en-US" w:bidi="ar-DZ"/>
        </w:rPr>
        <w:t xml:space="preserve"> الرائدة أن المسؤولية الاجتماعية هي أكثر من مجموعة الممارسات المنفردة أو الأعمال العرضية أو المبادرات التي ستبررها علاقات السوق أو العلاقات القائمة مع الجمهور أو غيرها من فوائد الأعمال التجارية، </w:t>
      </w:r>
      <w:r w:rsidR="00435D10" w:rsidRPr="00435D10">
        <w:rPr>
          <w:rFonts w:cs="Simplified Arabic" w:hint="cs"/>
          <w:sz w:val="28"/>
          <w:szCs w:val="28"/>
          <w:rtl/>
          <w:lang w:val="en-US" w:bidi="ar-DZ"/>
        </w:rPr>
        <w:lastRenderedPageBreak/>
        <w:t>بل تعتبر المسؤولية الاجتماعية مجموعة شاملة من السياسات والممارسات والبرامج التي تدمج في جميع مراحل عملياتها ومراحل اتخاذ القرار التي تدعمها وتكافئها الإدارة العليا</w:t>
      </w:r>
      <w:r w:rsidR="00435D10" w:rsidRPr="00435D10">
        <w:rPr>
          <w:rStyle w:val="Appelnotedebasdep"/>
          <w:rFonts w:cs="Simplified Arabic"/>
          <w:sz w:val="28"/>
          <w:szCs w:val="28"/>
          <w:lang w:val="en-US" w:bidi="ar-DZ"/>
        </w:rPr>
        <w:footnoteReference w:customMarkFollows="1" w:id="21"/>
        <w:sym w:font="Symbol" w:char="F02A"/>
      </w:r>
      <w:r w:rsidR="00435D10" w:rsidRPr="00435D10">
        <w:rPr>
          <w:rFonts w:cs="Simplified Arabic" w:hint="cs"/>
          <w:sz w:val="28"/>
          <w:szCs w:val="28"/>
          <w:rtl/>
          <w:lang w:val="en-US" w:bidi="ar-DZ"/>
        </w:rPr>
        <w:t>.</w:t>
      </w:r>
    </w:p>
    <w:p w:rsidR="00435D10" w:rsidRPr="00435D10" w:rsidRDefault="00435D10" w:rsidP="00435D10">
      <w:pPr>
        <w:pStyle w:val="Paragraphedeliste"/>
        <w:bidi/>
        <w:spacing w:line="240" w:lineRule="auto"/>
        <w:ind w:left="0" w:firstLine="283"/>
        <w:jc w:val="both"/>
        <w:rPr>
          <w:rFonts w:cs="Simplified Arabic"/>
          <w:sz w:val="28"/>
          <w:szCs w:val="28"/>
          <w:rtl/>
          <w:lang w:val="en-US" w:bidi="ar-DZ"/>
        </w:rPr>
      </w:pPr>
    </w:p>
    <w:p w:rsidR="00702484" w:rsidRPr="00702484" w:rsidRDefault="00702484" w:rsidP="00C531D7">
      <w:pPr>
        <w:pStyle w:val="Paragraphedeliste"/>
        <w:bidi/>
        <w:spacing w:line="240" w:lineRule="auto"/>
        <w:ind w:left="0"/>
        <w:jc w:val="both"/>
        <w:rPr>
          <w:rFonts w:cs="Simplified Arabic"/>
          <w:sz w:val="28"/>
          <w:szCs w:val="28"/>
          <w:rtl/>
          <w:lang w:val="en-US" w:bidi="ar-DZ"/>
        </w:rPr>
      </w:pPr>
      <w:r>
        <w:rPr>
          <w:rFonts w:cs="Simplified Arabic" w:hint="cs"/>
          <w:sz w:val="28"/>
          <w:szCs w:val="28"/>
          <w:rtl/>
          <w:lang w:val="en-US" w:bidi="ar-DZ"/>
        </w:rPr>
        <w:t xml:space="preserve">وحيث </w:t>
      </w:r>
      <w:r w:rsidRPr="00702484">
        <w:rPr>
          <w:rFonts w:cs="Simplified Arabic" w:hint="cs"/>
          <w:sz w:val="28"/>
          <w:szCs w:val="28"/>
          <w:rtl/>
          <w:lang w:val="en-US" w:bidi="ar-DZ"/>
        </w:rPr>
        <w:t>يسعى معهد الأمم المتحدة لبحوث التنمية الاجتماعية إلى توضيح معنى المسؤولية الاجتماعية للم</w:t>
      </w:r>
      <w:r w:rsidR="00030AF9">
        <w:rPr>
          <w:rFonts w:cs="Simplified Arabic" w:hint="cs"/>
          <w:sz w:val="28"/>
          <w:szCs w:val="28"/>
          <w:rtl/>
          <w:lang w:val="en-US" w:bidi="ar-DZ"/>
        </w:rPr>
        <w:t>نظمة</w:t>
      </w:r>
      <w:r w:rsidRPr="00702484">
        <w:rPr>
          <w:rFonts w:cs="Simplified Arabic" w:hint="cs"/>
          <w:sz w:val="28"/>
          <w:szCs w:val="28"/>
          <w:rtl/>
          <w:lang w:val="en-US" w:bidi="ar-DZ"/>
        </w:rPr>
        <w:t xml:space="preserve"> والتي عرفها ب "السلوك الأخلاقي لم</w:t>
      </w:r>
      <w:r w:rsidR="00477DEA">
        <w:rPr>
          <w:rFonts w:cs="Simplified Arabic" w:hint="cs"/>
          <w:sz w:val="28"/>
          <w:szCs w:val="28"/>
          <w:rtl/>
          <w:lang w:val="en-US" w:bidi="ar-DZ"/>
        </w:rPr>
        <w:t>نظمة</w:t>
      </w:r>
      <w:r w:rsidRPr="00702484">
        <w:rPr>
          <w:rFonts w:cs="Simplified Arabic" w:hint="cs"/>
          <w:sz w:val="28"/>
          <w:szCs w:val="28"/>
          <w:rtl/>
          <w:lang w:val="en-US" w:bidi="ar-DZ"/>
        </w:rPr>
        <w:t xml:space="preserve"> ما اتجاه المجتمع وتشمل سلوك الإدارة المسؤول في تعاملها مع الأطراف المعنية التي لها مصلحة شرعية في م</w:t>
      </w:r>
      <w:r w:rsidR="001379FA">
        <w:rPr>
          <w:rFonts w:cs="Simplified Arabic" w:hint="cs"/>
          <w:sz w:val="28"/>
          <w:szCs w:val="28"/>
          <w:rtl/>
          <w:lang w:val="en-US" w:bidi="ar-DZ"/>
        </w:rPr>
        <w:t>نظمة</w:t>
      </w:r>
      <w:r w:rsidRPr="00702484">
        <w:rPr>
          <w:rFonts w:cs="Simplified Arabic" w:hint="cs"/>
          <w:sz w:val="28"/>
          <w:szCs w:val="28"/>
          <w:rtl/>
          <w:lang w:val="en-US" w:bidi="ar-DZ"/>
        </w:rPr>
        <w:t xml:space="preserve"> الأعمال وليس مجرد حاملي الأسهم"</w:t>
      </w:r>
      <w:r w:rsidRPr="00702484">
        <w:rPr>
          <w:rStyle w:val="Appelnotedebasdep"/>
          <w:rFonts w:cs="Simplified Arabic"/>
          <w:sz w:val="28"/>
          <w:szCs w:val="28"/>
          <w:rtl/>
          <w:lang w:val="en-US" w:bidi="ar-DZ"/>
        </w:rPr>
        <w:footnoteReference w:id="22"/>
      </w:r>
      <w:r w:rsidRPr="00702484">
        <w:rPr>
          <w:rFonts w:cs="Simplified Arabic" w:hint="cs"/>
          <w:sz w:val="28"/>
          <w:szCs w:val="28"/>
          <w:rtl/>
          <w:lang w:val="en-US" w:bidi="ar-DZ"/>
        </w:rPr>
        <w:t>، وقد يغطي المفهوم أيضا القيم المرتبطة بحماية البيئة</w:t>
      </w:r>
      <w:r w:rsidR="00C531D7">
        <w:rPr>
          <w:rFonts w:cs="Simplified Arabic" w:hint="cs"/>
          <w:sz w:val="28"/>
          <w:szCs w:val="28"/>
          <w:rtl/>
          <w:lang w:val="en-US" w:bidi="ar-DZ"/>
        </w:rPr>
        <w:t>.</w:t>
      </w:r>
    </w:p>
    <w:p w:rsidR="003A53FE" w:rsidRPr="00702484" w:rsidRDefault="00702484" w:rsidP="00C531D7">
      <w:pPr>
        <w:bidi/>
        <w:spacing w:line="240" w:lineRule="auto"/>
        <w:jc w:val="both"/>
        <w:rPr>
          <w:rFonts w:cs="Simplified Arabic"/>
          <w:sz w:val="28"/>
          <w:szCs w:val="28"/>
          <w:rtl/>
          <w:lang w:val="en-US" w:bidi="ar-DZ"/>
        </w:rPr>
      </w:pPr>
      <w:r w:rsidRPr="00702484">
        <w:rPr>
          <w:rFonts w:cs="Simplified Arabic" w:hint="cs"/>
          <w:sz w:val="28"/>
          <w:szCs w:val="28"/>
          <w:rtl/>
          <w:lang w:val="en-US" w:bidi="ar-DZ"/>
        </w:rPr>
        <w:t>وحسب البنك الدولي فالمسؤولية الاجتماعية للم</w:t>
      </w:r>
      <w:r w:rsidR="00C531D7">
        <w:rPr>
          <w:rFonts w:cs="Simplified Arabic" w:hint="cs"/>
          <w:sz w:val="28"/>
          <w:szCs w:val="28"/>
          <w:rtl/>
          <w:lang w:val="en-US" w:bidi="ar-DZ"/>
        </w:rPr>
        <w:t>نظمة</w:t>
      </w:r>
      <w:r w:rsidRPr="00702484">
        <w:rPr>
          <w:rFonts w:cs="Simplified Arabic" w:hint="cs"/>
          <w:sz w:val="28"/>
          <w:szCs w:val="28"/>
          <w:rtl/>
          <w:lang w:val="en-US" w:bidi="ar-DZ"/>
        </w:rPr>
        <w:t xml:space="preserve"> ما هي "إلا التزام قطاع الأعمال بالإسهام في التنمية الاقتصادية المستدامة وبالعمل مع الموظفين وأسرهم والمجتمع المحلي والمجتمع عامة من أجل تحسين نوعية حياتهم بأساليب تفيد قطاع الأعمال والتنمية على حد سواء"</w:t>
      </w:r>
      <w:r w:rsidRPr="00702484">
        <w:rPr>
          <w:rStyle w:val="Appelnotedebasdep"/>
          <w:rFonts w:cs="Simplified Arabic"/>
          <w:sz w:val="28"/>
          <w:szCs w:val="28"/>
          <w:rtl/>
          <w:lang w:val="en-US" w:bidi="ar-DZ"/>
        </w:rPr>
        <w:footnoteReference w:id="23"/>
      </w:r>
      <w:r w:rsidRPr="00702484">
        <w:rPr>
          <w:rFonts w:cs="Simplified Arabic" w:hint="cs"/>
          <w:sz w:val="28"/>
          <w:szCs w:val="28"/>
          <w:rtl/>
          <w:lang w:val="en-US" w:bidi="ar-DZ"/>
        </w:rPr>
        <w:t>.</w:t>
      </w:r>
    </w:p>
    <w:p w:rsidR="00D44602" w:rsidRDefault="00D041A5" w:rsidP="00D44602">
      <w:pPr>
        <w:bidi/>
        <w:spacing w:line="240" w:lineRule="auto"/>
        <w:jc w:val="both"/>
        <w:rPr>
          <w:rFonts w:cs="Simplified Arabic"/>
          <w:sz w:val="28"/>
          <w:szCs w:val="28"/>
          <w:rtl/>
          <w:lang w:val="en-US" w:bidi="ar-DZ"/>
        </w:rPr>
      </w:pPr>
      <w:r>
        <w:rPr>
          <w:rFonts w:cs="Simplified Arabic" w:hint="cs"/>
          <w:sz w:val="28"/>
          <w:szCs w:val="28"/>
          <w:rtl/>
          <w:lang w:val="en-US" w:bidi="ar-DZ"/>
        </w:rPr>
        <w:t>و</w:t>
      </w:r>
      <w:r w:rsidR="003A53FE" w:rsidRPr="00702484">
        <w:rPr>
          <w:rFonts w:cs="Simplified Arabic" w:hint="cs"/>
          <w:sz w:val="28"/>
          <w:szCs w:val="28"/>
          <w:rtl/>
          <w:lang w:val="en-US" w:bidi="ar-DZ"/>
        </w:rPr>
        <w:t>حسب مجلس الأعمال العالمي للتنمية المستدامة فإن "المسؤولية الاجتماعية هي الالتزام المستمر من قبل الم</w:t>
      </w:r>
      <w:r>
        <w:rPr>
          <w:rFonts w:cs="Simplified Arabic" w:hint="cs"/>
          <w:sz w:val="28"/>
          <w:szCs w:val="28"/>
          <w:rtl/>
          <w:lang w:val="en-US" w:bidi="ar-DZ"/>
        </w:rPr>
        <w:t>نظمات</w:t>
      </w:r>
      <w:r w:rsidR="003A53FE" w:rsidRPr="00702484">
        <w:rPr>
          <w:rFonts w:cs="Simplified Arabic" w:hint="cs"/>
          <w:sz w:val="28"/>
          <w:szCs w:val="28"/>
          <w:rtl/>
          <w:lang w:val="en-US" w:bidi="ar-DZ"/>
        </w:rPr>
        <w:t xml:space="preserve"> بالتصرف أخلاقيا والمساهمة في تحقيق التنمية الاقتصادية والعمل على تحسين نوعية الظروف المعيشية للقوى العاملة وعائلاتهم والمجتمع المحلي والمجتمع ككل"</w:t>
      </w:r>
      <w:r w:rsidR="003A53FE" w:rsidRPr="005A444E">
        <w:rPr>
          <w:rStyle w:val="Appelnotedebasdep"/>
          <w:rFonts w:cs="Simplified Arabic"/>
          <w:sz w:val="28"/>
          <w:szCs w:val="28"/>
          <w:rtl/>
          <w:lang w:val="en-US" w:bidi="ar-DZ"/>
        </w:rPr>
        <w:footnoteReference w:id="24"/>
      </w:r>
      <w:r w:rsidR="003A53FE" w:rsidRPr="00702484">
        <w:rPr>
          <w:rFonts w:cs="Simplified Arabic" w:hint="cs"/>
          <w:sz w:val="28"/>
          <w:szCs w:val="28"/>
          <w:rtl/>
          <w:lang w:val="en-US" w:bidi="ar-DZ"/>
        </w:rPr>
        <w:t>.</w:t>
      </w:r>
    </w:p>
    <w:p w:rsidR="0095600C" w:rsidRPr="0095600C" w:rsidRDefault="0095600C" w:rsidP="0034205D">
      <w:pPr>
        <w:pStyle w:val="Paragraphedeliste"/>
        <w:bidi/>
        <w:spacing w:line="240" w:lineRule="auto"/>
        <w:ind w:left="0"/>
        <w:jc w:val="both"/>
        <w:rPr>
          <w:rFonts w:cs="Simplified Arabic"/>
          <w:sz w:val="28"/>
          <w:szCs w:val="28"/>
          <w:rtl/>
          <w:lang w:val="en-US" w:bidi="ar-DZ"/>
        </w:rPr>
      </w:pPr>
      <w:r w:rsidRPr="0095600C">
        <w:rPr>
          <w:rFonts w:cs="Simplified Arabic" w:hint="cs"/>
          <w:sz w:val="28"/>
          <w:szCs w:val="28"/>
          <w:rtl/>
          <w:lang w:val="en-US" w:bidi="ar-DZ"/>
        </w:rPr>
        <w:t>وفي حين أن المسؤولية الاجتماعية هي مفهوم بموجبه تهتم الم</w:t>
      </w:r>
      <w:r w:rsidR="00345A5B">
        <w:rPr>
          <w:rFonts w:cs="Simplified Arabic" w:hint="cs"/>
          <w:sz w:val="28"/>
          <w:szCs w:val="28"/>
          <w:rtl/>
          <w:lang w:val="en-US" w:bidi="ar-DZ"/>
        </w:rPr>
        <w:t>نظمات</w:t>
      </w:r>
      <w:r w:rsidRPr="0095600C">
        <w:rPr>
          <w:rFonts w:cs="Simplified Arabic" w:hint="cs"/>
          <w:sz w:val="28"/>
          <w:szCs w:val="28"/>
          <w:rtl/>
          <w:lang w:val="en-US" w:bidi="ar-DZ"/>
        </w:rPr>
        <w:t xml:space="preserve"> بمصالح المجتمع عن طريق الأخذ بعين الاعتبار تأثير نشاطاتها على المستهلكين والموظفين وحملة الأسهم والمجتمعات والبيئة وذلك على كل أوجه عملياتها</w:t>
      </w:r>
      <w:r w:rsidRPr="0095600C">
        <w:rPr>
          <w:rStyle w:val="Appelnotedebasdep"/>
          <w:rFonts w:cs="Simplified Arabic"/>
          <w:sz w:val="28"/>
          <w:szCs w:val="28"/>
          <w:rtl/>
          <w:lang w:val="en-US" w:bidi="ar-DZ"/>
        </w:rPr>
        <w:footnoteReference w:id="25"/>
      </w:r>
      <w:r w:rsidRPr="0095600C">
        <w:rPr>
          <w:rFonts w:cs="Simplified Arabic" w:hint="cs"/>
          <w:sz w:val="28"/>
          <w:szCs w:val="28"/>
          <w:rtl/>
          <w:lang w:val="en-US" w:bidi="ar-DZ"/>
        </w:rPr>
        <w:t xml:space="preserve">، عرف دركر </w:t>
      </w:r>
      <w:r w:rsidRPr="0034205D">
        <w:rPr>
          <w:rFonts w:asciiTheme="majorBidi" w:hAnsiTheme="majorBidi" w:cs="Simplified Arabic"/>
          <w:b/>
          <w:bCs/>
          <w:sz w:val="24"/>
          <w:szCs w:val="24"/>
          <w:lang w:bidi="ar-DZ"/>
        </w:rPr>
        <w:t>Drucker 1977</w:t>
      </w:r>
      <w:r w:rsidRPr="0095600C">
        <w:rPr>
          <w:rFonts w:cs="Simplified Arabic" w:hint="cs"/>
          <w:sz w:val="28"/>
          <w:szCs w:val="28"/>
          <w:rtl/>
          <w:lang w:val="en-US" w:bidi="ar-DZ"/>
        </w:rPr>
        <w:t xml:space="preserve"> المسؤولية الاجتماعية بأنها: "التزام الم</w:t>
      </w:r>
      <w:r>
        <w:rPr>
          <w:rFonts w:cs="Simplified Arabic" w:hint="cs"/>
          <w:sz w:val="28"/>
          <w:szCs w:val="28"/>
          <w:rtl/>
          <w:lang w:val="en-US" w:bidi="ar-DZ"/>
        </w:rPr>
        <w:t>نظمة</w:t>
      </w:r>
      <w:r w:rsidRPr="0095600C">
        <w:rPr>
          <w:rFonts w:cs="Simplified Arabic" w:hint="cs"/>
          <w:sz w:val="28"/>
          <w:szCs w:val="28"/>
          <w:rtl/>
          <w:lang w:val="en-US" w:bidi="ar-DZ"/>
        </w:rPr>
        <w:t xml:space="preserve"> اتجاه المجتمع العاملة به، وأن هذا الالتزام يتسع باتساع شريحة أصحاب المصالح في هذا المجتمع وتباين وجهاتهم"</w:t>
      </w:r>
      <w:r w:rsidRPr="0095600C">
        <w:rPr>
          <w:rStyle w:val="Appelnotedebasdep"/>
          <w:rFonts w:cs="Simplified Arabic"/>
          <w:sz w:val="28"/>
          <w:szCs w:val="28"/>
          <w:rtl/>
          <w:lang w:val="en-US" w:bidi="ar-DZ"/>
        </w:rPr>
        <w:footnoteReference w:id="26"/>
      </w:r>
      <w:r w:rsidRPr="0095600C">
        <w:rPr>
          <w:rFonts w:cs="Simplified Arabic" w:hint="cs"/>
          <w:sz w:val="28"/>
          <w:szCs w:val="28"/>
          <w:rtl/>
          <w:lang w:val="en-US" w:bidi="ar-DZ"/>
        </w:rPr>
        <w:t>.</w:t>
      </w:r>
    </w:p>
    <w:p w:rsidR="0095600C" w:rsidRDefault="0095600C" w:rsidP="005C48CC">
      <w:pPr>
        <w:bidi/>
        <w:spacing w:line="240" w:lineRule="auto"/>
        <w:jc w:val="both"/>
        <w:rPr>
          <w:rFonts w:asciiTheme="majorBidi" w:hAnsiTheme="majorBidi" w:cs="Simplified Arabic"/>
          <w:sz w:val="28"/>
          <w:szCs w:val="28"/>
          <w:rtl/>
          <w:lang w:val="en-US" w:bidi="ar-DZ"/>
        </w:rPr>
      </w:pPr>
      <w:r w:rsidRPr="0095600C">
        <w:rPr>
          <w:rFonts w:cs="Simplified Arabic" w:hint="cs"/>
          <w:sz w:val="28"/>
          <w:szCs w:val="28"/>
          <w:rtl/>
          <w:lang w:val="en-US" w:bidi="ar-DZ"/>
        </w:rPr>
        <w:t xml:space="preserve">أما </w:t>
      </w:r>
      <w:r w:rsidRPr="002D01B8">
        <w:rPr>
          <w:rFonts w:cs="Simplified Arabic" w:hint="cs"/>
          <w:sz w:val="28"/>
          <w:szCs w:val="28"/>
          <w:rtl/>
          <w:lang w:val="en-US" w:bidi="ar-DZ"/>
        </w:rPr>
        <w:t>"</w:t>
      </w:r>
      <w:r w:rsidRPr="0034205D">
        <w:rPr>
          <w:rFonts w:asciiTheme="majorBidi" w:hAnsiTheme="majorBidi" w:cs="Simplified Arabic"/>
          <w:b/>
          <w:bCs/>
          <w:sz w:val="24"/>
          <w:szCs w:val="24"/>
          <w:lang w:bidi="ar-DZ"/>
        </w:rPr>
        <w:t>Strier 1979</w:t>
      </w:r>
      <w:r w:rsidRPr="0095600C">
        <w:rPr>
          <w:rFonts w:cs="Simplified Arabic" w:hint="cs"/>
          <w:sz w:val="28"/>
          <w:szCs w:val="28"/>
          <w:rtl/>
          <w:lang w:bidi="ar-DZ"/>
        </w:rPr>
        <w:t>"</w:t>
      </w:r>
      <w:r w:rsidRPr="0095600C">
        <w:rPr>
          <w:rFonts w:cs="Simplified Arabic" w:hint="cs"/>
          <w:sz w:val="28"/>
          <w:szCs w:val="28"/>
          <w:rtl/>
          <w:lang w:val="en-US" w:bidi="ar-DZ"/>
        </w:rPr>
        <w:t xml:space="preserve"> فقد أشار إلى كون "المسؤولية الاجتماعية ممثلة لتوقعات المجتمع لمبادرات الم</w:t>
      </w:r>
      <w:r w:rsidR="00343B80">
        <w:rPr>
          <w:rFonts w:cs="Simplified Arabic" w:hint="cs"/>
          <w:sz w:val="28"/>
          <w:szCs w:val="28"/>
          <w:rtl/>
          <w:lang w:val="en-US" w:bidi="ar-DZ"/>
        </w:rPr>
        <w:t>نظمات</w:t>
      </w:r>
      <w:r w:rsidRPr="0095600C">
        <w:rPr>
          <w:rFonts w:cs="Simplified Arabic" w:hint="cs"/>
          <w:sz w:val="28"/>
          <w:szCs w:val="28"/>
          <w:rtl/>
          <w:lang w:val="en-US" w:bidi="ar-DZ"/>
        </w:rPr>
        <w:t xml:space="preserve"> في إطار مجالات عديدة تقع تحت أبعاد المسؤولية الاجتماعية التي تتحملها الم</w:t>
      </w:r>
      <w:r w:rsidR="00463804">
        <w:rPr>
          <w:rFonts w:cs="Simplified Arabic" w:hint="cs"/>
          <w:sz w:val="28"/>
          <w:szCs w:val="28"/>
          <w:rtl/>
          <w:lang w:val="en-US" w:bidi="ar-DZ"/>
        </w:rPr>
        <w:t>نظمات</w:t>
      </w:r>
      <w:r w:rsidRPr="0095600C">
        <w:rPr>
          <w:rFonts w:cs="Simplified Arabic" w:hint="cs"/>
          <w:sz w:val="28"/>
          <w:szCs w:val="28"/>
          <w:rtl/>
          <w:lang w:val="en-US" w:bidi="ar-DZ"/>
        </w:rPr>
        <w:t xml:space="preserve"> اتجاه المجتمع"</w:t>
      </w:r>
      <w:r w:rsidRPr="0095600C">
        <w:rPr>
          <w:rStyle w:val="Appelnotedebasdep"/>
          <w:rFonts w:cs="Simplified Arabic"/>
          <w:sz w:val="28"/>
          <w:szCs w:val="28"/>
          <w:rtl/>
          <w:lang w:val="en-US" w:bidi="ar-DZ"/>
        </w:rPr>
        <w:footnoteReference w:id="27"/>
      </w:r>
      <w:r w:rsidRPr="0095600C">
        <w:rPr>
          <w:rFonts w:cs="Simplified Arabic" w:hint="cs"/>
          <w:sz w:val="28"/>
          <w:szCs w:val="28"/>
          <w:rtl/>
          <w:lang w:val="en-US" w:bidi="ar-DZ"/>
        </w:rPr>
        <w:t xml:space="preserve">، وفي نفس الوقت طرح </w:t>
      </w:r>
      <w:r w:rsidRPr="0034205D">
        <w:rPr>
          <w:rFonts w:asciiTheme="majorBidi" w:hAnsiTheme="majorBidi" w:cs="Simplified Arabic"/>
          <w:b/>
          <w:bCs/>
          <w:sz w:val="24"/>
          <w:szCs w:val="24"/>
          <w:lang w:bidi="ar-DZ"/>
        </w:rPr>
        <w:t>Holmes</w:t>
      </w:r>
      <w:r w:rsidRPr="0095600C">
        <w:rPr>
          <w:rFonts w:asciiTheme="majorBidi" w:hAnsiTheme="majorBidi" w:cs="Simplified Arabic" w:hint="cs"/>
          <w:b/>
          <w:bCs/>
          <w:i/>
          <w:iCs/>
          <w:sz w:val="28"/>
          <w:szCs w:val="28"/>
          <w:rtl/>
          <w:lang w:val="en-US" w:bidi="ar-DZ"/>
        </w:rPr>
        <w:t xml:space="preserve"> </w:t>
      </w:r>
      <w:r w:rsidRPr="0095600C">
        <w:rPr>
          <w:rFonts w:asciiTheme="majorBidi" w:hAnsiTheme="majorBidi" w:cs="Simplified Arabic" w:hint="cs"/>
          <w:sz w:val="28"/>
          <w:szCs w:val="28"/>
          <w:rtl/>
          <w:lang w:val="en-US" w:bidi="ar-DZ"/>
        </w:rPr>
        <w:t xml:space="preserve">وجهة نظر ترى في المسؤولية الاجتماعية التزاما أخلاقيا وإنسانيا وأدبيا تتحمله </w:t>
      </w:r>
      <w:r w:rsidR="005C48CC">
        <w:rPr>
          <w:rFonts w:asciiTheme="majorBidi" w:hAnsiTheme="majorBidi" w:cs="Simplified Arabic" w:hint="cs"/>
          <w:sz w:val="28"/>
          <w:szCs w:val="28"/>
          <w:rtl/>
          <w:lang w:val="en-US" w:bidi="ar-DZ"/>
        </w:rPr>
        <w:t>منظمات الأعمال</w:t>
      </w:r>
      <w:r w:rsidRPr="0095600C">
        <w:rPr>
          <w:rFonts w:asciiTheme="majorBidi" w:hAnsiTheme="majorBidi" w:cs="Simplified Arabic" w:hint="cs"/>
          <w:sz w:val="28"/>
          <w:szCs w:val="28"/>
          <w:rtl/>
          <w:lang w:val="en-US" w:bidi="ar-DZ"/>
        </w:rPr>
        <w:t xml:space="preserve"> اتجاه المجتمع العاملة به وذلك عن طريق المساهمة بمجموعة </w:t>
      </w:r>
      <w:r w:rsidRPr="0095600C">
        <w:rPr>
          <w:rFonts w:asciiTheme="majorBidi" w:hAnsiTheme="majorBidi" w:cs="Simplified Arabic" w:hint="cs"/>
          <w:sz w:val="28"/>
          <w:szCs w:val="28"/>
          <w:rtl/>
          <w:lang w:val="en-US" w:bidi="ar-DZ"/>
        </w:rPr>
        <w:lastRenderedPageBreak/>
        <w:t>كبيرة من الأنشطة الاجتماعية كمحاربة الفقر وتحسين الخدمات الصحية ومكافحة التلوث وخلق فرص العمل وحل مشاكل الإسكان وغيرها"</w:t>
      </w:r>
      <w:r w:rsidRPr="0095600C">
        <w:rPr>
          <w:rStyle w:val="Appelnotedebasdep"/>
          <w:rFonts w:asciiTheme="majorBidi" w:hAnsiTheme="majorBidi" w:cs="Simplified Arabic"/>
          <w:sz w:val="28"/>
          <w:szCs w:val="28"/>
          <w:rtl/>
          <w:lang w:val="en-US" w:bidi="ar-DZ"/>
        </w:rPr>
        <w:footnoteReference w:id="28"/>
      </w:r>
      <w:r w:rsidRPr="0095600C">
        <w:rPr>
          <w:rFonts w:asciiTheme="majorBidi" w:hAnsiTheme="majorBidi" w:cs="Simplified Arabic" w:hint="cs"/>
          <w:sz w:val="28"/>
          <w:szCs w:val="28"/>
          <w:rtl/>
          <w:lang w:val="en-US" w:bidi="ar-DZ"/>
        </w:rPr>
        <w:t>.</w:t>
      </w:r>
    </w:p>
    <w:p w:rsidR="009861CD" w:rsidRPr="009861CD" w:rsidRDefault="009861CD" w:rsidP="009861CD">
      <w:pPr>
        <w:bidi/>
        <w:spacing w:line="240" w:lineRule="auto"/>
        <w:jc w:val="both"/>
        <w:rPr>
          <w:rFonts w:cs="Simplified Arabic"/>
          <w:sz w:val="28"/>
          <w:szCs w:val="28"/>
          <w:rtl/>
          <w:lang w:bidi="ar-DZ"/>
        </w:rPr>
      </w:pPr>
      <w:r>
        <w:rPr>
          <w:rFonts w:asciiTheme="majorBidi" w:hAnsiTheme="majorBidi" w:cs="Simplified Arabic" w:hint="cs"/>
          <w:sz w:val="28"/>
          <w:szCs w:val="28"/>
          <w:rtl/>
          <w:lang w:val="en-US" w:bidi="ar-DZ"/>
        </w:rPr>
        <w:t>بالنسبة</w:t>
      </w:r>
      <w:r w:rsidR="004F45B2">
        <w:rPr>
          <w:rFonts w:asciiTheme="majorBidi" w:hAnsiTheme="majorBidi" w:cs="Simplified Arabic"/>
          <w:sz w:val="28"/>
          <w:szCs w:val="28"/>
          <w:lang w:val="en-US" w:bidi="ar-DZ"/>
        </w:rPr>
        <w:t xml:space="preserve"> </w:t>
      </w:r>
      <w:r>
        <w:rPr>
          <w:rFonts w:asciiTheme="majorBidi" w:hAnsiTheme="majorBidi" w:cs="Simplified Arabic" w:hint="cs"/>
          <w:sz w:val="28"/>
          <w:szCs w:val="28"/>
          <w:rtl/>
          <w:lang w:val="en-US" w:bidi="ar-DZ"/>
        </w:rPr>
        <w:t xml:space="preserve">ل </w:t>
      </w:r>
      <w:r>
        <w:rPr>
          <w:rFonts w:asciiTheme="majorBidi" w:hAnsiTheme="majorBidi" w:cs="Simplified Arabic"/>
          <w:sz w:val="28"/>
          <w:szCs w:val="28"/>
          <w:lang w:bidi="ar-DZ"/>
        </w:rPr>
        <w:t xml:space="preserve">Davis </w:t>
      </w:r>
      <w:r>
        <w:rPr>
          <w:rFonts w:asciiTheme="majorBidi" w:hAnsiTheme="majorBidi" w:cs="Simplified Arabic" w:hint="cs"/>
          <w:sz w:val="28"/>
          <w:szCs w:val="28"/>
          <w:rtl/>
          <w:lang w:bidi="ar-DZ"/>
        </w:rPr>
        <w:t xml:space="preserve"> المسؤولية الاجتماعية للمنظمة تتمثل في القرارات التي يتخذها رجال الأعمال لأسباب قد تتجاوزالمصالح التقنية و الاقتصادية للمؤسسة.</w:t>
      </w:r>
      <w:r>
        <w:rPr>
          <w:rStyle w:val="Appelnotedebasdep"/>
          <w:rFonts w:asciiTheme="majorBidi" w:hAnsiTheme="majorBidi" w:cs="Simplified Arabic"/>
          <w:sz w:val="28"/>
          <w:szCs w:val="28"/>
          <w:rtl/>
          <w:lang w:bidi="ar-DZ"/>
        </w:rPr>
        <w:footnoteReference w:id="29"/>
      </w:r>
      <w:r>
        <w:rPr>
          <w:rFonts w:asciiTheme="majorBidi" w:hAnsiTheme="majorBidi" w:cs="Simplified Arabic" w:hint="cs"/>
          <w:sz w:val="28"/>
          <w:szCs w:val="28"/>
          <w:rtl/>
          <w:lang w:bidi="ar-DZ"/>
        </w:rPr>
        <w:t xml:space="preserve"> </w:t>
      </w:r>
    </w:p>
    <w:p w:rsidR="003A53FE" w:rsidRPr="00833909" w:rsidRDefault="00833909" w:rsidP="00AE3FBD">
      <w:pPr>
        <w:bidi/>
        <w:spacing w:line="240" w:lineRule="auto"/>
        <w:jc w:val="both"/>
        <w:rPr>
          <w:rFonts w:asciiTheme="majorBidi" w:hAnsiTheme="majorBidi" w:cs="Simplified Arabic"/>
          <w:sz w:val="28"/>
          <w:szCs w:val="28"/>
          <w:rtl/>
          <w:lang w:val="en-US" w:bidi="ar-DZ"/>
        </w:rPr>
      </w:pPr>
      <w:r w:rsidRPr="00833909">
        <w:rPr>
          <w:rFonts w:asciiTheme="majorBidi" w:hAnsiTheme="majorBidi" w:cs="Simplified Arabic" w:hint="cs"/>
          <w:sz w:val="28"/>
          <w:szCs w:val="28"/>
          <w:rtl/>
          <w:lang w:val="en-US" w:bidi="ar-DZ"/>
        </w:rPr>
        <w:t xml:space="preserve">وقد جاء التعريف الأكثر شمولا وبه كانت هناك نقلة نوعية في </w:t>
      </w:r>
      <w:r w:rsidR="00AE3FBD" w:rsidRPr="00833909">
        <w:rPr>
          <w:rFonts w:asciiTheme="majorBidi" w:hAnsiTheme="majorBidi" w:cs="Simplified Arabic" w:hint="cs"/>
          <w:sz w:val="28"/>
          <w:szCs w:val="28"/>
          <w:rtl/>
          <w:lang w:val="en-US" w:bidi="ar-DZ"/>
        </w:rPr>
        <w:t>إ</w:t>
      </w:r>
      <w:r w:rsidRPr="00833909">
        <w:rPr>
          <w:rFonts w:asciiTheme="majorBidi" w:hAnsiTheme="majorBidi" w:cs="Simplified Arabic" w:hint="cs"/>
          <w:sz w:val="28"/>
          <w:szCs w:val="28"/>
          <w:rtl/>
          <w:lang w:val="en-US" w:bidi="ar-DZ"/>
        </w:rPr>
        <w:t>غناء وتوسيع مفهوم المسؤولية الاجتماعية في إطار البحوث الرائدة ل</w:t>
      </w:r>
      <w:r w:rsidRPr="0034205D">
        <w:rPr>
          <w:rFonts w:asciiTheme="majorBidi" w:hAnsiTheme="majorBidi" w:cs="Simplified Arabic"/>
          <w:b/>
          <w:bCs/>
          <w:i/>
          <w:iCs/>
          <w:sz w:val="24"/>
          <w:szCs w:val="24"/>
          <w:lang w:bidi="ar-DZ"/>
        </w:rPr>
        <w:t xml:space="preserve"> </w:t>
      </w:r>
      <w:r w:rsidR="003A53FE" w:rsidRPr="0034205D">
        <w:rPr>
          <w:rFonts w:asciiTheme="majorBidi" w:hAnsiTheme="majorBidi" w:cs="Simplified Arabic"/>
          <w:b/>
          <w:bCs/>
          <w:sz w:val="24"/>
          <w:szCs w:val="24"/>
          <w:lang w:bidi="ar-DZ"/>
        </w:rPr>
        <w:t>Caroll</w:t>
      </w:r>
      <w:r w:rsidR="003A53FE" w:rsidRPr="00833909">
        <w:rPr>
          <w:rFonts w:cs="Simplified Arabic"/>
          <w:sz w:val="28"/>
          <w:szCs w:val="28"/>
          <w:lang w:bidi="ar-DZ"/>
        </w:rPr>
        <w:t xml:space="preserve"> </w:t>
      </w:r>
      <w:r w:rsidR="003A53FE" w:rsidRPr="00833909">
        <w:rPr>
          <w:rFonts w:cs="Simplified Arabic" w:hint="cs"/>
          <w:sz w:val="28"/>
          <w:szCs w:val="28"/>
          <w:rtl/>
          <w:lang w:bidi="ar-DZ"/>
        </w:rPr>
        <w:t xml:space="preserve"> </w:t>
      </w:r>
      <w:r>
        <w:rPr>
          <w:rFonts w:cs="Simplified Arabic" w:hint="cs"/>
          <w:sz w:val="28"/>
          <w:szCs w:val="28"/>
          <w:rtl/>
          <w:lang w:bidi="ar-DZ"/>
        </w:rPr>
        <w:t xml:space="preserve">حيث يرى أن </w:t>
      </w:r>
      <w:r w:rsidR="003A53FE" w:rsidRPr="00833909">
        <w:rPr>
          <w:rFonts w:cs="Simplified Arabic" w:hint="cs"/>
          <w:sz w:val="28"/>
          <w:szCs w:val="28"/>
          <w:rtl/>
          <w:lang w:bidi="ar-DZ"/>
        </w:rPr>
        <w:t xml:space="preserve">"المسؤولية الاجتماعية هي </w:t>
      </w:r>
      <w:r w:rsidR="003A53FE" w:rsidRPr="00833909">
        <w:rPr>
          <w:rFonts w:asciiTheme="majorBidi" w:hAnsiTheme="majorBidi" w:cs="Simplified Arabic" w:hint="cs"/>
          <w:sz w:val="28"/>
          <w:szCs w:val="28"/>
          <w:rtl/>
          <w:lang w:val="en-US" w:bidi="ar-DZ"/>
        </w:rPr>
        <w:t xml:space="preserve">التزام </w:t>
      </w:r>
      <w:r w:rsidR="00994364" w:rsidRPr="00833909">
        <w:rPr>
          <w:rFonts w:asciiTheme="majorBidi" w:hAnsiTheme="majorBidi" w:cs="Simplified Arabic" w:hint="cs"/>
          <w:sz w:val="28"/>
          <w:szCs w:val="28"/>
          <w:rtl/>
          <w:lang w:val="en-US" w:bidi="ar-DZ"/>
        </w:rPr>
        <w:t>المن</w:t>
      </w:r>
      <w:r w:rsidR="00994364">
        <w:rPr>
          <w:rFonts w:asciiTheme="majorBidi" w:hAnsiTheme="majorBidi" w:cs="Simplified Arabic" w:hint="cs"/>
          <w:sz w:val="28"/>
          <w:szCs w:val="28"/>
          <w:rtl/>
          <w:lang w:val="en-US" w:bidi="ar-DZ"/>
        </w:rPr>
        <w:t>ظمة</w:t>
      </w:r>
      <w:r w:rsidR="006002F5">
        <w:rPr>
          <w:rFonts w:asciiTheme="majorBidi" w:hAnsiTheme="majorBidi" w:cs="Simplified Arabic" w:hint="cs"/>
          <w:sz w:val="28"/>
          <w:szCs w:val="28"/>
          <w:rtl/>
          <w:lang w:val="en-US" w:bidi="ar-DZ"/>
        </w:rPr>
        <w:t xml:space="preserve"> </w:t>
      </w:r>
      <w:r w:rsidR="003A53FE" w:rsidRPr="00833909">
        <w:rPr>
          <w:rFonts w:asciiTheme="majorBidi" w:hAnsiTheme="majorBidi" w:cs="Simplified Arabic" w:hint="cs"/>
          <w:sz w:val="28"/>
          <w:szCs w:val="28"/>
          <w:rtl/>
          <w:lang w:val="en-US" w:bidi="ar-DZ"/>
        </w:rPr>
        <w:t>بأن تضع نصب عينيها خلال عملية صنع القرارات الآثار والنتائج المترتبة عن هذه القرارات على النظام الاجتماعي الخارجي بطريقة تضمن إيجاد توازن بين مختلف الأرباح الاقتصادية المطلوبة والفوائد الاجتماعية المترتبة عن هذه القرارات"</w:t>
      </w:r>
      <w:r w:rsidR="003A53FE" w:rsidRPr="005A444E">
        <w:rPr>
          <w:rStyle w:val="Appelnotedebasdep"/>
          <w:rFonts w:asciiTheme="majorBidi" w:hAnsiTheme="majorBidi" w:cs="Simplified Arabic"/>
          <w:sz w:val="28"/>
          <w:szCs w:val="28"/>
          <w:rtl/>
          <w:lang w:val="en-US" w:bidi="ar-DZ"/>
        </w:rPr>
        <w:footnoteReference w:id="30"/>
      </w:r>
      <w:r w:rsidR="003A53FE" w:rsidRPr="00833909">
        <w:rPr>
          <w:rFonts w:asciiTheme="majorBidi" w:hAnsiTheme="majorBidi" w:cs="Simplified Arabic" w:hint="cs"/>
          <w:sz w:val="28"/>
          <w:szCs w:val="28"/>
          <w:rtl/>
          <w:lang w:val="en-US" w:bidi="ar-DZ"/>
        </w:rPr>
        <w:t>.</w:t>
      </w:r>
    </w:p>
    <w:p w:rsidR="003A53FE" w:rsidRPr="005A444E" w:rsidRDefault="003A53FE" w:rsidP="006A44C8">
      <w:pPr>
        <w:pStyle w:val="Paragraphedeliste"/>
        <w:bidi/>
        <w:spacing w:line="240" w:lineRule="auto"/>
        <w:ind w:left="0" w:firstLine="283"/>
        <w:jc w:val="both"/>
        <w:rPr>
          <w:rFonts w:asciiTheme="majorBidi" w:hAnsiTheme="majorBidi" w:cs="Simplified Arabic"/>
          <w:sz w:val="28"/>
          <w:szCs w:val="28"/>
          <w:rtl/>
          <w:lang w:val="en-US" w:bidi="ar-DZ"/>
        </w:rPr>
      </w:pPr>
      <w:r w:rsidRPr="005A444E">
        <w:rPr>
          <w:rFonts w:asciiTheme="majorBidi" w:hAnsiTheme="majorBidi" w:cs="Simplified Arabic" w:hint="cs"/>
          <w:sz w:val="28"/>
          <w:szCs w:val="28"/>
          <w:rtl/>
          <w:lang w:val="en-US" w:bidi="ar-DZ"/>
        </w:rPr>
        <w:t>وبالرغم من كل الاختلافات والتباينات في تعريف المسؤولية الاجتماعية ل</w:t>
      </w:r>
      <w:r w:rsidR="00467C45">
        <w:rPr>
          <w:rFonts w:asciiTheme="majorBidi" w:hAnsiTheme="majorBidi" w:cs="Simplified Arabic" w:hint="cs"/>
          <w:sz w:val="28"/>
          <w:szCs w:val="28"/>
          <w:rtl/>
          <w:lang w:val="en-US" w:bidi="ar-DZ"/>
        </w:rPr>
        <w:t>منظمات الأعمال</w:t>
      </w:r>
      <w:r w:rsidRPr="005A444E">
        <w:rPr>
          <w:rFonts w:asciiTheme="majorBidi" w:hAnsiTheme="majorBidi" w:cs="Simplified Arabic" w:hint="cs"/>
          <w:sz w:val="28"/>
          <w:szCs w:val="28"/>
          <w:rtl/>
          <w:lang w:val="en-US" w:bidi="ar-DZ"/>
        </w:rPr>
        <w:t xml:space="preserve"> إلا أن هناك جانبين يمكن التركيز عليهما</w:t>
      </w:r>
      <w:r w:rsidRPr="005A444E">
        <w:rPr>
          <w:rStyle w:val="Appelnotedebasdep"/>
          <w:rFonts w:asciiTheme="majorBidi" w:hAnsiTheme="majorBidi" w:cs="Simplified Arabic"/>
          <w:sz w:val="28"/>
          <w:szCs w:val="28"/>
          <w:rtl/>
          <w:lang w:val="en-US" w:bidi="ar-DZ"/>
        </w:rPr>
        <w:footnoteReference w:id="31"/>
      </w:r>
      <w:r w:rsidRPr="005A444E">
        <w:rPr>
          <w:rFonts w:asciiTheme="majorBidi" w:hAnsiTheme="majorBidi" w:cs="Simplified Arabic" w:hint="cs"/>
          <w:sz w:val="28"/>
          <w:szCs w:val="28"/>
          <w:rtl/>
          <w:lang w:val="en-US" w:bidi="ar-DZ"/>
        </w:rPr>
        <w:t>، الأول قانوني ينطلق أساسا من العلاقة القائمة بين المجتمع والم</w:t>
      </w:r>
      <w:r w:rsidR="00467C45">
        <w:rPr>
          <w:rFonts w:asciiTheme="majorBidi" w:hAnsiTheme="majorBidi" w:cs="Simplified Arabic" w:hint="cs"/>
          <w:sz w:val="28"/>
          <w:szCs w:val="28"/>
          <w:rtl/>
          <w:lang w:val="en-US" w:bidi="ar-DZ"/>
        </w:rPr>
        <w:t>نظمة</w:t>
      </w:r>
      <w:r w:rsidRPr="005A444E">
        <w:rPr>
          <w:rFonts w:asciiTheme="majorBidi" w:hAnsiTheme="majorBidi" w:cs="Simplified Arabic" w:hint="cs"/>
          <w:sz w:val="28"/>
          <w:szCs w:val="28"/>
          <w:rtl/>
          <w:lang w:val="en-US" w:bidi="ar-DZ"/>
        </w:rPr>
        <w:t xml:space="preserve"> ويتمثل مضمونها في أن </w:t>
      </w:r>
      <w:r w:rsidR="00D47B4B">
        <w:rPr>
          <w:rFonts w:asciiTheme="majorBidi" w:hAnsiTheme="majorBidi" w:cs="Simplified Arabic" w:hint="cs"/>
          <w:sz w:val="28"/>
          <w:szCs w:val="28"/>
          <w:rtl/>
          <w:lang w:val="en-US" w:bidi="ar-DZ"/>
        </w:rPr>
        <w:t>هذه الأخيرة</w:t>
      </w:r>
      <w:r w:rsidRPr="005A444E">
        <w:rPr>
          <w:rFonts w:asciiTheme="majorBidi" w:hAnsiTheme="majorBidi" w:cs="Simplified Arabic" w:hint="cs"/>
          <w:sz w:val="28"/>
          <w:szCs w:val="28"/>
          <w:rtl/>
          <w:lang w:val="en-US" w:bidi="ar-DZ"/>
        </w:rPr>
        <w:t xml:space="preserve"> لها عمليات تنفذها وسلوكا تمارسه وأهدافا تحققها وبالتالي لابد أن يكون لذلك آثاره التي تمتد لتغطي كل المجتمع أيا كانت تلك الآثار، أما الثاني يتمثل في الجانب الإنساني ويقوم على الدور الذي يمكن أن تلعبه الم</w:t>
      </w:r>
      <w:r w:rsidR="00AA4351">
        <w:rPr>
          <w:rFonts w:asciiTheme="majorBidi" w:hAnsiTheme="majorBidi" w:cs="Simplified Arabic" w:hint="cs"/>
          <w:sz w:val="28"/>
          <w:szCs w:val="28"/>
          <w:rtl/>
          <w:lang w:val="en-US" w:bidi="ar-DZ"/>
        </w:rPr>
        <w:t>نظمة</w:t>
      </w:r>
      <w:r w:rsidRPr="005A444E">
        <w:rPr>
          <w:rFonts w:asciiTheme="majorBidi" w:hAnsiTheme="majorBidi" w:cs="Simplified Arabic" w:hint="cs"/>
          <w:sz w:val="28"/>
          <w:szCs w:val="28"/>
          <w:rtl/>
          <w:lang w:val="en-US" w:bidi="ar-DZ"/>
        </w:rPr>
        <w:t xml:space="preserve"> بصفتها وحدة مستقلة تعمل في مجتمع ومدى مساهمتها فيه، فالعلاقة التي تتكون في بيئة الم</w:t>
      </w:r>
      <w:r w:rsidR="006A44C8">
        <w:rPr>
          <w:rFonts w:asciiTheme="majorBidi" w:hAnsiTheme="majorBidi" w:cs="Simplified Arabic" w:hint="cs"/>
          <w:sz w:val="28"/>
          <w:szCs w:val="28"/>
          <w:rtl/>
          <w:lang w:val="en-US" w:bidi="ar-DZ"/>
        </w:rPr>
        <w:t>نظمات</w:t>
      </w:r>
      <w:r w:rsidRPr="005A444E">
        <w:rPr>
          <w:rFonts w:asciiTheme="majorBidi" w:hAnsiTheme="majorBidi" w:cs="Simplified Arabic" w:hint="cs"/>
          <w:sz w:val="28"/>
          <w:szCs w:val="28"/>
          <w:rtl/>
          <w:lang w:val="en-US" w:bidi="ar-DZ"/>
        </w:rPr>
        <w:t xml:space="preserve"> هي التي تشكل المجتمع لذلك هناك التزامات اجتماعية وإنسانية تقع تحت مسؤولية الم</w:t>
      </w:r>
      <w:r w:rsidR="006A44C8">
        <w:rPr>
          <w:rFonts w:asciiTheme="majorBidi" w:hAnsiTheme="majorBidi" w:cs="Simplified Arabic" w:hint="cs"/>
          <w:sz w:val="28"/>
          <w:szCs w:val="28"/>
          <w:rtl/>
          <w:lang w:val="en-US" w:bidi="ar-DZ"/>
        </w:rPr>
        <w:t>نظمة</w:t>
      </w:r>
      <w:r w:rsidRPr="005A444E">
        <w:rPr>
          <w:rFonts w:asciiTheme="majorBidi" w:hAnsiTheme="majorBidi" w:cs="Simplified Arabic" w:hint="cs"/>
          <w:sz w:val="28"/>
          <w:szCs w:val="28"/>
          <w:rtl/>
          <w:lang w:val="en-US" w:bidi="ar-DZ"/>
        </w:rPr>
        <w:t>.</w:t>
      </w:r>
    </w:p>
    <w:p w:rsidR="003A53FE" w:rsidRDefault="003A53FE" w:rsidP="00E40488">
      <w:pPr>
        <w:pStyle w:val="Paragraphedeliste"/>
        <w:bidi/>
        <w:spacing w:line="240" w:lineRule="auto"/>
        <w:ind w:left="0" w:firstLine="567"/>
        <w:jc w:val="both"/>
        <w:rPr>
          <w:rFonts w:asciiTheme="majorBidi" w:hAnsiTheme="majorBidi" w:cs="Simplified Arabic"/>
          <w:sz w:val="28"/>
          <w:szCs w:val="28"/>
          <w:rtl/>
          <w:lang w:val="en-US" w:bidi="ar-DZ"/>
        </w:rPr>
      </w:pPr>
      <w:r w:rsidRPr="005A444E">
        <w:rPr>
          <w:rFonts w:asciiTheme="majorBidi" w:hAnsiTheme="majorBidi" w:cs="Simplified Arabic" w:hint="cs"/>
          <w:sz w:val="28"/>
          <w:szCs w:val="28"/>
          <w:rtl/>
          <w:lang w:val="en-US" w:bidi="ar-DZ"/>
        </w:rPr>
        <w:t xml:space="preserve">إن لمن  أهم أسباب التزام </w:t>
      </w:r>
      <w:r w:rsidR="008A34C9">
        <w:rPr>
          <w:rFonts w:asciiTheme="majorBidi" w:hAnsiTheme="majorBidi" w:cs="Simplified Arabic" w:hint="cs"/>
          <w:sz w:val="28"/>
          <w:szCs w:val="28"/>
          <w:rtl/>
          <w:lang w:val="en-US" w:bidi="ar-DZ"/>
        </w:rPr>
        <w:t>منظمات الأعمال</w:t>
      </w:r>
      <w:r w:rsidRPr="005A444E">
        <w:rPr>
          <w:rFonts w:asciiTheme="majorBidi" w:hAnsiTheme="majorBidi" w:cs="Simplified Arabic" w:hint="cs"/>
          <w:sz w:val="28"/>
          <w:szCs w:val="28"/>
          <w:rtl/>
          <w:lang w:val="en-US" w:bidi="ar-DZ"/>
        </w:rPr>
        <w:t xml:space="preserve"> بالمسؤولية الاجتماعية هي الضغوطات الناتجة من المجتمع كالمنظمات غير الحكومية وجمعيات حماية المستهلك والنقابات التي لها تأثير واسع بحشد الرأي العام ضد الممارسات غير الإنسانية وغير الأخلاقية لبعض الم</w:t>
      </w:r>
      <w:r w:rsidR="008A34C9">
        <w:rPr>
          <w:rFonts w:asciiTheme="majorBidi" w:hAnsiTheme="majorBidi" w:cs="Simplified Arabic" w:hint="cs"/>
          <w:sz w:val="28"/>
          <w:szCs w:val="28"/>
          <w:rtl/>
          <w:lang w:val="en-US" w:bidi="ar-DZ"/>
        </w:rPr>
        <w:t>نظمات</w:t>
      </w:r>
      <w:r w:rsidRPr="005A444E">
        <w:rPr>
          <w:rFonts w:asciiTheme="majorBidi" w:hAnsiTheme="majorBidi" w:cs="Simplified Arabic" w:hint="cs"/>
          <w:sz w:val="28"/>
          <w:szCs w:val="28"/>
          <w:rtl/>
          <w:lang w:val="en-US" w:bidi="ar-DZ"/>
        </w:rPr>
        <w:t xml:space="preserve">، وقد أظهرت دراسة أجريت على بعض </w:t>
      </w:r>
      <w:r w:rsidR="004E6EA3">
        <w:rPr>
          <w:rFonts w:asciiTheme="majorBidi" w:hAnsiTheme="majorBidi" w:cs="Simplified Arabic" w:hint="cs"/>
          <w:sz w:val="28"/>
          <w:szCs w:val="28"/>
          <w:rtl/>
          <w:lang w:val="en-US" w:bidi="ar-DZ"/>
        </w:rPr>
        <w:t>منظمات الأعمال</w:t>
      </w:r>
      <w:r w:rsidRPr="005A444E">
        <w:rPr>
          <w:rFonts w:asciiTheme="majorBidi" w:hAnsiTheme="majorBidi" w:cs="Simplified Arabic" w:hint="cs"/>
          <w:sz w:val="28"/>
          <w:szCs w:val="28"/>
          <w:rtl/>
          <w:lang w:val="en-US" w:bidi="ar-DZ"/>
        </w:rPr>
        <w:t xml:space="preserve"> الكندية التي تتبنى المسؤولية الاجتماعية وتمارس أدائها الاجتماعي أن مجمل النتائج التي حققتها هذه الم</w:t>
      </w:r>
      <w:r w:rsidR="00E40488">
        <w:rPr>
          <w:rFonts w:asciiTheme="majorBidi" w:hAnsiTheme="majorBidi" w:cs="Simplified Arabic" w:hint="cs"/>
          <w:sz w:val="28"/>
          <w:szCs w:val="28"/>
          <w:rtl/>
          <w:lang w:val="en-US" w:bidi="ar-DZ"/>
        </w:rPr>
        <w:t>نظمات</w:t>
      </w:r>
      <w:r w:rsidRPr="005A444E">
        <w:rPr>
          <w:rFonts w:asciiTheme="majorBidi" w:hAnsiTheme="majorBidi" w:cs="Simplified Arabic" w:hint="cs"/>
          <w:sz w:val="28"/>
          <w:szCs w:val="28"/>
          <w:rtl/>
          <w:lang w:val="en-US" w:bidi="ar-DZ"/>
        </w:rPr>
        <w:t xml:space="preserve"> شملت تحسين شهرة وصورة ال</w:t>
      </w:r>
      <w:r w:rsidR="00E40488">
        <w:rPr>
          <w:rFonts w:asciiTheme="majorBidi" w:hAnsiTheme="majorBidi" w:cs="Simplified Arabic" w:hint="cs"/>
          <w:sz w:val="28"/>
          <w:szCs w:val="28"/>
          <w:rtl/>
          <w:lang w:val="en-US" w:bidi="ar-DZ"/>
        </w:rPr>
        <w:t>منظمة</w:t>
      </w:r>
      <w:r w:rsidRPr="005A444E">
        <w:rPr>
          <w:rFonts w:asciiTheme="majorBidi" w:hAnsiTheme="majorBidi" w:cs="Simplified Arabic" w:hint="cs"/>
          <w:sz w:val="28"/>
          <w:szCs w:val="28"/>
          <w:rtl/>
          <w:lang w:val="en-US" w:bidi="ar-DZ"/>
        </w:rPr>
        <w:t xml:space="preserve"> وخاصة أمام المستثمرين، العاملين والزبائن نظرا للعلاقة المباشرة بينهم، وكذا تحسين ظروف العمل وخلق مناخ من التعاون والترابط والاستقرار الاجتماعي نتيجة لتوفر العدالة الاجتماعية وسيادة مبدأ تكافؤ الفرص وبذلك تحسين نوعية الحياة في المجتمع.</w:t>
      </w:r>
    </w:p>
    <w:p w:rsidR="009861CD" w:rsidRPr="005A444E" w:rsidRDefault="009861CD" w:rsidP="009861CD">
      <w:pPr>
        <w:pStyle w:val="Paragraphedeliste"/>
        <w:bidi/>
        <w:spacing w:line="240" w:lineRule="auto"/>
        <w:ind w:left="0" w:firstLine="567"/>
        <w:jc w:val="both"/>
        <w:rPr>
          <w:rFonts w:asciiTheme="majorBidi" w:hAnsiTheme="majorBidi" w:cs="Simplified Arabic"/>
          <w:sz w:val="28"/>
          <w:szCs w:val="28"/>
          <w:rtl/>
          <w:lang w:val="en-US" w:bidi="ar-DZ"/>
        </w:rPr>
      </w:pPr>
    </w:p>
    <w:p w:rsidR="003A53FE" w:rsidRPr="00706D75" w:rsidRDefault="003A53FE" w:rsidP="00EC3EE4">
      <w:pPr>
        <w:pStyle w:val="Paragraphedeliste"/>
        <w:numPr>
          <w:ilvl w:val="0"/>
          <w:numId w:val="19"/>
        </w:numPr>
        <w:bidi/>
        <w:spacing w:line="240" w:lineRule="auto"/>
        <w:jc w:val="center"/>
        <w:rPr>
          <w:rFonts w:asciiTheme="majorBidi" w:hAnsiTheme="majorBidi" w:cs="Simplified Arabic"/>
          <w:sz w:val="28"/>
          <w:szCs w:val="28"/>
          <w:rtl/>
          <w:lang w:val="en-US" w:bidi="ar-DZ"/>
        </w:rPr>
      </w:pPr>
      <w:r w:rsidRPr="00706D75">
        <w:rPr>
          <w:rFonts w:asciiTheme="majorBidi" w:hAnsiTheme="majorBidi" w:cs="Simplified Arabic" w:hint="cs"/>
          <w:b/>
          <w:bCs/>
          <w:i/>
          <w:iCs/>
          <w:sz w:val="28"/>
          <w:szCs w:val="28"/>
          <w:u w:val="double"/>
          <w:rtl/>
          <w:lang w:val="en-US" w:bidi="ar-DZ"/>
        </w:rPr>
        <w:t>مساهمة الأمم المتحدة في نشر المسؤولية الاجتماعية للم</w:t>
      </w:r>
      <w:r w:rsidR="005E5556" w:rsidRPr="00706D75">
        <w:rPr>
          <w:rFonts w:asciiTheme="majorBidi" w:hAnsiTheme="majorBidi" w:cs="Simplified Arabic" w:hint="cs"/>
          <w:b/>
          <w:bCs/>
          <w:i/>
          <w:iCs/>
          <w:sz w:val="28"/>
          <w:szCs w:val="28"/>
          <w:u w:val="double"/>
          <w:rtl/>
          <w:lang w:val="en-US" w:bidi="ar-DZ"/>
        </w:rPr>
        <w:t>نظمات الأعمال</w:t>
      </w:r>
    </w:p>
    <w:p w:rsidR="003A53FE" w:rsidRPr="005A444E" w:rsidRDefault="003A53FE" w:rsidP="000A14FA">
      <w:pPr>
        <w:bidi/>
        <w:spacing w:line="240" w:lineRule="auto"/>
        <w:ind w:firstLine="708"/>
        <w:jc w:val="both"/>
        <w:rPr>
          <w:rFonts w:ascii="Calibri" w:eastAsia="Calibri" w:hAnsi="Calibri" w:cs="Simplified Arabic"/>
          <w:sz w:val="28"/>
          <w:szCs w:val="28"/>
          <w:rtl/>
          <w:lang w:val="en-US" w:bidi="ar-DZ"/>
        </w:rPr>
      </w:pPr>
      <w:r w:rsidRPr="005A444E">
        <w:rPr>
          <w:rFonts w:asciiTheme="majorBidi" w:hAnsiTheme="majorBidi" w:cs="Simplified Arabic" w:hint="cs"/>
          <w:sz w:val="28"/>
          <w:szCs w:val="28"/>
          <w:rtl/>
          <w:lang w:val="en-US" w:bidi="ar-DZ"/>
        </w:rPr>
        <w:t>في استجابة منها للأهمية المتعاظمة للمسؤولية الاجتماعية بادرت الأمم المتحدة إلى إطلاق مشروعها الذي يحمل اسم "</w:t>
      </w:r>
      <w:r w:rsidRPr="00EC3EE4">
        <w:rPr>
          <w:rFonts w:asciiTheme="majorBidi" w:hAnsiTheme="majorBidi" w:cs="Simplified Arabic" w:hint="cs"/>
          <w:b/>
          <w:bCs/>
          <w:sz w:val="28"/>
          <w:szCs w:val="28"/>
          <w:rtl/>
          <w:lang w:val="en-US" w:bidi="ar-DZ"/>
        </w:rPr>
        <w:t>الميثاق العالمي</w:t>
      </w:r>
      <w:r w:rsidRPr="005A444E">
        <w:rPr>
          <w:rFonts w:asciiTheme="majorBidi" w:hAnsiTheme="majorBidi" w:cs="Simplified Arabic" w:hint="cs"/>
          <w:sz w:val="28"/>
          <w:szCs w:val="28"/>
          <w:rtl/>
          <w:lang w:val="en-US" w:bidi="ar-DZ"/>
        </w:rPr>
        <w:t xml:space="preserve">" والذي تم تنفيذه في مقر الأمم المتحدة بنيويورك عام 2002، حيث يسعى هذا الاتفاق من خلال العمل الجماعي </w:t>
      </w:r>
      <w:r w:rsidRPr="005A444E">
        <w:rPr>
          <w:rFonts w:ascii="Calibri" w:eastAsia="Calibri" w:hAnsi="Calibri" w:cs="Simplified Arabic" w:hint="cs"/>
          <w:sz w:val="28"/>
          <w:szCs w:val="28"/>
          <w:rtl/>
          <w:lang w:val="en-US" w:bidi="ar-DZ"/>
        </w:rPr>
        <w:t>على تعزيز الممارسات الاجتماعية، إذ تساهم الم</w:t>
      </w:r>
      <w:r w:rsidR="000A14FA">
        <w:rPr>
          <w:rFonts w:ascii="Calibri" w:eastAsia="Calibri" w:hAnsi="Calibri" w:cs="Simplified Arabic" w:hint="cs"/>
          <w:sz w:val="28"/>
          <w:szCs w:val="28"/>
          <w:rtl/>
          <w:lang w:val="en-US" w:bidi="ar-DZ"/>
        </w:rPr>
        <w:t>نظمات</w:t>
      </w:r>
      <w:r w:rsidRPr="005A444E">
        <w:rPr>
          <w:rFonts w:ascii="Calibri" w:eastAsia="Calibri" w:hAnsi="Calibri" w:cs="Simplified Arabic" w:hint="cs"/>
          <w:sz w:val="28"/>
          <w:szCs w:val="28"/>
          <w:rtl/>
          <w:lang w:val="en-US" w:bidi="ar-DZ"/>
        </w:rPr>
        <w:t xml:space="preserve"> بالشراكة مع أطراف اجتماعية أخرى في قيام اقتصاد عالمي أكثر استدامة وشمولية.</w:t>
      </w:r>
    </w:p>
    <w:p w:rsidR="003A53FE" w:rsidRPr="005A444E" w:rsidRDefault="003A53FE" w:rsidP="001861E0">
      <w:pPr>
        <w:bidi/>
        <w:spacing w:line="240" w:lineRule="auto"/>
        <w:jc w:val="both"/>
        <w:rPr>
          <w:rFonts w:ascii="Calibri" w:eastAsia="Calibri" w:hAnsi="Calibri" w:cs="Simplified Arabic"/>
          <w:sz w:val="28"/>
          <w:szCs w:val="28"/>
          <w:rtl/>
          <w:lang w:val="en-US" w:bidi="ar-DZ"/>
        </w:rPr>
      </w:pPr>
      <w:r w:rsidRPr="005A444E">
        <w:rPr>
          <w:rFonts w:ascii="Calibri" w:eastAsia="Calibri" w:hAnsi="Calibri" w:cs="Simplified Arabic" w:hint="cs"/>
          <w:sz w:val="28"/>
          <w:szCs w:val="28"/>
          <w:rtl/>
          <w:lang w:val="en-US" w:bidi="ar-DZ"/>
        </w:rPr>
        <w:t xml:space="preserve">ويطرح الميثاق العالمي </w:t>
      </w:r>
      <w:r w:rsidR="003872D6" w:rsidRPr="009741BD">
        <w:rPr>
          <w:rFonts w:ascii="Calibri" w:eastAsia="Calibri" w:hAnsi="Calibri" w:cs="Simplified Arabic" w:hint="cs"/>
          <w:b/>
          <w:bCs/>
          <w:sz w:val="28"/>
          <w:szCs w:val="28"/>
          <w:rtl/>
          <w:lang w:val="en-US" w:bidi="ar-DZ"/>
        </w:rPr>
        <w:t>عشر</w:t>
      </w:r>
      <w:r w:rsidRPr="009741BD">
        <w:rPr>
          <w:rFonts w:ascii="Calibri" w:eastAsia="Calibri" w:hAnsi="Calibri" w:cs="Simplified Arabic" w:hint="cs"/>
          <w:b/>
          <w:bCs/>
          <w:sz w:val="28"/>
          <w:szCs w:val="28"/>
          <w:rtl/>
          <w:lang w:val="en-US" w:bidi="ar-DZ"/>
        </w:rPr>
        <w:t xml:space="preserve"> مبادئ أساسية</w:t>
      </w:r>
      <w:r w:rsidRPr="005A444E">
        <w:rPr>
          <w:rFonts w:ascii="Calibri" w:eastAsia="Calibri" w:hAnsi="Calibri" w:cs="Simplified Arabic" w:hint="cs"/>
          <w:sz w:val="28"/>
          <w:szCs w:val="28"/>
          <w:rtl/>
          <w:lang w:val="en-US" w:bidi="ar-DZ"/>
        </w:rPr>
        <w:t>: اثنان منها يتعلقان بحقوق الإنسان، حيث يطلب الميثاق من الم</w:t>
      </w:r>
      <w:r w:rsidR="00DC242D">
        <w:rPr>
          <w:rFonts w:ascii="Calibri" w:eastAsia="Calibri" w:hAnsi="Calibri" w:cs="Simplified Arabic" w:hint="cs"/>
          <w:sz w:val="28"/>
          <w:szCs w:val="28"/>
          <w:rtl/>
          <w:lang w:val="en-US" w:bidi="ar-DZ"/>
        </w:rPr>
        <w:t>نظمات</w:t>
      </w:r>
      <w:r w:rsidRPr="005A444E">
        <w:rPr>
          <w:rFonts w:ascii="Calibri" w:eastAsia="Calibri" w:hAnsi="Calibri" w:cs="Simplified Arabic" w:hint="cs"/>
          <w:sz w:val="28"/>
          <w:szCs w:val="28"/>
          <w:rtl/>
          <w:lang w:val="en-US" w:bidi="ar-DZ"/>
        </w:rPr>
        <w:t xml:space="preserve"> دعم هذه الحقوق واحترامها في نطاق تأثيرها وعدم ضلوعها في أي انتهاكات لها، وأربعة منها تتعلق بقوانين العمل وتتمثل في احترام الحرية النقابية للعمال، حقهم في التفاوض الجماعي، محاربة العمل الجبري أو الق</w:t>
      </w:r>
      <w:r w:rsidR="001861E0">
        <w:rPr>
          <w:rFonts w:ascii="Calibri" w:eastAsia="Calibri" w:hAnsi="Calibri" w:cs="Simplified Arabic" w:hint="cs"/>
          <w:sz w:val="28"/>
          <w:szCs w:val="28"/>
          <w:rtl/>
          <w:lang w:val="en-US" w:bidi="ar-DZ"/>
        </w:rPr>
        <w:t>ص</w:t>
      </w:r>
      <w:r w:rsidRPr="005A444E">
        <w:rPr>
          <w:rFonts w:ascii="Calibri" w:eastAsia="Calibri" w:hAnsi="Calibri" w:cs="Simplified Arabic" w:hint="cs"/>
          <w:sz w:val="28"/>
          <w:szCs w:val="28"/>
          <w:rtl/>
          <w:lang w:val="en-US" w:bidi="ar-DZ"/>
        </w:rPr>
        <w:t>ري، محاربة عمالة الأطفال ومحاربة التمييز في العمل على أساس الجنس أو اللون أو الدين، بما يعني تشجيع المساواة، وثلاثة منها تتعلق بالبيئة وتتمثل في انتهاج سلوك بناء فيما يتعلق بالتحديات التي تواجه البيئة والانخراط في مبادرات لتشجيع المسؤولية اتجاه البيئة ثم تطوير تكنولوجيا صديقة للبيئة</w:t>
      </w:r>
      <w:r w:rsidR="009E5A99">
        <w:rPr>
          <w:rFonts w:ascii="Calibri" w:eastAsia="Calibri" w:hAnsi="Calibri" w:cs="Simplified Arabic" w:hint="cs"/>
          <w:sz w:val="28"/>
          <w:szCs w:val="28"/>
          <w:rtl/>
          <w:lang w:val="en-US" w:bidi="ar-DZ"/>
        </w:rPr>
        <w:t>؛ أما المبدأ العاشر والأخير فيتعلق بالالتزام بمقاومة جميع أصناف الفساد في المعاملات الاقتصادية.</w:t>
      </w:r>
    </w:p>
    <w:p w:rsidR="003A53FE" w:rsidRPr="005A444E" w:rsidRDefault="001861E0" w:rsidP="009E7D06">
      <w:pPr>
        <w:bidi/>
        <w:spacing w:line="240" w:lineRule="auto"/>
        <w:jc w:val="both"/>
        <w:rPr>
          <w:rFonts w:ascii="Calibri" w:eastAsia="Calibri" w:hAnsi="Calibri" w:cs="Simplified Arabic"/>
          <w:sz w:val="28"/>
          <w:szCs w:val="28"/>
          <w:rtl/>
          <w:lang w:val="en-US" w:bidi="ar-DZ"/>
        </w:rPr>
      </w:pPr>
      <w:r>
        <w:rPr>
          <w:rFonts w:ascii="Calibri" w:eastAsia="Calibri" w:hAnsi="Calibri" w:cs="Simplified Arabic" w:hint="cs"/>
          <w:sz w:val="28"/>
          <w:szCs w:val="28"/>
          <w:rtl/>
          <w:lang w:val="en-US" w:bidi="ar-DZ"/>
        </w:rPr>
        <w:t xml:space="preserve">     </w:t>
      </w:r>
      <w:r w:rsidR="003A53FE" w:rsidRPr="005A444E">
        <w:rPr>
          <w:rFonts w:ascii="Calibri" w:eastAsia="Calibri" w:hAnsi="Calibri" w:cs="Simplified Arabic" w:hint="cs"/>
          <w:sz w:val="28"/>
          <w:szCs w:val="28"/>
          <w:rtl/>
          <w:lang w:val="en-US" w:bidi="ar-DZ"/>
        </w:rPr>
        <w:t>ويسعى الميثاق العالمي إلى جعل هذه المبادئ جزءا من إستراتيجية الم</w:t>
      </w:r>
      <w:r w:rsidR="00BE32F3">
        <w:rPr>
          <w:rFonts w:ascii="Calibri" w:eastAsia="Calibri" w:hAnsi="Calibri" w:cs="Simplified Arabic" w:hint="cs"/>
          <w:sz w:val="28"/>
          <w:szCs w:val="28"/>
          <w:rtl/>
          <w:lang w:val="en-US" w:bidi="ar-DZ"/>
        </w:rPr>
        <w:t>نظمة</w:t>
      </w:r>
      <w:r w:rsidR="003A53FE" w:rsidRPr="005A444E">
        <w:rPr>
          <w:rFonts w:ascii="Calibri" w:eastAsia="Calibri" w:hAnsi="Calibri" w:cs="Simplified Arabic" w:hint="cs"/>
          <w:sz w:val="28"/>
          <w:szCs w:val="28"/>
          <w:rtl/>
          <w:lang w:val="en-US" w:bidi="ar-DZ"/>
        </w:rPr>
        <w:t xml:space="preserve"> وأنشطتها أي أن تصبح ممارسة يومية لهذه الم</w:t>
      </w:r>
      <w:r w:rsidR="00BE32F3">
        <w:rPr>
          <w:rFonts w:ascii="Calibri" w:eastAsia="Calibri" w:hAnsi="Calibri" w:cs="Simplified Arabic" w:hint="cs"/>
          <w:sz w:val="28"/>
          <w:szCs w:val="28"/>
          <w:rtl/>
          <w:lang w:val="en-US" w:bidi="ar-DZ"/>
        </w:rPr>
        <w:t>نظمة</w:t>
      </w:r>
      <w:r w:rsidR="003A53FE" w:rsidRPr="005A444E">
        <w:rPr>
          <w:rFonts w:ascii="Calibri" w:eastAsia="Calibri" w:hAnsi="Calibri" w:cs="Simplified Arabic" w:hint="cs"/>
          <w:sz w:val="28"/>
          <w:szCs w:val="28"/>
          <w:rtl/>
          <w:lang w:val="en-US" w:bidi="ar-DZ"/>
        </w:rPr>
        <w:t xml:space="preserve"> ومكونا أساسيا في ثقافته، والميثاق العالمي ليس له صفة ملزمة ولا تسنده قوة إلزامية، ولا توجد عقوبة على الأطراف التي لا تلتزم به، لكن من المفترض أن هناك نوعا من الالتزام الأدبي من طرف </w:t>
      </w:r>
      <w:r w:rsidR="00886760">
        <w:rPr>
          <w:rFonts w:ascii="Calibri" w:eastAsia="Calibri" w:hAnsi="Calibri" w:cs="Simplified Arabic" w:hint="cs"/>
          <w:sz w:val="28"/>
          <w:szCs w:val="28"/>
          <w:rtl/>
          <w:lang w:val="en-US" w:bidi="ar-DZ"/>
        </w:rPr>
        <w:t>منظمات الأعمال</w:t>
      </w:r>
      <w:r w:rsidR="003A53FE" w:rsidRPr="005A444E">
        <w:rPr>
          <w:rFonts w:ascii="Calibri" w:eastAsia="Calibri" w:hAnsi="Calibri" w:cs="Simplified Arabic" w:hint="cs"/>
          <w:sz w:val="28"/>
          <w:szCs w:val="28"/>
          <w:rtl/>
          <w:lang w:val="en-US" w:bidi="ar-DZ"/>
        </w:rPr>
        <w:t>، إذ أن هذا الأخير له وجهان، الأول أخلاقي بالضرورة ذلك أن احترام حقوق العاملين والحفاظ على البيئة هي في النهاية مبادئ تحترم لذ</w:t>
      </w:r>
      <w:r w:rsidR="009E7D06">
        <w:rPr>
          <w:rFonts w:ascii="Calibri" w:eastAsia="Calibri" w:hAnsi="Calibri" w:cs="Simplified Arabic" w:hint="cs"/>
          <w:sz w:val="28"/>
          <w:szCs w:val="28"/>
          <w:rtl/>
          <w:lang w:val="en-US" w:bidi="ar-DZ"/>
        </w:rPr>
        <w:t>ا</w:t>
      </w:r>
      <w:r w:rsidR="003A53FE" w:rsidRPr="005A444E">
        <w:rPr>
          <w:rFonts w:ascii="Calibri" w:eastAsia="Calibri" w:hAnsi="Calibri" w:cs="Simplified Arabic" w:hint="cs"/>
          <w:sz w:val="28"/>
          <w:szCs w:val="28"/>
          <w:rtl/>
          <w:lang w:val="en-US" w:bidi="ar-DZ"/>
        </w:rPr>
        <w:t>تها وهنا يقتصر الأمر على المسؤولية الأخلاقية، والوجه الثاني هو المنطق النفعي بمعنى أن تنفيذ الم</w:t>
      </w:r>
      <w:r w:rsidR="009E7D06">
        <w:rPr>
          <w:rFonts w:ascii="Calibri" w:eastAsia="Calibri" w:hAnsi="Calibri" w:cs="Simplified Arabic" w:hint="cs"/>
          <w:sz w:val="28"/>
          <w:szCs w:val="28"/>
          <w:rtl/>
          <w:lang w:val="en-US" w:bidi="ar-DZ"/>
        </w:rPr>
        <w:t>نظمات</w:t>
      </w:r>
      <w:r w:rsidR="003A53FE" w:rsidRPr="005A444E">
        <w:rPr>
          <w:rFonts w:ascii="Calibri" w:eastAsia="Calibri" w:hAnsi="Calibri" w:cs="Simplified Arabic" w:hint="cs"/>
          <w:sz w:val="28"/>
          <w:szCs w:val="28"/>
          <w:rtl/>
          <w:lang w:val="en-US" w:bidi="ar-DZ"/>
        </w:rPr>
        <w:t xml:space="preserve"> لهذه المبادئ له مردود أو عائد قد يكون آجلا أو عاجلا.</w:t>
      </w:r>
    </w:p>
    <w:p w:rsidR="00A24174" w:rsidRPr="00706D75" w:rsidRDefault="0001540A" w:rsidP="004C1FCE">
      <w:pPr>
        <w:pStyle w:val="Paragraphedeliste"/>
        <w:numPr>
          <w:ilvl w:val="0"/>
          <w:numId w:val="19"/>
        </w:numPr>
        <w:bidi/>
        <w:spacing w:line="240" w:lineRule="auto"/>
        <w:jc w:val="center"/>
        <w:rPr>
          <w:rFonts w:cs="Simplified Arabic"/>
          <w:b/>
          <w:bCs/>
          <w:sz w:val="28"/>
          <w:szCs w:val="28"/>
          <w:u w:val="double"/>
          <w:rtl/>
          <w:lang w:val="en-US" w:bidi="ar-DZ"/>
        </w:rPr>
      </w:pPr>
      <w:r w:rsidRPr="00706D75">
        <w:rPr>
          <w:rFonts w:cs="Simplified Arabic" w:hint="cs"/>
          <w:b/>
          <w:bCs/>
          <w:sz w:val="28"/>
          <w:szCs w:val="28"/>
          <w:u w:val="double"/>
          <w:rtl/>
          <w:lang w:val="en-US" w:bidi="ar-DZ"/>
        </w:rPr>
        <w:t>فوائد المسؤولية الاجتماعية لمنظمات الأعمال</w:t>
      </w:r>
    </w:p>
    <w:p w:rsidR="00A24174" w:rsidRDefault="00A24174" w:rsidP="00D12A7B">
      <w:pPr>
        <w:bidi/>
        <w:spacing w:line="240" w:lineRule="auto"/>
        <w:ind w:firstLine="708"/>
        <w:jc w:val="both"/>
        <w:rPr>
          <w:rFonts w:cs="Simplified Arabic"/>
          <w:sz w:val="28"/>
          <w:szCs w:val="28"/>
          <w:lang w:bidi="ar-EG"/>
        </w:rPr>
      </w:pPr>
      <w:r w:rsidRPr="00A24174">
        <w:rPr>
          <w:rFonts w:cs="Simplified Arabic" w:hint="cs"/>
          <w:sz w:val="28"/>
          <w:szCs w:val="28"/>
          <w:rtl/>
          <w:lang w:val="en-US" w:bidi="ar-DZ"/>
        </w:rPr>
        <w:t>إن قيام الم</w:t>
      </w:r>
      <w:r w:rsidR="00F97D6F">
        <w:rPr>
          <w:rFonts w:cs="Simplified Arabic" w:hint="cs"/>
          <w:sz w:val="28"/>
          <w:szCs w:val="28"/>
          <w:rtl/>
          <w:lang w:val="en-US" w:bidi="ar-DZ"/>
        </w:rPr>
        <w:t>نظمات</w:t>
      </w:r>
      <w:r w:rsidRPr="00A24174">
        <w:rPr>
          <w:rFonts w:cs="Simplified Arabic" w:hint="cs"/>
          <w:sz w:val="28"/>
          <w:szCs w:val="28"/>
          <w:rtl/>
          <w:lang w:val="en-US" w:bidi="ar-DZ"/>
        </w:rPr>
        <w:t xml:space="preserve"> بدورها اتجاه المسؤولية الاجتماعية يضمن إلى حد ما دعم جميع أفراد المجتمع لأهدافها ورسالتها التنموية والاعتراف بممارساتها والمساهمة في إنجاح خططها وأهدافها، علاوة على المساهمة في سد احتياجات المجتمع المتغيرة</w:t>
      </w:r>
      <w:r w:rsidRPr="00A24174">
        <w:rPr>
          <w:rStyle w:val="Appelnotedebasdep"/>
          <w:rFonts w:cs="Simplified Arabic"/>
          <w:sz w:val="28"/>
          <w:szCs w:val="28"/>
          <w:rtl/>
          <w:lang w:val="en-US" w:bidi="ar-DZ"/>
        </w:rPr>
        <w:footnoteReference w:id="32"/>
      </w:r>
      <w:r w:rsidRPr="00A24174">
        <w:rPr>
          <w:rFonts w:cs="Simplified Arabic" w:hint="cs"/>
          <w:sz w:val="28"/>
          <w:szCs w:val="28"/>
          <w:rtl/>
          <w:lang w:val="en-US" w:bidi="ar-DZ"/>
        </w:rPr>
        <w:t xml:space="preserve"> ومتطلباته الضرورية، إضافة إلى خلق </w:t>
      </w:r>
      <w:r w:rsidRPr="00A24174">
        <w:rPr>
          <w:rFonts w:cs="Simplified Arabic" w:hint="cs"/>
          <w:sz w:val="28"/>
          <w:szCs w:val="28"/>
          <w:rtl/>
          <w:lang w:val="en-US" w:bidi="ar-DZ"/>
        </w:rPr>
        <w:lastRenderedPageBreak/>
        <w:t>مناصب عمل جديدة من خلال إقامة المشاريع الخيرية والاجتماعية ذات الطابع التنموي</w:t>
      </w:r>
      <w:r w:rsidRPr="00A24174">
        <w:rPr>
          <w:rStyle w:val="Appelnotedebasdep"/>
          <w:rFonts w:cs="Simplified Arabic"/>
          <w:sz w:val="28"/>
          <w:szCs w:val="28"/>
          <w:rtl/>
          <w:lang w:val="en-US" w:bidi="ar-DZ"/>
        </w:rPr>
        <w:footnoteReference w:id="33"/>
      </w:r>
      <w:r w:rsidRPr="00A24174">
        <w:rPr>
          <w:rFonts w:cs="Simplified Arabic" w:hint="cs"/>
          <w:sz w:val="28"/>
          <w:szCs w:val="28"/>
          <w:rtl/>
          <w:lang w:val="en-US" w:bidi="ar-DZ"/>
        </w:rPr>
        <w:t>، وقد أظهرت معظم الدراسات التي أجريت على الم</w:t>
      </w:r>
      <w:r w:rsidR="00A85EF4">
        <w:rPr>
          <w:rFonts w:cs="Simplified Arabic" w:hint="cs"/>
          <w:sz w:val="28"/>
          <w:szCs w:val="28"/>
          <w:rtl/>
          <w:lang w:val="en-US" w:bidi="ar-DZ"/>
        </w:rPr>
        <w:t>نظمات</w:t>
      </w:r>
      <w:r w:rsidRPr="00A24174">
        <w:rPr>
          <w:rFonts w:cs="Simplified Arabic" w:hint="cs"/>
          <w:sz w:val="28"/>
          <w:szCs w:val="28"/>
          <w:rtl/>
          <w:lang w:val="en-US" w:bidi="ar-DZ"/>
        </w:rPr>
        <w:t xml:space="preserve"> التي تتبنى المسؤولية الاجتماعية وجود صلة حقيقية بين الممارسات الاجتماعية للم</w:t>
      </w:r>
      <w:r w:rsidR="008F40D0">
        <w:rPr>
          <w:rFonts w:cs="Simplified Arabic" w:hint="cs"/>
          <w:sz w:val="28"/>
          <w:szCs w:val="28"/>
          <w:rtl/>
          <w:lang w:val="en-US" w:bidi="ar-DZ"/>
        </w:rPr>
        <w:t>نظمة</w:t>
      </w:r>
      <w:r w:rsidRPr="00A24174">
        <w:rPr>
          <w:rFonts w:cs="Simplified Arabic" w:hint="cs"/>
          <w:sz w:val="28"/>
          <w:szCs w:val="28"/>
          <w:rtl/>
          <w:lang w:val="en-US" w:bidi="ar-DZ"/>
        </w:rPr>
        <w:t xml:space="preserve"> والأداء</w:t>
      </w:r>
      <w:r w:rsidR="00581C2A">
        <w:rPr>
          <w:rFonts w:cs="Simplified Arabic" w:hint="cs"/>
          <w:sz w:val="28"/>
          <w:szCs w:val="28"/>
          <w:rtl/>
          <w:lang w:val="en-US" w:bidi="ar-DZ"/>
        </w:rPr>
        <w:t xml:space="preserve"> المالي الايجابي</w:t>
      </w:r>
      <w:r w:rsidR="006168C9">
        <w:rPr>
          <w:rFonts w:cs="Simplified Arabic" w:hint="cs"/>
          <w:sz w:val="28"/>
          <w:szCs w:val="28"/>
          <w:rtl/>
          <w:lang w:val="en-US" w:bidi="ar-DZ"/>
        </w:rPr>
        <w:t>؛</w:t>
      </w:r>
      <w:r w:rsidR="00581C2A">
        <w:rPr>
          <w:rFonts w:cs="Simplified Arabic" w:hint="cs"/>
          <w:sz w:val="28"/>
          <w:szCs w:val="28"/>
          <w:rtl/>
          <w:lang w:val="en-US" w:bidi="ar-DZ"/>
        </w:rPr>
        <w:t xml:space="preserve"> </w:t>
      </w:r>
      <w:r w:rsidRPr="00A24174">
        <w:rPr>
          <w:rFonts w:cs="Simplified Arabic" w:hint="cs"/>
          <w:sz w:val="28"/>
          <w:szCs w:val="28"/>
          <w:rtl/>
          <w:lang w:bidi="ar-EG"/>
        </w:rPr>
        <w:t xml:space="preserve">فقد لاحظت إحدى الدراسات التي أجريت عام </w:t>
      </w:r>
      <w:r w:rsidRPr="00A24174">
        <w:rPr>
          <w:rFonts w:ascii="Times New Roman" w:hAnsi="Times New Roman" w:cs="Simplified Arabic"/>
          <w:b/>
          <w:bCs/>
          <w:sz w:val="28"/>
          <w:szCs w:val="28"/>
          <w:rtl/>
          <w:lang w:bidi="ar-EG"/>
        </w:rPr>
        <w:t>1999</w:t>
      </w:r>
      <w:r w:rsidRPr="00A24174">
        <w:rPr>
          <w:rFonts w:cs="Simplified Arabic" w:hint="cs"/>
          <w:sz w:val="28"/>
          <w:szCs w:val="28"/>
          <w:rtl/>
          <w:lang w:bidi="ar-EG"/>
        </w:rPr>
        <w:t xml:space="preserve"> أن الم</w:t>
      </w:r>
      <w:r w:rsidR="008F40D0">
        <w:rPr>
          <w:rFonts w:cs="Simplified Arabic" w:hint="cs"/>
          <w:sz w:val="28"/>
          <w:szCs w:val="28"/>
          <w:rtl/>
          <w:lang w:bidi="ar-EG"/>
        </w:rPr>
        <w:t>نظمات</w:t>
      </w:r>
      <w:r w:rsidRPr="00A24174">
        <w:rPr>
          <w:rFonts w:cs="Simplified Arabic" w:hint="cs"/>
          <w:sz w:val="28"/>
          <w:szCs w:val="28"/>
          <w:rtl/>
          <w:lang w:bidi="ar-EG"/>
        </w:rPr>
        <w:t xml:space="preserve"> التي  قامت بالالتزام بصورة معلنة بقواعد أخلاقية محددة قد فاقت في أدائها الم</w:t>
      </w:r>
      <w:r w:rsidR="00D12A7B">
        <w:rPr>
          <w:rFonts w:cs="Simplified Arabic" w:hint="cs"/>
          <w:sz w:val="28"/>
          <w:szCs w:val="28"/>
          <w:rtl/>
          <w:lang w:bidi="ar-EG"/>
        </w:rPr>
        <w:t>نظمات</w:t>
      </w:r>
      <w:r w:rsidRPr="00A24174">
        <w:rPr>
          <w:rFonts w:cs="Simplified Arabic" w:hint="cs"/>
          <w:sz w:val="28"/>
          <w:szCs w:val="28"/>
          <w:rtl/>
          <w:lang w:bidi="ar-EG"/>
        </w:rPr>
        <w:t xml:space="preserve"> المثيلة التي لم تعلن مثل هذا الالتزام بمقدار 2-3 مرات وذلك بالمقارنة مع قيمة أسهمها السوقية .</w:t>
      </w:r>
    </w:p>
    <w:p w:rsidR="00A27A53" w:rsidRPr="00A24174" w:rsidRDefault="00A27A53" w:rsidP="00A27A53">
      <w:pPr>
        <w:bidi/>
        <w:spacing w:line="240" w:lineRule="auto"/>
        <w:ind w:firstLine="708"/>
        <w:jc w:val="both"/>
        <w:rPr>
          <w:rFonts w:cs="Simplified Arabic"/>
          <w:sz w:val="28"/>
          <w:szCs w:val="28"/>
          <w:rtl/>
          <w:lang w:bidi="ar-DZ"/>
        </w:rPr>
      </w:pPr>
      <w:r>
        <w:rPr>
          <w:rFonts w:cs="Simplified Arabic" w:hint="cs"/>
          <w:sz w:val="28"/>
          <w:szCs w:val="28"/>
          <w:rtl/>
          <w:lang w:bidi="ar-DZ"/>
        </w:rPr>
        <w:t xml:space="preserve">حسب </w:t>
      </w:r>
      <w:r>
        <w:rPr>
          <w:rFonts w:cs="Simplified Arabic"/>
          <w:sz w:val="28"/>
          <w:szCs w:val="28"/>
          <w:lang w:bidi="ar-DZ"/>
        </w:rPr>
        <w:t xml:space="preserve"> </w:t>
      </w:r>
      <w:r w:rsidR="00D44602">
        <w:rPr>
          <w:rStyle w:val="Appelnotedebasdep"/>
          <w:rFonts w:cs="Simplified Arabic"/>
          <w:sz w:val="28"/>
          <w:szCs w:val="28"/>
          <w:lang w:bidi="ar-DZ"/>
        </w:rPr>
        <w:footnoteReference w:id="34"/>
      </w:r>
      <w:r>
        <w:rPr>
          <w:rFonts w:cs="Simplified Arabic"/>
          <w:sz w:val="28"/>
          <w:szCs w:val="28"/>
          <w:lang w:bidi="ar-DZ"/>
        </w:rPr>
        <w:t xml:space="preserve">  2003  Reynaud</w:t>
      </w:r>
      <w:r>
        <w:rPr>
          <w:rFonts w:cs="Simplified Arabic" w:hint="cs"/>
          <w:sz w:val="28"/>
          <w:szCs w:val="28"/>
          <w:rtl/>
          <w:lang w:bidi="ar-DZ"/>
        </w:rPr>
        <w:t>تتركب كفاءة المنظمة من اجتماع الكفاءات الاقتصادية و الكفاءات البيئية  و الكفاءة الاجتماعية و يذهب لإلى غاية و ضع مجموعة من المؤشرات لهذ</w:t>
      </w:r>
      <w:r w:rsidR="00D44602">
        <w:rPr>
          <w:rFonts w:cs="Simplified Arabic" w:hint="cs"/>
          <w:sz w:val="28"/>
          <w:szCs w:val="28"/>
          <w:rtl/>
          <w:lang w:bidi="ar-DZ"/>
        </w:rPr>
        <w:t>ه</w:t>
      </w:r>
      <w:r>
        <w:rPr>
          <w:rFonts w:cs="Simplified Arabic" w:hint="cs"/>
          <w:sz w:val="28"/>
          <w:szCs w:val="28"/>
          <w:rtl/>
          <w:lang w:bidi="ar-DZ"/>
        </w:rPr>
        <w:t xml:space="preserve"> الأخيرة</w:t>
      </w:r>
    </w:p>
    <w:p w:rsidR="00A24174" w:rsidRPr="00A24174" w:rsidRDefault="00A24174" w:rsidP="00BB7CD6">
      <w:pPr>
        <w:tabs>
          <w:tab w:val="left" w:pos="566"/>
        </w:tabs>
        <w:bidi/>
        <w:spacing w:line="240" w:lineRule="auto"/>
        <w:jc w:val="both"/>
        <w:rPr>
          <w:rFonts w:cs="Simplified Arabic"/>
          <w:sz w:val="28"/>
          <w:szCs w:val="28"/>
          <w:rtl/>
          <w:lang w:bidi="ar-EG"/>
        </w:rPr>
      </w:pPr>
      <w:r w:rsidRPr="00A24174">
        <w:rPr>
          <w:rFonts w:cs="Simplified Arabic" w:hint="cs"/>
          <w:sz w:val="28"/>
          <w:szCs w:val="28"/>
          <w:rtl/>
          <w:lang w:bidi="ar-EG"/>
        </w:rPr>
        <w:t>ولاحظت دراسات أخرى أن الم</w:t>
      </w:r>
      <w:r w:rsidR="003800A8">
        <w:rPr>
          <w:rFonts w:cs="Simplified Arabic" w:hint="cs"/>
          <w:sz w:val="28"/>
          <w:szCs w:val="28"/>
          <w:rtl/>
          <w:lang w:bidi="ar-EG"/>
        </w:rPr>
        <w:t>نظمات</w:t>
      </w:r>
      <w:r w:rsidRPr="00A24174">
        <w:rPr>
          <w:rFonts w:cs="Simplified Arabic" w:hint="cs"/>
          <w:sz w:val="28"/>
          <w:szCs w:val="28"/>
          <w:rtl/>
          <w:lang w:bidi="ar-EG"/>
        </w:rPr>
        <w:t xml:space="preserve"> التي تبنت برامج موجهة لتحسين ظروف معيشة المستخدمين، كالتأمينات والتسهيلات المختلفة قد أسهمت في خفض مدة الغياب عن العمل، وحسنت </w:t>
      </w:r>
      <w:r w:rsidR="003800A8">
        <w:rPr>
          <w:rFonts w:cs="Simplified Arabic" w:hint="cs"/>
          <w:sz w:val="28"/>
          <w:szCs w:val="28"/>
          <w:rtl/>
          <w:lang w:bidi="ar-EG"/>
        </w:rPr>
        <w:t>ال</w:t>
      </w:r>
      <w:r w:rsidRPr="00A24174">
        <w:rPr>
          <w:rFonts w:cs="Simplified Arabic" w:hint="cs"/>
          <w:sz w:val="28"/>
          <w:szCs w:val="28"/>
          <w:rtl/>
          <w:lang w:bidi="ar-EG"/>
        </w:rPr>
        <w:t>قدرة على الاحتفاظ بالموظفين الأكفاء، وساهمت في زيادة الإنتاجية المتوسطة للعاملين، وقلصت بالتالي تكلفة التوظيف الجديد والتكوين</w:t>
      </w:r>
      <w:r w:rsidR="00F8642D">
        <w:rPr>
          <w:rFonts w:cs="Simplified Arabic" w:hint="cs"/>
          <w:sz w:val="28"/>
          <w:szCs w:val="28"/>
          <w:rtl/>
          <w:lang w:bidi="ar-EG"/>
        </w:rPr>
        <w:t xml:space="preserve">؛ </w:t>
      </w:r>
      <w:r w:rsidRPr="00A24174">
        <w:rPr>
          <w:rFonts w:cs="Simplified Arabic" w:hint="cs"/>
          <w:sz w:val="28"/>
          <w:szCs w:val="28"/>
          <w:rtl/>
          <w:lang w:bidi="ar-EG"/>
        </w:rPr>
        <w:t>ولقد برهنت دراسات أخرى على أن جهود الم</w:t>
      </w:r>
      <w:r w:rsidR="00BB7CD6">
        <w:rPr>
          <w:rFonts w:cs="Simplified Arabic" w:hint="cs"/>
          <w:sz w:val="28"/>
          <w:szCs w:val="28"/>
          <w:rtl/>
          <w:lang w:bidi="ar-EG"/>
        </w:rPr>
        <w:t>نظمات</w:t>
      </w:r>
      <w:r w:rsidRPr="00A24174">
        <w:rPr>
          <w:rFonts w:cs="Simplified Arabic" w:hint="cs"/>
          <w:sz w:val="28"/>
          <w:szCs w:val="28"/>
          <w:rtl/>
          <w:lang w:bidi="ar-EG"/>
        </w:rPr>
        <w:t xml:space="preserve"> في مجال تحسين ظروف العمل  وإشراك العاملين في عملية صنع القرار تؤدي  في الغالب  إلى زيادة الإنتاجية وتقليل الأخطاء؛ كما وجدت دراسة أخرى أن برامج الرعاية الصحية تزيد إنتاجية العاملين وتخفض تكلفة التغيب عن العمل أو تركه، وتقلل دعاوى الإصابة بالإعاقة، أو الدعاوى الخاصة بالرعاية الصحية بنسبة 30 %.</w:t>
      </w:r>
    </w:p>
    <w:p w:rsidR="00A24174" w:rsidRPr="00A24174" w:rsidRDefault="00A24174" w:rsidP="001A6A06">
      <w:pPr>
        <w:tabs>
          <w:tab w:val="left" w:pos="566"/>
        </w:tabs>
        <w:bidi/>
        <w:spacing w:line="240" w:lineRule="auto"/>
        <w:jc w:val="both"/>
        <w:rPr>
          <w:rFonts w:cs="Simplified Arabic"/>
          <w:sz w:val="28"/>
          <w:szCs w:val="28"/>
          <w:rtl/>
          <w:lang w:bidi="ar-EG"/>
        </w:rPr>
      </w:pPr>
      <w:r w:rsidRPr="00A24174">
        <w:rPr>
          <w:rFonts w:cs="Simplified Arabic" w:hint="cs"/>
          <w:sz w:val="28"/>
          <w:szCs w:val="28"/>
          <w:rtl/>
          <w:lang w:bidi="ar-EG"/>
        </w:rPr>
        <w:t xml:space="preserve">ومع تعاظم تأثير </w:t>
      </w:r>
      <w:r w:rsidR="001079AD" w:rsidRPr="00A24174">
        <w:rPr>
          <w:rFonts w:cs="Simplified Arabic" w:hint="cs"/>
          <w:sz w:val="28"/>
          <w:szCs w:val="28"/>
          <w:rtl/>
          <w:lang w:bidi="ar-EG"/>
        </w:rPr>
        <w:t>ال</w:t>
      </w:r>
      <w:r w:rsidR="001079AD">
        <w:rPr>
          <w:rFonts w:cs="Simplified Arabic" w:hint="cs"/>
          <w:sz w:val="28"/>
          <w:szCs w:val="28"/>
          <w:rtl/>
          <w:lang w:bidi="ar-EG"/>
        </w:rPr>
        <w:t>إ</w:t>
      </w:r>
      <w:r w:rsidR="001079AD" w:rsidRPr="00A24174">
        <w:rPr>
          <w:rFonts w:cs="Simplified Arabic" w:hint="cs"/>
          <w:sz w:val="28"/>
          <w:szCs w:val="28"/>
          <w:rtl/>
          <w:lang w:bidi="ar-EG"/>
        </w:rPr>
        <w:t>علام</w:t>
      </w:r>
      <w:r w:rsidRPr="00A24174">
        <w:rPr>
          <w:rFonts w:cs="Simplified Arabic" w:hint="cs"/>
          <w:sz w:val="28"/>
          <w:szCs w:val="28"/>
          <w:rtl/>
          <w:lang w:bidi="ar-EG"/>
        </w:rPr>
        <w:t xml:space="preserve"> وازدياد تدفق المعلومات وسهولة الحصول عليها في الوقت الحاضر فإن المستهلكين باتوا أقدر على تمييز الم</w:t>
      </w:r>
      <w:r w:rsidR="001079AD">
        <w:rPr>
          <w:rFonts w:cs="Simplified Arabic" w:hint="cs"/>
          <w:sz w:val="28"/>
          <w:szCs w:val="28"/>
          <w:rtl/>
          <w:lang w:bidi="ar-EG"/>
        </w:rPr>
        <w:t>نظمات</w:t>
      </w:r>
      <w:r w:rsidRPr="00A24174">
        <w:rPr>
          <w:rFonts w:cs="Simplified Arabic" w:hint="cs"/>
          <w:sz w:val="28"/>
          <w:szCs w:val="28"/>
          <w:rtl/>
          <w:lang w:bidi="ar-EG"/>
        </w:rPr>
        <w:t xml:space="preserve"> ذات السمعة الجيدة في مجال المسؤولية الاجتماعية، وهو ما يعنى أن الم</w:t>
      </w:r>
      <w:r w:rsidR="001079AD">
        <w:rPr>
          <w:rFonts w:cs="Simplified Arabic" w:hint="cs"/>
          <w:sz w:val="28"/>
          <w:szCs w:val="28"/>
          <w:rtl/>
          <w:lang w:bidi="ar-EG"/>
        </w:rPr>
        <w:t>نظمات</w:t>
      </w:r>
      <w:r w:rsidRPr="00A24174">
        <w:rPr>
          <w:rFonts w:cs="Simplified Arabic" w:hint="cs"/>
          <w:sz w:val="28"/>
          <w:szCs w:val="28"/>
          <w:rtl/>
          <w:lang w:bidi="ar-EG"/>
        </w:rPr>
        <w:t xml:space="preserve"> ذات الاسم التجاري الجذاب بفعل السياسات المستجيبة اجتماعيا</w:t>
      </w:r>
      <w:r w:rsidR="001079AD">
        <w:rPr>
          <w:rFonts w:cs="Simplified Arabic" w:hint="cs"/>
          <w:sz w:val="28"/>
          <w:szCs w:val="28"/>
          <w:rtl/>
          <w:lang w:bidi="ar-EG"/>
        </w:rPr>
        <w:t xml:space="preserve"> ( مثل </w:t>
      </w:r>
      <w:r w:rsidR="001079AD" w:rsidRPr="00A24174">
        <w:rPr>
          <w:rFonts w:cs="Simplified Arabic" w:hint="cs"/>
          <w:sz w:val="28"/>
          <w:szCs w:val="28"/>
          <w:rtl/>
          <w:lang w:bidi="ar-EG"/>
        </w:rPr>
        <w:t>ظروف وشروط العمل في الم</w:t>
      </w:r>
      <w:r w:rsidR="00950E94">
        <w:rPr>
          <w:rFonts w:cs="Simplified Arabic" w:hint="cs"/>
          <w:sz w:val="28"/>
          <w:szCs w:val="28"/>
          <w:rtl/>
          <w:lang w:bidi="ar-EG"/>
        </w:rPr>
        <w:t>نظمة</w:t>
      </w:r>
      <w:r w:rsidR="001079AD" w:rsidRPr="00A24174">
        <w:rPr>
          <w:rFonts w:cs="Simplified Arabic" w:hint="cs"/>
          <w:sz w:val="28"/>
          <w:szCs w:val="28"/>
          <w:rtl/>
          <w:lang w:bidi="ar-EG"/>
        </w:rPr>
        <w:t xml:space="preserve"> ومدى ملائمتها وعدالتها للعاملين ، وعدم استغلال الأطفال أو النساء كعمالة رخيصة، وعدم الإضرار بالبيئة، عدم وجود مواد أو مكونات معدلة جينيا</w:t>
      </w:r>
      <w:r w:rsidR="00950E94">
        <w:rPr>
          <w:rFonts w:cs="Simplified Arabic" w:hint="cs"/>
          <w:sz w:val="28"/>
          <w:szCs w:val="28"/>
          <w:rtl/>
          <w:lang w:bidi="ar-EG"/>
        </w:rPr>
        <w:t>...الخ</w:t>
      </w:r>
      <w:r w:rsidR="001079AD">
        <w:rPr>
          <w:rFonts w:cs="Simplified Arabic" w:hint="cs"/>
          <w:sz w:val="28"/>
          <w:szCs w:val="28"/>
          <w:rtl/>
          <w:lang w:bidi="ar-EG"/>
        </w:rPr>
        <w:t>)</w:t>
      </w:r>
      <w:r w:rsidRPr="00A24174">
        <w:rPr>
          <w:rFonts w:cs="Simplified Arabic" w:hint="cs"/>
          <w:sz w:val="28"/>
          <w:szCs w:val="28"/>
          <w:rtl/>
          <w:lang w:bidi="ar-EG"/>
        </w:rPr>
        <w:t xml:space="preserve"> تستفيد من سمعتها الحسنة من أجل تنمية مبيعاتها وخلق التزام أ</w:t>
      </w:r>
      <w:r w:rsidR="001A6A06">
        <w:rPr>
          <w:rFonts w:cs="Simplified Arabic" w:hint="cs"/>
          <w:sz w:val="28"/>
          <w:szCs w:val="28"/>
          <w:rtl/>
          <w:lang w:bidi="ar-EG"/>
        </w:rPr>
        <w:t xml:space="preserve">قوى لدى العملاء بسلعها وخدماتها؛ </w:t>
      </w:r>
      <w:r w:rsidRPr="00A24174">
        <w:rPr>
          <w:rFonts w:cs="Simplified Arabic" w:hint="cs"/>
          <w:sz w:val="28"/>
          <w:szCs w:val="28"/>
          <w:rtl/>
          <w:lang w:bidi="ar-EG"/>
        </w:rPr>
        <w:t>وإلى جانب المستهلكين الذين تتأثر مواقفهم من الم</w:t>
      </w:r>
      <w:r w:rsidR="001A6A06">
        <w:rPr>
          <w:rFonts w:cs="Simplified Arabic" w:hint="cs"/>
          <w:sz w:val="28"/>
          <w:szCs w:val="28"/>
          <w:rtl/>
          <w:lang w:bidi="ar-EG"/>
        </w:rPr>
        <w:t>نظمات</w:t>
      </w:r>
      <w:r w:rsidRPr="00A24174">
        <w:rPr>
          <w:rFonts w:cs="Simplified Arabic" w:hint="cs"/>
          <w:sz w:val="28"/>
          <w:szCs w:val="28"/>
          <w:rtl/>
          <w:lang w:bidi="ar-EG"/>
        </w:rPr>
        <w:t xml:space="preserve"> تبعا لممارساتها، فإن </w:t>
      </w:r>
      <w:r w:rsidR="001A6A06">
        <w:rPr>
          <w:rFonts w:cs="Simplified Arabic" w:hint="cs"/>
          <w:sz w:val="28"/>
          <w:szCs w:val="28"/>
          <w:rtl/>
          <w:lang w:bidi="ar-EG"/>
        </w:rPr>
        <w:t>منظمات الأعمال</w:t>
      </w:r>
      <w:r w:rsidRPr="00A24174">
        <w:rPr>
          <w:rFonts w:cs="Simplified Arabic" w:hint="cs"/>
          <w:sz w:val="28"/>
          <w:szCs w:val="28"/>
          <w:rtl/>
          <w:lang w:bidi="ar-EG"/>
        </w:rPr>
        <w:t xml:space="preserve"> المعروفة  بسمعتها الجيدة واستجابتها لمسؤوليتها الاجتماعية تكون أقدر على كسب بقية مجتمع الأعمال إلى جانبها، وعلى اجتذاب رؤوس أموال جديدة. هذا إضافة إلى أنها تفلح في الحصول على معاملة أفضل </w:t>
      </w:r>
      <w:r w:rsidRPr="00A24174">
        <w:rPr>
          <w:rFonts w:cs="Simplified Arabic" w:hint="cs"/>
          <w:sz w:val="28"/>
          <w:szCs w:val="28"/>
          <w:rtl/>
          <w:lang w:bidi="ar-EG"/>
        </w:rPr>
        <w:lastRenderedPageBreak/>
        <w:t xml:space="preserve">من جانب الحكومات فالأخيرة تكون أكثر استعدادا لمنحها مزايا </w:t>
      </w:r>
      <w:r w:rsidR="001861E0">
        <w:rPr>
          <w:rFonts w:cs="Simplified Arabic" w:hint="cs"/>
          <w:sz w:val="28"/>
          <w:szCs w:val="28"/>
          <w:rtl/>
          <w:lang w:bidi="ar-EG"/>
        </w:rPr>
        <w:t xml:space="preserve">و </w:t>
      </w:r>
      <w:r w:rsidR="001861E0" w:rsidRPr="00A24174">
        <w:rPr>
          <w:rFonts w:cs="Simplified Arabic" w:hint="cs"/>
          <w:sz w:val="28"/>
          <w:szCs w:val="28"/>
          <w:rtl/>
          <w:lang w:bidi="ar-EG"/>
        </w:rPr>
        <w:t>أفضليات</w:t>
      </w:r>
      <w:r w:rsidRPr="00A24174">
        <w:rPr>
          <w:rFonts w:cs="Simplified Arabic" w:hint="cs"/>
          <w:sz w:val="28"/>
          <w:szCs w:val="28"/>
          <w:rtl/>
          <w:lang w:bidi="ar-EG"/>
        </w:rPr>
        <w:t xml:space="preserve"> إضافية مثل الإعفاءات والتخفيضات على الرسوم والضرائب بدلا من إخضاعها للرقابة الصارمة</w:t>
      </w:r>
      <w:r w:rsidRPr="00A24174">
        <w:rPr>
          <w:rStyle w:val="Appelnotedebasdep"/>
          <w:rFonts w:cs="Simplified Arabic"/>
          <w:sz w:val="28"/>
          <w:szCs w:val="28"/>
          <w:rtl/>
          <w:lang w:bidi="ar-EG"/>
        </w:rPr>
        <w:footnoteReference w:id="35"/>
      </w:r>
      <w:r w:rsidRPr="00A24174">
        <w:rPr>
          <w:rFonts w:cs="Simplified Arabic" w:hint="cs"/>
          <w:sz w:val="28"/>
          <w:szCs w:val="28"/>
          <w:rtl/>
          <w:lang w:bidi="ar-EG"/>
        </w:rPr>
        <w:t>.</w:t>
      </w:r>
    </w:p>
    <w:p w:rsidR="00A24174" w:rsidRDefault="00A24174" w:rsidP="00065B66">
      <w:pPr>
        <w:bidi/>
        <w:spacing w:line="240" w:lineRule="auto"/>
        <w:jc w:val="both"/>
        <w:rPr>
          <w:rFonts w:cs="Simplified Arabic"/>
          <w:sz w:val="28"/>
          <w:szCs w:val="28"/>
          <w:rtl/>
          <w:lang w:val="en-US" w:bidi="ar-DZ"/>
        </w:rPr>
      </w:pPr>
      <w:r w:rsidRPr="00A24174">
        <w:rPr>
          <w:rFonts w:cs="Simplified Arabic" w:hint="cs"/>
          <w:sz w:val="28"/>
          <w:szCs w:val="28"/>
          <w:rtl/>
          <w:lang w:val="en-US" w:bidi="ar-DZ"/>
        </w:rPr>
        <w:t>و</w:t>
      </w:r>
      <w:r w:rsidR="002A7FF7">
        <w:rPr>
          <w:rFonts w:cs="Simplified Arabic" w:hint="cs"/>
          <w:sz w:val="28"/>
          <w:szCs w:val="28"/>
          <w:rtl/>
          <w:lang w:val="en-US" w:bidi="ar-DZ"/>
        </w:rPr>
        <w:t>عليه يمكن القول أ</w:t>
      </w:r>
      <w:r w:rsidRPr="00A24174">
        <w:rPr>
          <w:rFonts w:cs="Simplified Arabic" w:hint="cs"/>
          <w:sz w:val="28"/>
          <w:szCs w:val="28"/>
          <w:rtl/>
          <w:lang w:val="en-US" w:bidi="ar-DZ"/>
        </w:rPr>
        <w:t>ن نجاح قيام الم</w:t>
      </w:r>
      <w:r w:rsidR="00065B66">
        <w:rPr>
          <w:rFonts w:cs="Simplified Arabic" w:hint="cs"/>
          <w:sz w:val="28"/>
          <w:szCs w:val="28"/>
          <w:rtl/>
          <w:lang w:val="en-US" w:bidi="ar-DZ"/>
        </w:rPr>
        <w:t>نظمات</w:t>
      </w:r>
      <w:r w:rsidRPr="00A24174">
        <w:rPr>
          <w:rFonts w:cs="Simplified Arabic" w:hint="cs"/>
          <w:sz w:val="28"/>
          <w:szCs w:val="28"/>
          <w:rtl/>
          <w:lang w:val="en-US" w:bidi="ar-DZ"/>
        </w:rPr>
        <w:t xml:space="preserve"> بدورها في المسؤولية الاجتماعية يعتمد أساسا على التزامها بثلاثة معايير هي</w:t>
      </w:r>
      <w:r w:rsidRPr="00A24174">
        <w:rPr>
          <w:rStyle w:val="Appelnotedebasdep"/>
          <w:rFonts w:cs="Simplified Arabic"/>
          <w:sz w:val="28"/>
          <w:szCs w:val="28"/>
          <w:rtl/>
          <w:lang w:val="en-US" w:bidi="ar-DZ"/>
        </w:rPr>
        <w:footnoteReference w:id="36"/>
      </w:r>
      <w:r w:rsidRPr="00A24174">
        <w:rPr>
          <w:rFonts w:cs="Simplified Arabic" w:hint="cs"/>
          <w:sz w:val="28"/>
          <w:szCs w:val="28"/>
          <w:rtl/>
          <w:lang w:val="en-US" w:bidi="ar-DZ"/>
        </w:rPr>
        <w:t>:</w:t>
      </w:r>
      <w:r w:rsidR="002A7FF7">
        <w:rPr>
          <w:rFonts w:cs="Simplified Arabic" w:hint="cs"/>
          <w:sz w:val="28"/>
          <w:szCs w:val="28"/>
          <w:rtl/>
          <w:lang w:val="en-US" w:bidi="ar-DZ"/>
        </w:rPr>
        <w:t xml:space="preserve"> </w:t>
      </w:r>
      <w:r w:rsidRPr="00A24174">
        <w:rPr>
          <w:rFonts w:cs="Simplified Arabic" w:hint="cs"/>
          <w:sz w:val="28"/>
          <w:szCs w:val="28"/>
          <w:rtl/>
          <w:lang w:val="en-US" w:bidi="ar-DZ"/>
        </w:rPr>
        <w:t>الاحترام والمسؤولية</w:t>
      </w:r>
      <w:r w:rsidR="002A7FF7">
        <w:rPr>
          <w:rFonts w:cs="Simplified Arabic" w:hint="cs"/>
          <w:sz w:val="28"/>
          <w:szCs w:val="28"/>
          <w:rtl/>
          <w:lang w:val="en-US" w:bidi="ar-DZ"/>
        </w:rPr>
        <w:t xml:space="preserve"> ( </w:t>
      </w:r>
      <w:r w:rsidRPr="00A24174">
        <w:rPr>
          <w:rFonts w:cs="Simplified Arabic" w:hint="cs"/>
          <w:sz w:val="28"/>
          <w:szCs w:val="28"/>
          <w:rtl/>
          <w:lang w:val="en-US" w:bidi="ar-DZ"/>
        </w:rPr>
        <w:t xml:space="preserve">بمعنى احترام المؤسسة للبيئة الداخلية </w:t>
      </w:r>
      <w:r w:rsidR="002A7FF7">
        <w:rPr>
          <w:rFonts w:cs="Simplified Arabic" w:hint="cs"/>
          <w:sz w:val="28"/>
          <w:szCs w:val="28"/>
          <w:rtl/>
          <w:lang w:val="en-US" w:bidi="ar-DZ"/>
        </w:rPr>
        <w:t>"</w:t>
      </w:r>
      <w:r w:rsidRPr="00A24174">
        <w:rPr>
          <w:rFonts w:cs="Simplified Arabic" w:hint="cs"/>
          <w:sz w:val="28"/>
          <w:szCs w:val="28"/>
          <w:rtl/>
          <w:lang w:val="en-US" w:bidi="ar-DZ"/>
        </w:rPr>
        <w:t>العاملين</w:t>
      </w:r>
      <w:r w:rsidR="002A7FF7">
        <w:rPr>
          <w:rFonts w:cs="Simplified Arabic" w:hint="cs"/>
          <w:sz w:val="28"/>
          <w:szCs w:val="28"/>
          <w:rtl/>
          <w:lang w:val="en-US" w:bidi="ar-DZ"/>
        </w:rPr>
        <w:t>"</w:t>
      </w:r>
      <w:r w:rsidRPr="00A24174">
        <w:rPr>
          <w:rFonts w:cs="Simplified Arabic" w:hint="cs"/>
          <w:sz w:val="28"/>
          <w:szCs w:val="28"/>
          <w:rtl/>
          <w:lang w:val="en-US" w:bidi="ar-DZ"/>
        </w:rPr>
        <w:t xml:space="preserve"> والبيئة الخارجية </w:t>
      </w:r>
      <w:r w:rsidR="002A7FF7">
        <w:rPr>
          <w:rFonts w:cs="Simplified Arabic" w:hint="cs"/>
          <w:sz w:val="28"/>
          <w:szCs w:val="28"/>
          <w:rtl/>
          <w:lang w:val="en-US" w:bidi="ar-DZ"/>
        </w:rPr>
        <w:t>"</w:t>
      </w:r>
      <w:r w:rsidRPr="00A24174">
        <w:rPr>
          <w:rFonts w:cs="Simplified Arabic" w:hint="cs"/>
          <w:sz w:val="28"/>
          <w:szCs w:val="28"/>
          <w:rtl/>
          <w:lang w:val="en-US" w:bidi="ar-DZ"/>
        </w:rPr>
        <w:t>أفراد</w:t>
      </w:r>
      <w:r w:rsidR="002A7FF7">
        <w:rPr>
          <w:rFonts w:cs="Simplified Arabic" w:hint="cs"/>
          <w:sz w:val="28"/>
          <w:szCs w:val="28"/>
          <w:rtl/>
          <w:lang w:val="en-US" w:bidi="ar-DZ"/>
        </w:rPr>
        <w:t xml:space="preserve"> المجتمع")؛</w:t>
      </w:r>
      <w:r w:rsidR="001A6A06">
        <w:rPr>
          <w:rFonts w:cs="Simplified Arabic" w:hint="cs"/>
          <w:sz w:val="28"/>
          <w:szCs w:val="28"/>
          <w:rtl/>
          <w:lang w:val="en-US" w:bidi="ar-DZ"/>
        </w:rPr>
        <w:t xml:space="preserve"> </w:t>
      </w:r>
      <w:r w:rsidRPr="00A24174">
        <w:rPr>
          <w:rFonts w:cs="Simplified Arabic" w:hint="cs"/>
          <w:sz w:val="28"/>
          <w:szCs w:val="28"/>
          <w:rtl/>
          <w:lang w:val="en-US" w:bidi="ar-DZ"/>
        </w:rPr>
        <w:t>دعم المجتمع ومساندته</w:t>
      </w:r>
      <w:r w:rsidR="002A7FF7">
        <w:rPr>
          <w:rFonts w:cs="Simplified Arabic" w:hint="cs"/>
          <w:sz w:val="28"/>
          <w:szCs w:val="28"/>
          <w:rtl/>
          <w:lang w:val="en-US" w:bidi="ar-DZ"/>
        </w:rPr>
        <w:t xml:space="preserve"> و</w:t>
      </w:r>
      <w:r w:rsidRPr="001A6A06">
        <w:rPr>
          <w:rFonts w:cs="Simplified Arabic" w:hint="cs"/>
          <w:sz w:val="28"/>
          <w:szCs w:val="28"/>
          <w:rtl/>
          <w:lang w:val="en-US" w:bidi="ar-DZ"/>
        </w:rPr>
        <w:t>حماية البيئة.</w:t>
      </w:r>
    </w:p>
    <w:p w:rsidR="009A7209" w:rsidRDefault="009A7209" w:rsidP="0034205D">
      <w:pPr>
        <w:bidi/>
        <w:spacing w:line="240" w:lineRule="auto"/>
        <w:rPr>
          <w:rFonts w:cs="Simplified Arabic"/>
          <w:sz w:val="28"/>
          <w:szCs w:val="28"/>
          <w:rtl/>
          <w:lang w:val="en-US" w:bidi="ar-DZ"/>
        </w:rPr>
      </w:pPr>
      <w:r w:rsidRPr="00F91891">
        <w:rPr>
          <w:rFonts w:cs="Simplified Arabic" w:hint="cs"/>
          <w:b/>
          <w:bCs/>
          <w:sz w:val="28"/>
          <w:szCs w:val="28"/>
          <w:u w:val="double"/>
          <w:rtl/>
          <w:lang w:val="en-US" w:bidi="ar-DZ"/>
        </w:rPr>
        <w:t>الخاتمة</w:t>
      </w:r>
    </w:p>
    <w:p w:rsidR="00550C53" w:rsidRDefault="001861E0" w:rsidP="001861E0">
      <w:pPr>
        <w:bidi/>
        <w:spacing w:line="240" w:lineRule="auto"/>
        <w:jc w:val="both"/>
        <w:rPr>
          <w:rFonts w:cs="Simplified Arabic"/>
          <w:sz w:val="28"/>
          <w:szCs w:val="28"/>
          <w:rtl/>
          <w:lang w:val="en-US" w:bidi="ar-DZ"/>
        </w:rPr>
      </w:pPr>
      <w:r>
        <w:rPr>
          <w:rFonts w:cs="Simplified Arabic" w:hint="cs"/>
          <w:sz w:val="28"/>
          <w:szCs w:val="28"/>
          <w:rtl/>
          <w:lang w:val="en-US" w:bidi="ar-DZ"/>
        </w:rPr>
        <w:t xml:space="preserve">    يكون </w:t>
      </w:r>
      <w:r w:rsidR="00DB698B">
        <w:rPr>
          <w:rFonts w:cs="Simplified Arabic" w:hint="cs"/>
          <w:sz w:val="28"/>
          <w:szCs w:val="28"/>
          <w:rtl/>
          <w:lang w:val="en-US" w:bidi="ar-DZ"/>
        </w:rPr>
        <w:t xml:space="preserve">من الخطأ </w:t>
      </w:r>
      <w:r>
        <w:rPr>
          <w:rFonts w:cs="Simplified Arabic" w:hint="cs"/>
          <w:sz w:val="28"/>
          <w:szCs w:val="28"/>
          <w:rtl/>
          <w:lang w:val="en-US" w:bidi="ar-DZ"/>
        </w:rPr>
        <w:t>أن</w:t>
      </w:r>
      <w:r w:rsidR="00DB698B">
        <w:rPr>
          <w:rFonts w:cs="Simplified Arabic" w:hint="cs"/>
          <w:sz w:val="28"/>
          <w:szCs w:val="28"/>
          <w:rtl/>
          <w:lang w:val="en-US" w:bidi="ar-DZ"/>
        </w:rPr>
        <w:t xml:space="preserve"> تعتبر المنظمات أن المسؤولية الاجتماعية ممثلة فقط بالتبرعات</w:t>
      </w:r>
      <w:r w:rsidR="00E72E74">
        <w:rPr>
          <w:rFonts w:cs="Simplified Arabic" w:hint="cs"/>
          <w:sz w:val="28"/>
          <w:szCs w:val="28"/>
          <w:rtl/>
          <w:lang w:val="en-US" w:bidi="ar-DZ"/>
        </w:rPr>
        <w:t xml:space="preserve"> أو الأعمال الخيرية للتباهي أو لدعم الرفاهية الثقافية لبلدانها</w:t>
      </w:r>
      <w:r w:rsidR="00DB698B">
        <w:rPr>
          <w:rFonts w:cs="Simplified Arabic" w:hint="cs"/>
          <w:sz w:val="28"/>
          <w:szCs w:val="28"/>
          <w:rtl/>
          <w:lang w:val="en-US" w:bidi="ar-DZ"/>
        </w:rPr>
        <w:t xml:space="preserve"> ، بل </w:t>
      </w:r>
      <w:r w:rsidR="00237D27">
        <w:rPr>
          <w:rFonts w:cs="Simplified Arabic" w:hint="cs"/>
          <w:sz w:val="28"/>
          <w:szCs w:val="28"/>
          <w:rtl/>
          <w:lang w:val="en-US" w:bidi="ar-DZ"/>
        </w:rPr>
        <w:t>إن</w:t>
      </w:r>
      <w:r w:rsidR="00DB698B">
        <w:rPr>
          <w:rFonts w:cs="Simplified Arabic" w:hint="cs"/>
          <w:sz w:val="28"/>
          <w:szCs w:val="28"/>
          <w:rtl/>
          <w:lang w:val="en-US" w:bidi="ar-DZ"/>
        </w:rPr>
        <w:t xml:space="preserve"> المسؤولية الاجتماعية لمنظمات الأعمال هي </w:t>
      </w:r>
      <w:r w:rsidR="00462B13">
        <w:rPr>
          <w:rFonts w:cs="Simplified Arabic" w:hint="cs"/>
          <w:sz w:val="28"/>
          <w:szCs w:val="28"/>
          <w:rtl/>
          <w:lang w:val="en-US" w:bidi="ar-DZ"/>
        </w:rPr>
        <w:t xml:space="preserve">عملية استثمار في مجموعة الأنشطة المفيدة للمجتمع، وهي عملية </w:t>
      </w:r>
      <w:r w:rsidR="00237D27">
        <w:rPr>
          <w:rFonts w:cs="Simplified Arabic" w:hint="cs"/>
          <w:sz w:val="28"/>
          <w:szCs w:val="28"/>
          <w:rtl/>
          <w:lang w:val="en-US" w:bidi="ar-DZ"/>
        </w:rPr>
        <w:t>إدماج</w:t>
      </w:r>
      <w:r w:rsidR="00DB698B">
        <w:rPr>
          <w:rFonts w:cs="Simplified Arabic" w:hint="cs"/>
          <w:sz w:val="28"/>
          <w:szCs w:val="28"/>
          <w:rtl/>
          <w:lang w:val="en-US" w:bidi="ar-DZ"/>
        </w:rPr>
        <w:t xml:space="preserve"> هذه المفاهيم في أنشطة المنظمة </w:t>
      </w:r>
      <w:r w:rsidR="00237D27">
        <w:rPr>
          <w:rFonts w:cs="Simplified Arabic" w:hint="cs"/>
          <w:sz w:val="28"/>
          <w:szCs w:val="28"/>
          <w:rtl/>
          <w:lang w:val="en-US" w:bidi="ar-DZ"/>
        </w:rPr>
        <w:t>و</w:t>
      </w:r>
      <w:r w:rsidR="00DB698B">
        <w:rPr>
          <w:rFonts w:cs="Simplified Arabic" w:hint="cs"/>
          <w:sz w:val="28"/>
          <w:szCs w:val="28"/>
          <w:rtl/>
          <w:lang w:val="en-US" w:bidi="ar-DZ"/>
        </w:rPr>
        <w:t xml:space="preserve">علاقاتها مع المساهمين أو أي أشخاص </w:t>
      </w:r>
      <w:r w:rsidR="00237D27">
        <w:rPr>
          <w:rFonts w:cs="Simplified Arabic" w:hint="cs"/>
          <w:sz w:val="28"/>
          <w:szCs w:val="28"/>
          <w:rtl/>
          <w:lang w:val="en-US" w:bidi="ar-DZ"/>
        </w:rPr>
        <w:t>حقيقيين</w:t>
      </w:r>
      <w:r w:rsidR="00DB698B">
        <w:rPr>
          <w:rFonts w:cs="Simplified Arabic" w:hint="cs"/>
          <w:sz w:val="28"/>
          <w:szCs w:val="28"/>
          <w:rtl/>
          <w:lang w:val="en-US" w:bidi="ar-DZ"/>
        </w:rPr>
        <w:t xml:space="preserve"> أو اعتباريين لهم ع</w:t>
      </w:r>
      <w:r w:rsidR="00237D27">
        <w:rPr>
          <w:rFonts w:cs="Simplified Arabic" w:hint="cs"/>
          <w:sz w:val="28"/>
          <w:szCs w:val="28"/>
          <w:rtl/>
          <w:lang w:val="en-US" w:bidi="ar-DZ"/>
        </w:rPr>
        <w:t>لاقة بالمنظمة سواءا من الداخل (</w:t>
      </w:r>
      <w:r w:rsidR="00DB698B">
        <w:rPr>
          <w:rFonts w:cs="Simplified Arabic" w:hint="cs"/>
          <w:sz w:val="28"/>
          <w:szCs w:val="28"/>
          <w:rtl/>
          <w:lang w:val="en-US" w:bidi="ar-DZ"/>
        </w:rPr>
        <w:t>الموظفين والمتعاقدين) أو من الخارج (المشتركين والعملاء) وبهذا تكون المسؤولية الاجتماعية مجموعة منظمة من القوانين والممارسات التي تتحلى بالتطبيق الأخلاقي لجميع القرارات الصادرة عن المنظمة وبذلك يكون لدينا تلك الثقافة في رؤية المسؤولين من أصحاب</w:t>
      </w:r>
      <w:r w:rsidR="00D33034">
        <w:rPr>
          <w:rFonts w:cs="Simplified Arabic" w:hint="cs"/>
          <w:sz w:val="28"/>
          <w:szCs w:val="28"/>
          <w:rtl/>
          <w:lang w:val="en-US" w:bidi="ar-DZ"/>
        </w:rPr>
        <w:t xml:space="preserve"> المنظمات والموظفين وغيرهم.</w:t>
      </w:r>
    </w:p>
    <w:p w:rsidR="00973FA5" w:rsidRDefault="005D0375" w:rsidP="001D046B">
      <w:pPr>
        <w:bidi/>
        <w:spacing w:line="240" w:lineRule="auto"/>
        <w:ind w:firstLine="708"/>
        <w:jc w:val="both"/>
        <w:rPr>
          <w:rFonts w:cs="Simplified Arabic"/>
          <w:sz w:val="28"/>
          <w:szCs w:val="28"/>
          <w:rtl/>
          <w:lang w:val="en-US" w:bidi="ar-DZ"/>
        </w:rPr>
      </w:pPr>
      <w:r>
        <w:rPr>
          <w:rFonts w:cs="Traditional Arabic" w:hint="cs"/>
          <w:sz w:val="32"/>
          <w:szCs w:val="32"/>
          <w:rtl/>
          <w:lang w:val="en-US" w:bidi="ar-DZ"/>
        </w:rPr>
        <w:t>و</w:t>
      </w:r>
      <w:r w:rsidRPr="005D0375">
        <w:rPr>
          <w:rFonts w:cs="Simplified Arabic" w:hint="cs"/>
          <w:sz w:val="28"/>
          <w:szCs w:val="28"/>
          <w:rtl/>
          <w:lang w:val="en-US" w:bidi="ar-DZ"/>
        </w:rPr>
        <w:t>يعتمد تنفيذ المسؤولية الاجتماعية بشكل كبير على حجم الم</w:t>
      </w:r>
      <w:r>
        <w:rPr>
          <w:rFonts w:cs="Simplified Arabic" w:hint="cs"/>
          <w:sz w:val="28"/>
          <w:szCs w:val="28"/>
          <w:rtl/>
          <w:lang w:val="en-US" w:bidi="ar-DZ"/>
        </w:rPr>
        <w:t>نظمة</w:t>
      </w:r>
      <w:r w:rsidRPr="005D0375">
        <w:rPr>
          <w:rFonts w:cs="Simplified Arabic" w:hint="cs"/>
          <w:sz w:val="28"/>
          <w:szCs w:val="28"/>
          <w:rtl/>
          <w:lang w:val="en-US" w:bidi="ar-DZ"/>
        </w:rPr>
        <w:t>، قطاع نشاطها، ثقافة والتزام إدارتها وقد تلجأ الم</w:t>
      </w:r>
      <w:r>
        <w:rPr>
          <w:rFonts w:cs="Simplified Arabic" w:hint="cs"/>
          <w:sz w:val="28"/>
          <w:szCs w:val="28"/>
          <w:rtl/>
          <w:lang w:val="en-US" w:bidi="ar-DZ"/>
        </w:rPr>
        <w:t>نظمات</w:t>
      </w:r>
      <w:r w:rsidRPr="005D0375">
        <w:rPr>
          <w:rFonts w:cs="Simplified Arabic" w:hint="cs"/>
          <w:sz w:val="28"/>
          <w:szCs w:val="28"/>
          <w:rtl/>
          <w:lang w:val="en-US" w:bidi="ar-DZ"/>
        </w:rPr>
        <w:t xml:space="preserve"> إلى تبني اتجاه واحد من المسؤولية وتركز على محور من المحاور الثلاث الرئيسية (اجتماعية، اقتصادية أو بيئية)،</w:t>
      </w:r>
      <w:r w:rsidR="001861E0">
        <w:rPr>
          <w:rFonts w:cs="Simplified Arabic" w:hint="cs"/>
          <w:sz w:val="28"/>
          <w:szCs w:val="28"/>
          <w:rtl/>
          <w:lang w:val="en-US" w:bidi="ar-DZ"/>
        </w:rPr>
        <w:t xml:space="preserve"> </w:t>
      </w:r>
      <w:r w:rsidRPr="005D0375">
        <w:rPr>
          <w:rFonts w:cs="Simplified Arabic" w:hint="cs"/>
          <w:sz w:val="28"/>
          <w:szCs w:val="28"/>
          <w:rtl/>
          <w:lang w:val="en-US" w:bidi="ar-DZ"/>
        </w:rPr>
        <w:t>بينما تقوم م</w:t>
      </w:r>
      <w:r>
        <w:rPr>
          <w:rFonts w:cs="Simplified Arabic" w:hint="cs"/>
          <w:sz w:val="28"/>
          <w:szCs w:val="28"/>
          <w:rtl/>
          <w:lang w:val="en-US" w:bidi="ar-DZ"/>
        </w:rPr>
        <w:t>نظمات</w:t>
      </w:r>
      <w:r w:rsidRPr="005D0375">
        <w:rPr>
          <w:rFonts w:cs="Simplified Arabic" w:hint="cs"/>
          <w:sz w:val="28"/>
          <w:szCs w:val="28"/>
          <w:rtl/>
          <w:lang w:val="en-US" w:bidi="ar-DZ"/>
        </w:rPr>
        <w:t xml:space="preserve"> أخرى بدمج الممارسات الاجتماعية في جميع جوانب عملياتها وتسعى إلى بلوغ هدف أبعد من "</w:t>
      </w:r>
      <w:r w:rsidRPr="004D7372">
        <w:rPr>
          <w:rFonts w:cs="Simplified Arabic" w:hint="cs"/>
          <w:b/>
          <w:bCs/>
          <w:sz w:val="28"/>
          <w:szCs w:val="28"/>
          <w:rtl/>
          <w:lang w:val="en-US" w:bidi="ar-DZ"/>
        </w:rPr>
        <w:t>مجرد تحقيق الربح</w:t>
      </w:r>
      <w:r w:rsidRPr="005D0375">
        <w:rPr>
          <w:rFonts w:cs="Simplified Arabic" w:hint="cs"/>
          <w:sz w:val="28"/>
          <w:szCs w:val="28"/>
          <w:rtl/>
          <w:lang w:val="en-US" w:bidi="ar-DZ"/>
        </w:rPr>
        <w:t>" أو "</w:t>
      </w:r>
      <w:r w:rsidRPr="004D7372">
        <w:rPr>
          <w:rFonts w:cs="Simplified Arabic" w:hint="cs"/>
          <w:b/>
          <w:bCs/>
          <w:sz w:val="28"/>
          <w:szCs w:val="28"/>
          <w:rtl/>
          <w:lang w:val="en-US" w:bidi="ar-DZ"/>
        </w:rPr>
        <w:t>أن تصبح هي الأفضل</w:t>
      </w:r>
      <w:r w:rsidRPr="005D0375">
        <w:rPr>
          <w:rFonts w:cs="Simplified Arabic" w:hint="cs"/>
          <w:sz w:val="28"/>
          <w:szCs w:val="28"/>
          <w:rtl/>
          <w:lang w:val="en-US" w:bidi="ar-DZ"/>
        </w:rPr>
        <w:t>"، فتلجأ إلى إتباع الممارسات التجارية الأخلاقية والمسؤولة وتتخذ القرارات التي من شأنها الموازنة</w:t>
      </w:r>
      <w:r w:rsidR="001861E0">
        <w:rPr>
          <w:rFonts w:cs="Simplified Arabic" w:hint="cs"/>
          <w:sz w:val="28"/>
          <w:szCs w:val="28"/>
          <w:rtl/>
          <w:lang w:val="en-US" w:bidi="ar-DZ"/>
        </w:rPr>
        <w:t xml:space="preserve"> والموافقة</w:t>
      </w:r>
      <w:r w:rsidRPr="005D0375">
        <w:rPr>
          <w:rFonts w:cs="Simplified Arabic" w:hint="cs"/>
          <w:sz w:val="28"/>
          <w:szCs w:val="28"/>
          <w:rtl/>
          <w:lang w:val="en-US" w:bidi="ar-DZ"/>
        </w:rPr>
        <w:t xml:space="preserve"> بين متطلبات مختلف أصحاب المصلحة من مساهمين، موظفين، زبائن.....الخ، </w:t>
      </w:r>
      <w:r w:rsidR="00973FA5">
        <w:rPr>
          <w:rFonts w:cs="Simplified Arabic" w:hint="cs"/>
          <w:sz w:val="28"/>
          <w:szCs w:val="28"/>
          <w:rtl/>
          <w:lang w:val="en-US" w:bidi="ar-DZ"/>
        </w:rPr>
        <w:t>ومع ذلك  فإن</w:t>
      </w:r>
      <w:r w:rsidR="001D046B">
        <w:rPr>
          <w:rFonts w:cs="Simplified Arabic" w:hint="cs"/>
          <w:sz w:val="28"/>
          <w:szCs w:val="28"/>
          <w:rtl/>
          <w:lang w:val="en-US" w:bidi="ar-DZ"/>
        </w:rPr>
        <w:t xml:space="preserve"> المسؤولية الاجتماعية لم تستغل بصورة تامة وخاصة في البلدان النامية بسبب بعض جوانب الضعف التي تقف عائقا أمام جهود المنظمات في هذا المجال </w:t>
      </w:r>
      <w:r w:rsidRPr="005D0375">
        <w:rPr>
          <w:rFonts w:cs="Simplified Arabic" w:hint="cs"/>
          <w:sz w:val="28"/>
          <w:szCs w:val="28"/>
          <w:rtl/>
          <w:lang w:val="en-US" w:bidi="ar-DZ"/>
        </w:rPr>
        <w:t>لذلك</w:t>
      </w:r>
      <w:r w:rsidR="00973FA5">
        <w:rPr>
          <w:rFonts w:cs="Simplified Arabic" w:hint="cs"/>
          <w:sz w:val="28"/>
          <w:szCs w:val="28"/>
          <w:rtl/>
          <w:lang w:val="en-US" w:bidi="ar-DZ"/>
        </w:rPr>
        <w:t xml:space="preserve"> ارتأينا تقديم بعض التوصيات التي تساعد المنظمة على تطبيق المسؤولية الاجتماعية وتتمثل فيما يلي:</w:t>
      </w:r>
    </w:p>
    <w:p w:rsidR="005D0375" w:rsidRPr="001861E0" w:rsidRDefault="005D0375" w:rsidP="001861E0">
      <w:pPr>
        <w:pStyle w:val="Paragraphedeliste"/>
        <w:numPr>
          <w:ilvl w:val="0"/>
          <w:numId w:val="21"/>
        </w:numPr>
        <w:bidi/>
        <w:spacing w:line="240" w:lineRule="auto"/>
        <w:jc w:val="both"/>
        <w:rPr>
          <w:rFonts w:cs="Simplified Arabic"/>
          <w:sz w:val="28"/>
          <w:szCs w:val="28"/>
          <w:rtl/>
          <w:lang w:val="en-US" w:bidi="ar-DZ"/>
        </w:rPr>
      </w:pPr>
      <w:r w:rsidRPr="001861E0">
        <w:rPr>
          <w:rFonts w:cs="Simplified Arabic" w:hint="cs"/>
          <w:sz w:val="28"/>
          <w:szCs w:val="28"/>
          <w:rtl/>
          <w:lang w:val="en-US" w:bidi="ar-DZ"/>
        </w:rPr>
        <w:t>على الم</w:t>
      </w:r>
      <w:r w:rsidR="00973FA5" w:rsidRPr="001861E0">
        <w:rPr>
          <w:rFonts w:cs="Simplified Arabic" w:hint="cs"/>
          <w:sz w:val="28"/>
          <w:szCs w:val="28"/>
          <w:rtl/>
          <w:lang w:val="en-US" w:bidi="ar-DZ"/>
        </w:rPr>
        <w:t>نظمة</w:t>
      </w:r>
      <w:r w:rsidRPr="001861E0">
        <w:rPr>
          <w:rFonts w:cs="Simplified Arabic" w:hint="cs"/>
          <w:sz w:val="28"/>
          <w:szCs w:val="28"/>
          <w:rtl/>
          <w:lang w:val="en-US" w:bidi="ar-DZ"/>
        </w:rPr>
        <w:t xml:space="preserve"> أن تؤمن بضرورة المسؤولية الاجتماعية نحو المجتمع وأن تكون على قناعة ويقين من قبل كل مسؤول فيها بدءا بأصحاب الم</w:t>
      </w:r>
      <w:r w:rsidR="00973FA5" w:rsidRPr="001861E0">
        <w:rPr>
          <w:rFonts w:cs="Simplified Arabic" w:hint="cs"/>
          <w:sz w:val="28"/>
          <w:szCs w:val="28"/>
          <w:rtl/>
          <w:lang w:val="en-US" w:bidi="ar-DZ"/>
        </w:rPr>
        <w:t>نظمات</w:t>
      </w:r>
      <w:r w:rsidRPr="001861E0">
        <w:rPr>
          <w:rFonts w:cs="Simplified Arabic" w:hint="cs"/>
          <w:sz w:val="28"/>
          <w:szCs w:val="28"/>
          <w:rtl/>
          <w:lang w:val="en-US" w:bidi="ar-DZ"/>
        </w:rPr>
        <w:t>، مرورا بمديريها التنفيذيين، وصولا إلى الموظفين حول أهمية هذا الدور، وأنه أمر واجب على كل م</w:t>
      </w:r>
      <w:r w:rsidR="00973FA5" w:rsidRPr="001861E0">
        <w:rPr>
          <w:rFonts w:cs="Simplified Arabic" w:hint="cs"/>
          <w:sz w:val="28"/>
          <w:szCs w:val="28"/>
          <w:rtl/>
          <w:lang w:val="en-US" w:bidi="ar-DZ"/>
        </w:rPr>
        <w:t>نظمة</w:t>
      </w:r>
      <w:r w:rsidRPr="001861E0">
        <w:rPr>
          <w:rFonts w:cs="Simplified Arabic" w:hint="cs"/>
          <w:sz w:val="28"/>
          <w:szCs w:val="28"/>
          <w:rtl/>
          <w:lang w:val="en-US" w:bidi="ar-DZ"/>
        </w:rPr>
        <w:t xml:space="preserve"> اتجاه المجتمع الذي تعيش فيه وهو أمر لا تتفضل به الم</w:t>
      </w:r>
      <w:r w:rsidR="00973FA5" w:rsidRPr="001861E0">
        <w:rPr>
          <w:rFonts w:cs="Simplified Arabic" w:hint="cs"/>
          <w:sz w:val="28"/>
          <w:szCs w:val="28"/>
          <w:rtl/>
          <w:lang w:val="en-US" w:bidi="ar-DZ"/>
        </w:rPr>
        <w:t>نظمة</w:t>
      </w:r>
      <w:r w:rsidRPr="001861E0">
        <w:rPr>
          <w:rFonts w:cs="Simplified Arabic" w:hint="cs"/>
          <w:sz w:val="28"/>
          <w:szCs w:val="28"/>
          <w:rtl/>
          <w:lang w:val="en-US" w:bidi="ar-DZ"/>
        </w:rPr>
        <w:t xml:space="preserve"> على مجتمعها بل تفتخر به.</w:t>
      </w:r>
    </w:p>
    <w:p w:rsidR="005D0375" w:rsidRPr="001861E0" w:rsidRDefault="005D0375" w:rsidP="001861E0">
      <w:pPr>
        <w:pStyle w:val="Paragraphedeliste"/>
        <w:numPr>
          <w:ilvl w:val="0"/>
          <w:numId w:val="21"/>
        </w:numPr>
        <w:bidi/>
        <w:spacing w:line="240" w:lineRule="auto"/>
        <w:jc w:val="both"/>
        <w:rPr>
          <w:rFonts w:cs="Simplified Arabic"/>
          <w:sz w:val="28"/>
          <w:szCs w:val="28"/>
          <w:rtl/>
          <w:lang w:val="en-US" w:bidi="ar-DZ"/>
        </w:rPr>
      </w:pPr>
      <w:r w:rsidRPr="001861E0">
        <w:rPr>
          <w:rFonts w:cs="Simplified Arabic" w:hint="cs"/>
          <w:sz w:val="28"/>
          <w:szCs w:val="28"/>
          <w:rtl/>
          <w:lang w:val="en-US" w:bidi="ar-DZ"/>
        </w:rPr>
        <w:lastRenderedPageBreak/>
        <w:t xml:space="preserve">وضع هيكل إداري ينسق بين الالتزامات في مجال </w:t>
      </w:r>
      <w:r w:rsidR="00D3764D" w:rsidRPr="001861E0">
        <w:rPr>
          <w:rFonts w:cs="Simplified Arabic" w:hint="cs"/>
          <w:sz w:val="28"/>
          <w:szCs w:val="28"/>
          <w:rtl/>
          <w:lang w:val="en-US" w:bidi="ar-DZ"/>
        </w:rPr>
        <w:t>المسؤولية الاجتماعية وبين مهمة المنظمة</w:t>
      </w:r>
      <w:r w:rsidRPr="001861E0">
        <w:rPr>
          <w:rFonts w:cs="Simplified Arabic" w:hint="cs"/>
          <w:sz w:val="28"/>
          <w:szCs w:val="28"/>
          <w:rtl/>
          <w:lang w:val="en-US" w:bidi="ar-DZ"/>
        </w:rPr>
        <w:t>، حجمها، نشاطها، ثقافتها وكذا التحديات التي تواجهها عند القيام بعملية التخطيط على الأمد الطويل، وتصبح المسؤولية الاجتماعية جزءا رئيسيا من أنشطة الم</w:t>
      </w:r>
      <w:r w:rsidR="00DB5EFD" w:rsidRPr="001861E0">
        <w:rPr>
          <w:rFonts w:cs="Simplified Arabic" w:hint="cs"/>
          <w:sz w:val="28"/>
          <w:szCs w:val="28"/>
          <w:rtl/>
          <w:lang w:val="en-US" w:bidi="ar-DZ"/>
        </w:rPr>
        <w:t>نظمات</w:t>
      </w:r>
      <w:r w:rsidRPr="001861E0">
        <w:rPr>
          <w:rFonts w:cs="Simplified Arabic" w:hint="cs"/>
          <w:sz w:val="28"/>
          <w:szCs w:val="28"/>
          <w:rtl/>
          <w:lang w:val="en-US" w:bidi="ar-DZ"/>
        </w:rPr>
        <w:t xml:space="preserve"> يتم متابعته من قبل </w:t>
      </w:r>
      <w:r w:rsidR="00DB5EFD" w:rsidRPr="001861E0">
        <w:rPr>
          <w:rFonts w:cs="Simplified Arabic" w:hint="cs"/>
          <w:sz w:val="28"/>
          <w:szCs w:val="28"/>
          <w:rtl/>
          <w:lang w:val="en-US" w:bidi="ar-DZ"/>
        </w:rPr>
        <w:t>المسير</w:t>
      </w:r>
      <w:r w:rsidRPr="001861E0">
        <w:rPr>
          <w:rFonts w:cs="Simplified Arabic" w:hint="cs"/>
          <w:sz w:val="28"/>
          <w:szCs w:val="28"/>
          <w:rtl/>
          <w:lang w:val="en-US" w:bidi="ar-DZ"/>
        </w:rPr>
        <w:t>.</w:t>
      </w:r>
    </w:p>
    <w:p w:rsidR="005D0375" w:rsidRPr="001861E0" w:rsidRDefault="005D0375" w:rsidP="001861E0">
      <w:pPr>
        <w:pStyle w:val="Paragraphedeliste"/>
        <w:numPr>
          <w:ilvl w:val="0"/>
          <w:numId w:val="21"/>
        </w:numPr>
        <w:bidi/>
        <w:spacing w:line="240" w:lineRule="auto"/>
        <w:jc w:val="both"/>
        <w:rPr>
          <w:rFonts w:cs="Simplified Arabic"/>
          <w:sz w:val="28"/>
          <w:szCs w:val="28"/>
          <w:rtl/>
          <w:lang w:val="en-US" w:bidi="ar-DZ"/>
        </w:rPr>
      </w:pPr>
      <w:r w:rsidRPr="001861E0">
        <w:rPr>
          <w:rFonts w:cs="Simplified Arabic" w:hint="cs"/>
          <w:sz w:val="28"/>
          <w:szCs w:val="28"/>
          <w:rtl/>
          <w:lang w:val="en-US" w:bidi="ar-DZ"/>
        </w:rPr>
        <w:t xml:space="preserve">على إدارة </w:t>
      </w:r>
      <w:r w:rsidR="00403C85" w:rsidRPr="001861E0">
        <w:rPr>
          <w:rFonts w:cs="Simplified Arabic" w:hint="cs"/>
          <w:sz w:val="28"/>
          <w:szCs w:val="28"/>
          <w:rtl/>
          <w:lang w:val="en-US" w:bidi="ar-DZ"/>
        </w:rPr>
        <w:t>المنظمة</w:t>
      </w:r>
      <w:r w:rsidRPr="001861E0">
        <w:rPr>
          <w:rFonts w:cs="Simplified Arabic" w:hint="cs"/>
          <w:sz w:val="28"/>
          <w:szCs w:val="28"/>
          <w:rtl/>
          <w:lang w:val="en-US" w:bidi="ar-DZ"/>
        </w:rPr>
        <w:t xml:space="preserve"> احترام مبدأ المساءلة العامة والتي تضمن تيسير تعميم أساليب المسؤولية لتشمل جميع مستويات التنظيم وليس الإدارة فقط، وذلك بتناول القضايا المتصلة بتوصيف الوظائف وأهداف الأداء لأكبر عدد ممكن من الموظفين، إذ يمكن للموارد البشرية المشاركة في الجهود العامة التي تبذلها الم</w:t>
      </w:r>
      <w:r w:rsidR="00C073DF" w:rsidRPr="001861E0">
        <w:rPr>
          <w:rFonts w:cs="Simplified Arabic" w:hint="cs"/>
          <w:sz w:val="28"/>
          <w:szCs w:val="28"/>
          <w:rtl/>
          <w:lang w:val="en-US" w:bidi="ar-DZ"/>
        </w:rPr>
        <w:t>نظمة</w:t>
      </w:r>
      <w:r w:rsidRPr="001861E0">
        <w:rPr>
          <w:rFonts w:cs="Simplified Arabic" w:hint="cs"/>
          <w:sz w:val="28"/>
          <w:szCs w:val="28"/>
          <w:rtl/>
          <w:lang w:val="en-US" w:bidi="ar-DZ"/>
        </w:rPr>
        <w:t xml:space="preserve"> حتى تصبح مسؤولة اجتماعيا.</w:t>
      </w:r>
    </w:p>
    <w:p w:rsidR="005D0375" w:rsidRPr="001861E0" w:rsidRDefault="001861E0" w:rsidP="001861E0">
      <w:pPr>
        <w:pStyle w:val="Paragraphedeliste"/>
        <w:numPr>
          <w:ilvl w:val="0"/>
          <w:numId w:val="21"/>
        </w:numPr>
        <w:bidi/>
        <w:spacing w:line="240" w:lineRule="auto"/>
        <w:jc w:val="both"/>
        <w:rPr>
          <w:rFonts w:cs="Simplified Arabic"/>
          <w:sz w:val="28"/>
          <w:szCs w:val="28"/>
          <w:rtl/>
          <w:lang w:val="en-US" w:bidi="ar-DZ"/>
        </w:rPr>
      </w:pPr>
      <w:r>
        <w:rPr>
          <w:rFonts w:cs="Simplified Arabic" w:hint="cs"/>
          <w:sz w:val="28"/>
          <w:szCs w:val="28"/>
          <w:rtl/>
          <w:lang w:val="en-US" w:bidi="ar-DZ"/>
        </w:rPr>
        <w:t>إمكانية</w:t>
      </w:r>
      <w:r w:rsidR="005D0375" w:rsidRPr="001861E0">
        <w:rPr>
          <w:rFonts w:cs="Simplified Arabic" w:hint="cs"/>
          <w:sz w:val="28"/>
          <w:szCs w:val="28"/>
          <w:rtl/>
          <w:lang w:val="en-US" w:bidi="ar-DZ"/>
        </w:rPr>
        <w:t xml:space="preserve"> تعزيز المسؤولية الاجتماعية من خلال دمج قضاياها بالنظام المتبع من طرف الم</w:t>
      </w:r>
      <w:r w:rsidR="00E818A0" w:rsidRPr="001861E0">
        <w:rPr>
          <w:rFonts w:cs="Simplified Arabic" w:hint="cs"/>
          <w:sz w:val="28"/>
          <w:szCs w:val="28"/>
          <w:rtl/>
          <w:lang w:val="en-US" w:bidi="ar-DZ"/>
        </w:rPr>
        <w:t>نظمة</w:t>
      </w:r>
      <w:r w:rsidR="005D0375" w:rsidRPr="001861E0">
        <w:rPr>
          <w:rFonts w:cs="Simplified Arabic" w:hint="cs"/>
          <w:sz w:val="28"/>
          <w:szCs w:val="28"/>
          <w:rtl/>
          <w:lang w:val="en-US" w:bidi="ar-DZ"/>
        </w:rPr>
        <w:t xml:space="preserve"> في مجال التوظيف، الترقية، والمكافآت....الخ، وكذا الترويج لأهميتها داخليا من خلال وضع برامج التكوين، المحاضرات، تقديم المعلومات للمسيرين والموظفين فيما يتعلق بعمليات صنع القرار التي تمكنهم من تحقيق نتائج تتسم بالمسؤولية.</w:t>
      </w:r>
    </w:p>
    <w:p w:rsidR="005D0375" w:rsidRDefault="005D0375" w:rsidP="00106910">
      <w:pPr>
        <w:bidi/>
        <w:spacing w:line="240" w:lineRule="auto"/>
        <w:jc w:val="both"/>
        <w:rPr>
          <w:rFonts w:cs="Simplified Arabic"/>
          <w:sz w:val="28"/>
          <w:szCs w:val="28"/>
          <w:rtl/>
          <w:lang w:val="en-US" w:bidi="ar-DZ"/>
        </w:rPr>
      </w:pPr>
      <w:r w:rsidRPr="005D0375">
        <w:rPr>
          <w:rFonts w:cs="Simplified Arabic" w:hint="cs"/>
          <w:sz w:val="28"/>
          <w:szCs w:val="28"/>
          <w:rtl/>
          <w:lang w:val="en-US" w:bidi="ar-DZ"/>
        </w:rPr>
        <w:t>ولعل من أكبر المعوقات التي تواجه الم</w:t>
      </w:r>
      <w:r w:rsidR="00106910">
        <w:rPr>
          <w:rFonts w:cs="Simplified Arabic" w:hint="cs"/>
          <w:sz w:val="28"/>
          <w:szCs w:val="28"/>
          <w:rtl/>
          <w:lang w:val="en-US" w:bidi="ar-DZ"/>
        </w:rPr>
        <w:t>نظمات</w:t>
      </w:r>
      <w:r w:rsidRPr="005D0375">
        <w:rPr>
          <w:rFonts w:cs="Simplified Arabic" w:hint="cs"/>
          <w:sz w:val="28"/>
          <w:szCs w:val="28"/>
          <w:rtl/>
          <w:lang w:val="en-US" w:bidi="ar-DZ"/>
        </w:rPr>
        <w:t xml:space="preserve"> الراغبة في الانطلاق في برامج المسؤولية الاجتماعية، رغبتها في الانطلاق من خلال المشاريع الكبيرة وضخمة الأرقام، ولكن حتى يتم البدء في هذه البرامج يجب أن تكون الانطلاقة من خلال أهداف صغيرة ومحدودة تكبر بمرور الأيام لتحقق المشاريع والبرامج الكبيرة.</w:t>
      </w:r>
    </w:p>
    <w:p w:rsidR="00CF2607" w:rsidRPr="00C9299B" w:rsidRDefault="00CF2607" w:rsidP="008619E4">
      <w:pPr>
        <w:bidi/>
        <w:spacing w:line="240" w:lineRule="auto"/>
        <w:jc w:val="center"/>
        <w:rPr>
          <w:rFonts w:cs="Simplified Arabic"/>
          <w:b/>
          <w:bCs/>
          <w:sz w:val="28"/>
          <w:szCs w:val="28"/>
          <w:u w:val="double"/>
          <w:rtl/>
          <w:lang w:val="en-US" w:bidi="ar-DZ"/>
        </w:rPr>
      </w:pPr>
      <w:r w:rsidRPr="00C9299B">
        <w:rPr>
          <w:rFonts w:cs="Simplified Arabic" w:hint="cs"/>
          <w:b/>
          <w:bCs/>
          <w:sz w:val="28"/>
          <w:szCs w:val="28"/>
          <w:u w:val="double"/>
          <w:rtl/>
          <w:lang w:val="en-US" w:bidi="ar-DZ"/>
        </w:rPr>
        <w:t>الم</w:t>
      </w:r>
      <w:r w:rsidR="00047200" w:rsidRPr="00C9299B">
        <w:rPr>
          <w:rFonts w:cs="Simplified Arabic" w:hint="cs"/>
          <w:b/>
          <w:bCs/>
          <w:sz w:val="28"/>
          <w:szCs w:val="28"/>
          <w:u w:val="double"/>
          <w:rtl/>
          <w:lang w:val="en-US" w:bidi="ar-DZ"/>
        </w:rPr>
        <w:t>راجع</w:t>
      </w:r>
    </w:p>
    <w:p w:rsidR="00C9299B" w:rsidRPr="00C9299B" w:rsidRDefault="00C9299B" w:rsidP="00C9299B">
      <w:pPr>
        <w:bidi/>
        <w:spacing w:line="240" w:lineRule="auto"/>
        <w:jc w:val="both"/>
        <w:rPr>
          <w:rFonts w:cs="Simplified Arabic"/>
          <w:sz w:val="24"/>
          <w:szCs w:val="24"/>
          <w:rtl/>
          <w:lang w:val="en-US" w:bidi="ar-DZ"/>
        </w:rPr>
      </w:pPr>
      <w:r w:rsidRPr="00C24FB0">
        <w:rPr>
          <w:rFonts w:cs="Simplified Arabic" w:hint="cs"/>
          <w:b/>
          <w:bCs/>
          <w:sz w:val="24"/>
          <w:szCs w:val="24"/>
          <w:u w:val="single"/>
          <w:rtl/>
          <w:lang w:val="en-US" w:bidi="ar-DZ"/>
        </w:rPr>
        <w:t>الكتب باللغة العربية</w:t>
      </w:r>
      <w:r w:rsidRPr="00C9299B">
        <w:rPr>
          <w:rFonts w:cs="Simplified Arabic" w:hint="cs"/>
          <w:sz w:val="24"/>
          <w:szCs w:val="24"/>
          <w:rtl/>
          <w:lang w:val="en-US" w:bidi="ar-DZ"/>
        </w:rPr>
        <w:t>:</w:t>
      </w:r>
    </w:p>
    <w:p w:rsidR="00C9299B" w:rsidRPr="00C9299B" w:rsidRDefault="00C9299B" w:rsidP="00DE1E9C">
      <w:pPr>
        <w:pStyle w:val="Paragraphedeliste"/>
        <w:numPr>
          <w:ilvl w:val="0"/>
          <w:numId w:val="14"/>
        </w:numPr>
        <w:bidi/>
        <w:spacing w:line="240" w:lineRule="auto"/>
        <w:ind w:left="708"/>
        <w:jc w:val="both"/>
        <w:rPr>
          <w:rFonts w:cs="Simplified Arabic"/>
          <w:sz w:val="24"/>
          <w:szCs w:val="24"/>
          <w:rtl/>
        </w:rPr>
      </w:pPr>
      <w:r w:rsidRPr="00C9299B">
        <w:rPr>
          <w:rFonts w:cs="Simplified Arabic" w:hint="cs"/>
          <w:sz w:val="24"/>
          <w:szCs w:val="24"/>
          <w:rtl/>
        </w:rPr>
        <w:t xml:space="preserve">بورحلة علال، </w:t>
      </w:r>
      <w:r w:rsidRPr="00C9299B">
        <w:rPr>
          <w:rFonts w:cs="Simplified Arabic" w:hint="cs"/>
          <w:b/>
          <w:bCs/>
          <w:i/>
          <w:iCs/>
          <w:sz w:val="24"/>
          <w:szCs w:val="24"/>
          <w:u w:val="single"/>
          <w:rtl/>
        </w:rPr>
        <w:t>"تحليل المنظمات</w:t>
      </w:r>
      <w:r w:rsidRPr="00C9299B">
        <w:rPr>
          <w:rFonts w:cs="Simplified Arabic" w:hint="cs"/>
          <w:sz w:val="24"/>
          <w:szCs w:val="24"/>
          <w:rtl/>
        </w:rPr>
        <w:t>"، مكتبة الرشاد للطباعة والنشر والتوزيع، الجزائر، 2006.</w:t>
      </w:r>
    </w:p>
    <w:p w:rsidR="00C9299B" w:rsidRPr="00C9299B" w:rsidRDefault="00C9299B" w:rsidP="00DE1E9C">
      <w:pPr>
        <w:pStyle w:val="Notedebasdepage"/>
        <w:numPr>
          <w:ilvl w:val="0"/>
          <w:numId w:val="14"/>
        </w:numPr>
        <w:bidi/>
        <w:ind w:left="708"/>
        <w:jc w:val="both"/>
        <w:rPr>
          <w:rFonts w:cs="Simplified Arabic"/>
          <w:sz w:val="24"/>
          <w:szCs w:val="24"/>
          <w:rtl/>
          <w:lang w:bidi="ar-DZ"/>
        </w:rPr>
      </w:pPr>
      <w:r w:rsidRPr="00C9299B">
        <w:rPr>
          <w:rFonts w:cs="Simplified Arabic" w:hint="cs"/>
          <w:sz w:val="24"/>
          <w:szCs w:val="24"/>
          <w:rtl/>
          <w:lang w:bidi="ar-DZ"/>
        </w:rPr>
        <w:t xml:space="preserve">تامر ياسر البكري، </w:t>
      </w:r>
      <w:r w:rsidRPr="00C9299B">
        <w:rPr>
          <w:rFonts w:cs="Simplified Arabic" w:hint="cs"/>
          <w:b/>
          <w:bCs/>
          <w:i/>
          <w:iCs/>
          <w:sz w:val="24"/>
          <w:szCs w:val="24"/>
          <w:u w:val="single"/>
          <w:rtl/>
          <w:lang w:bidi="ar-DZ"/>
        </w:rPr>
        <w:t>"التسويق والمسؤولية الاجتماعية"</w:t>
      </w:r>
      <w:r w:rsidRPr="00C9299B">
        <w:rPr>
          <w:rFonts w:cs="Simplified Arabic" w:hint="cs"/>
          <w:sz w:val="24"/>
          <w:szCs w:val="24"/>
          <w:rtl/>
          <w:lang w:bidi="ar-DZ"/>
        </w:rPr>
        <w:t>، دار وائل للنشر، الطبعة الأولى، 2001.</w:t>
      </w:r>
    </w:p>
    <w:p w:rsidR="00C9299B" w:rsidRPr="00C9299B" w:rsidRDefault="00C9299B" w:rsidP="00DE1E9C">
      <w:pPr>
        <w:pStyle w:val="Notedebasdepage"/>
        <w:numPr>
          <w:ilvl w:val="0"/>
          <w:numId w:val="14"/>
        </w:numPr>
        <w:bidi/>
        <w:ind w:left="708"/>
        <w:jc w:val="both"/>
        <w:rPr>
          <w:rFonts w:cs="Simplified Arabic"/>
          <w:sz w:val="24"/>
          <w:szCs w:val="24"/>
          <w:rtl/>
        </w:rPr>
      </w:pPr>
      <w:r w:rsidRPr="00C9299B">
        <w:rPr>
          <w:rFonts w:cs="Simplified Arabic" w:hint="cs"/>
          <w:sz w:val="24"/>
          <w:szCs w:val="24"/>
          <w:rtl/>
        </w:rPr>
        <w:t xml:space="preserve">طاهر محسن المنصور الغالبي، د.صالح مهدي محسن العامري، </w:t>
      </w:r>
      <w:r w:rsidRPr="00C9299B">
        <w:rPr>
          <w:rFonts w:cs="Simplified Arabic" w:hint="cs"/>
          <w:b/>
          <w:bCs/>
          <w:i/>
          <w:iCs/>
          <w:sz w:val="24"/>
          <w:szCs w:val="24"/>
          <w:u w:val="single"/>
          <w:rtl/>
        </w:rPr>
        <w:t>"الإدارة والأعمال</w:t>
      </w:r>
      <w:r w:rsidRPr="00C9299B">
        <w:rPr>
          <w:rFonts w:cs="Simplified Arabic" w:hint="cs"/>
          <w:sz w:val="24"/>
          <w:szCs w:val="24"/>
          <w:rtl/>
        </w:rPr>
        <w:t>"، دار وائل للنشر والتوزيع، الطبعة الأولى،2007.</w:t>
      </w:r>
    </w:p>
    <w:p w:rsidR="00C9299B" w:rsidRPr="00C9299B" w:rsidRDefault="00C9299B" w:rsidP="00DE1E9C">
      <w:pPr>
        <w:pStyle w:val="Notedebasdepage"/>
        <w:numPr>
          <w:ilvl w:val="0"/>
          <w:numId w:val="14"/>
        </w:numPr>
        <w:bidi/>
        <w:ind w:left="708"/>
        <w:jc w:val="both"/>
        <w:rPr>
          <w:rFonts w:cs="Simplified Arabic"/>
          <w:sz w:val="24"/>
          <w:szCs w:val="24"/>
          <w:rtl/>
        </w:rPr>
      </w:pPr>
      <w:r w:rsidRPr="00C9299B">
        <w:rPr>
          <w:rFonts w:cs="Simplified Arabic" w:hint="cs"/>
          <w:sz w:val="24"/>
          <w:szCs w:val="24"/>
          <w:rtl/>
        </w:rPr>
        <w:t xml:space="preserve">طاهر محسن المنصور الغالبي، د.صالح مهدي محسن العامري، </w:t>
      </w:r>
      <w:r w:rsidRPr="00C9299B">
        <w:rPr>
          <w:rFonts w:cs="Simplified Arabic" w:hint="cs"/>
          <w:b/>
          <w:bCs/>
          <w:i/>
          <w:iCs/>
          <w:sz w:val="24"/>
          <w:szCs w:val="24"/>
          <w:u w:val="single"/>
          <w:rtl/>
        </w:rPr>
        <w:t>"المسؤولية الاجتماعية و أخلاقيات الأعمال: الأعمال والمجتمع"</w:t>
      </w:r>
      <w:r w:rsidRPr="00C9299B">
        <w:rPr>
          <w:rFonts w:cs="Simplified Arabic" w:hint="cs"/>
          <w:sz w:val="24"/>
          <w:szCs w:val="24"/>
          <w:rtl/>
        </w:rPr>
        <w:t>، دار وائل للنشر، الطبعة الثانية، 2008.</w:t>
      </w:r>
    </w:p>
    <w:p w:rsidR="00C9299B" w:rsidRPr="00C9299B" w:rsidRDefault="00C9299B" w:rsidP="00DE1E9C">
      <w:pPr>
        <w:pStyle w:val="Notedebasdepage"/>
        <w:numPr>
          <w:ilvl w:val="0"/>
          <w:numId w:val="14"/>
        </w:numPr>
        <w:bidi/>
        <w:ind w:left="708"/>
        <w:jc w:val="both"/>
        <w:rPr>
          <w:rFonts w:cs="Simplified Arabic"/>
          <w:sz w:val="24"/>
          <w:szCs w:val="24"/>
          <w:rtl/>
        </w:rPr>
      </w:pPr>
      <w:r w:rsidRPr="00C9299B">
        <w:rPr>
          <w:rFonts w:cs="Simplified Arabic" w:hint="cs"/>
          <w:sz w:val="24"/>
          <w:szCs w:val="24"/>
          <w:rtl/>
        </w:rPr>
        <w:t xml:space="preserve">فريد فهمي زيارة، </w:t>
      </w:r>
      <w:r w:rsidRPr="00C9299B">
        <w:rPr>
          <w:rFonts w:cs="Simplified Arabic" w:hint="cs"/>
          <w:b/>
          <w:bCs/>
          <w:i/>
          <w:iCs/>
          <w:sz w:val="24"/>
          <w:szCs w:val="24"/>
          <w:u w:val="single"/>
          <w:rtl/>
        </w:rPr>
        <w:t>"مدخل معاصر"</w:t>
      </w:r>
      <w:r w:rsidRPr="00C9299B">
        <w:rPr>
          <w:rFonts w:cs="Simplified Arabic" w:hint="cs"/>
          <w:sz w:val="24"/>
          <w:szCs w:val="24"/>
          <w:rtl/>
        </w:rPr>
        <w:t>، دار اليازوري العلمية للنشر والتوزيع، 2009.</w:t>
      </w:r>
    </w:p>
    <w:p w:rsidR="00C9299B" w:rsidRDefault="00C9299B" w:rsidP="00C9299B">
      <w:pPr>
        <w:pStyle w:val="Notedebasdepage"/>
        <w:bidi/>
        <w:jc w:val="both"/>
        <w:rPr>
          <w:rFonts w:cs="Simplified Arabic"/>
          <w:sz w:val="24"/>
          <w:szCs w:val="24"/>
          <w:u w:val="single"/>
          <w:lang w:bidi="ar-DZ"/>
        </w:rPr>
      </w:pPr>
      <w:r w:rsidRPr="00C24FB0">
        <w:rPr>
          <w:rFonts w:cs="Simplified Arabic" w:hint="cs"/>
          <w:b/>
          <w:bCs/>
          <w:sz w:val="24"/>
          <w:szCs w:val="24"/>
          <w:u w:val="single"/>
          <w:rtl/>
          <w:lang w:bidi="ar-DZ"/>
        </w:rPr>
        <w:t>الكتب باللغة الأجنبية</w:t>
      </w:r>
      <w:r w:rsidRPr="00C24FB0">
        <w:rPr>
          <w:rFonts w:cs="Simplified Arabic" w:hint="cs"/>
          <w:sz w:val="24"/>
          <w:szCs w:val="24"/>
          <w:u w:val="single"/>
          <w:rtl/>
          <w:lang w:bidi="ar-DZ"/>
        </w:rPr>
        <w:t>:</w:t>
      </w:r>
    </w:p>
    <w:p w:rsidR="00A27A53" w:rsidRPr="00C24FB0" w:rsidRDefault="00A27A53" w:rsidP="00A27A53">
      <w:pPr>
        <w:pStyle w:val="Notedebasdepage"/>
        <w:bidi/>
        <w:jc w:val="both"/>
        <w:rPr>
          <w:rFonts w:cs="Simplified Arabic"/>
          <w:sz w:val="24"/>
          <w:szCs w:val="24"/>
          <w:u w:val="single"/>
          <w:rtl/>
          <w:lang w:bidi="ar-DZ"/>
        </w:rPr>
      </w:pPr>
    </w:p>
    <w:p w:rsidR="00C9299B" w:rsidRDefault="00C9299B" w:rsidP="004F2605">
      <w:pPr>
        <w:pStyle w:val="Paragraphedeliste"/>
        <w:numPr>
          <w:ilvl w:val="0"/>
          <w:numId w:val="11"/>
        </w:numPr>
        <w:spacing w:line="240" w:lineRule="auto"/>
        <w:ind w:left="142"/>
        <w:jc w:val="both"/>
        <w:rPr>
          <w:rFonts w:asciiTheme="majorBidi" w:hAnsiTheme="majorBidi" w:cstheme="majorBidi"/>
          <w:sz w:val="20"/>
          <w:szCs w:val="20"/>
        </w:rPr>
      </w:pPr>
      <w:r w:rsidRPr="00C9299B">
        <w:rPr>
          <w:rFonts w:asciiTheme="majorBidi" w:hAnsiTheme="majorBidi" w:cstheme="majorBidi"/>
          <w:sz w:val="20"/>
          <w:szCs w:val="20"/>
        </w:rPr>
        <w:t>Michel Capron </w:t>
      </w:r>
      <w:r w:rsidRPr="00C9299B">
        <w:rPr>
          <w:rFonts w:asciiTheme="majorBidi" w:hAnsiTheme="majorBidi" w:cstheme="majorBidi"/>
          <w:b/>
          <w:bCs/>
          <w:i/>
          <w:iCs/>
          <w:sz w:val="20"/>
          <w:szCs w:val="20"/>
          <w:u w:val="single"/>
        </w:rPr>
        <w:t>;</w:t>
      </w:r>
      <w:r w:rsidRPr="00C9299B">
        <w:rPr>
          <w:rFonts w:asciiTheme="majorBidi" w:hAnsiTheme="majorBidi" w:cstheme="majorBidi"/>
          <w:b/>
          <w:bCs/>
          <w:i/>
          <w:iCs/>
          <w:sz w:val="20"/>
          <w:szCs w:val="20"/>
          <w:u w:val="single"/>
          <w:rtl/>
        </w:rPr>
        <w:t>"</w:t>
      </w:r>
      <w:r w:rsidRPr="00C9299B">
        <w:rPr>
          <w:rFonts w:asciiTheme="majorBidi" w:hAnsiTheme="majorBidi" w:cstheme="majorBidi"/>
          <w:b/>
          <w:bCs/>
          <w:i/>
          <w:iCs/>
          <w:sz w:val="20"/>
          <w:szCs w:val="20"/>
          <w:u w:val="single"/>
        </w:rPr>
        <w:t xml:space="preserve"> L’économie éthique privée : La Responsabilité Des Entreprises à L’épreuve De L’humanisation De La Mondialisation</w:t>
      </w:r>
      <w:r w:rsidRPr="00C9299B">
        <w:rPr>
          <w:rFonts w:asciiTheme="majorBidi" w:hAnsiTheme="majorBidi" w:cstheme="majorBidi"/>
          <w:b/>
          <w:bCs/>
          <w:i/>
          <w:iCs/>
          <w:sz w:val="20"/>
          <w:szCs w:val="20"/>
          <w:u w:val="single"/>
          <w:rtl/>
        </w:rPr>
        <w:t>"</w:t>
      </w:r>
      <w:r w:rsidRPr="00C9299B">
        <w:rPr>
          <w:rFonts w:asciiTheme="majorBidi" w:hAnsiTheme="majorBidi" w:cstheme="majorBidi"/>
          <w:sz w:val="20"/>
          <w:szCs w:val="20"/>
        </w:rPr>
        <w:t> ; Programme Interdiscipline Ethique de L’économie ;</w:t>
      </w:r>
      <w:r w:rsidRPr="00C9299B">
        <w:rPr>
          <w:rFonts w:asciiTheme="majorBidi" w:hAnsiTheme="majorBidi" w:cstheme="majorBidi"/>
          <w:sz w:val="20"/>
          <w:szCs w:val="20"/>
          <w:rtl/>
        </w:rPr>
        <w:t xml:space="preserve"> </w:t>
      </w:r>
      <w:r w:rsidRPr="00C9299B">
        <w:rPr>
          <w:rFonts w:asciiTheme="majorBidi" w:hAnsiTheme="majorBidi" w:cstheme="majorBidi"/>
          <w:sz w:val="20"/>
          <w:szCs w:val="20"/>
        </w:rPr>
        <w:t>N 07 ;Université de Paris 12 ; Saint Denis </w:t>
      </w:r>
      <w:r w:rsidRPr="00C9299B">
        <w:rPr>
          <w:rFonts w:asciiTheme="majorBidi" w:hAnsiTheme="majorBidi" w:cstheme="majorBidi"/>
          <w:sz w:val="20"/>
          <w:szCs w:val="20"/>
          <w:rtl/>
        </w:rPr>
        <w:t>.</w:t>
      </w:r>
    </w:p>
    <w:p w:rsidR="00A27A53" w:rsidRDefault="00A27A53" w:rsidP="00A27A53">
      <w:pPr>
        <w:pStyle w:val="Paragraphedeliste"/>
        <w:spacing w:line="240" w:lineRule="auto"/>
        <w:ind w:left="142"/>
        <w:jc w:val="both"/>
        <w:rPr>
          <w:rFonts w:asciiTheme="majorBidi" w:hAnsiTheme="majorBidi" w:cstheme="majorBidi"/>
          <w:sz w:val="20"/>
          <w:szCs w:val="20"/>
        </w:rPr>
      </w:pPr>
    </w:p>
    <w:p w:rsidR="00E662E4" w:rsidRDefault="00E662E4" w:rsidP="000328AB">
      <w:pPr>
        <w:pStyle w:val="Paragraphedeliste"/>
        <w:numPr>
          <w:ilvl w:val="0"/>
          <w:numId w:val="11"/>
        </w:numPr>
        <w:spacing w:line="240" w:lineRule="auto"/>
        <w:ind w:left="142"/>
        <w:jc w:val="both"/>
        <w:rPr>
          <w:rFonts w:asciiTheme="majorBidi" w:hAnsiTheme="majorBidi" w:cstheme="majorBidi"/>
          <w:sz w:val="20"/>
          <w:szCs w:val="20"/>
        </w:rPr>
      </w:pPr>
      <w:r>
        <w:rPr>
          <w:rFonts w:asciiTheme="majorBidi" w:hAnsiTheme="majorBidi" w:cstheme="majorBidi"/>
          <w:sz w:val="20"/>
          <w:szCs w:val="20"/>
        </w:rPr>
        <w:lastRenderedPageBreak/>
        <w:t xml:space="preserve">Gond J.P, Igalens. J. </w:t>
      </w:r>
      <w:r w:rsidRPr="000328AB">
        <w:rPr>
          <w:rFonts w:asciiTheme="majorBidi" w:hAnsiTheme="majorBidi" w:cstheme="majorBidi"/>
          <w:b/>
          <w:bCs/>
          <w:sz w:val="20"/>
          <w:szCs w:val="20"/>
          <w:u w:val="single"/>
        </w:rPr>
        <w:t xml:space="preserve">La responsabilité sociale de </w:t>
      </w:r>
      <w:r w:rsidR="000328AB" w:rsidRPr="000328AB">
        <w:rPr>
          <w:rFonts w:asciiTheme="majorBidi" w:hAnsiTheme="majorBidi" w:cstheme="majorBidi"/>
          <w:b/>
          <w:bCs/>
          <w:sz w:val="20"/>
          <w:szCs w:val="20"/>
          <w:u w:val="single"/>
        </w:rPr>
        <w:t>l’entreprise</w:t>
      </w:r>
      <w:r w:rsidR="000328AB">
        <w:rPr>
          <w:rFonts w:asciiTheme="majorBidi" w:hAnsiTheme="majorBidi" w:cstheme="majorBidi"/>
          <w:sz w:val="20"/>
          <w:szCs w:val="20"/>
        </w:rPr>
        <w:t>.</w:t>
      </w:r>
      <w:r w:rsidR="00A27A53">
        <w:rPr>
          <w:rFonts w:asciiTheme="majorBidi" w:hAnsiTheme="majorBidi" w:cstheme="majorBidi"/>
          <w:sz w:val="20"/>
          <w:szCs w:val="20"/>
        </w:rPr>
        <w:t xml:space="preserve"> </w:t>
      </w:r>
      <w:r w:rsidR="000328AB">
        <w:rPr>
          <w:rFonts w:asciiTheme="majorBidi" w:hAnsiTheme="majorBidi" w:cstheme="majorBidi"/>
          <w:sz w:val="20"/>
          <w:szCs w:val="20"/>
        </w:rPr>
        <w:t>C</w:t>
      </w:r>
      <w:r w:rsidR="00A27A53">
        <w:rPr>
          <w:rFonts w:asciiTheme="majorBidi" w:hAnsiTheme="majorBidi" w:cstheme="majorBidi"/>
          <w:sz w:val="20"/>
          <w:szCs w:val="20"/>
        </w:rPr>
        <w:t>ollection Que Sais-je ?</w:t>
      </w:r>
      <w:r>
        <w:rPr>
          <w:rFonts w:asciiTheme="majorBidi" w:hAnsiTheme="majorBidi" w:cstheme="majorBidi"/>
          <w:sz w:val="20"/>
          <w:szCs w:val="20"/>
        </w:rPr>
        <w:t xml:space="preserve"> </w:t>
      </w:r>
      <w:r w:rsidR="00A27A53">
        <w:rPr>
          <w:rFonts w:asciiTheme="majorBidi" w:hAnsiTheme="majorBidi" w:cstheme="majorBidi"/>
          <w:sz w:val="20"/>
          <w:szCs w:val="20"/>
        </w:rPr>
        <w:t>Puf, Nov 2008</w:t>
      </w:r>
    </w:p>
    <w:p w:rsidR="00C9299B" w:rsidRPr="00C9299B" w:rsidRDefault="00C9299B" w:rsidP="00C9299B">
      <w:pPr>
        <w:pStyle w:val="Notedebasdepage"/>
        <w:bidi/>
        <w:jc w:val="both"/>
        <w:rPr>
          <w:rFonts w:cs="Simplified Arabic"/>
          <w:sz w:val="24"/>
          <w:szCs w:val="24"/>
          <w:rtl/>
        </w:rPr>
      </w:pPr>
      <w:r w:rsidRPr="00C24FB0">
        <w:rPr>
          <w:rFonts w:cs="Simplified Arabic" w:hint="cs"/>
          <w:b/>
          <w:bCs/>
          <w:sz w:val="24"/>
          <w:szCs w:val="24"/>
          <w:u w:val="single"/>
          <w:rtl/>
        </w:rPr>
        <w:t>المنشورات</w:t>
      </w:r>
      <w:r w:rsidRPr="00C9299B">
        <w:rPr>
          <w:rFonts w:cs="Simplified Arabic" w:hint="cs"/>
          <w:sz w:val="24"/>
          <w:szCs w:val="24"/>
          <w:rtl/>
        </w:rPr>
        <w:t>:</w:t>
      </w:r>
    </w:p>
    <w:p w:rsidR="00C9299B" w:rsidRPr="004F2605" w:rsidRDefault="00C9299B" w:rsidP="004F2605">
      <w:pPr>
        <w:pStyle w:val="Paragraphedeliste"/>
        <w:numPr>
          <w:ilvl w:val="0"/>
          <w:numId w:val="15"/>
        </w:numPr>
        <w:bidi/>
        <w:spacing w:line="240" w:lineRule="auto"/>
        <w:jc w:val="both"/>
        <w:rPr>
          <w:rFonts w:cs="Simplified Arabic"/>
          <w:sz w:val="24"/>
          <w:szCs w:val="24"/>
          <w:rtl/>
        </w:rPr>
      </w:pPr>
      <w:r w:rsidRPr="004F2605">
        <w:rPr>
          <w:rFonts w:cs="Simplified Arabic" w:hint="cs"/>
          <w:sz w:val="24"/>
          <w:szCs w:val="24"/>
          <w:rtl/>
          <w:lang w:bidi="ar-DZ"/>
        </w:rPr>
        <w:t xml:space="preserve">رقية عيران، </w:t>
      </w:r>
      <w:r w:rsidRPr="004F2605">
        <w:rPr>
          <w:rFonts w:cs="Simplified Arabic" w:hint="cs"/>
          <w:b/>
          <w:bCs/>
          <w:i/>
          <w:iCs/>
          <w:sz w:val="24"/>
          <w:szCs w:val="24"/>
          <w:u w:val="single"/>
          <w:rtl/>
          <w:lang w:bidi="ar-DZ"/>
        </w:rPr>
        <w:t>"المسؤولية الاجتماعية للشركات بين الواجب الوطني الاجتماعي والمبادرات الطوعية</w:t>
      </w:r>
      <w:r w:rsidRPr="004F2605">
        <w:rPr>
          <w:rFonts w:cs="Simplified Arabic" w:hint="cs"/>
          <w:sz w:val="24"/>
          <w:szCs w:val="24"/>
          <w:rtl/>
          <w:lang w:bidi="ar-DZ"/>
        </w:rPr>
        <w:t xml:space="preserve">"، منشورات منتدى إدارة عالم التطوع العربي </w:t>
      </w:r>
      <w:hyperlink r:id="rId8" w:history="1">
        <w:r w:rsidRPr="004F2605">
          <w:rPr>
            <w:rStyle w:val="Lienhypertexte"/>
            <w:rFonts w:cs="Simplified Arabic"/>
            <w:sz w:val="24"/>
            <w:szCs w:val="24"/>
            <w:lang w:bidi="ar-DZ"/>
          </w:rPr>
          <w:t>www.Arabvolunteering.org</w:t>
        </w:r>
      </w:hyperlink>
      <w:r w:rsidRPr="004F2605">
        <w:rPr>
          <w:rFonts w:cs="Simplified Arabic" w:hint="cs"/>
          <w:sz w:val="24"/>
          <w:szCs w:val="24"/>
          <w:rtl/>
        </w:rPr>
        <w:t>.</w:t>
      </w:r>
    </w:p>
    <w:p w:rsidR="00C9299B" w:rsidRPr="004F2605" w:rsidRDefault="00C9299B" w:rsidP="004F2605">
      <w:pPr>
        <w:pStyle w:val="Paragraphedeliste"/>
        <w:numPr>
          <w:ilvl w:val="0"/>
          <w:numId w:val="15"/>
        </w:numPr>
        <w:bidi/>
        <w:spacing w:line="240" w:lineRule="auto"/>
        <w:jc w:val="both"/>
        <w:rPr>
          <w:rFonts w:cs="Simplified Arabic"/>
          <w:sz w:val="24"/>
          <w:szCs w:val="24"/>
          <w:rtl/>
        </w:rPr>
      </w:pPr>
      <w:r w:rsidRPr="004F2605">
        <w:rPr>
          <w:rFonts w:cs="Simplified Arabic" w:hint="cs"/>
          <w:sz w:val="24"/>
          <w:szCs w:val="24"/>
          <w:rtl/>
        </w:rPr>
        <w:t xml:space="preserve">طاهر محسن المنصور الغالبي، د.صالح مهدي محسن العامري، </w:t>
      </w:r>
      <w:r w:rsidRPr="004F2605">
        <w:rPr>
          <w:rFonts w:cs="Simplified Arabic" w:hint="cs"/>
          <w:b/>
          <w:bCs/>
          <w:i/>
          <w:iCs/>
          <w:sz w:val="24"/>
          <w:szCs w:val="24"/>
          <w:u w:val="single"/>
          <w:rtl/>
        </w:rPr>
        <w:t>"تباين الأهداف المتوخاة من تبني المسؤولية الاجتماعية في المنظمات الحكومية والخاصة"</w:t>
      </w:r>
      <w:r w:rsidRPr="004F2605">
        <w:rPr>
          <w:rFonts w:cs="Simplified Arabic" w:hint="cs"/>
          <w:sz w:val="24"/>
          <w:szCs w:val="24"/>
          <w:rtl/>
        </w:rPr>
        <w:t>، مداخلة لقسم إدارة الأعمال-جامعة الزيتونة وجامعة البترا، عمان-الأردن، 2006 (</w:t>
      </w:r>
      <w:hyperlink r:id="rId9" w:history="1">
        <w:r w:rsidRPr="004F2605">
          <w:rPr>
            <w:rStyle w:val="Lienhypertexte"/>
            <w:rFonts w:cs="Simplified Arabic"/>
            <w:sz w:val="24"/>
            <w:szCs w:val="24"/>
          </w:rPr>
          <w:t>www.Arabvolnteering.org</w:t>
        </w:r>
      </w:hyperlink>
      <w:r w:rsidRPr="004F2605">
        <w:rPr>
          <w:rFonts w:cs="Simplified Arabic" w:hint="cs"/>
          <w:sz w:val="24"/>
          <w:szCs w:val="24"/>
          <w:rtl/>
        </w:rPr>
        <w:t>).</w:t>
      </w:r>
    </w:p>
    <w:p w:rsidR="00C9299B" w:rsidRPr="004F2605" w:rsidRDefault="00C9299B" w:rsidP="004F2605">
      <w:pPr>
        <w:pStyle w:val="Paragraphedeliste"/>
        <w:numPr>
          <w:ilvl w:val="0"/>
          <w:numId w:val="15"/>
        </w:numPr>
        <w:bidi/>
        <w:spacing w:line="240" w:lineRule="auto"/>
        <w:jc w:val="both"/>
        <w:rPr>
          <w:rFonts w:cs="Simplified Arabic"/>
          <w:sz w:val="24"/>
          <w:szCs w:val="24"/>
          <w:rtl/>
        </w:rPr>
      </w:pPr>
      <w:r w:rsidRPr="004F2605">
        <w:rPr>
          <w:rFonts w:cs="Simplified Arabic" w:hint="cs"/>
          <w:sz w:val="24"/>
          <w:szCs w:val="24"/>
          <w:rtl/>
        </w:rPr>
        <w:t xml:space="preserve">مقدم وهيبة، </w:t>
      </w:r>
      <w:r w:rsidRPr="004F2605">
        <w:rPr>
          <w:rFonts w:cs="Simplified Arabic" w:hint="cs"/>
          <w:b/>
          <w:bCs/>
          <w:i/>
          <w:iCs/>
          <w:sz w:val="24"/>
          <w:szCs w:val="24"/>
          <w:u w:val="single"/>
          <w:rtl/>
        </w:rPr>
        <w:t>"دور المسؤولية الاجتماعية لمنشات الأعمال في دعم نظم الإدارة البيئية لتحقيق التنمية المستدامة"</w:t>
      </w:r>
      <w:r w:rsidRPr="004F2605">
        <w:rPr>
          <w:rFonts w:cs="Simplified Arabic" w:hint="cs"/>
          <w:sz w:val="24"/>
          <w:szCs w:val="24"/>
          <w:rtl/>
        </w:rPr>
        <w:t xml:space="preserve">، مداخلة اقتصاديات البيئة والمسؤولية الاجتماعية، منشورات منتدى إدارة عالم التطوع العربي </w:t>
      </w:r>
      <w:hyperlink r:id="rId10" w:history="1">
        <w:r w:rsidRPr="004F2605">
          <w:rPr>
            <w:rStyle w:val="Lienhypertexte"/>
            <w:rFonts w:cs="Simplified Arabic"/>
            <w:sz w:val="24"/>
            <w:szCs w:val="24"/>
          </w:rPr>
          <w:t>www.Arabvolunteering.org</w:t>
        </w:r>
      </w:hyperlink>
      <w:r w:rsidRPr="004F2605">
        <w:rPr>
          <w:rFonts w:cs="Simplified Arabic" w:hint="cs"/>
          <w:sz w:val="24"/>
          <w:szCs w:val="24"/>
          <w:rtl/>
        </w:rPr>
        <w:t>.</w:t>
      </w:r>
    </w:p>
    <w:p w:rsidR="00C9299B" w:rsidRPr="004F2605" w:rsidRDefault="00C9299B" w:rsidP="004F2605">
      <w:pPr>
        <w:pStyle w:val="Paragraphedeliste"/>
        <w:numPr>
          <w:ilvl w:val="0"/>
          <w:numId w:val="15"/>
        </w:numPr>
        <w:bidi/>
        <w:spacing w:line="240" w:lineRule="auto"/>
        <w:jc w:val="both"/>
        <w:rPr>
          <w:rFonts w:cs="Simplified Arabic"/>
          <w:sz w:val="24"/>
          <w:szCs w:val="24"/>
          <w:rtl/>
        </w:rPr>
      </w:pPr>
      <w:r w:rsidRPr="004F2605">
        <w:rPr>
          <w:rFonts w:cs="Simplified Arabic" w:hint="cs"/>
          <w:sz w:val="24"/>
          <w:szCs w:val="24"/>
          <w:rtl/>
        </w:rPr>
        <w:t>مؤتمر الأمم المتحدة للتجارة والتنمية، "</w:t>
      </w:r>
      <w:r w:rsidRPr="004F2605">
        <w:rPr>
          <w:rFonts w:cs="Simplified Arabic" w:hint="cs"/>
          <w:b/>
          <w:bCs/>
          <w:i/>
          <w:iCs/>
          <w:sz w:val="24"/>
          <w:szCs w:val="24"/>
          <w:u w:val="single"/>
          <w:rtl/>
        </w:rPr>
        <w:t>كشف البيانات المتعلقة بتأثير الشركات على المجتمع: الاتجاهات والقضايا الراهنة</w:t>
      </w:r>
      <w:r w:rsidRPr="004F2605">
        <w:rPr>
          <w:rFonts w:cs="Simplified Arabic" w:hint="cs"/>
          <w:sz w:val="24"/>
          <w:szCs w:val="24"/>
          <w:rtl/>
        </w:rPr>
        <w:t>"، منشورات الأمم المتحدة، نيويورك وجنيف/ 2004، ص 27.</w:t>
      </w:r>
    </w:p>
    <w:p w:rsidR="00C9299B" w:rsidRPr="00C24FB0" w:rsidRDefault="00C9299B" w:rsidP="00C9299B">
      <w:pPr>
        <w:bidi/>
        <w:spacing w:line="240" w:lineRule="auto"/>
        <w:jc w:val="both"/>
        <w:rPr>
          <w:rFonts w:cs="Simplified Arabic"/>
          <w:b/>
          <w:bCs/>
          <w:sz w:val="24"/>
          <w:szCs w:val="24"/>
          <w:u w:val="single"/>
          <w:rtl/>
        </w:rPr>
      </w:pPr>
      <w:r w:rsidRPr="00C24FB0">
        <w:rPr>
          <w:rFonts w:cs="Simplified Arabic" w:hint="cs"/>
          <w:b/>
          <w:bCs/>
          <w:sz w:val="24"/>
          <w:szCs w:val="24"/>
          <w:u w:val="single"/>
          <w:rtl/>
        </w:rPr>
        <w:t>المجلات</w:t>
      </w:r>
    </w:p>
    <w:p w:rsidR="00C9299B" w:rsidRPr="004F2605" w:rsidRDefault="00C9299B" w:rsidP="004F2605">
      <w:pPr>
        <w:pStyle w:val="Paragraphedeliste"/>
        <w:numPr>
          <w:ilvl w:val="0"/>
          <w:numId w:val="16"/>
        </w:numPr>
        <w:bidi/>
        <w:spacing w:line="240" w:lineRule="auto"/>
        <w:jc w:val="both"/>
        <w:rPr>
          <w:rFonts w:cs="Simplified Arabic"/>
          <w:sz w:val="24"/>
          <w:szCs w:val="24"/>
          <w:rtl/>
        </w:rPr>
      </w:pPr>
      <w:r w:rsidRPr="004F2605">
        <w:rPr>
          <w:rFonts w:cs="Simplified Arabic" w:hint="cs"/>
          <w:sz w:val="24"/>
          <w:szCs w:val="24"/>
          <w:rtl/>
        </w:rPr>
        <w:t>أحمد عبد الكريم عبد الرحمن، "</w:t>
      </w:r>
      <w:r w:rsidRPr="004F2605">
        <w:rPr>
          <w:rFonts w:cs="Simplified Arabic" w:hint="cs"/>
          <w:b/>
          <w:bCs/>
          <w:i/>
          <w:iCs/>
          <w:sz w:val="24"/>
          <w:szCs w:val="24"/>
          <w:u w:val="single"/>
          <w:rtl/>
        </w:rPr>
        <w:t>المسؤولية الاجتماعية لمنظمات الأعمال:مجالاتها، معوقات الوفاء بها (دراسة ميدانية)</w:t>
      </w:r>
      <w:r w:rsidRPr="004F2605">
        <w:rPr>
          <w:rFonts w:cs="Simplified Arabic" w:hint="cs"/>
          <w:sz w:val="24"/>
          <w:szCs w:val="24"/>
          <w:rtl/>
        </w:rPr>
        <w:t>"، مجلة البحوث التجارية المعاصرة، المجلد 11، العدد 2، عمان الأردن، 1997.</w:t>
      </w:r>
    </w:p>
    <w:p w:rsidR="00C9299B" w:rsidRPr="004F2605" w:rsidRDefault="00C9299B" w:rsidP="001861E0">
      <w:pPr>
        <w:pStyle w:val="Paragraphedeliste"/>
        <w:numPr>
          <w:ilvl w:val="0"/>
          <w:numId w:val="16"/>
        </w:numPr>
        <w:bidi/>
        <w:spacing w:line="240" w:lineRule="auto"/>
        <w:jc w:val="both"/>
        <w:rPr>
          <w:rFonts w:cs="Simplified Arabic"/>
          <w:sz w:val="24"/>
          <w:szCs w:val="24"/>
          <w:rtl/>
        </w:rPr>
      </w:pPr>
      <w:r w:rsidRPr="004F2605">
        <w:rPr>
          <w:rFonts w:cs="Simplified Arabic" w:hint="cs"/>
          <w:sz w:val="24"/>
          <w:szCs w:val="24"/>
          <w:rtl/>
        </w:rPr>
        <w:t>طاهر محسن المنصور الغالبي، صالح مهدي محسن العامري، "</w:t>
      </w:r>
      <w:r w:rsidRPr="004F2605">
        <w:rPr>
          <w:rFonts w:cs="Simplified Arabic" w:hint="cs"/>
          <w:b/>
          <w:bCs/>
          <w:i/>
          <w:iCs/>
          <w:sz w:val="24"/>
          <w:szCs w:val="24"/>
          <w:u w:val="single"/>
          <w:rtl/>
        </w:rPr>
        <w:t>المسؤولية الاجتماعية لمنظمات الأعمال</w:t>
      </w:r>
      <w:r w:rsidRPr="004F2605">
        <w:rPr>
          <w:rFonts w:cs="Simplified Arabic" w:hint="cs"/>
          <w:sz w:val="24"/>
          <w:szCs w:val="24"/>
          <w:rtl/>
        </w:rPr>
        <w:t xml:space="preserve">"، مجلة البحوث المعاصرة </w:t>
      </w:r>
      <w:r w:rsidRPr="004F2605">
        <w:rPr>
          <w:rFonts w:cs="Simplified Arabic"/>
          <w:sz w:val="24"/>
          <w:szCs w:val="24"/>
        </w:rPr>
        <w:t>PDF</w:t>
      </w:r>
      <w:r w:rsidRPr="004F2605">
        <w:rPr>
          <w:rFonts w:cs="Simplified Arabic" w:hint="cs"/>
          <w:sz w:val="24"/>
          <w:szCs w:val="24"/>
          <w:rtl/>
        </w:rPr>
        <w:t>، مجلد 11، العدد 2،</w:t>
      </w:r>
      <w:r w:rsidR="001861E0">
        <w:rPr>
          <w:rFonts w:cs="Simplified Arabic" w:hint="cs"/>
          <w:sz w:val="24"/>
          <w:szCs w:val="24"/>
          <w:rtl/>
        </w:rPr>
        <w:t xml:space="preserve"> </w:t>
      </w:r>
      <w:r w:rsidRPr="004F2605">
        <w:rPr>
          <w:rFonts w:cs="Simplified Arabic" w:hint="cs"/>
          <w:sz w:val="24"/>
          <w:szCs w:val="24"/>
          <w:rtl/>
        </w:rPr>
        <w:t>1997.</w:t>
      </w:r>
    </w:p>
    <w:p w:rsidR="00C9299B" w:rsidRPr="00C24FB0" w:rsidRDefault="00C9299B" w:rsidP="00C9299B">
      <w:pPr>
        <w:bidi/>
        <w:spacing w:line="240" w:lineRule="auto"/>
        <w:jc w:val="both"/>
        <w:rPr>
          <w:rFonts w:cs="Simplified Arabic"/>
          <w:b/>
          <w:bCs/>
          <w:sz w:val="24"/>
          <w:szCs w:val="24"/>
          <w:u w:val="single"/>
          <w:rtl/>
        </w:rPr>
      </w:pPr>
      <w:r w:rsidRPr="00C24FB0">
        <w:rPr>
          <w:rFonts w:cs="Simplified Arabic" w:hint="cs"/>
          <w:b/>
          <w:bCs/>
          <w:sz w:val="24"/>
          <w:szCs w:val="24"/>
          <w:u w:val="single"/>
          <w:rtl/>
        </w:rPr>
        <w:t>الأطروحات</w:t>
      </w:r>
    </w:p>
    <w:p w:rsidR="00C9299B" w:rsidRDefault="00C9299B" w:rsidP="004F2605">
      <w:pPr>
        <w:pStyle w:val="Paragraphedeliste"/>
        <w:numPr>
          <w:ilvl w:val="0"/>
          <w:numId w:val="17"/>
        </w:numPr>
        <w:bidi/>
        <w:spacing w:line="240" w:lineRule="auto"/>
        <w:jc w:val="both"/>
        <w:rPr>
          <w:rFonts w:cs="Simplified Arabic"/>
          <w:sz w:val="24"/>
          <w:szCs w:val="24"/>
        </w:rPr>
      </w:pPr>
      <w:r w:rsidRPr="004F2605">
        <w:rPr>
          <w:rFonts w:cs="Simplified Arabic" w:hint="cs"/>
          <w:sz w:val="24"/>
          <w:szCs w:val="24"/>
          <w:rtl/>
        </w:rPr>
        <w:t>إياد محمد عودة، "</w:t>
      </w:r>
      <w:r w:rsidRPr="004F2605">
        <w:rPr>
          <w:rFonts w:cs="Simplified Arabic" w:hint="cs"/>
          <w:b/>
          <w:bCs/>
          <w:i/>
          <w:iCs/>
          <w:sz w:val="24"/>
          <w:szCs w:val="24"/>
          <w:u w:val="single"/>
          <w:rtl/>
        </w:rPr>
        <w:t>قياس التكاليف الاجتماعية ومدى مساهمتها بتحقيق الرفاهية الاجتماعية</w:t>
      </w:r>
      <w:r w:rsidRPr="004F2605">
        <w:rPr>
          <w:rFonts w:cs="Simplified Arabic" w:hint="cs"/>
          <w:sz w:val="24"/>
          <w:szCs w:val="24"/>
          <w:rtl/>
        </w:rPr>
        <w:t>"، مشروع بحث لغاية استكمال متطلبات تخرج لبرنامج ماجستير المحاسبة، جامعة الشرق الأوسط للدراسات العليا، 2008.</w:t>
      </w:r>
    </w:p>
    <w:p w:rsidR="00A27A53" w:rsidRDefault="00A27A53" w:rsidP="00A27A53">
      <w:pPr>
        <w:pStyle w:val="Paragraphedeliste"/>
        <w:bidi/>
        <w:spacing w:line="240" w:lineRule="auto"/>
        <w:jc w:val="both"/>
        <w:rPr>
          <w:rFonts w:cs="Simplified Arabic"/>
          <w:sz w:val="24"/>
          <w:szCs w:val="24"/>
        </w:rPr>
      </w:pPr>
    </w:p>
    <w:p w:rsidR="00A27A53" w:rsidRPr="00C9299B" w:rsidRDefault="00A27A53" w:rsidP="00A27A53">
      <w:pPr>
        <w:pStyle w:val="Paragraphedeliste"/>
        <w:numPr>
          <w:ilvl w:val="0"/>
          <w:numId w:val="17"/>
        </w:numPr>
        <w:spacing w:line="240" w:lineRule="auto"/>
        <w:jc w:val="both"/>
        <w:rPr>
          <w:rFonts w:asciiTheme="majorBidi" w:hAnsiTheme="majorBidi" w:cstheme="majorBidi"/>
          <w:sz w:val="20"/>
          <w:szCs w:val="20"/>
          <w:rtl/>
        </w:rPr>
      </w:pPr>
      <w:r w:rsidRPr="00A27A53">
        <w:rPr>
          <w:rFonts w:asciiTheme="majorBidi" w:hAnsiTheme="majorBidi" w:cstheme="majorBidi"/>
          <w:sz w:val="20"/>
          <w:szCs w:val="20"/>
          <w:lang w:val="en-US"/>
        </w:rPr>
        <w:t>Davis. K</w:t>
      </w:r>
      <w:r w:rsidR="000328AB" w:rsidRPr="000328AB">
        <w:rPr>
          <w:rFonts w:asciiTheme="majorBidi" w:hAnsiTheme="majorBidi" w:cstheme="majorBidi"/>
          <w:sz w:val="20"/>
          <w:szCs w:val="20"/>
          <w:lang w:val="en-US"/>
        </w:rPr>
        <w:t>.</w:t>
      </w:r>
      <w:r w:rsidR="000328AB">
        <w:rPr>
          <w:rFonts w:asciiTheme="majorBidi" w:hAnsiTheme="majorBidi" w:cstheme="majorBidi"/>
          <w:sz w:val="20"/>
          <w:szCs w:val="20"/>
          <w:lang w:val="en-US"/>
        </w:rPr>
        <w:t>,</w:t>
      </w:r>
      <w:r w:rsidRPr="00A27A53">
        <w:rPr>
          <w:rFonts w:asciiTheme="majorBidi" w:hAnsiTheme="majorBidi" w:cstheme="majorBidi"/>
          <w:sz w:val="20"/>
          <w:szCs w:val="20"/>
          <w:lang w:val="en-US"/>
        </w:rPr>
        <w:t xml:space="preserve"> </w:t>
      </w:r>
      <w:r w:rsidRPr="000328AB">
        <w:rPr>
          <w:rFonts w:asciiTheme="majorBidi" w:hAnsiTheme="majorBidi" w:cstheme="majorBidi"/>
          <w:b/>
          <w:bCs/>
          <w:sz w:val="20"/>
          <w:szCs w:val="20"/>
          <w:u w:val="single"/>
          <w:lang w:val="en-US"/>
        </w:rPr>
        <w:t>Can business Afford to Ignore responsibilities</w:t>
      </w:r>
      <w:r>
        <w:rPr>
          <w:rFonts w:asciiTheme="majorBidi" w:hAnsiTheme="majorBidi" w:cstheme="majorBidi"/>
          <w:sz w:val="20"/>
          <w:szCs w:val="20"/>
          <w:lang w:val="en-US"/>
        </w:rPr>
        <w:t>, California management review 2, 70-76</w:t>
      </w:r>
    </w:p>
    <w:p w:rsidR="00A27A53" w:rsidRPr="004F2605" w:rsidRDefault="00A27A53" w:rsidP="00A27A53">
      <w:pPr>
        <w:pStyle w:val="Paragraphedeliste"/>
        <w:spacing w:line="240" w:lineRule="auto"/>
        <w:jc w:val="both"/>
        <w:rPr>
          <w:rFonts w:cs="Simplified Arabic"/>
          <w:sz w:val="24"/>
          <w:szCs w:val="24"/>
          <w:rtl/>
        </w:rPr>
      </w:pPr>
    </w:p>
    <w:p w:rsidR="00C9299B" w:rsidRPr="00C24FB0" w:rsidRDefault="00C9299B" w:rsidP="00C9299B">
      <w:pPr>
        <w:bidi/>
        <w:spacing w:line="240" w:lineRule="auto"/>
        <w:jc w:val="both"/>
        <w:rPr>
          <w:rFonts w:cs="Simplified Arabic"/>
          <w:b/>
          <w:bCs/>
          <w:sz w:val="24"/>
          <w:szCs w:val="24"/>
          <w:u w:val="single"/>
          <w:rtl/>
        </w:rPr>
      </w:pPr>
      <w:r w:rsidRPr="00C24FB0">
        <w:rPr>
          <w:rFonts w:cs="Simplified Arabic" w:hint="cs"/>
          <w:b/>
          <w:bCs/>
          <w:sz w:val="24"/>
          <w:szCs w:val="24"/>
          <w:u w:val="single"/>
          <w:rtl/>
        </w:rPr>
        <w:t>الملتقيات</w:t>
      </w:r>
    </w:p>
    <w:p w:rsidR="00C9299B" w:rsidRDefault="00C9299B" w:rsidP="004F2605">
      <w:pPr>
        <w:pStyle w:val="Paragraphedeliste"/>
        <w:numPr>
          <w:ilvl w:val="0"/>
          <w:numId w:val="18"/>
        </w:numPr>
        <w:bidi/>
        <w:spacing w:line="240" w:lineRule="auto"/>
        <w:jc w:val="both"/>
        <w:rPr>
          <w:rFonts w:cs="Simplified Arabic"/>
          <w:sz w:val="24"/>
          <w:szCs w:val="24"/>
        </w:rPr>
      </w:pPr>
      <w:r w:rsidRPr="004F2605">
        <w:rPr>
          <w:rFonts w:cs="Simplified Arabic" w:hint="cs"/>
          <w:sz w:val="24"/>
          <w:szCs w:val="24"/>
          <w:rtl/>
          <w:lang w:bidi="ar-DZ"/>
        </w:rPr>
        <w:t xml:space="preserve">محمد عادل عياض، </w:t>
      </w:r>
      <w:r w:rsidRPr="004F2605">
        <w:rPr>
          <w:rFonts w:cs="Simplified Arabic" w:hint="cs"/>
          <w:b/>
          <w:bCs/>
          <w:i/>
          <w:iCs/>
          <w:sz w:val="24"/>
          <w:szCs w:val="24"/>
          <w:u w:val="single"/>
          <w:rtl/>
          <w:lang w:bidi="ar-DZ"/>
        </w:rPr>
        <w:t>"المسؤولية الاجتماعية للمؤسسة:مدخل لمساهمة منظمات الأعمال في الاقتصاد التضامني</w:t>
      </w:r>
      <w:r w:rsidRPr="004F2605">
        <w:rPr>
          <w:rFonts w:cs="Simplified Arabic" w:hint="cs"/>
          <w:sz w:val="24"/>
          <w:szCs w:val="24"/>
          <w:rtl/>
          <w:lang w:bidi="ar-DZ"/>
        </w:rPr>
        <w:t>"، ملتقى الاقتصاد التضامني،12/02/2005، جامعة تلمسان.</w:t>
      </w:r>
    </w:p>
    <w:p w:rsidR="009443DE" w:rsidRPr="00A27A53" w:rsidRDefault="009443DE" w:rsidP="009443DE">
      <w:pPr>
        <w:pStyle w:val="Paragraphedeliste"/>
        <w:numPr>
          <w:ilvl w:val="0"/>
          <w:numId w:val="18"/>
        </w:numPr>
        <w:spacing w:line="240" w:lineRule="auto"/>
        <w:jc w:val="both"/>
        <w:rPr>
          <w:rFonts w:asciiTheme="majorBidi" w:hAnsiTheme="majorBidi" w:cstheme="majorBidi"/>
          <w:sz w:val="20"/>
          <w:szCs w:val="20"/>
          <w:rtl/>
          <w:lang w:val="en-US"/>
        </w:rPr>
      </w:pPr>
      <w:r w:rsidRPr="00A27A53">
        <w:rPr>
          <w:rFonts w:asciiTheme="majorBidi" w:hAnsiTheme="majorBidi" w:cstheme="majorBidi"/>
          <w:sz w:val="20"/>
          <w:szCs w:val="20"/>
          <w:lang w:val="en-US"/>
        </w:rPr>
        <w:t xml:space="preserve">Reynaud. E., </w:t>
      </w:r>
      <w:r w:rsidRPr="000328AB">
        <w:rPr>
          <w:rFonts w:asciiTheme="majorBidi" w:hAnsiTheme="majorBidi" w:cstheme="majorBidi"/>
          <w:b/>
          <w:bCs/>
          <w:sz w:val="20"/>
          <w:szCs w:val="20"/>
          <w:u w:val="single"/>
          <w:lang w:val="en-US"/>
        </w:rPr>
        <w:t>Développement durable et entreprise : Vers une relation symbiotique</w:t>
      </w:r>
      <w:r w:rsidRPr="00A27A53">
        <w:rPr>
          <w:rFonts w:asciiTheme="majorBidi" w:hAnsiTheme="majorBidi" w:cstheme="majorBidi"/>
          <w:sz w:val="20"/>
          <w:szCs w:val="20"/>
          <w:lang w:val="en-US"/>
        </w:rPr>
        <w:t xml:space="preserve">, Journée AIMS Atelier développement, ESSCA, Angers, pp. 1-15 </w:t>
      </w:r>
    </w:p>
    <w:p w:rsidR="00C9299B" w:rsidRDefault="00C9299B" w:rsidP="00C9299B">
      <w:pPr>
        <w:pStyle w:val="Notedebasdepage"/>
        <w:bidi/>
        <w:spacing w:line="276" w:lineRule="auto"/>
        <w:jc w:val="both"/>
        <w:rPr>
          <w:rFonts w:cs="Traditional Arabic"/>
          <w:sz w:val="32"/>
          <w:szCs w:val="32"/>
          <w:rtl/>
          <w:lang w:bidi="ar-DZ"/>
        </w:rPr>
      </w:pPr>
    </w:p>
    <w:p w:rsidR="00C9299B" w:rsidRDefault="00C9299B" w:rsidP="00C9299B">
      <w:pPr>
        <w:bidi/>
        <w:spacing w:line="240" w:lineRule="auto"/>
        <w:jc w:val="both"/>
        <w:rPr>
          <w:rFonts w:cs="Simplified Arabic"/>
          <w:sz w:val="28"/>
          <w:szCs w:val="28"/>
          <w:rtl/>
          <w:lang w:val="en-US" w:bidi="ar-DZ"/>
        </w:rPr>
      </w:pPr>
    </w:p>
    <w:p w:rsidR="00047200" w:rsidRDefault="00047200" w:rsidP="00047200">
      <w:pPr>
        <w:bidi/>
        <w:spacing w:line="240" w:lineRule="auto"/>
        <w:jc w:val="both"/>
        <w:rPr>
          <w:rFonts w:cs="Simplified Arabic"/>
          <w:sz w:val="28"/>
          <w:szCs w:val="28"/>
          <w:rtl/>
          <w:lang w:val="en-US" w:bidi="ar-DZ"/>
        </w:rPr>
      </w:pPr>
    </w:p>
    <w:sectPr w:rsidR="00047200" w:rsidSect="00925CF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2DD" w:rsidRDefault="003C22DD" w:rsidP="00034982">
      <w:pPr>
        <w:spacing w:after="0" w:line="240" w:lineRule="auto"/>
      </w:pPr>
      <w:r>
        <w:separator/>
      </w:r>
    </w:p>
  </w:endnote>
  <w:endnote w:type="continuationSeparator" w:id="1">
    <w:p w:rsidR="003C22DD" w:rsidRDefault="003C22DD" w:rsidP="000349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24641"/>
      <w:docPartObj>
        <w:docPartGallery w:val="Page Numbers (Bottom of Page)"/>
        <w:docPartUnique/>
      </w:docPartObj>
    </w:sdtPr>
    <w:sdtContent>
      <w:p w:rsidR="002359BF" w:rsidRDefault="00207D11">
        <w:pPr>
          <w:pStyle w:val="Pieddepage"/>
          <w:jc w:val="center"/>
        </w:pPr>
        <w:fldSimple w:instr=" PAGE   \* MERGEFORMAT ">
          <w:r w:rsidR="00A33D47">
            <w:rPr>
              <w:noProof/>
            </w:rPr>
            <w:t>1</w:t>
          </w:r>
        </w:fldSimple>
      </w:p>
    </w:sdtContent>
  </w:sdt>
  <w:p w:rsidR="002359BF" w:rsidRDefault="002359B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2DD" w:rsidRDefault="003C22DD" w:rsidP="00034982">
      <w:pPr>
        <w:spacing w:after="0" w:line="240" w:lineRule="auto"/>
      </w:pPr>
      <w:r>
        <w:separator/>
      </w:r>
    </w:p>
  </w:footnote>
  <w:footnote w:type="continuationSeparator" w:id="1">
    <w:p w:rsidR="003C22DD" w:rsidRDefault="003C22DD" w:rsidP="00034982">
      <w:pPr>
        <w:spacing w:after="0" w:line="240" w:lineRule="auto"/>
      </w:pPr>
      <w:r>
        <w:continuationSeparator/>
      </w:r>
    </w:p>
  </w:footnote>
  <w:footnote w:id="2">
    <w:p w:rsidR="002359BF" w:rsidRDefault="002359BF" w:rsidP="00AC56FC">
      <w:pPr>
        <w:pStyle w:val="Notedebasdepage"/>
        <w:bidi/>
        <w:jc w:val="both"/>
        <w:rPr>
          <w:rtl/>
          <w:lang w:bidi="ar-DZ"/>
        </w:rPr>
      </w:pPr>
      <w:r>
        <w:rPr>
          <w:rStyle w:val="Appelnotedebasdep"/>
        </w:rPr>
        <w:footnoteRef/>
      </w:r>
      <w:r>
        <w:t xml:space="preserve"> </w:t>
      </w:r>
      <w:r>
        <w:rPr>
          <w:rFonts w:hint="cs"/>
          <w:rtl/>
        </w:rPr>
        <w:t xml:space="preserve">. طاهر محسن المنصور الغالبي، صالح مهدي محسن العامري، </w:t>
      </w:r>
      <w:r w:rsidRPr="00237E35">
        <w:rPr>
          <w:rFonts w:hint="cs"/>
          <w:b/>
          <w:bCs/>
          <w:u w:val="single"/>
          <w:rtl/>
        </w:rPr>
        <w:t>"المسؤولية الاجتماعية و أخلاقيات الأعمال: الأعمال والمجتمع</w:t>
      </w:r>
      <w:r w:rsidRPr="006D0E85">
        <w:rPr>
          <w:rFonts w:hint="cs"/>
          <w:b/>
          <w:bCs/>
          <w:i/>
          <w:iCs/>
          <w:u w:val="single"/>
          <w:rtl/>
        </w:rPr>
        <w:t>"</w:t>
      </w:r>
      <w:r>
        <w:rPr>
          <w:rFonts w:hint="cs"/>
          <w:rtl/>
        </w:rPr>
        <w:t>، دار وائل للنشر، الطبعة الثانية، 2008، ص 54-62.</w:t>
      </w:r>
    </w:p>
  </w:footnote>
  <w:footnote w:id="3">
    <w:p w:rsidR="002359BF" w:rsidRDefault="002359BF" w:rsidP="00AC56FC">
      <w:pPr>
        <w:pStyle w:val="Notedebasdepage"/>
        <w:bidi/>
        <w:jc w:val="both"/>
        <w:rPr>
          <w:rtl/>
          <w:lang w:bidi="ar-DZ"/>
        </w:rPr>
      </w:pPr>
      <w:r>
        <w:rPr>
          <w:rStyle w:val="Appelnotedebasdep"/>
        </w:rPr>
        <w:footnoteRef/>
      </w:r>
      <w:r>
        <w:t xml:space="preserve"> </w:t>
      </w:r>
      <w:r>
        <w:rPr>
          <w:rFonts w:hint="cs"/>
          <w:rtl/>
          <w:lang w:bidi="ar-DZ"/>
        </w:rPr>
        <w:t xml:space="preserve"> . تامر ياسر البكري، </w:t>
      </w:r>
      <w:r w:rsidRPr="00237E35">
        <w:rPr>
          <w:rFonts w:hint="cs"/>
          <w:b/>
          <w:bCs/>
          <w:u w:val="single"/>
          <w:rtl/>
          <w:lang w:bidi="ar-DZ"/>
        </w:rPr>
        <w:t>"التسويق والمسؤولية الاجتماعية</w:t>
      </w:r>
      <w:r w:rsidRPr="005C74A0">
        <w:rPr>
          <w:rFonts w:hint="cs"/>
          <w:b/>
          <w:bCs/>
          <w:i/>
          <w:iCs/>
          <w:u w:val="single"/>
          <w:rtl/>
          <w:lang w:bidi="ar-DZ"/>
        </w:rPr>
        <w:t>"</w:t>
      </w:r>
      <w:r>
        <w:rPr>
          <w:rFonts w:hint="cs"/>
          <w:rtl/>
          <w:lang w:bidi="ar-DZ"/>
        </w:rPr>
        <w:t>، دار وائل للنشر، الطبعة الأولى، 2001، ص 7.</w:t>
      </w:r>
    </w:p>
  </w:footnote>
  <w:footnote w:id="4">
    <w:p w:rsidR="002359BF" w:rsidRDefault="002359BF" w:rsidP="00516C61">
      <w:pPr>
        <w:pStyle w:val="Notedebasdepage"/>
        <w:bidi/>
        <w:jc w:val="both"/>
        <w:rPr>
          <w:rtl/>
          <w:lang w:bidi="ar-DZ"/>
        </w:rPr>
      </w:pPr>
      <w:r>
        <w:rPr>
          <w:rStyle w:val="Appelnotedebasdep"/>
        </w:rPr>
        <w:footnoteRef/>
      </w:r>
      <w:r>
        <w:t xml:space="preserve"> </w:t>
      </w:r>
      <w:r>
        <w:rPr>
          <w:rFonts w:hint="cs"/>
          <w:rtl/>
        </w:rPr>
        <w:t xml:space="preserve"> .تامر ياسر البكري، المرجع السابق، ص 9.</w:t>
      </w:r>
    </w:p>
  </w:footnote>
  <w:footnote w:id="5">
    <w:p w:rsidR="002359BF" w:rsidRPr="00982975" w:rsidRDefault="002359BF" w:rsidP="009508F9">
      <w:pPr>
        <w:pStyle w:val="Notedebasdepage"/>
        <w:bidi/>
        <w:jc w:val="both"/>
        <w:rPr>
          <w:rtl/>
          <w:lang w:val="en-US" w:bidi="ar-DZ"/>
        </w:rPr>
      </w:pPr>
      <w:r>
        <w:rPr>
          <w:rStyle w:val="Appelnotedebasdep"/>
        </w:rPr>
        <w:footnoteRef/>
      </w:r>
      <w:r>
        <w:t xml:space="preserve"> </w:t>
      </w:r>
      <w:r>
        <w:rPr>
          <w:rFonts w:hint="cs"/>
          <w:rtl/>
        </w:rPr>
        <w:t xml:space="preserve"> مقدم وهيبة، </w:t>
      </w:r>
      <w:r w:rsidRPr="00237E35">
        <w:rPr>
          <w:rFonts w:hint="cs"/>
          <w:b/>
          <w:bCs/>
          <w:u w:val="single"/>
          <w:rtl/>
        </w:rPr>
        <w:t>"دور المسؤولية الاجتماعية لمنشات الأعمال في دعم نظم الإدارة البيئية لتحقيق التنمية المستدامة</w:t>
      </w:r>
      <w:r w:rsidRPr="006F43F9">
        <w:rPr>
          <w:rFonts w:hint="cs"/>
          <w:b/>
          <w:bCs/>
          <w:i/>
          <w:iCs/>
          <w:u w:val="single"/>
          <w:rtl/>
        </w:rPr>
        <w:t>"</w:t>
      </w:r>
      <w:r>
        <w:rPr>
          <w:rFonts w:hint="cs"/>
          <w:rtl/>
        </w:rPr>
        <w:t>، مداخلة اقتصاديات البيئة والمسؤولية الاجتماعية، منشورات منتدى إدارة عالم التطوع العربي(</w:t>
      </w:r>
      <w:r>
        <w:t>www.Arabvolunteering.org</w:t>
      </w:r>
      <w:r>
        <w:rPr>
          <w:rFonts w:hint="cs"/>
          <w:rtl/>
        </w:rPr>
        <w:t>)</w:t>
      </w:r>
      <w:r>
        <w:rPr>
          <w:rFonts w:hint="cs"/>
          <w:rtl/>
          <w:lang w:val="en-US" w:bidi="ar-DZ"/>
        </w:rPr>
        <w:t>.</w:t>
      </w:r>
    </w:p>
  </w:footnote>
  <w:footnote w:id="6">
    <w:p w:rsidR="002359BF" w:rsidRDefault="002359BF" w:rsidP="00AC56FC">
      <w:pPr>
        <w:pStyle w:val="Notedebasdepage"/>
        <w:bidi/>
        <w:jc w:val="both"/>
        <w:rPr>
          <w:rtl/>
          <w:lang w:bidi="ar-DZ"/>
        </w:rPr>
      </w:pPr>
      <w:r>
        <w:rPr>
          <w:rStyle w:val="Appelnotedebasdep"/>
        </w:rPr>
        <w:footnoteRef/>
      </w:r>
      <w:r>
        <w:t xml:space="preserve"> </w:t>
      </w:r>
      <w:r>
        <w:rPr>
          <w:rFonts w:hint="cs"/>
          <w:rtl/>
          <w:lang w:bidi="ar-DZ"/>
        </w:rPr>
        <w:t xml:space="preserve"> . تامر ياسر البكري، نفس المرجع ، ص9.</w:t>
      </w:r>
    </w:p>
  </w:footnote>
  <w:footnote w:id="7">
    <w:p w:rsidR="002359BF" w:rsidRDefault="002359BF" w:rsidP="0056676F">
      <w:pPr>
        <w:pStyle w:val="Notedebasdepage"/>
        <w:bidi/>
        <w:jc w:val="both"/>
        <w:rPr>
          <w:rtl/>
          <w:lang w:bidi="ar-DZ"/>
        </w:rPr>
      </w:pPr>
      <w:r>
        <w:rPr>
          <w:rStyle w:val="Appelnotedebasdep"/>
        </w:rPr>
        <w:footnoteRef/>
      </w:r>
      <w:r>
        <w:t xml:space="preserve"> </w:t>
      </w:r>
      <w:r>
        <w:rPr>
          <w:rFonts w:hint="cs"/>
          <w:rtl/>
          <w:lang w:bidi="ar-DZ"/>
        </w:rPr>
        <w:t xml:space="preserve"> </w:t>
      </w:r>
      <w:r>
        <w:rPr>
          <w:rFonts w:hint="cs"/>
          <w:rtl/>
        </w:rPr>
        <w:t xml:space="preserve">. طاهر محسن المنصور الغالبي، د.صالح مهدي محسن العامري، </w:t>
      </w:r>
      <w:r w:rsidRPr="002C45DC">
        <w:rPr>
          <w:rFonts w:hint="cs"/>
          <w:b/>
          <w:bCs/>
          <w:i/>
          <w:iCs/>
          <w:u w:val="single"/>
          <w:rtl/>
        </w:rPr>
        <w:t>"</w:t>
      </w:r>
      <w:r w:rsidRPr="00237E35">
        <w:rPr>
          <w:rFonts w:hint="cs"/>
          <w:b/>
          <w:bCs/>
          <w:u w:val="single"/>
          <w:rtl/>
        </w:rPr>
        <w:t>تباين الأهداف المتوخاة من تبني المسؤولية الاجتماعية في المنظمات الحكومية والخاصة</w:t>
      </w:r>
      <w:r w:rsidRPr="002C45DC">
        <w:rPr>
          <w:rFonts w:hint="cs"/>
          <w:b/>
          <w:bCs/>
          <w:i/>
          <w:iCs/>
          <w:u w:val="single"/>
          <w:rtl/>
        </w:rPr>
        <w:t>"</w:t>
      </w:r>
      <w:r>
        <w:rPr>
          <w:rFonts w:hint="cs"/>
          <w:rtl/>
        </w:rPr>
        <w:t>، مداخلة لقسم إدارة الأعمال-جامعة الزيتونة وجامعة البترا، عمان-الأردن، 2006 (</w:t>
      </w:r>
      <w:r>
        <w:t>www.Arabvolnteering.org</w:t>
      </w:r>
      <w:r>
        <w:rPr>
          <w:rFonts w:hint="cs"/>
          <w:rtl/>
        </w:rPr>
        <w:t>).</w:t>
      </w:r>
    </w:p>
  </w:footnote>
  <w:footnote w:id="8">
    <w:p w:rsidR="002359BF" w:rsidRPr="00BA1DFE" w:rsidRDefault="002359BF" w:rsidP="00E73B3A">
      <w:pPr>
        <w:pStyle w:val="Notedebasdepage"/>
        <w:rPr>
          <w:rtl/>
          <w:lang w:val="en-US" w:bidi="ar-DZ"/>
        </w:rPr>
      </w:pPr>
      <w:r>
        <w:rPr>
          <w:rStyle w:val="Appelnotedebasdep"/>
        </w:rPr>
        <w:footnoteRef/>
      </w:r>
      <w:r>
        <w:t xml:space="preserve"> Michel Capron </w:t>
      </w:r>
      <w:r w:rsidRPr="009E1003">
        <w:rPr>
          <w:b/>
          <w:bCs/>
          <w:i/>
          <w:iCs/>
          <w:u w:val="single"/>
        </w:rPr>
        <w:t>;</w:t>
      </w:r>
      <w:r w:rsidRPr="009E1003">
        <w:rPr>
          <w:rFonts w:hint="cs"/>
          <w:b/>
          <w:bCs/>
          <w:i/>
          <w:iCs/>
          <w:u w:val="single"/>
          <w:rtl/>
        </w:rPr>
        <w:t>"</w:t>
      </w:r>
      <w:r w:rsidRPr="009E1003">
        <w:rPr>
          <w:b/>
          <w:bCs/>
          <w:i/>
          <w:iCs/>
          <w:u w:val="single"/>
        </w:rPr>
        <w:t xml:space="preserve"> L’économie éthique privée : La Responsabilité Des Entreprises à L’épreuve De L’humanisation De La Mondialisation</w:t>
      </w:r>
      <w:r w:rsidRPr="009E1003">
        <w:rPr>
          <w:rFonts w:hint="cs"/>
          <w:b/>
          <w:bCs/>
          <w:i/>
          <w:iCs/>
          <w:u w:val="single"/>
          <w:rtl/>
        </w:rPr>
        <w:t>"</w:t>
      </w:r>
      <w:r>
        <w:t> ; Programme Interdiscipline Ethique de L’économie ;</w:t>
      </w:r>
      <w:r>
        <w:rPr>
          <w:rFonts w:hint="cs"/>
          <w:rtl/>
        </w:rPr>
        <w:t xml:space="preserve"> </w:t>
      </w:r>
      <w:r>
        <w:t>N 07 ;Université de Paris 12 ; Saint Denis ; P 11.</w:t>
      </w:r>
    </w:p>
  </w:footnote>
  <w:footnote w:id="9">
    <w:p w:rsidR="002359BF" w:rsidRDefault="002359BF" w:rsidP="00E73B3A">
      <w:pPr>
        <w:pStyle w:val="Notedebasdepage"/>
        <w:bidi/>
        <w:jc w:val="both"/>
        <w:rPr>
          <w:rtl/>
          <w:lang w:bidi="ar-DZ"/>
        </w:rPr>
      </w:pPr>
      <w:r w:rsidRPr="00072F2B">
        <w:rPr>
          <w:rStyle w:val="Appelnotedebasdep"/>
          <w:sz w:val="32"/>
          <w:szCs w:val="32"/>
        </w:rPr>
        <w:sym w:font="Symbol" w:char="F02A"/>
      </w:r>
      <w:r>
        <w:t xml:space="preserve"> </w:t>
      </w:r>
      <w:r>
        <w:rPr>
          <w:rFonts w:hint="cs"/>
          <w:rtl/>
        </w:rPr>
        <w:t xml:space="preserve"> يعرف في الجزائر بالعقد الاقتصادي والاجتماعي، وتنطلق نظرية العقد الاجتماعي من فكرة التضامن بين الأطراف الفاعلة في المجتمع والاقتصاد المتمثلة في أرباب العمل بالنيابة عن أصحاب المؤسسات والنقابة بالنيابة عن العمال والحكومة، وذلك باحترام كل طرف مسؤولياته وواجباته اتجاه الأطراف الأخرى مع تنازل كل طرف عن بعض حقوقه من اجل المصلحة العامة ودون إلحاق الضرر بالمصلحة الخاصة. </w:t>
      </w:r>
    </w:p>
  </w:footnote>
  <w:footnote w:id="10">
    <w:p w:rsidR="002359BF" w:rsidRDefault="002359BF" w:rsidP="00E73B3A">
      <w:pPr>
        <w:pStyle w:val="Notedebasdepage"/>
        <w:bidi/>
        <w:rPr>
          <w:rtl/>
          <w:lang w:bidi="ar-DZ"/>
        </w:rPr>
      </w:pPr>
      <w:r>
        <w:rPr>
          <w:rStyle w:val="Appelnotedebasdep"/>
        </w:rPr>
        <w:footnoteRef/>
      </w:r>
      <w:r>
        <w:t xml:space="preserve"> </w:t>
      </w:r>
      <w:r>
        <w:rPr>
          <w:rFonts w:hint="cs"/>
          <w:rtl/>
        </w:rPr>
        <w:t xml:space="preserve"> تقرير العقد الاقتصادي والاجتماعي بالجزائر 2006.</w:t>
      </w:r>
    </w:p>
  </w:footnote>
  <w:footnote w:id="11">
    <w:p w:rsidR="002359BF" w:rsidRPr="0042399E" w:rsidRDefault="002359BF" w:rsidP="001E6E57">
      <w:pPr>
        <w:pStyle w:val="Notedebasdepage"/>
        <w:jc w:val="both"/>
        <w:rPr>
          <w:lang w:bidi="ar-DZ"/>
        </w:rPr>
      </w:pPr>
      <w:r>
        <w:rPr>
          <w:rStyle w:val="Appelnotedebasdep"/>
        </w:rPr>
        <w:footnoteRef/>
      </w:r>
      <w:r>
        <w:t xml:space="preserve">  Michel Capron ;</w:t>
      </w:r>
      <w:r>
        <w:rPr>
          <w:rFonts w:hint="cs"/>
          <w:rtl/>
        </w:rPr>
        <w:t xml:space="preserve"> </w:t>
      </w:r>
      <w:r>
        <w:t>op.cit ; P 12.</w:t>
      </w:r>
    </w:p>
  </w:footnote>
  <w:footnote w:id="12">
    <w:p w:rsidR="002359BF" w:rsidRDefault="002359BF" w:rsidP="00E444B0">
      <w:pPr>
        <w:pStyle w:val="Notedebasdepage"/>
        <w:bidi/>
        <w:rPr>
          <w:rtl/>
          <w:lang w:bidi="ar-DZ"/>
        </w:rPr>
      </w:pPr>
      <w:r>
        <w:rPr>
          <w:rStyle w:val="Appelnotedebasdep"/>
        </w:rPr>
        <w:footnoteRef/>
      </w:r>
      <w:r>
        <w:t xml:space="preserve"> </w:t>
      </w:r>
      <w:r>
        <w:rPr>
          <w:rFonts w:hint="cs"/>
          <w:rtl/>
        </w:rPr>
        <w:t xml:space="preserve"> .فريد فهمي زيارة، </w:t>
      </w:r>
      <w:r w:rsidRPr="00237E35">
        <w:rPr>
          <w:rFonts w:hint="cs"/>
          <w:b/>
          <w:bCs/>
          <w:u w:val="single"/>
          <w:rtl/>
        </w:rPr>
        <w:t>"مدخل معاصر</w:t>
      </w:r>
      <w:r w:rsidRPr="00A41786">
        <w:rPr>
          <w:rFonts w:hint="cs"/>
          <w:b/>
          <w:bCs/>
          <w:i/>
          <w:iCs/>
          <w:u w:val="single"/>
          <w:rtl/>
        </w:rPr>
        <w:t>"</w:t>
      </w:r>
      <w:r>
        <w:rPr>
          <w:rFonts w:hint="cs"/>
          <w:rtl/>
        </w:rPr>
        <w:t>، دار اليازوري العلمية للنشر والتوزيع، 2009، ص 268.</w:t>
      </w:r>
    </w:p>
  </w:footnote>
  <w:footnote w:id="13">
    <w:p w:rsidR="002359BF" w:rsidRDefault="002359BF" w:rsidP="00E444B0">
      <w:pPr>
        <w:pStyle w:val="Notedebasdepage"/>
        <w:bidi/>
        <w:rPr>
          <w:rtl/>
          <w:lang w:bidi="ar-DZ"/>
        </w:rPr>
      </w:pPr>
      <w:r>
        <w:rPr>
          <w:rStyle w:val="Appelnotedebasdep"/>
        </w:rPr>
        <w:footnoteRef/>
      </w:r>
      <w:r>
        <w:t xml:space="preserve"> </w:t>
      </w:r>
      <w:r>
        <w:rPr>
          <w:rFonts w:hint="cs"/>
          <w:rtl/>
        </w:rPr>
        <w:t xml:space="preserve"> .بورحلة علال، </w:t>
      </w:r>
      <w:r w:rsidRPr="00237E35">
        <w:rPr>
          <w:rFonts w:hint="cs"/>
          <w:b/>
          <w:bCs/>
          <w:u w:val="single"/>
          <w:rtl/>
        </w:rPr>
        <w:t>"تحليل المنظمات</w:t>
      </w:r>
      <w:r>
        <w:rPr>
          <w:rFonts w:hint="cs"/>
          <w:rtl/>
        </w:rPr>
        <w:t>"، مكتبة الرشاد للطباعة والنشر والتوزيع، الجزائر، 2006، ص 80.</w:t>
      </w:r>
    </w:p>
  </w:footnote>
  <w:footnote w:id="14">
    <w:p w:rsidR="002359BF" w:rsidRDefault="002359BF" w:rsidP="00E444B0">
      <w:pPr>
        <w:pStyle w:val="Notedebasdepage"/>
        <w:bidi/>
        <w:jc w:val="both"/>
        <w:rPr>
          <w:rtl/>
          <w:lang w:bidi="ar-DZ"/>
        </w:rPr>
      </w:pPr>
      <w:r>
        <w:rPr>
          <w:rStyle w:val="Appelnotedebasdep"/>
        </w:rPr>
        <w:footnoteRef/>
      </w:r>
      <w:r>
        <w:rPr>
          <w:rFonts w:hint="cs"/>
          <w:rtl/>
        </w:rPr>
        <w:t xml:space="preserve">. طاهر محسن المنصور الغالبي، د.صالح مهدي محسن العامري، </w:t>
      </w:r>
      <w:r w:rsidRPr="00041C32">
        <w:rPr>
          <w:rFonts w:hint="cs"/>
          <w:b/>
          <w:bCs/>
          <w:i/>
          <w:iCs/>
          <w:u w:val="single"/>
          <w:rtl/>
        </w:rPr>
        <w:t>"</w:t>
      </w:r>
      <w:r w:rsidRPr="00237E35">
        <w:rPr>
          <w:rFonts w:hint="cs"/>
          <w:b/>
          <w:bCs/>
          <w:u w:val="single"/>
          <w:rtl/>
        </w:rPr>
        <w:t>الإدارة والأعمال</w:t>
      </w:r>
      <w:r>
        <w:rPr>
          <w:rFonts w:hint="cs"/>
          <w:rtl/>
        </w:rPr>
        <w:t>"، دار وائل للنشر والتوزيع، الطبعة الأولى،2007 ، ص 90.</w:t>
      </w:r>
    </w:p>
  </w:footnote>
  <w:footnote w:id="15">
    <w:p w:rsidR="002359BF" w:rsidRPr="006B351D" w:rsidRDefault="002359BF" w:rsidP="00E444B0">
      <w:pPr>
        <w:pStyle w:val="Notedebasdepage"/>
        <w:bidi/>
        <w:jc w:val="both"/>
        <w:rPr>
          <w:rtl/>
          <w:lang w:val="en-US" w:bidi="ar-DZ"/>
        </w:rPr>
      </w:pPr>
      <w:r>
        <w:rPr>
          <w:rStyle w:val="Appelnotedebasdep"/>
        </w:rPr>
        <w:footnoteRef/>
      </w:r>
      <w:r>
        <w:rPr>
          <w:rFonts w:hint="cs"/>
          <w:rtl/>
        </w:rPr>
        <w:t>. طاهر محسن المنصور الغالبي، د.صالح مهدي محسن العامري، "</w:t>
      </w:r>
      <w:r w:rsidRPr="00237E35">
        <w:rPr>
          <w:rFonts w:hint="cs"/>
          <w:b/>
          <w:bCs/>
          <w:u w:val="single"/>
          <w:rtl/>
        </w:rPr>
        <w:t>المسؤولية الاجتماعية لمنظمات الأعمال</w:t>
      </w:r>
      <w:r>
        <w:rPr>
          <w:rFonts w:hint="cs"/>
          <w:rtl/>
        </w:rPr>
        <w:t xml:space="preserve">"، مجلة البحوث المعاصرة </w:t>
      </w:r>
      <w:r>
        <w:t>PDF</w:t>
      </w:r>
      <w:r>
        <w:rPr>
          <w:rFonts w:hint="cs"/>
          <w:rtl/>
        </w:rPr>
        <w:t>، مجلد 11، العدد 2،1997.</w:t>
      </w:r>
    </w:p>
  </w:footnote>
  <w:footnote w:id="16">
    <w:p w:rsidR="002359BF" w:rsidRDefault="002359BF" w:rsidP="006A2935">
      <w:pPr>
        <w:pStyle w:val="Notedebasdepage"/>
        <w:bidi/>
        <w:jc w:val="both"/>
        <w:rPr>
          <w:rtl/>
          <w:lang w:bidi="ar-DZ"/>
        </w:rPr>
      </w:pPr>
      <w:r>
        <w:rPr>
          <w:rStyle w:val="Appelnotedebasdep"/>
        </w:rPr>
        <w:footnoteRef/>
      </w:r>
      <w:r>
        <w:t xml:space="preserve"> </w:t>
      </w:r>
      <w:r>
        <w:rPr>
          <w:rFonts w:hint="cs"/>
          <w:rtl/>
          <w:lang w:bidi="ar-DZ"/>
        </w:rPr>
        <w:t xml:space="preserve"> محمد عادل عياض، "</w:t>
      </w:r>
      <w:r w:rsidRPr="00237E35">
        <w:rPr>
          <w:rFonts w:hint="cs"/>
          <w:b/>
          <w:bCs/>
          <w:u w:val="single"/>
          <w:rtl/>
          <w:lang w:bidi="ar-DZ"/>
        </w:rPr>
        <w:t>المسؤولية الاجتماعية للمؤسسة: مدخل لمساهمة منظمات الأعمال في الاقتصاد التضامني</w:t>
      </w:r>
      <w:r>
        <w:rPr>
          <w:rFonts w:hint="cs"/>
          <w:rtl/>
          <w:lang w:bidi="ar-DZ"/>
        </w:rPr>
        <w:t>"، ملتقى الاقتصاد التضامني، 12/05/2005، جامعة تلمسان.</w:t>
      </w:r>
    </w:p>
  </w:footnote>
  <w:footnote w:id="17">
    <w:p w:rsidR="002359BF" w:rsidRDefault="002359BF" w:rsidP="00E444B0">
      <w:pPr>
        <w:pStyle w:val="Notedebasdepage"/>
        <w:bidi/>
        <w:rPr>
          <w:rtl/>
          <w:lang w:bidi="ar-DZ"/>
        </w:rPr>
      </w:pPr>
      <w:r>
        <w:rPr>
          <w:rStyle w:val="Appelnotedebasdep"/>
        </w:rPr>
        <w:footnoteRef/>
      </w:r>
      <w:r>
        <w:t xml:space="preserve"> </w:t>
      </w:r>
      <w:r>
        <w:rPr>
          <w:rFonts w:hint="cs"/>
          <w:rtl/>
          <w:lang w:bidi="ar-DZ"/>
        </w:rPr>
        <w:t xml:space="preserve"> .تامر ياسر البكري، مرجع سابق، ص 22.</w:t>
      </w:r>
    </w:p>
  </w:footnote>
  <w:footnote w:id="18">
    <w:p w:rsidR="002359BF" w:rsidRDefault="002359BF" w:rsidP="006A68EC">
      <w:pPr>
        <w:pStyle w:val="Notedebasdepage"/>
        <w:bidi/>
        <w:rPr>
          <w:rtl/>
          <w:lang w:bidi="ar-DZ"/>
        </w:rPr>
      </w:pPr>
      <w:r>
        <w:rPr>
          <w:rStyle w:val="Appelnotedebasdep"/>
        </w:rPr>
        <w:footnoteRef/>
      </w:r>
      <w:r>
        <w:t xml:space="preserve"> </w:t>
      </w:r>
      <w:r>
        <w:rPr>
          <w:rFonts w:hint="cs"/>
          <w:rtl/>
        </w:rPr>
        <w:t xml:space="preserve"> نفس المرجع، ص 23.</w:t>
      </w:r>
    </w:p>
  </w:footnote>
  <w:footnote w:id="19">
    <w:p w:rsidR="002359BF" w:rsidRDefault="002359BF" w:rsidP="0034205D">
      <w:pPr>
        <w:pStyle w:val="Notedebasdepage"/>
        <w:bidi/>
        <w:rPr>
          <w:rtl/>
          <w:lang w:bidi="ar-DZ"/>
        </w:rPr>
      </w:pPr>
      <w:r>
        <w:rPr>
          <w:rStyle w:val="Appelnotedebasdep"/>
        </w:rPr>
        <w:footnoteRef/>
      </w:r>
      <w:r>
        <w:t xml:space="preserve"> </w:t>
      </w:r>
      <w:r>
        <w:rPr>
          <w:rFonts w:hint="cs"/>
          <w:rtl/>
          <w:lang w:bidi="ar-DZ"/>
        </w:rPr>
        <w:t xml:space="preserve"> .تامر ياسر البكري ، مرجع سابق ص 30.</w:t>
      </w:r>
    </w:p>
  </w:footnote>
  <w:footnote w:id="20">
    <w:p w:rsidR="009861CD" w:rsidRDefault="009861CD" w:rsidP="009861CD">
      <w:pPr>
        <w:pStyle w:val="Paragraphedeliste"/>
        <w:spacing w:line="240" w:lineRule="auto"/>
        <w:ind w:left="142"/>
        <w:jc w:val="both"/>
        <w:rPr>
          <w:rFonts w:asciiTheme="majorBidi" w:hAnsiTheme="majorBidi" w:cstheme="majorBidi"/>
          <w:sz w:val="20"/>
          <w:szCs w:val="20"/>
        </w:rPr>
      </w:pPr>
      <w:r>
        <w:rPr>
          <w:rStyle w:val="Appelnotedebasdep"/>
        </w:rPr>
        <w:footnoteRef/>
      </w:r>
      <w:r>
        <w:t xml:space="preserve"> </w:t>
      </w:r>
      <w:r>
        <w:rPr>
          <w:rFonts w:asciiTheme="majorBidi" w:hAnsiTheme="majorBidi" w:cstheme="majorBidi"/>
          <w:sz w:val="20"/>
          <w:szCs w:val="20"/>
        </w:rPr>
        <w:t>Gond J.P, Igalens. J. La responsabilité sociale de l’entreprise, , collection Que Sais-je ? Puf, Nov 2008</w:t>
      </w:r>
    </w:p>
    <w:p w:rsidR="009861CD" w:rsidRPr="009861CD" w:rsidRDefault="009861CD">
      <w:pPr>
        <w:pStyle w:val="Notedebasdepage"/>
        <w:rPr>
          <w:rtl/>
          <w:lang w:bidi="ar-DZ"/>
        </w:rPr>
      </w:pPr>
    </w:p>
  </w:footnote>
  <w:footnote w:id="21">
    <w:p w:rsidR="002359BF" w:rsidRDefault="002359BF" w:rsidP="00435D10">
      <w:pPr>
        <w:pStyle w:val="Notedebasdepage"/>
        <w:bidi/>
        <w:rPr>
          <w:rtl/>
          <w:lang w:bidi="ar-DZ"/>
        </w:rPr>
      </w:pPr>
      <w:r w:rsidRPr="00481299">
        <w:rPr>
          <w:rStyle w:val="Appelnotedebasdep"/>
          <w:sz w:val="32"/>
          <w:szCs w:val="32"/>
        </w:rPr>
        <w:sym w:font="Symbol" w:char="F02A"/>
      </w:r>
      <w:r>
        <w:t xml:space="preserve"> </w:t>
      </w:r>
      <w:r>
        <w:rPr>
          <w:rFonts w:hint="cs"/>
          <w:rtl/>
        </w:rPr>
        <w:t xml:space="preserve"> </w:t>
      </w:r>
      <w:r>
        <w:rPr>
          <w:rFonts w:hint="cs"/>
          <w:rtl/>
          <w:lang w:bidi="ar-DZ"/>
        </w:rPr>
        <w:t>تعريف الأعمال التجارية المراعية للمسؤولية الاجتماعية لمفهوم "</w:t>
      </w:r>
      <w:r w:rsidRPr="00DC20F1">
        <w:rPr>
          <w:rFonts w:hint="cs"/>
          <w:b/>
          <w:bCs/>
          <w:rtl/>
          <w:lang w:bidi="ar-DZ"/>
        </w:rPr>
        <w:t>المسؤولية الاجتماعية للمنظمات الأعمال</w:t>
      </w:r>
      <w:r>
        <w:rPr>
          <w:rFonts w:hint="cs"/>
          <w:rtl/>
          <w:lang w:bidi="ar-DZ"/>
        </w:rPr>
        <w:t>".</w:t>
      </w:r>
    </w:p>
  </w:footnote>
  <w:footnote w:id="22">
    <w:p w:rsidR="002359BF" w:rsidRPr="00237E35" w:rsidRDefault="002359BF" w:rsidP="00702484">
      <w:pPr>
        <w:pStyle w:val="Notedebasdepage"/>
        <w:bidi/>
        <w:jc w:val="both"/>
        <w:rPr>
          <w:rtl/>
          <w:lang w:bidi="ar-DZ"/>
        </w:rPr>
      </w:pPr>
      <w:r>
        <w:rPr>
          <w:rFonts w:hint="cs"/>
          <w:rtl/>
        </w:rPr>
        <w:t xml:space="preserve"> </w:t>
      </w:r>
      <w:r>
        <w:rPr>
          <w:rStyle w:val="Appelnotedebasdep"/>
        </w:rPr>
        <w:footnoteRef/>
      </w:r>
      <w:r>
        <w:t xml:space="preserve"> </w:t>
      </w:r>
      <w:r>
        <w:rPr>
          <w:rFonts w:hint="cs"/>
          <w:rtl/>
        </w:rPr>
        <w:t xml:space="preserve"> مؤتمر الأمم المتحدة للتجارة والتنمية، </w:t>
      </w:r>
      <w:r w:rsidRPr="00237E35">
        <w:rPr>
          <w:rFonts w:hint="cs"/>
          <w:rtl/>
        </w:rPr>
        <w:t>"</w:t>
      </w:r>
      <w:r w:rsidRPr="00237E35">
        <w:rPr>
          <w:rFonts w:hint="cs"/>
          <w:b/>
          <w:bCs/>
          <w:u w:val="single"/>
          <w:rtl/>
        </w:rPr>
        <w:t>كشف البيانات المتعلقة بتأثير الشركات على المجتمع: الاتجاهات والقضايا الراهنة</w:t>
      </w:r>
      <w:r w:rsidRPr="00237E35">
        <w:rPr>
          <w:rFonts w:hint="cs"/>
          <w:rtl/>
        </w:rPr>
        <w:t>"، منشورات الأمم المتحدة، نيويورك وجنيف/ 2004، ص 27.</w:t>
      </w:r>
    </w:p>
  </w:footnote>
  <w:footnote w:id="23">
    <w:p w:rsidR="002359BF" w:rsidRDefault="002359BF" w:rsidP="00324891">
      <w:pPr>
        <w:pStyle w:val="Notedebasdepage"/>
        <w:bidi/>
        <w:rPr>
          <w:rtl/>
          <w:lang w:bidi="ar-DZ"/>
        </w:rPr>
      </w:pPr>
      <w:r>
        <w:rPr>
          <w:rStyle w:val="Appelnotedebasdep"/>
        </w:rPr>
        <w:footnoteRef/>
      </w:r>
      <w:r>
        <w:t xml:space="preserve"> </w:t>
      </w:r>
      <w:r>
        <w:rPr>
          <w:rFonts w:hint="cs"/>
          <w:rtl/>
        </w:rPr>
        <w:t xml:space="preserve"> نفس المرجع، ص28.</w:t>
      </w:r>
    </w:p>
  </w:footnote>
  <w:footnote w:id="24">
    <w:p w:rsidR="002359BF" w:rsidRPr="00685550" w:rsidRDefault="002359BF" w:rsidP="003A53FE">
      <w:pPr>
        <w:pStyle w:val="Notedebasdepage"/>
        <w:bidi/>
        <w:jc w:val="both"/>
        <w:rPr>
          <w:rtl/>
          <w:lang w:val="en-US" w:bidi="ar-DZ"/>
        </w:rPr>
      </w:pPr>
      <w:r>
        <w:rPr>
          <w:rStyle w:val="Appelnotedebasdep"/>
        </w:rPr>
        <w:footnoteRef/>
      </w:r>
      <w:r>
        <w:t xml:space="preserve"> </w:t>
      </w:r>
      <w:r>
        <w:rPr>
          <w:rFonts w:hint="cs"/>
          <w:rtl/>
          <w:lang w:bidi="ar-DZ"/>
        </w:rPr>
        <w:t xml:space="preserve"> رقية عيران، </w:t>
      </w:r>
      <w:r w:rsidRPr="00093935">
        <w:rPr>
          <w:rFonts w:hint="cs"/>
          <w:b/>
          <w:bCs/>
          <w:i/>
          <w:iCs/>
          <w:u w:val="single"/>
          <w:rtl/>
          <w:lang w:bidi="ar-DZ"/>
        </w:rPr>
        <w:t>"</w:t>
      </w:r>
      <w:r w:rsidRPr="00237E35">
        <w:rPr>
          <w:rFonts w:hint="cs"/>
          <w:b/>
          <w:bCs/>
          <w:u w:val="single"/>
          <w:rtl/>
          <w:lang w:bidi="ar-DZ"/>
        </w:rPr>
        <w:t>المسؤولية الاجتماعية للشركات بين الواجب الوطني الاجتماعي والمبادرات الطوعية</w:t>
      </w:r>
      <w:r>
        <w:rPr>
          <w:rFonts w:hint="cs"/>
          <w:rtl/>
          <w:lang w:bidi="ar-DZ"/>
        </w:rPr>
        <w:t xml:space="preserve">"، منشورات منتدى إدارة عالم التطوع العربي </w:t>
      </w:r>
      <w:r>
        <w:rPr>
          <w:lang w:bidi="ar-DZ"/>
        </w:rPr>
        <w:t>www.Arabvolunteering.org</w:t>
      </w:r>
      <w:r>
        <w:rPr>
          <w:rFonts w:hint="cs"/>
          <w:rtl/>
          <w:lang w:val="en-US" w:bidi="ar-DZ"/>
        </w:rPr>
        <w:t>.</w:t>
      </w:r>
    </w:p>
  </w:footnote>
  <w:footnote w:id="25">
    <w:p w:rsidR="002359BF" w:rsidRDefault="002359BF" w:rsidP="0095600C">
      <w:pPr>
        <w:pStyle w:val="Notedebasdepage"/>
        <w:bidi/>
        <w:rPr>
          <w:rtl/>
          <w:lang w:bidi="ar-DZ"/>
        </w:rPr>
      </w:pPr>
      <w:r>
        <w:rPr>
          <w:rStyle w:val="Appelnotedebasdep"/>
        </w:rPr>
        <w:footnoteRef/>
      </w:r>
      <w:r>
        <w:t xml:space="preserve"> </w:t>
      </w:r>
      <w:r>
        <w:rPr>
          <w:rFonts w:hint="cs"/>
          <w:rtl/>
        </w:rPr>
        <w:t xml:space="preserve"> موسوعة ويكيبيديا.</w:t>
      </w:r>
    </w:p>
  </w:footnote>
  <w:footnote w:id="26">
    <w:p w:rsidR="002359BF" w:rsidRDefault="002359BF" w:rsidP="0034205D">
      <w:pPr>
        <w:pStyle w:val="Notedebasdepage"/>
        <w:bidi/>
        <w:jc w:val="both"/>
        <w:rPr>
          <w:rtl/>
          <w:lang w:bidi="ar-DZ"/>
        </w:rPr>
      </w:pPr>
      <w:r>
        <w:rPr>
          <w:rStyle w:val="Appelnotedebasdep"/>
        </w:rPr>
        <w:footnoteRef/>
      </w:r>
      <w:r>
        <w:t xml:space="preserve"> </w:t>
      </w:r>
      <w:r>
        <w:rPr>
          <w:rFonts w:hint="cs"/>
          <w:rtl/>
        </w:rPr>
        <w:t xml:space="preserve"> . طاهر محسن المنصور الغالبي، د.صالح مهدي محسن العامري، </w:t>
      </w:r>
      <w:r w:rsidRPr="006A2935">
        <w:rPr>
          <w:rFonts w:hint="cs"/>
          <w:rtl/>
        </w:rPr>
        <w:t>مرجع سابق</w:t>
      </w:r>
      <w:r>
        <w:rPr>
          <w:rFonts w:hint="cs"/>
          <w:rtl/>
        </w:rPr>
        <w:t>.</w:t>
      </w:r>
    </w:p>
  </w:footnote>
  <w:footnote w:id="27">
    <w:p w:rsidR="002359BF" w:rsidRDefault="002359BF" w:rsidP="0095600C">
      <w:pPr>
        <w:pStyle w:val="Notedebasdepage"/>
        <w:bidi/>
        <w:jc w:val="both"/>
        <w:rPr>
          <w:rtl/>
          <w:lang w:bidi="ar-DZ"/>
        </w:rPr>
      </w:pPr>
      <w:r>
        <w:rPr>
          <w:rStyle w:val="Appelnotedebasdep"/>
        </w:rPr>
        <w:footnoteRef/>
      </w:r>
      <w:r>
        <w:t xml:space="preserve"> </w:t>
      </w:r>
      <w:r>
        <w:rPr>
          <w:rFonts w:hint="cs"/>
          <w:rtl/>
          <w:lang w:bidi="ar-DZ"/>
        </w:rPr>
        <w:t xml:space="preserve">  نفس المرجع.</w:t>
      </w:r>
    </w:p>
  </w:footnote>
  <w:footnote w:id="28">
    <w:p w:rsidR="002359BF" w:rsidRPr="00F71805" w:rsidRDefault="002359BF" w:rsidP="0095600C">
      <w:pPr>
        <w:pStyle w:val="Notedebasdepage"/>
        <w:bidi/>
        <w:rPr>
          <w:rtl/>
          <w:lang w:bidi="ar-DZ"/>
        </w:rPr>
      </w:pPr>
      <w:r>
        <w:rPr>
          <w:rStyle w:val="Appelnotedebasdep"/>
        </w:rPr>
        <w:footnoteRef/>
      </w:r>
      <w:r>
        <w:t xml:space="preserve"> </w:t>
      </w:r>
      <w:r>
        <w:rPr>
          <w:rFonts w:hint="cs"/>
          <w:rtl/>
        </w:rPr>
        <w:t xml:space="preserve">  </w:t>
      </w:r>
      <w:r>
        <w:rPr>
          <w:rFonts w:hint="cs"/>
          <w:rtl/>
          <w:lang w:bidi="ar-DZ"/>
        </w:rPr>
        <w:t>نفس المرجع.</w:t>
      </w:r>
    </w:p>
  </w:footnote>
  <w:footnote w:id="29">
    <w:p w:rsidR="009861CD" w:rsidRPr="000D1008" w:rsidRDefault="009861CD" w:rsidP="000D1008">
      <w:pPr>
        <w:spacing w:line="240" w:lineRule="auto"/>
        <w:jc w:val="both"/>
        <w:rPr>
          <w:rFonts w:asciiTheme="majorBidi" w:hAnsiTheme="majorBidi" w:cstheme="majorBidi"/>
          <w:sz w:val="20"/>
          <w:szCs w:val="20"/>
          <w:rtl/>
        </w:rPr>
      </w:pPr>
      <w:r>
        <w:rPr>
          <w:rStyle w:val="Appelnotedebasdep"/>
        </w:rPr>
        <w:footnoteRef/>
      </w:r>
      <w:r w:rsidRPr="000D1008">
        <w:rPr>
          <w:lang w:val="en-US"/>
        </w:rPr>
        <w:t xml:space="preserve"> </w:t>
      </w:r>
      <w:r w:rsidRPr="000D1008">
        <w:rPr>
          <w:rFonts w:asciiTheme="majorBidi" w:hAnsiTheme="majorBidi" w:cstheme="majorBidi"/>
          <w:sz w:val="20"/>
          <w:szCs w:val="20"/>
          <w:lang w:val="en-US"/>
        </w:rPr>
        <w:t>Davis. K Can business Afford to Ignore responsibilities, California management review 2, 70-76</w:t>
      </w:r>
    </w:p>
    <w:p w:rsidR="009861CD" w:rsidRPr="009861CD" w:rsidRDefault="009861CD">
      <w:pPr>
        <w:pStyle w:val="Notedebasdepage"/>
        <w:rPr>
          <w:rtl/>
        </w:rPr>
      </w:pPr>
    </w:p>
  </w:footnote>
  <w:footnote w:id="30">
    <w:p w:rsidR="002359BF" w:rsidRDefault="002359BF" w:rsidP="003A53FE">
      <w:pPr>
        <w:pStyle w:val="Notedebasdepage"/>
        <w:bidi/>
        <w:jc w:val="both"/>
        <w:rPr>
          <w:rtl/>
          <w:lang w:bidi="ar-DZ"/>
        </w:rPr>
      </w:pPr>
      <w:r>
        <w:rPr>
          <w:rStyle w:val="Appelnotedebasdep"/>
        </w:rPr>
        <w:footnoteRef/>
      </w:r>
      <w:r>
        <w:t xml:space="preserve"> </w:t>
      </w:r>
      <w:r>
        <w:rPr>
          <w:rFonts w:hint="cs"/>
          <w:rtl/>
        </w:rPr>
        <w:t xml:space="preserve"> إياد محمد عودة، "</w:t>
      </w:r>
      <w:r w:rsidRPr="004F44C3">
        <w:rPr>
          <w:rFonts w:hint="cs"/>
          <w:b/>
          <w:bCs/>
          <w:u w:val="single"/>
          <w:rtl/>
        </w:rPr>
        <w:t>قياس التكاليف الاجتماعية ومدى مساهمتها بتحقيق الرفاهية الاجتماعية</w:t>
      </w:r>
      <w:r>
        <w:rPr>
          <w:rFonts w:hint="cs"/>
          <w:rtl/>
        </w:rPr>
        <w:t>"، مشروع بحث لغاية استكمال متطلبات تخرج لبرنامج ماجستير المحاسبة، جامعة الشرق الأوسط للدراسات العليا، 2008، ص 44.</w:t>
      </w:r>
    </w:p>
  </w:footnote>
  <w:footnote w:id="31">
    <w:p w:rsidR="002359BF" w:rsidRDefault="002359BF" w:rsidP="003A53FE">
      <w:pPr>
        <w:pStyle w:val="Notedebasdepage"/>
        <w:bidi/>
        <w:jc w:val="both"/>
        <w:rPr>
          <w:rtl/>
          <w:lang w:bidi="ar-DZ"/>
        </w:rPr>
      </w:pPr>
      <w:r>
        <w:rPr>
          <w:rStyle w:val="Appelnotedebasdep"/>
        </w:rPr>
        <w:footnoteRef/>
      </w:r>
      <w:r>
        <w:t xml:space="preserve"> </w:t>
      </w:r>
      <w:r>
        <w:rPr>
          <w:rFonts w:hint="cs"/>
          <w:rtl/>
        </w:rPr>
        <w:t xml:space="preserve"> محمد عادل عياض،</w:t>
      </w:r>
      <w:r>
        <w:rPr>
          <w:rFonts w:hint="cs"/>
          <w:rtl/>
          <w:lang w:val="en-US" w:bidi="ar-DZ"/>
        </w:rPr>
        <w:t xml:space="preserve"> مرجع سابق، ص258</w:t>
      </w:r>
      <w:r>
        <w:rPr>
          <w:rFonts w:hint="cs"/>
          <w:rtl/>
          <w:lang w:bidi="ar-DZ"/>
        </w:rPr>
        <w:t>.</w:t>
      </w:r>
    </w:p>
  </w:footnote>
  <w:footnote w:id="32">
    <w:p w:rsidR="002359BF" w:rsidRPr="00F365E3" w:rsidRDefault="002359BF" w:rsidP="00A24174">
      <w:pPr>
        <w:pStyle w:val="Notedebasdepage"/>
        <w:bidi/>
        <w:jc w:val="both"/>
        <w:rPr>
          <w:rtl/>
          <w:lang w:bidi="ar-DZ"/>
        </w:rPr>
      </w:pPr>
      <w:r>
        <w:rPr>
          <w:rStyle w:val="Appelnotedebasdep"/>
        </w:rPr>
        <w:footnoteRef/>
      </w:r>
      <w:r>
        <w:t xml:space="preserve"> </w:t>
      </w:r>
      <w:r>
        <w:rPr>
          <w:rFonts w:hint="cs"/>
          <w:rtl/>
        </w:rPr>
        <w:t xml:space="preserve"> أحمد عبد الكريم عبد الرحمن، "</w:t>
      </w:r>
      <w:r w:rsidRPr="004F44C3">
        <w:rPr>
          <w:rFonts w:hint="cs"/>
          <w:b/>
          <w:bCs/>
          <w:u w:val="single"/>
          <w:rtl/>
        </w:rPr>
        <w:t>المسؤولية الاجتماعية لمنظمات الأعمال:مجالاتها، معوقات الوفاء بها (دراسة ميدانية</w:t>
      </w:r>
      <w:r w:rsidRPr="00814F74">
        <w:rPr>
          <w:rFonts w:hint="cs"/>
          <w:b/>
          <w:bCs/>
          <w:i/>
          <w:iCs/>
          <w:u w:val="single"/>
          <w:rtl/>
        </w:rPr>
        <w:t>)</w:t>
      </w:r>
      <w:r>
        <w:rPr>
          <w:rFonts w:hint="cs"/>
          <w:rtl/>
        </w:rPr>
        <w:t>"، مجلة البحوث التجارية المعاصرة، المجلد 11، العدد 2، عمان الأردن، 1997.</w:t>
      </w:r>
    </w:p>
  </w:footnote>
  <w:footnote w:id="33">
    <w:p w:rsidR="002359BF" w:rsidRPr="000F7ED5" w:rsidRDefault="002359BF" w:rsidP="00324891">
      <w:pPr>
        <w:pStyle w:val="Notedebasdepage"/>
        <w:bidi/>
        <w:jc w:val="both"/>
        <w:rPr>
          <w:rtl/>
          <w:lang w:val="en-US" w:bidi="ar-DZ"/>
        </w:rPr>
      </w:pPr>
      <w:r>
        <w:rPr>
          <w:rStyle w:val="Appelnotedebasdep"/>
        </w:rPr>
        <w:footnoteRef/>
      </w:r>
      <w:r>
        <w:t xml:space="preserve"> </w:t>
      </w:r>
      <w:r>
        <w:rPr>
          <w:rFonts w:hint="cs"/>
          <w:rtl/>
        </w:rPr>
        <w:t xml:space="preserve"> </w:t>
      </w:r>
      <w:r>
        <w:rPr>
          <w:rFonts w:hint="cs"/>
          <w:rtl/>
          <w:lang w:bidi="ar-DZ"/>
        </w:rPr>
        <w:t>رقية عيران، مرجع سابق</w:t>
      </w:r>
      <w:r>
        <w:rPr>
          <w:rFonts w:hint="cs"/>
          <w:rtl/>
          <w:lang w:val="en-US" w:bidi="ar-DZ"/>
        </w:rPr>
        <w:t>.</w:t>
      </w:r>
    </w:p>
  </w:footnote>
  <w:footnote w:id="34">
    <w:p w:rsidR="009861CD" w:rsidRPr="009861CD" w:rsidRDefault="002359BF" w:rsidP="009861CD">
      <w:pPr>
        <w:spacing w:line="240" w:lineRule="auto"/>
        <w:jc w:val="both"/>
        <w:rPr>
          <w:rFonts w:asciiTheme="majorBidi" w:hAnsiTheme="majorBidi" w:cstheme="majorBidi"/>
          <w:sz w:val="20"/>
          <w:szCs w:val="20"/>
          <w:rtl/>
          <w:lang w:val="en-US"/>
        </w:rPr>
      </w:pPr>
      <w:r>
        <w:rPr>
          <w:rStyle w:val="Appelnotedebasdep"/>
        </w:rPr>
        <w:footnoteRef/>
      </w:r>
      <w:r>
        <w:t xml:space="preserve"> </w:t>
      </w:r>
      <w:r w:rsidR="009861CD" w:rsidRPr="009861CD">
        <w:rPr>
          <w:rFonts w:asciiTheme="majorBidi" w:hAnsiTheme="majorBidi" w:cstheme="majorBidi"/>
          <w:sz w:val="20"/>
          <w:szCs w:val="20"/>
        </w:rPr>
        <w:t xml:space="preserve">Reynaud. E., Développement durable et entreprise : Vers une relation symbiotique, Journée AIMS Atelier développement, ESSCA, Angers, pp. 1-15 </w:t>
      </w:r>
    </w:p>
    <w:p w:rsidR="002359BF" w:rsidRPr="00D44602" w:rsidRDefault="002359BF">
      <w:pPr>
        <w:pStyle w:val="Notedebasdepage"/>
        <w:rPr>
          <w:rtl/>
        </w:rPr>
      </w:pPr>
    </w:p>
  </w:footnote>
  <w:footnote w:id="35">
    <w:p w:rsidR="002359BF" w:rsidRPr="00AD0DC3" w:rsidRDefault="002359BF" w:rsidP="003A55D7">
      <w:pPr>
        <w:pStyle w:val="Notedebasdepage"/>
        <w:bidi/>
        <w:rPr>
          <w:rtl/>
          <w:lang w:val="en-US" w:bidi="ar-DZ"/>
        </w:rPr>
      </w:pPr>
      <w:r>
        <w:rPr>
          <w:rStyle w:val="Appelnotedebasdep"/>
        </w:rPr>
        <w:footnoteRef/>
      </w:r>
      <w:r>
        <w:rPr>
          <w:rFonts w:hint="cs"/>
          <w:rtl/>
          <w:lang w:val="en-US" w:bidi="ar-DZ"/>
        </w:rPr>
        <w:t xml:space="preserve"> </w:t>
      </w:r>
      <w:r>
        <w:rPr>
          <w:rFonts w:hint="cs"/>
          <w:rtl/>
          <w:lang w:bidi="ar-DZ"/>
        </w:rPr>
        <w:t>مؤتمر الأمم المتحدة للتجارة والتنمية،</w:t>
      </w:r>
      <w:r>
        <w:rPr>
          <w:rFonts w:hint="cs"/>
          <w:rtl/>
          <w:lang w:val="en-US" w:bidi="ar-DZ"/>
        </w:rPr>
        <w:t xml:space="preserve"> مرجع سابق.</w:t>
      </w:r>
    </w:p>
  </w:footnote>
  <w:footnote w:id="36">
    <w:p w:rsidR="002359BF" w:rsidRDefault="002359BF" w:rsidP="003A55D7">
      <w:pPr>
        <w:pStyle w:val="Notedebasdepage"/>
        <w:bidi/>
        <w:rPr>
          <w:rtl/>
          <w:lang w:bidi="ar-DZ"/>
        </w:rPr>
      </w:pPr>
      <w:r>
        <w:rPr>
          <w:rStyle w:val="Appelnotedebasdep"/>
        </w:rPr>
        <w:footnoteRef/>
      </w:r>
      <w:r>
        <w:t xml:space="preserve"> </w:t>
      </w:r>
      <w:r>
        <w:rPr>
          <w:rFonts w:hint="cs"/>
          <w:rtl/>
          <w:lang w:bidi="ar-DZ"/>
        </w:rPr>
        <w:t xml:space="preserve"> رقية عيران، مرجع سابق.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9BF" w:rsidRPr="004F0BEC" w:rsidRDefault="002359BF" w:rsidP="004F0BEC">
    <w:pPr>
      <w:pStyle w:val="En-tte"/>
      <w:pBdr>
        <w:bottom w:val="single" w:sz="4" w:space="1" w:color="auto"/>
      </w:pBdr>
      <w:rPr>
        <w:rFonts w:cs="Traditional Arabic"/>
        <w:b/>
        <w:bCs/>
        <w:sz w:val="24"/>
        <w:szCs w:val="24"/>
        <w:lang w:bidi="ar-DZ"/>
      </w:rPr>
    </w:pPr>
    <w:r>
      <w:rPr>
        <w:rFonts w:cs="Traditional Arabic" w:hint="cs"/>
        <w:b/>
        <w:bCs/>
        <w:sz w:val="24"/>
        <w:szCs w:val="24"/>
        <w:highlight w:val="lightGray"/>
        <w:rtl/>
        <w:lang w:bidi="ar-DZ"/>
      </w:rPr>
      <w:t xml:space="preserve">عنوان المداخلة                                             </w:t>
    </w:r>
    <w:r w:rsidRPr="004F0BEC">
      <w:rPr>
        <w:rFonts w:cs="Traditional Arabic" w:hint="cs"/>
        <w:b/>
        <w:bCs/>
        <w:sz w:val="24"/>
        <w:szCs w:val="24"/>
        <w:highlight w:val="lightGray"/>
        <w:rtl/>
        <w:lang w:bidi="ar-DZ"/>
      </w:rPr>
      <w:t>المسؤولية الاجتماعية بين مفهوم الترف المؤسسي ومفهوم سد الحاجة الفعلية للمجتمع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7814"/>
    <w:multiLevelType w:val="hybridMultilevel"/>
    <w:tmpl w:val="C598EA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A707BE"/>
    <w:multiLevelType w:val="hybridMultilevel"/>
    <w:tmpl w:val="9D2E916A"/>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3D06C8"/>
    <w:multiLevelType w:val="hybridMultilevel"/>
    <w:tmpl w:val="27A419C4"/>
    <w:lvl w:ilvl="0" w:tplc="040C0001">
      <w:start w:val="1"/>
      <w:numFmt w:val="bullet"/>
      <w:lvlText w:val=""/>
      <w:lvlJc w:val="left"/>
      <w:pPr>
        <w:ind w:left="814" w:hanging="360"/>
      </w:pPr>
      <w:rPr>
        <w:rFonts w:ascii="Symbol" w:hAnsi="Symbol" w:hint="default"/>
      </w:rPr>
    </w:lvl>
    <w:lvl w:ilvl="1" w:tplc="040C0003" w:tentative="1">
      <w:start w:val="1"/>
      <w:numFmt w:val="bullet"/>
      <w:lvlText w:val="o"/>
      <w:lvlJc w:val="left"/>
      <w:pPr>
        <w:ind w:left="1534" w:hanging="360"/>
      </w:pPr>
      <w:rPr>
        <w:rFonts w:ascii="Courier New" w:hAnsi="Courier New" w:cs="Courier New" w:hint="default"/>
      </w:rPr>
    </w:lvl>
    <w:lvl w:ilvl="2" w:tplc="040C0005" w:tentative="1">
      <w:start w:val="1"/>
      <w:numFmt w:val="bullet"/>
      <w:lvlText w:val=""/>
      <w:lvlJc w:val="left"/>
      <w:pPr>
        <w:ind w:left="2254" w:hanging="360"/>
      </w:pPr>
      <w:rPr>
        <w:rFonts w:ascii="Wingdings" w:hAnsi="Wingdings" w:hint="default"/>
      </w:rPr>
    </w:lvl>
    <w:lvl w:ilvl="3" w:tplc="040C0001" w:tentative="1">
      <w:start w:val="1"/>
      <w:numFmt w:val="bullet"/>
      <w:lvlText w:val=""/>
      <w:lvlJc w:val="left"/>
      <w:pPr>
        <w:ind w:left="2974" w:hanging="360"/>
      </w:pPr>
      <w:rPr>
        <w:rFonts w:ascii="Symbol" w:hAnsi="Symbol" w:hint="default"/>
      </w:rPr>
    </w:lvl>
    <w:lvl w:ilvl="4" w:tplc="040C0003" w:tentative="1">
      <w:start w:val="1"/>
      <w:numFmt w:val="bullet"/>
      <w:lvlText w:val="o"/>
      <w:lvlJc w:val="left"/>
      <w:pPr>
        <w:ind w:left="3694" w:hanging="360"/>
      </w:pPr>
      <w:rPr>
        <w:rFonts w:ascii="Courier New" w:hAnsi="Courier New" w:cs="Courier New" w:hint="default"/>
      </w:rPr>
    </w:lvl>
    <w:lvl w:ilvl="5" w:tplc="040C0005" w:tentative="1">
      <w:start w:val="1"/>
      <w:numFmt w:val="bullet"/>
      <w:lvlText w:val=""/>
      <w:lvlJc w:val="left"/>
      <w:pPr>
        <w:ind w:left="4414" w:hanging="360"/>
      </w:pPr>
      <w:rPr>
        <w:rFonts w:ascii="Wingdings" w:hAnsi="Wingdings" w:hint="default"/>
      </w:rPr>
    </w:lvl>
    <w:lvl w:ilvl="6" w:tplc="040C0001" w:tentative="1">
      <w:start w:val="1"/>
      <w:numFmt w:val="bullet"/>
      <w:lvlText w:val=""/>
      <w:lvlJc w:val="left"/>
      <w:pPr>
        <w:ind w:left="5134" w:hanging="360"/>
      </w:pPr>
      <w:rPr>
        <w:rFonts w:ascii="Symbol" w:hAnsi="Symbol" w:hint="default"/>
      </w:rPr>
    </w:lvl>
    <w:lvl w:ilvl="7" w:tplc="040C0003" w:tentative="1">
      <w:start w:val="1"/>
      <w:numFmt w:val="bullet"/>
      <w:lvlText w:val="o"/>
      <w:lvlJc w:val="left"/>
      <w:pPr>
        <w:ind w:left="5854" w:hanging="360"/>
      </w:pPr>
      <w:rPr>
        <w:rFonts w:ascii="Courier New" w:hAnsi="Courier New" w:cs="Courier New" w:hint="default"/>
      </w:rPr>
    </w:lvl>
    <w:lvl w:ilvl="8" w:tplc="040C0005" w:tentative="1">
      <w:start w:val="1"/>
      <w:numFmt w:val="bullet"/>
      <w:lvlText w:val=""/>
      <w:lvlJc w:val="left"/>
      <w:pPr>
        <w:ind w:left="6574" w:hanging="360"/>
      </w:pPr>
      <w:rPr>
        <w:rFonts w:ascii="Wingdings" w:hAnsi="Wingdings" w:hint="default"/>
      </w:rPr>
    </w:lvl>
  </w:abstractNum>
  <w:abstractNum w:abstractNumId="3">
    <w:nsid w:val="199B755C"/>
    <w:multiLevelType w:val="hybridMultilevel"/>
    <w:tmpl w:val="A9C450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A3D513B"/>
    <w:multiLevelType w:val="hybridMultilevel"/>
    <w:tmpl w:val="908021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1D77FAB"/>
    <w:multiLevelType w:val="hybridMultilevel"/>
    <w:tmpl w:val="2DBC14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3397D88"/>
    <w:multiLevelType w:val="hybridMultilevel"/>
    <w:tmpl w:val="D2C8D8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DD66F6"/>
    <w:multiLevelType w:val="hybridMultilevel"/>
    <w:tmpl w:val="7D50F8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11C3955"/>
    <w:multiLevelType w:val="hybridMultilevel"/>
    <w:tmpl w:val="F7B210F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nsid w:val="322F7C0D"/>
    <w:multiLevelType w:val="hybridMultilevel"/>
    <w:tmpl w:val="0AACC1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565165C"/>
    <w:multiLevelType w:val="hybridMultilevel"/>
    <w:tmpl w:val="E8500586"/>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67C7608"/>
    <w:multiLevelType w:val="hybridMultilevel"/>
    <w:tmpl w:val="A936EFA2"/>
    <w:lvl w:ilvl="0" w:tplc="DDB60F20">
      <w:start w:val="1"/>
      <w:numFmt w:val="bullet"/>
      <w:lvlText w:val=""/>
      <w:lvlJc w:val="left"/>
      <w:pPr>
        <w:ind w:left="720" w:hanging="360"/>
      </w:pPr>
      <w:rPr>
        <w:rFonts w:ascii="Symbol" w:hAnsi="Symbol"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8007CAB"/>
    <w:multiLevelType w:val="hybridMultilevel"/>
    <w:tmpl w:val="87BA4F96"/>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8D6023B"/>
    <w:multiLevelType w:val="hybridMultilevel"/>
    <w:tmpl w:val="A8FE8C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8CA7B4B"/>
    <w:multiLevelType w:val="hybridMultilevel"/>
    <w:tmpl w:val="A5262A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CB01AE2"/>
    <w:multiLevelType w:val="hybridMultilevel"/>
    <w:tmpl w:val="8108B916"/>
    <w:lvl w:ilvl="0" w:tplc="942284DC">
      <w:start w:val="8"/>
      <w:numFmt w:val="bullet"/>
      <w:lvlText w:val="-"/>
      <w:lvlJc w:val="left"/>
      <w:pPr>
        <w:ind w:left="1080" w:hanging="360"/>
      </w:pPr>
      <w:rPr>
        <w:rFonts w:asciiTheme="minorHAnsi" w:eastAsiaTheme="minorHAnsi" w:hAnsiTheme="minorHAnsi" w:cs="Traditional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5EF65A20"/>
    <w:multiLevelType w:val="hybridMultilevel"/>
    <w:tmpl w:val="78968F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F7841BF"/>
    <w:multiLevelType w:val="hybridMultilevel"/>
    <w:tmpl w:val="A8FE8C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18B2C4F"/>
    <w:multiLevelType w:val="hybridMultilevel"/>
    <w:tmpl w:val="103C23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9AD45A5"/>
    <w:multiLevelType w:val="hybridMultilevel"/>
    <w:tmpl w:val="15DCFEB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CD70E1B"/>
    <w:multiLevelType w:val="hybridMultilevel"/>
    <w:tmpl w:val="C24466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8"/>
  </w:num>
  <w:num w:numId="5">
    <w:abstractNumId w:val="1"/>
  </w:num>
  <w:num w:numId="6">
    <w:abstractNumId w:val="0"/>
  </w:num>
  <w:num w:numId="7">
    <w:abstractNumId w:val="16"/>
  </w:num>
  <w:num w:numId="8">
    <w:abstractNumId w:val="7"/>
  </w:num>
  <w:num w:numId="9">
    <w:abstractNumId w:val="15"/>
  </w:num>
  <w:num w:numId="10">
    <w:abstractNumId w:val="5"/>
  </w:num>
  <w:num w:numId="11">
    <w:abstractNumId w:val="14"/>
  </w:num>
  <w:num w:numId="12">
    <w:abstractNumId w:val="4"/>
  </w:num>
  <w:num w:numId="13">
    <w:abstractNumId w:val="18"/>
  </w:num>
  <w:num w:numId="14">
    <w:abstractNumId w:val="10"/>
  </w:num>
  <w:num w:numId="15">
    <w:abstractNumId w:val="3"/>
  </w:num>
  <w:num w:numId="16">
    <w:abstractNumId w:val="20"/>
  </w:num>
  <w:num w:numId="17">
    <w:abstractNumId w:val="17"/>
  </w:num>
  <w:num w:numId="18">
    <w:abstractNumId w:val="13"/>
  </w:num>
  <w:num w:numId="19">
    <w:abstractNumId w:val="19"/>
  </w:num>
  <w:num w:numId="20">
    <w:abstractNumId w:val="12"/>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hdrShapeDefaults>
    <o:shapedefaults v:ext="edit" spidmax="24578"/>
  </w:hdrShapeDefaults>
  <w:footnotePr>
    <w:footnote w:id="0"/>
    <w:footnote w:id="1"/>
  </w:footnotePr>
  <w:endnotePr>
    <w:endnote w:id="0"/>
    <w:endnote w:id="1"/>
  </w:endnotePr>
  <w:compat/>
  <w:rsids>
    <w:rsidRoot w:val="000D63EC"/>
    <w:rsid w:val="00002F0D"/>
    <w:rsid w:val="0001540A"/>
    <w:rsid w:val="00020C30"/>
    <w:rsid w:val="00023F4E"/>
    <w:rsid w:val="00030AF9"/>
    <w:rsid w:val="000328AB"/>
    <w:rsid w:val="00034982"/>
    <w:rsid w:val="000362D2"/>
    <w:rsid w:val="000415E5"/>
    <w:rsid w:val="000438F0"/>
    <w:rsid w:val="00047200"/>
    <w:rsid w:val="00065B66"/>
    <w:rsid w:val="00066B36"/>
    <w:rsid w:val="00070B56"/>
    <w:rsid w:val="00075D97"/>
    <w:rsid w:val="000A14FA"/>
    <w:rsid w:val="000B7D75"/>
    <w:rsid w:val="000D1008"/>
    <w:rsid w:val="000D63EC"/>
    <w:rsid w:val="00106910"/>
    <w:rsid w:val="001079AD"/>
    <w:rsid w:val="00110F0C"/>
    <w:rsid w:val="00117EBE"/>
    <w:rsid w:val="001379FA"/>
    <w:rsid w:val="00140743"/>
    <w:rsid w:val="00164608"/>
    <w:rsid w:val="00167DA9"/>
    <w:rsid w:val="00170E52"/>
    <w:rsid w:val="001727C4"/>
    <w:rsid w:val="001861E0"/>
    <w:rsid w:val="001A36A8"/>
    <w:rsid w:val="001A5B09"/>
    <w:rsid w:val="001A6A06"/>
    <w:rsid w:val="001B5384"/>
    <w:rsid w:val="001B5693"/>
    <w:rsid w:val="001D046B"/>
    <w:rsid w:val="001D3D95"/>
    <w:rsid w:val="001D535D"/>
    <w:rsid w:val="001E6E57"/>
    <w:rsid w:val="001F32C3"/>
    <w:rsid w:val="00207A05"/>
    <w:rsid w:val="00207D11"/>
    <w:rsid w:val="00231A95"/>
    <w:rsid w:val="00232D84"/>
    <w:rsid w:val="00232E9A"/>
    <w:rsid w:val="002359BF"/>
    <w:rsid w:val="00237D27"/>
    <w:rsid w:val="00237E35"/>
    <w:rsid w:val="002434C0"/>
    <w:rsid w:val="002545F7"/>
    <w:rsid w:val="002674D3"/>
    <w:rsid w:val="002727C1"/>
    <w:rsid w:val="0027421F"/>
    <w:rsid w:val="00297593"/>
    <w:rsid w:val="002A7FF7"/>
    <w:rsid w:val="002C09E1"/>
    <w:rsid w:val="002C3E65"/>
    <w:rsid w:val="002C5028"/>
    <w:rsid w:val="002D01B8"/>
    <w:rsid w:val="002D5BF1"/>
    <w:rsid w:val="002D7208"/>
    <w:rsid w:val="002F44F0"/>
    <w:rsid w:val="003002B4"/>
    <w:rsid w:val="003121BA"/>
    <w:rsid w:val="00322E32"/>
    <w:rsid w:val="00324891"/>
    <w:rsid w:val="00335122"/>
    <w:rsid w:val="0034205D"/>
    <w:rsid w:val="00343B80"/>
    <w:rsid w:val="00345A5B"/>
    <w:rsid w:val="00354261"/>
    <w:rsid w:val="003641BC"/>
    <w:rsid w:val="00377971"/>
    <w:rsid w:val="003800A8"/>
    <w:rsid w:val="003802CE"/>
    <w:rsid w:val="0038128A"/>
    <w:rsid w:val="003817D7"/>
    <w:rsid w:val="00382297"/>
    <w:rsid w:val="003825C9"/>
    <w:rsid w:val="0038399F"/>
    <w:rsid w:val="00386EFE"/>
    <w:rsid w:val="003872D6"/>
    <w:rsid w:val="00395489"/>
    <w:rsid w:val="003A49E1"/>
    <w:rsid w:val="003A53FE"/>
    <w:rsid w:val="003A55D7"/>
    <w:rsid w:val="003B4487"/>
    <w:rsid w:val="003B5900"/>
    <w:rsid w:val="003C22DD"/>
    <w:rsid w:val="003C6DF6"/>
    <w:rsid w:val="003D5078"/>
    <w:rsid w:val="003F16A2"/>
    <w:rsid w:val="003F3511"/>
    <w:rsid w:val="00403C85"/>
    <w:rsid w:val="0042312D"/>
    <w:rsid w:val="00424EB8"/>
    <w:rsid w:val="00435D10"/>
    <w:rsid w:val="00447DC0"/>
    <w:rsid w:val="00462B13"/>
    <w:rsid w:val="00463804"/>
    <w:rsid w:val="00467C45"/>
    <w:rsid w:val="00472316"/>
    <w:rsid w:val="00472E36"/>
    <w:rsid w:val="004758EC"/>
    <w:rsid w:val="00477DEA"/>
    <w:rsid w:val="004873BB"/>
    <w:rsid w:val="004A0385"/>
    <w:rsid w:val="004B6827"/>
    <w:rsid w:val="004C1FCE"/>
    <w:rsid w:val="004D5C66"/>
    <w:rsid w:val="004D7372"/>
    <w:rsid w:val="004E6BB3"/>
    <w:rsid w:val="004E6EA3"/>
    <w:rsid w:val="004F0BEC"/>
    <w:rsid w:val="004F2605"/>
    <w:rsid w:val="004F43A2"/>
    <w:rsid w:val="004F44C3"/>
    <w:rsid w:val="004F45B2"/>
    <w:rsid w:val="00510D51"/>
    <w:rsid w:val="00516C61"/>
    <w:rsid w:val="00516E35"/>
    <w:rsid w:val="00542E4A"/>
    <w:rsid w:val="00550C53"/>
    <w:rsid w:val="0056676F"/>
    <w:rsid w:val="00581C2A"/>
    <w:rsid w:val="005A444E"/>
    <w:rsid w:val="005B432E"/>
    <w:rsid w:val="005B631C"/>
    <w:rsid w:val="005C48CC"/>
    <w:rsid w:val="005D0375"/>
    <w:rsid w:val="005D2BB2"/>
    <w:rsid w:val="005E5556"/>
    <w:rsid w:val="005F070A"/>
    <w:rsid w:val="005F5262"/>
    <w:rsid w:val="006002F5"/>
    <w:rsid w:val="00612830"/>
    <w:rsid w:val="006136DF"/>
    <w:rsid w:val="006168C9"/>
    <w:rsid w:val="006231D1"/>
    <w:rsid w:val="0062482C"/>
    <w:rsid w:val="006645F4"/>
    <w:rsid w:val="006861C5"/>
    <w:rsid w:val="00687D60"/>
    <w:rsid w:val="00690B15"/>
    <w:rsid w:val="00691CD0"/>
    <w:rsid w:val="006A2935"/>
    <w:rsid w:val="006A44C8"/>
    <w:rsid w:val="006A68EC"/>
    <w:rsid w:val="006B295E"/>
    <w:rsid w:val="006B5631"/>
    <w:rsid w:val="006B688C"/>
    <w:rsid w:val="006D63CB"/>
    <w:rsid w:val="006D6A6D"/>
    <w:rsid w:val="006E3FAA"/>
    <w:rsid w:val="00702484"/>
    <w:rsid w:val="00706D75"/>
    <w:rsid w:val="007474AB"/>
    <w:rsid w:val="007478CF"/>
    <w:rsid w:val="0075419F"/>
    <w:rsid w:val="00763C79"/>
    <w:rsid w:val="00767D5F"/>
    <w:rsid w:val="00776359"/>
    <w:rsid w:val="00780F95"/>
    <w:rsid w:val="0079326F"/>
    <w:rsid w:val="007A0C19"/>
    <w:rsid w:val="007A3F78"/>
    <w:rsid w:val="007B094D"/>
    <w:rsid w:val="008164EE"/>
    <w:rsid w:val="0082631E"/>
    <w:rsid w:val="00833909"/>
    <w:rsid w:val="008546F5"/>
    <w:rsid w:val="008613D3"/>
    <w:rsid w:val="008619E4"/>
    <w:rsid w:val="00862321"/>
    <w:rsid w:val="008829B6"/>
    <w:rsid w:val="00886760"/>
    <w:rsid w:val="008A34C9"/>
    <w:rsid w:val="008A695B"/>
    <w:rsid w:val="008A6DB7"/>
    <w:rsid w:val="008F3531"/>
    <w:rsid w:val="008F40D0"/>
    <w:rsid w:val="008F7147"/>
    <w:rsid w:val="008F7D19"/>
    <w:rsid w:val="0090596D"/>
    <w:rsid w:val="00925CFC"/>
    <w:rsid w:val="00933659"/>
    <w:rsid w:val="00935770"/>
    <w:rsid w:val="00935830"/>
    <w:rsid w:val="009443DE"/>
    <w:rsid w:val="00944BFD"/>
    <w:rsid w:val="00947BD7"/>
    <w:rsid w:val="009508F9"/>
    <w:rsid w:val="00950E94"/>
    <w:rsid w:val="0095600C"/>
    <w:rsid w:val="00966C1B"/>
    <w:rsid w:val="00970690"/>
    <w:rsid w:val="00973FA5"/>
    <w:rsid w:val="009741BD"/>
    <w:rsid w:val="009762C2"/>
    <w:rsid w:val="009861CD"/>
    <w:rsid w:val="0099036F"/>
    <w:rsid w:val="00993AEE"/>
    <w:rsid w:val="00994364"/>
    <w:rsid w:val="00995A71"/>
    <w:rsid w:val="009A09F4"/>
    <w:rsid w:val="009A0CBE"/>
    <w:rsid w:val="009A7209"/>
    <w:rsid w:val="009B1CCF"/>
    <w:rsid w:val="009B3AB7"/>
    <w:rsid w:val="009B45C5"/>
    <w:rsid w:val="009C0005"/>
    <w:rsid w:val="009C5061"/>
    <w:rsid w:val="009E1929"/>
    <w:rsid w:val="009E5A99"/>
    <w:rsid w:val="009E7D06"/>
    <w:rsid w:val="009F1DD4"/>
    <w:rsid w:val="00A04EAF"/>
    <w:rsid w:val="00A11E6B"/>
    <w:rsid w:val="00A24174"/>
    <w:rsid w:val="00A27A53"/>
    <w:rsid w:val="00A33D47"/>
    <w:rsid w:val="00A41DE0"/>
    <w:rsid w:val="00A434E8"/>
    <w:rsid w:val="00A5395D"/>
    <w:rsid w:val="00A5636B"/>
    <w:rsid w:val="00A621E0"/>
    <w:rsid w:val="00A63843"/>
    <w:rsid w:val="00A65133"/>
    <w:rsid w:val="00A80933"/>
    <w:rsid w:val="00A85CE4"/>
    <w:rsid w:val="00A85EF4"/>
    <w:rsid w:val="00AA3270"/>
    <w:rsid w:val="00AA4351"/>
    <w:rsid w:val="00AB3548"/>
    <w:rsid w:val="00AC56FC"/>
    <w:rsid w:val="00AD799F"/>
    <w:rsid w:val="00AE26F0"/>
    <w:rsid w:val="00AE3FBD"/>
    <w:rsid w:val="00AF1CF5"/>
    <w:rsid w:val="00AF1D62"/>
    <w:rsid w:val="00AF384D"/>
    <w:rsid w:val="00AF517F"/>
    <w:rsid w:val="00B35074"/>
    <w:rsid w:val="00B36754"/>
    <w:rsid w:val="00B44C0D"/>
    <w:rsid w:val="00B71E28"/>
    <w:rsid w:val="00BB0D95"/>
    <w:rsid w:val="00BB7CD6"/>
    <w:rsid w:val="00BC0006"/>
    <w:rsid w:val="00BD0AE5"/>
    <w:rsid w:val="00BD74A2"/>
    <w:rsid w:val="00BE32F3"/>
    <w:rsid w:val="00BF515D"/>
    <w:rsid w:val="00BF705E"/>
    <w:rsid w:val="00BF7634"/>
    <w:rsid w:val="00C073DF"/>
    <w:rsid w:val="00C10E68"/>
    <w:rsid w:val="00C242F0"/>
    <w:rsid w:val="00C24FB0"/>
    <w:rsid w:val="00C33009"/>
    <w:rsid w:val="00C36D5F"/>
    <w:rsid w:val="00C531D7"/>
    <w:rsid w:val="00C539A0"/>
    <w:rsid w:val="00C551EA"/>
    <w:rsid w:val="00C6301A"/>
    <w:rsid w:val="00C9299B"/>
    <w:rsid w:val="00C96133"/>
    <w:rsid w:val="00C96B9E"/>
    <w:rsid w:val="00CA215A"/>
    <w:rsid w:val="00CA62E0"/>
    <w:rsid w:val="00CB1B2A"/>
    <w:rsid w:val="00CC632D"/>
    <w:rsid w:val="00CF2607"/>
    <w:rsid w:val="00D041A5"/>
    <w:rsid w:val="00D070F6"/>
    <w:rsid w:val="00D1156B"/>
    <w:rsid w:val="00D119DD"/>
    <w:rsid w:val="00D12A7B"/>
    <w:rsid w:val="00D20A8B"/>
    <w:rsid w:val="00D31BE9"/>
    <w:rsid w:val="00D33034"/>
    <w:rsid w:val="00D3764D"/>
    <w:rsid w:val="00D424EA"/>
    <w:rsid w:val="00D44602"/>
    <w:rsid w:val="00D47B4B"/>
    <w:rsid w:val="00D5173E"/>
    <w:rsid w:val="00D56574"/>
    <w:rsid w:val="00D644C8"/>
    <w:rsid w:val="00D72073"/>
    <w:rsid w:val="00D91754"/>
    <w:rsid w:val="00D94A7E"/>
    <w:rsid w:val="00DA070A"/>
    <w:rsid w:val="00DB4153"/>
    <w:rsid w:val="00DB504C"/>
    <w:rsid w:val="00DB5EFD"/>
    <w:rsid w:val="00DB698B"/>
    <w:rsid w:val="00DC20F1"/>
    <w:rsid w:val="00DC242D"/>
    <w:rsid w:val="00DD25B3"/>
    <w:rsid w:val="00DE1E9C"/>
    <w:rsid w:val="00E119E1"/>
    <w:rsid w:val="00E26BCC"/>
    <w:rsid w:val="00E33647"/>
    <w:rsid w:val="00E40488"/>
    <w:rsid w:val="00E444B0"/>
    <w:rsid w:val="00E52887"/>
    <w:rsid w:val="00E662E4"/>
    <w:rsid w:val="00E72E74"/>
    <w:rsid w:val="00E73B3A"/>
    <w:rsid w:val="00E7485B"/>
    <w:rsid w:val="00E74CAE"/>
    <w:rsid w:val="00E818A0"/>
    <w:rsid w:val="00E93759"/>
    <w:rsid w:val="00EC3EE4"/>
    <w:rsid w:val="00EC4B78"/>
    <w:rsid w:val="00EC7E20"/>
    <w:rsid w:val="00EF431A"/>
    <w:rsid w:val="00F016BE"/>
    <w:rsid w:val="00F27DC9"/>
    <w:rsid w:val="00F3696F"/>
    <w:rsid w:val="00F429A6"/>
    <w:rsid w:val="00F4525A"/>
    <w:rsid w:val="00F54818"/>
    <w:rsid w:val="00F71311"/>
    <w:rsid w:val="00F82D46"/>
    <w:rsid w:val="00F83ADA"/>
    <w:rsid w:val="00F83B1D"/>
    <w:rsid w:val="00F8642D"/>
    <w:rsid w:val="00F91891"/>
    <w:rsid w:val="00F93782"/>
    <w:rsid w:val="00F95F5A"/>
    <w:rsid w:val="00F97D6F"/>
    <w:rsid w:val="00FA3207"/>
    <w:rsid w:val="00FA4ED4"/>
    <w:rsid w:val="00FC0488"/>
    <w:rsid w:val="00FC08A9"/>
    <w:rsid w:val="00FF062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CF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034982"/>
    <w:pPr>
      <w:spacing w:after="0" w:line="240" w:lineRule="auto"/>
    </w:pPr>
    <w:rPr>
      <w:sz w:val="20"/>
      <w:szCs w:val="20"/>
    </w:rPr>
  </w:style>
  <w:style w:type="character" w:customStyle="1" w:styleId="NotedebasdepageCar">
    <w:name w:val="Note de bas de page Car"/>
    <w:basedOn w:val="Policepardfaut"/>
    <w:link w:val="Notedebasdepage"/>
    <w:uiPriority w:val="99"/>
    <w:rsid w:val="00034982"/>
    <w:rPr>
      <w:sz w:val="20"/>
      <w:szCs w:val="20"/>
    </w:rPr>
  </w:style>
  <w:style w:type="character" w:styleId="Appelnotedebasdep">
    <w:name w:val="footnote reference"/>
    <w:basedOn w:val="Policepardfaut"/>
    <w:uiPriority w:val="99"/>
    <w:semiHidden/>
    <w:unhideWhenUsed/>
    <w:rsid w:val="00034982"/>
    <w:rPr>
      <w:vertAlign w:val="superscript"/>
    </w:rPr>
  </w:style>
  <w:style w:type="paragraph" w:styleId="Paragraphedeliste">
    <w:name w:val="List Paragraph"/>
    <w:basedOn w:val="Normal"/>
    <w:uiPriority w:val="34"/>
    <w:qFormat/>
    <w:rsid w:val="006A68EC"/>
    <w:pPr>
      <w:ind w:left="720"/>
      <w:contextualSpacing/>
    </w:pPr>
  </w:style>
  <w:style w:type="character" w:customStyle="1" w:styleId="apple-style-span">
    <w:name w:val="apple-style-span"/>
    <w:basedOn w:val="Policepardfaut"/>
    <w:rsid w:val="009A7209"/>
  </w:style>
  <w:style w:type="character" w:styleId="Lienhypertexte">
    <w:name w:val="Hyperlink"/>
    <w:basedOn w:val="Policepardfaut"/>
    <w:uiPriority w:val="99"/>
    <w:unhideWhenUsed/>
    <w:rsid w:val="00C9299B"/>
    <w:rPr>
      <w:color w:val="0000FF" w:themeColor="hyperlink"/>
      <w:u w:val="single"/>
    </w:rPr>
  </w:style>
  <w:style w:type="paragraph" w:styleId="En-tte">
    <w:name w:val="header"/>
    <w:basedOn w:val="Normal"/>
    <w:link w:val="En-tteCar"/>
    <w:uiPriority w:val="99"/>
    <w:semiHidden/>
    <w:unhideWhenUsed/>
    <w:rsid w:val="004F0BE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F0BEC"/>
  </w:style>
  <w:style w:type="paragraph" w:styleId="Pieddepage">
    <w:name w:val="footer"/>
    <w:basedOn w:val="Normal"/>
    <w:link w:val="PieddepageCar"/>
    <w:uiPriority w:val="99"/>
    <w:unhideWhenUsed/>
    <w:rsid w:val="004F0B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0BEC"/>
  </w:style>
  <w:style w:type="paragraph" w:styleId="Sansinterligne">
    <w:name w:val="No Spacing"/>
    <w:uiPriority w:val="1"/>
    <w:qFormat/>
    <w:rsid w:val="00D9175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bvolunteering.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rabvolunteering.org" TargetMode="External"/><Relationship Id="rId4" Type="http://schemas.openxmlformats.org/officeDocument/2006/relationships/settings" Target="settings.xml"/><Relationship Id="rId9" Type="http://schemas.openxmlformats.org/officeDocument/2006/relationships/hyperlink" Target="http://www.Arabvolnteering.or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B8D0C-5186-4517-A67D-593FCCD35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4502</Words>
  <Characters>24762</Characters>
  <Application>Microsoft Office Word</Application>
  <DocSecurity>0</DocSecurity>
  <Lines>206</Lines>
  <Paragraphs>58</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Sweet</Company>
  <LinksUpToDate>false</LinksUpToDate>
  <CharactersWithSpaces>29206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SWEET</cp:lastModifiedBy>
  <cp:revision>2</cp:revision>
  <cp:lastPrinted>2011-11-15T01:37:00Z</cp:lastPrinted>
  <dcterms:created xsi:type="dcterms:W3CDTF">2011-12-29T13:25:00Z</dcterms:created>
  <dcterms:modified xsi:type="dcterms:W3CDTF">2011-12-29T13:25:00Z</dcterms:modified>
</cp:coreProperties>
</file>