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4C" w:rsidRPr="005B597E" w:rsidRDefault="00D5624C" w:rsidP="00D5624C">
      <w:pPr>
        <w:tabs>
          <w:tab w:val="left" w:pos="5625"/>
        </w:tabs>
        <w:bidi/>
        <w:spacing w:after="0" w:line="240" w:lineRule="auto"/>
        <w:jc w:val="center"/>
        <w:rPr>
          <w:rFonts w:cs="Simplified Arabic"/>
          <w:b/>
          <w:bCs/>
          <w:rtl/>
          <w:lang w:val="en-US"/>
        </w:rPr>
      </w:pPr>
      <w:r w:rsidRPr="005B597E">
        <w:rPr>
          <w:rFonts w:cs="Simplified Arabic" w:hint="cs"/>
          <w:b/>
          <w:bCs/>
          <w:rtl/>
          <w:lang w:val="en-US"/>
        </w:rPr>
        <w:t>جامعة المسيلة</w:t>
      </w:r>
    </w:p>
    <w:p w:rsidR="00E80791" w:rsidRDefault="00D5624C" w:rsidP="00D5624C">
      <w:pPr>
        <w:bidi/>
        <w:spacing w:line="240" w:lineRule="auto"/>
        <w:jc w:val="center"/>
        <w:rPr>
          <w:rFonts w:cs="Simplified Arabic"/>
          <w:b/>
          <w:bCs/>
          <w:rtl/>
          <w:lang w:val="en-US"/>
        </w:rPr>
      </w:pPr>
      <w:r w:rsidRPr="005B597E">
        <w:rPr>
          <w:rFonts w:cs="Simplified Arabic" w:hint="cs"/>
          <w:b/>
          <w:bCs/>
          <w:rtl/>
          <w:lang w:val="en-US"/>
        </w:rPr>
        <w:t>كلية العلوم الاقتصادية والتجارية وعلوم التسيير</w:t>
      </w:r>
    </w:p>
    <w:p w:rsidR="00D5624C" w:rsidRPr="000F1072" w:rsidRDefault="00D5624C" w:rsidP="00D5624C">
      <w:pPr>
        <w:bidi/>
        <w:spacing w:line="240" w:lineRule="auto"/>
        <w:jc w:val="center"/>
        <w:rPr>
          <w:rFonts w:ascii="Traditional Arabic" w:hAnsi="Traditional Arabic" w:cs="Traditional Arabic"/>
          <w:b/>
          <w:bCs/>
          <w:sz w:val="32"/>
          <w:szCs w:val="32"/>
          <w:u w:val="single"/>
          <w:rtl/>
        </w:rPr>
      </w:pPr>
      <w:r w:rsidRPr="000F1072">
        <w:rPr>
          <w:rFonts w:ascii="Traditional Arabic" w:hAnsi="Traditional Arabic" w:cs="Traditional Arabic" w:hint="cs"/>
          <w:b/>
          <w:bCs/>
          <w:sz w:val="32"/>
          <w:szCs w:val="32"/>
          <w:u w:val="single"/>
          <w:rtl/>
        </w:rPr>
        <w:t>ملتقى دولي حول :</w:t>
      </w:r>
    </w:p>
    <w:p w:rsidR="000F1072" w:rsidRDefault="00D5624C" w:rsidP="00D5624C">
      <w:pPr>
        <w:bidi/>
        <w:spacing w:line="240" w:lineRule="auto"/>
        <w:jc w:val="center"/>
        <w:rPr>
          <w:rFonts w:ascii="Traditional Arabic" w:hAnsi="Traditional Arabic" w:cs="Traditional Arabic"/>
          <w:b/>
          <w:bCs/>
          <w:sz w:val="32"/>
          <w:szCs w:val="32"/>
          <w:rtl/>
        </w:rPr>
      </w:pPr>
      <w:r w:rsidRPr="00D5624C">
        <w:rPr>
          <w:rFonts w:ascii="Traditional Arabic" w:hAnsi="Traditional Arabic" w:cs="Traditional Arabic" w:hint="cs"/>
          <w:b/>
          <w:bCs/>
          <w:sz w:val="32"/>
          <w:szCs w:val="32"/>
          <w:rtl/>
        </w:rPr>
        <w:t>إستراتيجية الحكومة في القضاء على البطالة وتحقيق التنمية المستدامة</w:t>
      </w:r>
    </w:p>
    <w:p w:rsidR="00D5624C" w:rsidRDefault="00D5624C" w:rsidP="000F1072">
      <w:pPr>
        <w:bidi/>
        <w:spacing w:line="240" w:lineRule="auto"/>
        <w:jc w:val="center"/>
        <w:rPr>
          <w:rFonts w:ascii="Traditional Arabic" w:hAnsi="Traditional Arabic" w:cs="Traditional Arabic"/>
          <w:b/>
          <w:bCs/>
          <w:sz w:val="32"/>
          <w:szCs w:val="32"/>
          <w:rtl/>
        </w:rPr>
      </w:pPr>
      <w:r w:rsidRPr="00D5624C">
        <w:rPr>
          <w:rFonts w:ascii="Traditional Arabic" w:hAnsi="Traditional Arabic" w:cs="Traditional Arabic" w:hint="cs"/>
          <w:b/>
          <w:bCs/>
          <w:sz w:val="32"/>
          <w:szCs w:val="32"/>
          <w:rtl/>
        </w:rPr>
        <w:t xml:space="preserve"> </w:t>
      </w:r>
    </w:p>
    <w:p w:rsidR="00977D0F" w:rsidRPr="000F1072" w:rsidRDefault="000F1072" w:rsidP="00977D0F">
      <w:pPr>
        <w:pStyle w:val="Titre"/>
        <w:rPr>
          <w:sz w:val="28"/>
          <w:szCs w:val="28"/>
          <w:u w:val="single"/>
          <w:rtl/>
        </w:rPr>
      </w:pPr>
      <w:r w:rsidRPr="000F1072">
        <w:rPr>
          <w:rFonts w:hint="cs"/>
          <w:sz w:val="28"/>
          <w:szCs w:val="28"/>
          <w:u w:val="single"/>
          <w:rtl/>
        </w:rPr>
        <w:t>مداخلة بعنوان:</w:t>
      </w:r>
    </w:p>
    <w:p w:rsidR="00E80791" w:rsidRPr="00977D0F" w:rsidRDefault="00983920" w:rsidP="009E3413">
      <w:pPr>
        <w:bidi/>
        <w:spacing w:line="240" w:lineRule="auto"/>
        <w:jc w:val="center"/>
        <w:rPr>
          <w:rFonts w:ascii="Traditional Arabic" w:hAnsi="Traditional Arabic" w:cs="Traditional Arabic"/>
          <w:b/>
          <w:bCs/>
          <w:sz w:val="44"/>
          <w:szCs w:val="44"/>
          <w:rtl/>
        </w:rPr>
      </w:pPr>
      <w:r w:rsidRPr="00977D0F">
        <w:rPr>
          <w:rFonts w:ascii="Traditional Arabic" w:hAnsi="Traditional Arabic" w:cs="Traditional Arabic"/>
          <w:b/>
          <w:bCs/>
          <w:sz w:val="44"/>
          <w:szCs w:val="44"/>
          <w:rtl/>
        </w:rPr>
        <w:t xml:space="preserve">انعكاسات </w:t>
      </w:r>
      <w:r w:rsidR="00D12F01" w:rsidRPr="00977D0F">
        <w:rPr>
          <w:rFonts w:ascii="Traditional Arabic" w:hAnsi="Traditional Arabic" w:cs="Traditional Arabic"/>
          <w:b/>
          <w:bCs/>
          <w:sz w:val="44"/>
          <w:szCs w:val="44"/>
          <w:rtl/>
        </w:rPr>
        <w:t>الإصلاحات</w:t>
      </w:r>
      <w:r w:rsidRPr="00977D0F">
        <w:rPr>
          <w:rFonts w:ascii="Traditional Arabic" w:hAnsi="Traditional Arabic" w:cs="Traditional Arabic"/>
          <w:b/>
          <w:bCs/>
          <w:sz w:val="44"/>
          <w:szCs w:val="44"/>
          <w:rtl/>
        </w:rPr>
        <w:t xml:space="preserve"> الاقتصادية على التشغيل والبطالة في الجزائر</w:t>
      </w:r>
    </w:p>
    <w:p w:rsidR="00EA4BEB" w:rsidRDefault="00EA4BEB" w:rsidP="00EA4BEB">
      <w:pPr>
        <w:bidi/>
        <w:spacing w:line="240" w:lineRule="auto"/>
        <w:jc w:val="center"/>
        <w:rPr>
          <w:rFonts w:ascii="Traditional Arabic" w:hAnsi="Traditional Arabic" w:cs="Traditional Arabic"/>
          <w:b/>
          <w:bCs/>
          <w:sz w:val="32"/>
          <w:szCs w:val="32"/>
          <w:rtl/>
        </w:rPr>
      </w:pPr>
    </w:p>
    <w:p w:rsidR="00374104" w:rsidRPr="00983920" w:rsidRDefault="00374104" w:rsidP="00374104">
      <w:pPr>
        <w:bidi/>
        <w:spacing w:line="240" w:lineRule="auto"/>
        <w:jc w:val="center"/>
        <w:rPr>
          <w:rFonts w:ascii="Traditional Arabic" w:hAnsi="Traditional Arabic" w:cs="Traditional Arabic"/>
          <w:b/>
          <w:bCs/>
          <w:sz w:val="32"/>
          <w:szCs w:val="32"/>
          <w:rtl/>
        </w:rPr>
      </w:pPr>
    </w:p>
    <w:p w:rsidR="00AF1F9B" w:rsidRDefault="00AF1F9B" w:rsidP="00AF1F9B">
      <w:pPr>
        <w:bidi/>
        <w:spacing w:line="240" w:lineRule="auto"/>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r w:rsidR="00977D0F">
        <w:rPr>
          <w:rFonts w:ascii="Traditional Arabic" w:hAnsi="Traditional Arabic" w:cs="Traditional Arabic" w:hint="cs"/>
          <w:b/>
          <w:bCs/>
          <w:sz w:val="28"/>
          <w:szCs w:val="28"/>
          <w:rtl/>
        </w:rPr>
        <w:t>الأستاذ</w:t>
      </w:r>
      <w:r w:rsidR="00051643">
        <w:rPr>
          <w:rFonts w:ascii="Traditional Arabic" w:hAnsi="Traditional Arabic" w:cs="Traditional Arabic" w:hint="cs"/>
          <w:b/>
          <w:bCs/>
          <w:sz w:val="28"/>
          <w:szCs w:val="28"/>
          <w:rtl/>
        </w:rPr>
        <w:t xml:space="preserve"> /</w:t>
      </w:r>
      <w:r w:rsidR="009E3413">
        <w:rPr>
          <w:rFonts w:ascii="Traditional Arabic" w:hAnsi="Traditional Arabic" w:cs="Traditional Arabic" w:hint="cs"/>
          <w:b/>
          <w:bCs/>
          <w:sz w:val="28"/>
          <w:szCs w:val="28"/>
          <w:rtl/>
        </w:rPr>
        <w:t xml:space="preserve">نذير عبد الرزاق </w:t>
      </w:r>
      <w:r>
        <w:rPr>
          <w:rFonts w:ascii="Traditional Arabic" w:hAnsi="Traditional Arabic" w:cs="Traditional Arabic" w:hint="cs"/>
          <w:b/>
          <w:bCs/>
          <w:sz w:val="28"/>
          <w:szCs w:val="28"/>
          <w:rtl/>
        </w:rPr>
        <w:t xml:space="preserve">                                                               </w:t>
      </w:r>
      <w:r w:rsidR="00977D0F">
        <w:rPr>
          <w:rFonts w:ascii="Traditional Arabic" w:hAnsi="Traditional Arabic" w:cs="Traditional Arabic" w:hint="cs"/>
          <w:b/>
          <w:bCs/>
          <w:sz w:val="32"/>
          <w:szCs w:val="32"/>
          <w:rtl/>
        </w:rPr>
        <w:t>الأستاذة</w:t>
      </w:r>
      <w:r>
        <w:rPr>
          <w:rFonts w:ascii="Traditional Arabic" w:hAnsi="Traditional Arabic" w:cs="Traditional Arabic" w:hint="cs"/>
          <w:b/>
          <w:bCs/>
          <w:sz w:val="32"/>
          <w:szCs w:val="32"/>
          <w:rtl/>
        </w:rPr>
        <w:t>/</w:t>
      </w:r>
      <w:r w:rsidRPr="009E3413">
        <w:rPr>
          <w:rFonts w:ascii="Traditional Arabic" w:hAnsi="Traditional Arabic" w:cs="Traditional Arabic" w:hint="cs"/>
          <w:b/>
          <w:bCs/>
          <w:sz w:val="32"/>
          <w:szCs w:val="32"/>
          <w:rtl/>
        </w:rPr>
        <w:t xml:space="preserve"> بن </w:t>
      </w:r>
      <w:r>
        <w:rPr>
          <w:rFonts w:ascii="Traditional Arabic" w:hAnsi="Traditional Arabic" w:cs="Traditional Arabic" w:hint="cs"/>
          <w:b/>
          <w:bCs/>
          <w:sz w:val="32"/>
          <w:szCs w:val="32"/>
          <w:rtl/>
        </w:rPr>
        <w:t xml:space="preserve">يوسف نوة  </w:t>
      </w:r>
    </w:p>
    <w:p w:rsidR="00051643" w:rsidRDefault="00977D0F" w:rsidP="00AF1F9B">
      <w:pPr>
        <w:bidi/>
        <w:spacing w:line="240" w:lineRule="auto"/>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أستاذ</w:t>
      </w:r>
      <w:r w:rsidR="00AF1F9B">
        <w:rPr>
          <w:rFonts w:ascii="Traditional Arabic" w:hAnsi="Traditional Arabic" w:cs="Traditional Arabic" w:hint="cs"/>
          <w:b/>
          <w:bCs/>
          <w:sz w:val="28"/>
          <w:szCs w:val="28"/>
          <w:rtl/>
        </w:rPr>
        <w:t xml:space="preserve"> مساعد و</w:t>
      </w:r>
      <w:r w:rsidR="009E3413">
        <w:rPr>
          <w:rFonts w:ascii="Traditional Arabic" w:hAnsi="Traditional Arabic" w:cs="Traditional Arabic" w:hint="cs"/>
          <w:b/>
          <w:bCs/>
          <w:sz w:val="28"/>
          <w:szCs w:val="28"/>
          <w:rtl/>
        </w:rPr>
        <w:t xml:space="preserve"> رئيس قسم </w:t>
      </w:r>
      <w:r w:rsidR="00AF1F9B">
        <w:rPr>
          <w:rFonts w:ascii="Traditional Arabic" w:hAnsi="Traditional Arabic" w:cs="Traditional Arabic" w:hint="cs"/>
          <w:b/>
          <w:bCs/>
          <w:sz w:val="28"/>
          <w:szCs w:val="28"/>
          <w:rtl/>
        </w:rPr>
        <w:t xml:space="preserve">العلوم </w:t>
      </w:r>
      <w:r w:rsidR="009E3413">
        <w:rPr>
          <w:rFonts w:ascii="Traditional Arabic" w:hAnsi="Traditional Arabic" w:cs="Traditional Arabic" w:hint="cs"/>
          <w:b/>
          <w:bCs/>
          <w:sz w:val="28"/>
          <w:szCs w:val="28"/>
          <w:rtl/>
        </w:rPr>
        <w:t>الاقتصاد</w:t>
      </w:r>
      <w:r w:rsidR="00AF1F9B">
        <w:rPr>
          <w:rFonts w:ascii="Traditional Arabic" w:hAnsi="Traditional Arabic" w:cs="Traditional Arabic" w:hint="cs"/>
          <w:b/>
          <w:bCs/>
          <w:sz w:val="28"/>
          <w:szCs w:val="28"/>
          <w:rtl/>
        </w:rPr>
        <w:t>ية</w:t>
      </w:r>
      <w:r w:rsidR="009E3413">
        <w:rPr>
          <w:rFonts w:ascii="Traditional Arabic" w:hAnsi="Traditional Arabic" w:cs="Traditional Arabic" w:hint="cs"/>
          <w:b/>
          <w:bCs/>
          <w:sz w:val="28"/>
          <w:szCs w:val="28"/>
          <w:rtl/>
        </w:rPr>
        <w:t xml:space="preserve"> </w:t>
      </w:r>
      <w:r w:rsidR="00AF1F9B">
        <w:rPr>
          <w:rFonts w:ascii="Traditional Arabic" w:hAnsi="Traditional Arabic" w:cs="Traditional Arabic" w:hint="cs"/>
          <w:b/>
          <w:bCs/>
          <w:sz w:val="28"/>
          <w:szCs w:val="28"/>
          <w:rtl/>
        </w:rPr>
        <w:t xml:space="preserve">                                      </w:t>
      </w:r>
      <w:r>
        <w:rPr>
          <w:rFonts w:ascii="Traditional Arabic" w:hAnsi="Traditional Arabic" w:cs="Traditional Arabic" w:hint="cs"/>
          <w:b/>
          <w:bCs/>
          <w:sz w:val="32"/>
          <w:szCs w:val="32"/>
          <w:rtl/>
        </w:rPr>
        <w:t>أستاذة</w:t>
      </w:r>
      <w:r w:rsidR="00AF1F9B">
        <w:rPr>
          <w:rFonts w:ascii="Traditional Arabic" w:hAnsi="Traditional Arabic" w:cs="Traditional Arabic" w:hint="cs"/>
          <w:b/>
          <w:bCs/>
          <w:sz w:val="32"/>
          <w:szCs w:val="32"/>
          <w:rtl/>
        </w:rPr>
        <w:t xml:space="preserve"> مساعدة بقسم العلوم الاقتصادية </w:t>
      </w:r>
    </w:p>
    <w:p w:rsidR="00AF1F9B" w:rsidRDefault="009E3413" w:rsidP="00AF1F9B">
      <w:pPr>
        <w:bidi/>
        <w:spacing w:line="240" w:lineRule="auto"/>
        <w:jc w:val="both"/>
        <w:rPr>
          <w:rFonts w:cs="Simplified Arabic"/>
          <w:b/>
          <w:bCs/>
          <w:rtl/>
          <w:lang w:val="en-US"/>
        </w:rPr>
      </w:pPr>
      <w:r w:rsidRPr="009E3413">
        <w:rPr>
          <w:rFonts w:cs="Simplified Arabic" w:hint="cs"/>
          <w:b/>
          <w:bCs/>
          <w:rtl/>
          <w:lang w:val="en-US"/>
        </w:rPr>
        <w:t xml:space="preserve"> </w:t>
      </w:r>
      <w:r w:rsidRPr="005B597E">
        <w:rPr>
          <w:rFonts w:cs="Simplified Arabic" w:hint="cs"/>
          <w:b/>
          <w:bCs/>
          <w:rtl/>
          <w:lang w:val="en-US"/>
        </w:rPr>
        <w:t>كلية العلوم الاقتصادية والتجارية وعلوم التسيير</w:t>
      </w:r>
      <w:r>
        <w:rPr>
          <w:rFonts w:cs="Simplified Arabic" w:hint="cs"/>
          <w:b/>
          <w:bCs/>
          <w:rtl/>
          <w:lang w:val="en-US"/>
        </w:rPr>
        <w:t xml:space="preserve"> </w:t>
      </w:r>
      <w:r w:rsidR="00AF1F9B">
        <w:rPr>
          <w:rFonts w:cs="Simplified Arabic" w:hint="cs"/>
          <w:b/>
          <w:bCs/>
          <w:rtl/>
          <w:lang w:val="en-US"/>
        </w:rPr>
        <w:t xml:space="preserve">                                         </w:t>
      </w:r>
      <w:r w:rsidR="00AF1F9B" w:rsidRPr="005B597E">
        <w:rPr>
          <w:rFonts w:cs="Simplified Arabic" w:hint="cs"/>
          <w:b/>
          <w:bCs/>
          <w:rtl/>
          <w:lang w:val="en-US"/>
        </w:rPr>
        <w:t>كلية العلوم الاقتصادية والتجارية وعلوم التسيير</w:t>
      </w:r>
      <w:r w:rsidR="00AF1F9B">
        <w:rPr>
          <w:rFonts w:cs="Simplified Arabic" w:hint="cs"/>
          <w:b/>
          <w:bCs/>
          <w:rtl/>
          <w:lang w:val="en-US"/>
        </w:rPr>
        <w:t xml:space="preserve"> </w:t>
      </w:r>
    </w:p>
    <w:p w:rsidR="00E80791" w:rsidRDefault="009E3413" w:rsidP="00AF1F9B">
      <w:pPr>
        <w:bidi/>
        <w:spacing w:line="240" w:lineRule="auto"/>
        <w:jc w:val="both"/>
        <w:rPr>
          <w:rFonts w:cs="Simplified Arabic"/>
          <w:b/>
          <w:bCs/>
          <w:rtl/>
          <w:lang w:val="en-US"/>
        </w:rPr>
      </w:pPr>
      <w:r>
        <w:rPr>
          <w:rFonts w:cs="Simplified Arabic" w:hint="cs"/>
          <w:b/>
          <w:bCs/>
          <w:rtl/>
          <w:lang w:val="en-US"/>
        </w:rPr>
        <w:t xml:space="preserve"> جامعة المسيلة </w:t>
      </w:r>
      <w:r w:rsidR="00051643">
        <w:rPr>
          <w:rFonts w:cs="Simplified Arabic"/>
          <w:b/>
          <w:bCs/>
          <w:rtl/>
          <w:lang w:val="en-US"/>
        </w:rPr>
        <w:t>–</w:t>
      </w:r>
      <w:r>
        <w:rPr>
          <w:rFonts w:cs="Simplified Arabic" w:hint="cs"/>
          <w:b/>
          <w:bCs/>
          <w:rtl/>
          <w:lang w:val="en-US"/>
        </w:rPr>
        <w:t>الجزائر</w:t>
      </w:r>
      <w:r w:rsidR="00AF1F9B">
        <w:rPr>
          <w:rFonts w:cs="Simplified Arabic" w:hint="cs"/>
          <w:b/>
          <w:bCs/>
          <w:rtl/>
          <w:lang w:val="en-US"/>
        </w:rPr>
        <w:t xml:space="preserve">-                                                                   جامعة المسيلة </w:t>
      </w:r>
      <w:r w:rsidR="00AF1F9B">
        <w:rPr>
          <w:rFonts w:cs="Simplified Arabic"/>
          <w:b/>
          <w:bCs/>
          <w:rtl/>
          <w:lang w:val="en-US"/>
        </w:rPr>
        <w:t>–</w:t>
      </w:r>
      <w:r w:rsidR="00AF1F9B">
        <w:rPr>
          <w:rFonts w:cs="Simplified Arabic" w:hint="cs"/>
          <w:b/>
          <w:bCs/>
          <w:rtl/>
          <w:lang w:val="en-US"/>
        </w:rPr>
        <w:t>الجزائر-</w:t>
      </w:r>
    </w:p>
    <w:p w:rsidR="00AF1F9B" w:rsidRDefault="00AF1F9B" w:rsidP="00AF1F9B">
      <w:pPr>
        <w:tabs>
          <w:tab w:val="left" w:pos="4313"/>
        </w:tabs>
        <w:bidi/>
        <w:spacing w:line="240" w:lineRule="auto"/>
        <w:jc w:val="both"/>
        <w:rPr>
          <w:rFonts w:ascii="Traditional Arabic" w:hAnsi="Traditional Arabic" w:cs="Traditional Arabic"/>
          <w:b/>
          <w:bCs/>
          <w:sz w:val="28"/>
          <w:szCs w:val="28"/>
          <w:rtl/>
        </w:rPr>
      </w:pPr>
      <w:r>
        <w:rPr>
          <w:rFonts w:cs="Simplified Arabic" w:hint="cs"/>
          <w:b/>
          <w:bCs/>
          <w:rtl/>
          <w:lang w:val="en-US"/>
        </w:rPr>
        <w:t xml:space="preserve"> </w:t>
      </w:r>
      <w:r w:rsidR="00051643">
        <w:rPr>
          <w:rFonts w:cs="Simplified Arabic" w:hint="cs"/>
          <w:b/>
          <w:bCs/>
          <w:rtl/>
          <w:lang w:val="en-US"/>
        </w:rPr>
        <w:t>الهاتف :0771094016</w:t>
      </w:r>
      <w:r>
        <w:rPr>
          <w:rFonts w:cs="Simplified Arabic" w:hint="cs"/>
          <w:b/>
          <w:bCs/>
          <w:rtl/>
          <w:lang w:val="en-US"/>
        </w:rPr>
        <w:t xml:space="preserve">                                                                </w:t>
      </w:r>
      <w:r>
        <w:rPr>
          <w:rFonts w:ascii="Traditional Arabic" w:hAnsi="Traditional Arabic" w:cs="Traditional Arabic" w:hint="cs"/>
          <w:b/>
          <w:bCs/>
          <w:sz w:val="28"/>
          <w:szCs w:val="28"/>
          <w:rtl/>
        </w:rPr>
        <w:t>الهاتف :0776867039</w:t>
      </w:r>
    </w:p>
    <w:p w:rsidR="00AF1F9B" w:rsidRPr="00532786" w:rsidRDefault="00051643" w:rsidP="00AF1F9B">
      <w:pPr>
        <w:tabs>
          <w:tab w:val="left" w:pos="4313"/>
        </w:tabs>
        <w:bidi/>
        <w:spacing w:line="240" w:lineRule="auto"/>
        <w:jc w:val="both"/>
        <w:rPr>
          <w:rFonts w:ascii="Traditional Arabic" w:hAnsi="Traditional Arabic" w:cs="Traditional Arabic"/>
          <w:b/>
          <w:bCs/>
          <w:sz w:val="28"/>
          <w:szCs w:val="28"/>
          <w:rtl/>
        </w:rPr>
      </w:pPr>
      <w:r>
        <w:rPr>
          <w:rFonts w:cs="Simplified Arabic" w:hint="cs"/>
          <w:b/>
          <w:bCs/>
          <w:rtl/>
          <w:lang w:val="en-US"/>
        </w:rPr>
        <w:t>البريد الالكتروني:</w:t>
      </w:r>
      <w:r w:rsidRPr="00051643">
        <w:t xml:space="preserve"> </w:t>
      </w:r>
      <w:hyperlink r:id="rId7" w:history="1">
        <w:r w:rsidRPr="00AF1F9B">
          <w:rPr>
            <w:rStyle w:val="Lienhypertexte"/>
            <w:sz w:val="24"/>
            <w:szCs w:val="24"/>
          </w:rPr>
          <w:t>nnadir9@gmail.com</w:t>
        </w:r>
      </w:hyperlink>
      <w:r w:rsidR="00AF1F9B">
        <w:rPr>
          <w:rFonts w:hint="cs"/>
          <w:rtl/>
        </w:rPr>
        <w:t xml:space="preserve">                               </w:t>
      </w:r>
      <w:r w:rsidR="00AF1F9B">
        <w:rPr>
          <w:rFonts w:ascii="Traditional Arabic" w:hAnsi="Traditional Arabic" w:cs="Traditional Arabic" w:hint="cs"/>
          <w:b/>
          <w:bCs/>
          <w:sz w:val="28"/>
          <w:szCs w:val="28"/>
          <w:rtl/>
        </w:rPr>
        <w:t>البريد الالكتروني :</w:t>
      </w:r>
      <w:r w:rsidR="00AF1F9B" w:rsidRPr="00AF1F9B">
        <w:t xml:space="preserve"> </w:t>
      </w:r>
      <w:hyperlink r:id="rId8" w:history="1">
        <w:r w:rsidR="00AF1F9B" w:rsidRPr="00AF1F9B">
          <w:rPr>
            <w:rStyle w:val="Lienhypertexte"/>
            <w:rFonts w:ascii="Traditional Arabic" w:hAnsi="Traditional Arabic" w:cs="Traditional Arabic"/>
            <w:sz w:val="24"/>
            <w:szCs w:val="24"/>
          </w:rPr>
          <w:t>b_naoua_2005@yahoo.fr</w:t>
        </w:r>
      </w:hyperlink>
    </w:p>
    <w:p w:rsidR="00051643" w:rsidRPr="00051643" w:rsidRDefault="00AF1F9B" w:rsidP="00051643">
      <w:pPr>
        <w:bidi/>
        <w:rPr>
          <w:rtl/>
        </w:rPr>
      </w:pPr>
      <w:r>
        <w:rPr>
          <w:rFonts w:hint="cs"/>
          <w:rtl/>
        </w:rPr>
        <w:t xml:space="preserve">         </w:t>
      </w:r>
    </w:p>
    <w:p w:rsidR="00051643" w:rsidRDefault="00051643" w:rsidP="00051643">
      <w:pPr>
        <w:bidi/>
        <w:spacing w:line="240" w:lineRule="auto"/>
        <w:jc w:val="both"/>
        <w:rPr>
          <w:rFonts w:ascii="Traditional Arabic" w:hAnsi="Traditional Arabic" w:cs="Traditional Arabic"/>
          <w:b/>
          <w:bCs/>
          <w:sz w:val="32"/>
          <w:szCs w:val="32"/>
          <w:rtl/>
        </w:rPr>
      </w:pPr>
    </w:p>
    <w:p w:rsidR="00051643" w:rsidRDefault="00051643" w:rsidP="00E80791">
      <w:pPr>
        <w:bidi/>
        <w:spacing w:line="240" w:lineRule="auto"/>
        <w:jc w:val="both"/>
        <w:rPr>
          <w:rFonts w:ascii="Traditional Arabic" w:hAnsi="Traditional Arabic" w:cs="Traditional Arabic"/>
          <w:b/>
          <w:bCs/>
          <w:sz w:val="32"/>
          <w:szCs w:val="32"/>
          <w:u w:val="single"/>
          <w:rtl/>
        </w:rPr>
      </w:pPr>
    </w:p>
    <w:p w:rsidR="00051643" w:rsidRDefault="00051643" w:rsidP="00051643">
      <w:pPr>
        <w:bidi/>
        <w:spacing w:line="240" w:lineRule="auto"/>
        <w:jc w:val="both"/>
        <w:rPr>
          <w:rFonts w:ascii="Traditional Arabic" w:hAnsi="Traditional Arabic" w:cs="Traditional Arabic"/>
          <w:b/>
          <w:bCs/>
          <w:sz w:val="32"/>
          <w:szCs w:val="32"/>
          <w:u w:val="single"/>
          <w:rtl/>
        </w:rPr>
      </w:pPr>
    </w:p>
    <w:p w:rsidR="00AF1F9B" w:rsidRDefault="00AF1F9B" w:rsidP="00AF1F9B">
      <w:pPr>
        <w:bidi/>
        <w:spacing w:line="240" w:lineRule="auto"/>
        <w:jc w:val="both"/>
        <w:rPr>
          <w:rFonts w:ascii="Traditional Arabic" w:hAnsi="Traditional Arabic" w:cs="Traditional Arabic"/>
          <w:b/>
          <w:bCs/>
          <w:sz w:val="32"/>
          <w:szCs w:val="32"/>
          <w:u w:val="single"/>
          <w:rtl/>
        </w:rPr>
      </w:pPr>
    </w:p>
    <w:p w:rsidR="00AF1F9B" w:rsidRDefault="00AF1F9B" w:rsidP="00AF1F9B">
      <w:pPr>
        <w:bidi/>
        <w:spacing w:line="240" w:lineRule="auto"/>
        <w:jc w:val="both"/>
        <w:rPr>
          <w:rFonts w:ascii="Traditional Arabic" w:hAnsi="Traditional Arabic" w:cs="Traditional Arabic"/>
          <w:b/>
          <w:bCs/>
          <w:sz w:val="32"/>
          <w:szCs w:val="32"/>
          <w:u w:val="single"/>
          <w:rtl/>
        </w:rPr>
      </w:pPr>
    </w:p>
    <w:p w:rsidR="00AF1F9B" w:rsidRDefault="00AF1F9B" w:rsidP="00AF1F9B">
      <w:pPr>
        <w:bidi/>
        <w:spacing w:line="240" w:lineRule="auto"/>
        <w:jc w:val="both"/>
        <w:rPr>
          <w:rFonts w:ascii="Traditional Arabic" w:hAnsi="Traditional Arabic" w:cs="Traditional Arabic"/>
          <w:b/>
          <w:bCs/>
          <w:sz w:val="32"/>
          <w:szCs w:val="32"/>
          <w:u w:val="single"/>
          <w:rtl/>
        </w:rPr>
      </w:pPr>
    </w:p>
    <w:p w:rsidR="00E80791" w:rsidRPr="00385427" w:rsidRDefault="00E80791" w:rsidP="00051643">
      <w:pPr>
        <w:bidi/>
        <w:spacing w:line="240" w:lineRule="auto"/>
        <w:jc w:val="both"/>
        <w:rPr>
          <w:rFonts w:ascii="Traditional Arabic" w:hAnsi="Traditional Arabic" w:cs="Traditional Arabic"/>
          <w:b/>
          <w:bCs/>
          <w:sz w:val="32"/>
          <w:szCs w:val="32"/>
          <w:u w:val="single"/>
          <w:rtl/>
        </w:rPr>
      </w:pPr>
      <w:r w:rsidRPr="00385427">
        <w:rPr>
          <w:rFonts w:ascii="Traditional Arabic" w:hAnsi="Traditional Arabic" w:cs="Traditional Arabic" w:hint="cs"/>
          <w:b/>
          <w:bCs/>
          <w:sz w:val="32"/>
          <w:szCs w:val="32"/>
          <w:u w:val="single"/>
          <w:rtl/>
        </w:rPr>
        <w:lastRenderedPageBreak/>
        <w:t>الملخص :</w:t>
      </w:r>
    </w:p>
    <w:p w:rsidR="00E80791" w:rsidRPr="008B7F38" w:rsidRDefault="00E80791" w:rsidP="00E80791">
      <w:pPr>
        <w:bidi/>
        <w:spacing w:line="240" w:lineRule="auto"/>
        <w:ind w:firstLine="708"/>
        <w:jc w:val="both"/>
        <w:rPr>
          <w:rFonts w:ascii="Traditional Arabic" w:hAnsi="Traditional Arabic" w:cs="Traditional Arabic"/>
          <w:sz w:val="32"/>
          <w:szCs w:val="32"/>
          <w:rtl/>
        </w:rPr>
      </w:pPr>
      <w:r w:rsidRPr="008B7F38">
        <w:rPr>
          <w:rFonts w:ascii="Traditional Arabic" w:hAnsi="Traditional Arabic" w:cs="Traditional Arabic"/>
          <w:sz w:val="32"/>
          <w:szCs w:val="32"/>
          <w:rtl/>
        </w:rPr>
        <w:t xml:space="preserve">إن برامج </w:t>
      </w:r>
      <w:r w:rsidRPr="008B7F38">
        <w:rPr>
          <w:rFonts w:ascii="Traditional Arabic" w:hAnsi="Traditional Arabic" w:cs="Traditional Arabic" w:hint="cs"/>
          <w:sz w:val="32"/>
          <w:szCs w:val="32"/>
          <w:rtl/>
        </w:rPr>
        <w:t>الإصلاح</w:t>
      </w:r>
      <w:r w:rsidRPr="008B7F38">
        <w:rPr>
          <w:rFonts w:ascii="Traditional Arabic" w:hAnsi="Traditional Arabic" w:cs="Traditional Arabic"/>
          <w:sz w:val="32"/>
          <w:szCs w:val="32"/>
          <w:rtl/>
        </w:rPr>
        <w:t xml:space="preserve"> الاقتصادي تضمنت تدابير تؤثر بشكل</w:t>
      </w:r>
      <w:r w:rsidRPr="008B7F38">
        <w:rPr>
          <w:rFonts w:ascii="Traditional Arabic" w:hAnsi="Traditional Arabic" w:cs="Traditional Arabic"/>
          <w:sz w:val="32"/>
          <w:szCs w:val="32"/>
        </w:rPr>
        <w:t xml:space="preserve"> </w:t>
      </w:r>
      <w:r w:rsidRPr="008B7F38">
        <w:rPr>
          <w:rFonts w:ascii="Traditional Arabic" w:hAnsi="Traditional Arabic" w:cs="Traditional Arabic"/>
          <w:sz w:val="32"/>
          <w:szCs w:val="32"/>
          <w:rtl/>
        </w:rPr>
        <w:t>مباشر أو غير مباشر على سوق العمل، كالخصخصة مثلاً و ما ترتب عنها من غلق مؤسسات</w:t>
      </w:r>
      <w:r w:rsidRPr="008B7F38">
        <w:rPr>
          <w:rFonts w:ascii="Traditional Arabic" w:hAnsi="Traditional Arabic" w:cs="Traditional Arabic"/>
          <w:sz w:val="32"/>
          <w:szCs w:val="32"/>
        </w:rPr>
        <w:t xml:space="preserve"> </w:t>
      </w:r>
      <w:r w:rsidRPr="008B7F38">
        <w:rPr>
          <w:rFonts w:ascii="Traditional Arabic" w:hAnsi="Traditional Arabic" w:cs="Traditional Arabic"/>
          <w:sz w:val="32"/>
          <w:szCs w:val="32"/>
          <w:rtl/>
        </w:rPr>
        <w:t>بأكملها وتصفيتها وتسريح عمالها، وكذلك ما ترتب عن بعض السياسات الإصلاحية كسياسة</w:t>
      </w:r>
      <w:r w:rsidRPr="008B7F38">
        <w:rPr>
          <w:rFonts w:ascii="Traditional Arabic" w:hAnsi="Traditional Arabic" w:cs="Traditional Arabic"/>
          <w:sz w:val="32"/>
          <w:szCs w:val="32"/>
        </w:rPr>
        <w:t xml:space="preserve"> </w:t>
      </w:r>
      <w:r w:rsidRPr="008B7F38">
        <w:rPr>
          <w:rFonts w:ascii="Traditional Arabic" w:hAnsi="Traditional Arabic" w:cs="Traditional Arabic"/>
          <w:sz w:val="32"/>
          <w:szCs w:val="32"/>
          <w:rtl/>
        </w:rPr>
        <w:t>تخفيض قيمة النقد من انخفاض الواردات من المواد الأولية والسلع الوسيطة</w:t>
      </w:r>
      <w:r w:rsidRPr="008B7F38">
        <w:rPr>
          <w:rFonts w:ascii="Traditional Arabic" w:hAnsi="Traditional Arabic" w:cs="Traditional Arabic"/>
          <w:sz w:val="32"/>
          <w:szCs w:val="32"/>
        </w:rPr>
        <w:t xml:space="preserve"> </w:t>
      </w:r>
      <w:r w:rsidRPr="008B7F38">
        <w:rPr>
          <w:rFonts w:ascii="Traditional Arabic" w:hAnsi="Traditional Arabic" w:cs="Traditional Arabic"/>
          <w:sz w:val="32"/>
          <w:szCs w:val="32"/>
          <w:rtl/>
        </w:rPr>
        <w:t>والاستثمارية وبالتالي انخفاض حجم الاستثمار وما لذلك من</w:t>
      </w:r>
      <w:r w:rsidRPr="008B7F38">
        <w:rPr>
          <w:rFonts w:ascii="Traditional Arabic" w:hAnsi="Traditional Arabic" w:cs="Traditional Arabic"/>
          <w:sz w:val="32"/>
          <w:szCs w:val="32"/>
        </w:rPr>
        <w:t xml:space="preserve"> </w:t>
      </w:r>
      <w:r w:rsidRPr="008B7F38">
        <w:rPr>
          <w:rFonts w:ascii="Traditional Arabic" w:hAnsi="Traditional Arabic" w:cs="Traditional Arabic"/>
          <w:sz w:val="32"/>
          <w:szCs w:val="32"/>
          <w:rtl/>
        </w:rPr>
        <w:t>أثار بالغة على حجم العمالة.</w:t>
      </w:r>
    </w:p>
    <w:p w:rsidR="00E80791" w:rsidRDefault="00E80791" w:rsidP="00374104">
      <w:pPr>
        <w:bidi/>
        <w:spacing w:line="240" w:lineRule="auto"/>
        <w:ind w:firstLine="708"/>
        <w:jc w:val="both"/>
        <w:rPr>
          <w:rFonts w:ascii="Traditional Arabic" w:hAnsi="Traditional Arabic" w:cs="Traditional Arabic"/>
          <w:sz w:val="32"/>
          <w:szCs w:val="32"/>
          <w:rtl/>
        </w:rPr>
      </w:pPr>
      <w:r w:rsidRPr="008B7F38">
        <w:rPr>
          <w:rFonts w:ascii="Traditional Arabic" w:hAnsi="Traditional Arabic" w:cs="Traditional Arabic"/>
          <w:sz w:val="32"/>
          <w:szCs w:val="32"/>
          <w:rtl/>
        </w:rPr>
        <w:t>ففي الجزائر تشير التقديرات الرسمية لجهاز التعبئة</w:t>
      </w:r>
      <w:r w:rsidRPr="008B7F38">
        <w:rPr>
          <w:rFonts w:ascii="Traditional Arabic" w:hAnsi="Traditional Arabic" w:cs="Traditional Arabic"/>
          <w:sz w:val="32"/>
          <w:szCs w:val="32"/>
        </w:rPr>
        <w:t xml:space="preserve"> </w:t>
      </w:r>
      <w:r w:rsidRPr="008B7F38">
        <w:rPr>
          <w:rFonts w:ascii="Traditional Arabic" w:hAnsi="Traditional Arabic" w:cs="Traditional Arabic"/>
          <w:sz w:val="32"/>
          <w:szCs w:val="32"/>
          <w:rtl/>
        </w:rPr>
        <w:t xml:space="preserve">العامة والإحصاء إلى أن السنوات التالية لتطبيق برنامج </w:t>
      </w:r>
      <w:r w:rsidRPr="008B7F38">
        <w:rPr>
          <w:rFonts w:ascii="Traditional Arabic" w:hAnsi="Traditional Arabic" w:cs="Traditional Arabic" w:hint="cs"/>
          <w:sz w:val="32"/>
          <w:szCs w:val="32"/>
          <w:rtl/>
        </w:rPr>
        <w:t>الإصلاح</w:t>
      </w:r>
      <w:r w:rsidRPr="008B7F38">
        <w:rPr>
          <w:rFonts w:ascii="Traditional Arabic" w:hAnsi="Traditional Arabic" w:cs="Traditional Arabic"/>
          <w:sz w:val="32"/>
          <w:szCs w:val="32"/>
          <w:rtl/>
        </w:rPr>
        <w:t xml:space="preserve"> الاقتصادي قد شهدت</w:t>
      </w:r>
      <w:r w:rsidRPr="008B7F38">
        <w:rPr>
          <w:rFonts w:ascii="Traditional Arabic" w:hAnsi="Traditional Arabic" w:cs="Traditional Arabic"/>
          <w:sz w:val="32"/>
          <w:szCs w:val="32"/>
        </w:rPr>
        <w:t xml:space="preserve"> </w:t>
      </w:r>
      <w:r w:rsidRPr="008B7F38">
        <w:rPr>
          <w:rFonts w:ascii="Traditional Arabic" w:hAnsi="Traditional Arabic" w:cs="Traditional Arabic"/>
          <w:sz w:val="32"/>
          <w:szCs w:val="32"/>
          <w:rtl/>
        </w:rPr>
        <w:t>انخفاضاً مطلقاً في عدد المشتغلين</w:t>
      </w:r>
      <w:r>
        <w:rPr>
          <w:rFonts w:ascii="Traditional Arabic" w:hAnsi="Traditional Arabic" w:cs="Traditional Arabic" w:hint="cs"/>
          <w:sz w:val="32"/>
          <w:szCs w:val="32"/>
          <w:rtl/>
        </w:rPr>
        <w:t xml:space="preserve"> ،</w:t>
      </w:r>
      <w:r w:rsidRPr="008B7F38">
        <w:rPr>
          <w:rFonts w:ascii="Traditional Arabic" w:hAnsi="Traditional Arabic" w:cs="Traditional Arabic"/>
          <w:sz w:val="32"/>
          <w:szCs w:val="32"/>
          <w:rtl/>
        </w:rPr>
        <w:t xml:space="preserve"> كما أن معدلات البطالة عرفت ارتفاعاً</w:t>
      </w:r>
      <w:r>
        <w:rPr>
          <w:rFonts w:ascii="Traditional Arabic" w:hAnsi="Traditional Arabic" w:cs="Traditional Arabic" w:hint="cs"/>
          <w:sz w:val="32"/>
          <w:szCs w:val="32"/>
          <w:rtl/>
        </w:rPr>
        <w:t xml:space="preserve"> في السنوات الأخيرة حيث قدرت بـ 29.</w:t>
      </w:r>
      <w:r w:rsidR="00374104">
        <w:rPr>
          <w:rFonts w:ascii="Traditional Arabic" w:hAnsi="Traditional Arabic" w:cs="Traditional Arabic" w:hint="cs"/>
          <w:sz w:val="32"/>
          <w:szCs w:val="32"/>
          <w:rtl/>
        </w:rPr>
        <w:t>8</w:t>
      </w:r>
      <w:r>
        <w:rPr>
          <w:rFonts w:ascii="Traditional Arabic" w:hAnsi="Traditional Arabic" w:cs="Traditional Arabic" w:hint="cs"/>
          <w:sz w:val="32"/>
          <w:szCs w:val="32"/>
          <w:rtl/>
        </w:rPr>
        <w:t>% سنة 2000.ونتيجة لبرامج التخفيف من نتائج الإصلاحات الاقتصادية وصل معدل البطالة الى 10% سنة 20</w:t>
      </w:r>
      <w:r w:rsidR="00374104">
        <w:rPr>
          <w:rFonts w:ascii="Traditional Arabic" w:hAnsi="Traditional Arabic" w:cs="Traditional Arabic" w:hint="cs"/>
          <w:sz w:val="32"/>
          <w:szCs w:val="32"/>
          <w:rtl/>
        </w:rPr>
        <w:t>09</w:t>
      </w:r>
      <w:r>
        <w:rPr>
          <w:rFonts w:ascii="Traditional Arabic" w:hAnsi="Traditional Arabic" w:cs="Traditional Arabic" w:hint="cs"/>
          <w:sz w:val="32"/>
          <w:szCs w:val="32"/>
          <w:rtl/>
        </w:rPr>
        <w:t xml:space="preserve">. وقد </w:t>
      </w:r>
      <w:r w:rsidRPr="008B7F38">
        <w:rPr>
          <w:rFonts w:ascii="Traditional Arabic" w:hAnsi="Traditional Arabic" w:cs="Traditional Arabic"/>
          <w:sz w:val="32"/>
          <w:szCs w:val="32"/>
          <w:rtl/>
        </w:rPr>
        <w:t>حاولنا في هذه الورقة البحثية</w:t>
      </w:r>
      <w:r>
        <w:rPr>
          <w:rFonts w:ascii="Traditional Arabic" w:hAnsi="Traditional Arabic" w:cs="Traditional Arabic" w:hint="cs"/>
          <w:sz w:val="32"/>
          <w:szCs w:val="32"/>
          <w:rtl/>
        </w:rPr>
        <w:t xml:space="preserve"> </w:t>
      </w:r>
      <w:r w:rsidRPr="008B7F38">
        <w:rPr>
          <w:rFonts w:ascii="Traditional Arabic" w:hAnsi="Traditional Arabic" w:cs="Traditional Arabic" w:hint="cs"/>
          <w:sz w:val="32"/>
          <w:szCs w:val="32"/>
          <w:rtl/>
        </w:rPr>
        <w:t>إبراز</w:t>
      </w:r>
      <w:r w:rsidRPr="008B7F38">
        <w:rPr>
          <w:rFonts w:ascii="Traditional Arabic" w:hAnsi="Traditional Arabic" w:cs="Traditional Arabic"/>
          <w:sz w:val="32"/>
          <w:szCs w:val="32"/>
          <w:rtl/>
        </w:rPr>
        <w:t xml:space="preserve"> انعكاسات هذه </w:t>
      </w:r>
      <w:r w:rsidRPr="008B7F38">
        <w:rPr>
          <w:rFonts w:ascii="Traditional Arabic" w:hAnsi="Traditional Arabic" w:cs="Traditional Arabic" w:hint="cs"/>
          <w:sz w:val="32"/>
          <w:szCs w:val="32"/>
          <w:rtl/>
        </w:rPr>
        <w:t>الإصلاحات</w:t>
      </w:r>
      <w:r w:rsidRPr="008B7F38">
        <w:rPr>
          <w:rFonts w:ascii="Traditional Arabic" w:hAnsi="Traditional Arabic" w:cs="Traditional Arabic"/>
          <w:sz w:val="32"/>
          <w:szCs w:val="32"/>
          <w:rtl/>
        </w:rPr>
        <w:t xml:space="preserve"> الاقتصادية على التشغيل والبطالة في الجزائر </w:t>
      </w:r>
      <w:r>
        <w:rPr>
          <w:rFonts w:ascii="Traditional Arabic" w:hAnsi="Traditional Arabic" w:cs="Traditional Arabic" w:hint="cs"/>
          <w:sz w:val="32"/>
          <w:szCs w:val="32"/>
          <w:rtl/>
        </w:rPr>
        <w:t>.</w:t>
      </w:r>
    </w:p>
    <w:p w:rsidR="000D7DC0" w:rsidRPr="00DE6C69" w:rsidRDefault="000D7DC0" w:rsidP="00DE6C69">
      <w:pPr>
        <w:bidi/>
        <w:spacing w:line="240" w:lineRule="auto"/>
        <w:jc w:val="both"/>
        <w:rPr>
          <w:rFonts w:ascii="Traditional Arabic" w:hAnsi="Traditional Arabic" w:cs="Traditional Arabic"/>
          <w:sz w:val="28"/>
          <w:szCs w:val="28"/>
          <w:rtl/>
        </w:rPr>
      </w:pPr>
      <w:r w:rsidRPr="00F543C3">
        <w:rPr>
          <w:rFonts w:ascii="Traditional Arabic" w:hAnsi="Traditional Arabic" w:cs="Traditional Arabic" w:hint="cs"/>
          <w:b/>
          <w:bCs/>
          <w:sz w:val="28"/>
          <w:szCs w:val="28"/>
          <w:rtl/>
        </w:rPr>
        <w:t>الكلمات المفتاحية</w:t>
      </w:r>
      <w:r w:rsidRPr="00DE6C69">
        <w:rPr>
          <w:rFonts w:ascii="Traditional Arabic" w:hAnsi="Traditional Arabic" w:cs="Traditional Arabic" w:hint="cs"/>
          <w:b/>
          <w:bCs/>
          <w:sz w:val="28"/>
          <w:szCs w:val="28"/>
          <w:rtl/>
        </w:rPr>
        <w:t>:</w:t>
      </w:r>
      <w:r w:rsidR="00DE6C69">
        <w:rPr>
          <w:rFonts w:ascii="Traditional Arabic" w:hAnsi="Traditional Arabic" w:cs="Traditional Arabic" w:hint="cs"/>
          <w:b/>
          <w:bCs/>
          <w:sz w:val="28"/>
          <w:szCs w:val="28"/>
          <w:rtl/>
        </w:rPr>
        <w:t xml:space="preserve"> </w:t>
      </w:r>
      <w:r w:rsidR="00DE6C69">
        <w:rPr>
          <w:rFonts w:ascii="Traditional Arabic" w:hAnsi="Traditional Arabic" w:cs="Traditional Arabic" w:hint="cs"/>
          <w:sz w:val="28"/>
          <w:szCs w:val="28"/>
          <w:rtl/>
        </w:rPr>
        <w:t>البطالة ،التشغيل ،</w:t>
      </w:r>
      <w:r w:rsidR="00F543C3">
        <w:rPr>
          <w:rFonts w:ascii="Traditional Arabic" w:hAnsi="Traditional Arabic" w:cs="Traditional Arabic" w:hint="cs"/>
          <w:sz w:val="28"/>
          <w:szCs w:val="28"/>
          <w:rtl/>
        </w:rPr>
        <w:t>الإصلاحات</w:t>
      </w:r>
      <w:r w:rsidR="00DE6C69">
        <w:rPr>
          <w:rFonts w:ascii="Traditional Arabic" w:hAnsi="Traditional Arabic" w:cs="Traditional Arabic" w:hint="cs"/>
          <w:sz w:val="28"/>
          <w:szCs w:val="28"/>
          <w:rtl/>
        </w:rPr>
        <w:t xml:space="preserve"> الاقتصادية ، التعديل الهيكلي ، الخوصصة، سوق العمل </w:t>
      </w:r>
    </w:p>
    <w:p w:rsidR="00E80791" w:rsidRPr="009978E8" w:rsidRDefault="00E80791" w:rsidP="00B47177">
      <w:pPr>
        <w:spacing w:line="240" w:lineRule="auto"/>
        <w:jc w:val="both"/>
        <w:rPr>
          <w:rFonts w:asciiTheme="majorBidi" w:hAnsiTheme="majorBidi" w:cstheme="majorBidi"/>
          <w:b/>
          <w:bCs/>
          <w:sz w:val="32"/>
          <w:szCs w:val="32"/>
          <w:u w:val="single"/>
          <w:rtl/>
        </w:rPr>
      </w:pPr>
      <w:r w:rsidRPr="00385427">
        <w:rPr>
          <w:rStyle w:val="longtext"/>
          <w:rFonts w:asciiTheme="majorBidi" w:hAnsiTheme="majorBidi" w:cstheme="majorBidi"/>
          <w:b/>
          <w:bCs/>
          <w:color w:val="333333"/>
          <w:u w:val="single"/>
          <w:shd w:val="clear" w:color="auto" w:fill="EBEFF9"/>
        </w:rPr>
        <w:t>Résumé</w:t>
      </w:r>
      <w:r w:rsidRPr="00385427">
        <w:rPr>
          <w:rStyle w:val="longtext"/>
          <w:rFonts w:asciiTheme="majorBidi" w:hAnsiTheme="majorBidi" w:cstheme="majorBidi"/>
          <w:b/>
          <w:bCs/>
          <w:color w:val="333333"/>
          <w:u w:val="single"/>
          <w:shd w:val="clear" w:color="auto" w:fill="EBEFF9"/>
          <w:rtl/>
        </w:rPr>
        <w:t>:</w:t>
      </w:r>
      <w:r w:rsidRPr="00385427">
        <w:rPr>
          <w:rStyle w:val="longtext"/>
          <w:rFonts w:asciiTheme="majorBidi" w:hAnsiTheme="majorBidi" w:cstheme="majorBidi"/>
          <w:b/>
          <w:bCs/>
          <w:color w:val="333333"/>
          <w:u w:val="single"/>
          <w:shd w:val="clear" w:color="auto" w:fill="EBEFF9"/>
        </w:rPr>
        <w:t xml:space="preserve"> </w:t>
      </w:r>
    </w:p>
    <w:p w:rsidR="008F06E9" w:rsidRDefault="00E80791" w:rsidP="00374104">
      <w:pPr>
        <w:shd w:val="clear" w:color="auto" w:fill="FFFFFF"/>
        <w:spacing w:line="240" w:lineRule="auto"/>
        <w:ind w:firstLine="708"/>
        <w:jc w:val="both"/>
        <w:rPr>
          <w:rFonts w:asciiTheme="majorBidi" w:eastAsia="Times New Roman" w:hAnsiTheme="majorBidi" w:cstheme="majorBidi"/>
          <w:color w:val="000000"/>
          <w:sz w:val="24"/>
          <w:szCs w:val="24"/>
          <w:rtl/>
          <w:lang w:eastAsia="fr-FR"/>
        </w:rPr>
      </w:pPr>
      <w:r w:rsidRPr="009978E8">
        <w:rPr>
          <w:rFonts w:asciiTheme="majorBidi" w:eastAsia="Times New Roman" w:hAnsiTheme="majorBidi" w:cstheme="majorBidi"/>
          <w:color w:val="000000"/>
          <w:sz w:val="24"/>
          <w:szCs w:val="24"/>
          <w:lang w:eastAsia="fr-FR"/>
        </w:rPr>
        <w:t xml:space="preserve">Les programmes de reforme économique comprennent des mesures qui ne sont pas sans influence négative sur le marché du travail, telles que la privatisation et l'ouverture du marché à la concurrence. Celles-ci ont été accompagnées par la fermeture et la liquidation des entreprises qui ont causé la réduction des effectifs et l'augmentation ainsi le nombre de personnes partant à la retraite anticipée ou au chômage. Des politiques de réforme économique comme celle de la réduction de la valeur de la monnaie qui a causé la réduction des importations de matières premières, de marchandises intermédiaires et le volume d'investissement ont des impacts majeurs sur le marché de l'emploi. El Algérie, les estimations officielles indiquent que les premières années suivant l'application du programme de reforme économique ont connu une baisse absolue en matière de nombre de travailleurs.  Les taux de chômage ont également connu une nette augmentation ces dernières années ou l'on enregistre un taux de </w:t>
      </w:r>
      <w:r w:rsidR="00374104">
        <w:rPr>
          <w:rFonts w:asciiTheme="majorBidi" w:eastAsia="Times New Roman" w:hAnsiTheme="majorBidi" w:cstheme="majorBidi" w:hint="cs"/>
          <w:color w:val="000000"/>
          <w:sz w:val="24"/>
          <w:szCs w:val="24"/>
          <w:rtl/>
          <w:lang w:eastAsia="fr-FR"/>
        </w:rPr>
        <w:t>29.8</w:t>
      </w:r>
      <w:r w:rsidRPr="009978E8">
        <w:rPr>
          <w:rFonts w:asciiTheme="majorBidi" w:eastAsia="Times New Roman" w:hAnsiTheme="majorBidi" w:cstheme="majorBidi"/>
          <w:color w:val="000000"/>
          <w:sz w:val="24"/>
          <w:szCs w:val="24"/>
          <w:lang w:eastAsia="fr-FR"/>
        </w:rPr>
        <w:t>% en 2000. le taux de chômage a connu une nette régression en 20</w:t>
      </w:r>
      <w:r w:rsidR="00374104">
        <w:rPr>
          <w:rFonts w:asciiTheme="majorBidi" w:eastAsia="Times New Roman" w:hAnsiTheme="majorBidi" w:cstheme="majorBidi" w:hint="cs"/>
          <w:color w:val="000000"/>
          <w:sz w:val="24"/>
          <w:szCs w:val="24"/>
          <w:rtl/>
          <w:lang w:eastAsia="fr-FR"/>
        </w:rPr>
        <w:t>09</w:t>
      </w:r>
      <w:r w:rsidRPr="009978E8">
        <w:rPr>
          <w:rFonts w:asciiTheme="majorBidi" w:eastAsia="Times New Roman" w:hAnsiTheme="majorBidi" w:cstheme="majorBidi"/>
          <w:color w:val="000000"/>
          <w:sz w:val="24"/>
          <w:szCs w:val="24"/>
          <w:lang w:eastAsia="fr-FR"/>
        </w:rPr>
        <w:t>, on estime à 10% et ce à cause de l'allégement des programmes de reforme économique adoptés par l'Etat. Nous avons tenté dans cet article de présenter les conséquences désastreuses des reformes économiques sur le marché de l'emploi et le chômage en Algérie.  </w:t>
      </w:r>
    </w:p>
    <w:p w:rsidR="00E80791" w:rsidRPr="00E80791" w:rsidRDefault="00051643" w:rsidP="00E80791">
      <w:pPr>
        <w:shd w:val="clear" w:color="auto" w:fill="FFFFFF"/>
        <w:spacing w:line="240" w:lineRule="auto"/>
        <w:ind w:firstLine="708"/>
        <w:jc w:val="both"/>
        <w:rPr>
          <w:rFonts w:asciiTheme="majorBidi" w:eastAsia="Times New Roman" w:hAnsiTheme="majorBidi" w:cstheme="majorBidi"/>
          <w:color w:val="000000"/>
          <w:sz w:val="24"/>
          <w:szCs w:val="24"/>
          <w:lang w:eastAsia="fr-FR"/>
        </w:rPr>
      </w:pPr>
      <w:r w:rsidRPr="00051643">
        <w:rPr>
          <w:rFonts w:ascii="Times New Roman" w:hAnsi="Times New Roman" w:cs="Times New Roman"/>
          <w:b/>
          <w:bCs/>
          <w:sz w:val="21"/>
          <w:szCs w:val="21"/>
        </w:rPr>
        <w:t>Mots-clés</w:t>
      </w:r>
      <w:r>
        <w:rPr>
          <w:rFonts w:ascii="Times New Roman" w:hAnsi="Times New Roman" w:cs="Times New Roman" w:hint="cs"/>
          <w:sz w:val="21"/>
          <w:szCs w:val="21"/>
          <w:rtl/>
        </w:rPr>
        <w:t>:</w:t>
      </w:r>
      <w:r w:rsidR="00DE6C69">
        <w:rPr>
          <w:rFonts w:ascii="Times New Roman" w:hAnsi="Times New Roman" w:cs="Times New Roman" w:hint="cs"/>
          <w:sz w:val="21"/>
          <w:szCs w:val="21"/>
          <w:rtl/>
        </w:rPr>
        <w:t xml:space="preserve"> </w:t>
      </w:r>
      <w:r w:rsidR="00DE6C69">
        <w:rPr>
          <w:rStyle w:val="hps"/>
          <w:rFonts w:ascii="Arial" w:hAnsi="Arial" w:cs="Arial"/>
          <w:color w:val="333333"/>
        </w:rPr>
        <w:t>chômage</w:t>
      </w:r>
      <w:r w:rsidR="00DE6C69">
        <w:rPr>
          <w:rStyle w:val="hps"/>
          <w:rFonts w:ascii="Arial" w:hAnsi="Arial" w:cs="Arial" w:hint="cs"/>
          <w:color w:val="333333"/>
          <w:rtl/>
        </w:rPr>
        <w:t>,</w:t>
      </w:r>
      <w:r w:rsidR="00DE6C69" w:rsidRPr="00DE6C69">
        <w:rPr>
          <w:rFonts w:asciiTheme="majorBidi" w:eastAsia="Times New Roman" w:hAnsiTheme="majorBidi" w:cstheme="majorBidi"/>
          <w:color w:val="000000"/>
          <w:sz w:val="24"/>
          <w:szCs w:val="24"/>
          <w:lang w:eastAsia="fr-FR"/>
        </w:rPr>
        <w:t xml:space="preserve"> </w:t>
      </w:r>
      <w:r w:rsidR="00DE6C69" w:rsidRPr="009978E8">
        <w:rPr>
          <w:rFonts w:asciiTheme="majorBidi" w:eastAsia="Times New Roman" w:hAnsiTheme="majorBidi" w:cstheme="majorBidi"/>
          <w:color w:val="000000"/>
          <w:sz w:val="24"/>
          <w:szCs w:val="24"/>
          <w:lang w:eastAsia="fr-FR"/>
        </w:rPr>
        <w:t>l'emploi</w:t>
      </w:r>
      <w:r w:rsidR="00DE6C69">
        <w:rPr>
          <w:rFonts w:asciiTheme="majorBidi" w:eastAsia="Times New Roman" w:hAnsiTheme="majorBidi" w:cstheme="majorBidi" w:hint="cs"/>
          <w:color w:val="000000"/>
          <w:sz w:val="24"/>
          <w:szCs w:val="24"/>
          <w:rtl/>
          <w:lang w:eastAsia="fr-FR"/>
        </w:rPr>
        <w:t>,</w:t>
      </w:r>
      <w:r w:rsidR="00B47177" w:rsidRPr="00B47177">
        <w:rPr>
          <w:rFonts w:asciiTheme="majorBidi" w:eastAsia="Times New Roman" w:hAnsiTheme="majorBidi" w:cstheme="majorBidi"/>
          <w:color w:val="000000"/>
          <w:sz w:val="24"/>
          <w:szCs w:val="24"/>
          <w:lang w:eastAsia="fr-FR"/>
        </w:rPr>
        <w:t xml:space="preserve"> </w:t>
      </w:r>
      <w:r w:rsidR="00B47177" w:rsidRPr="009978E8">
        <w:rPr>
          <w:rFonts w:asciiTheme="majorBidi" w:eastAsia="Times New Roman" w:hAnsiTheme="majorBidi" w:cstheme="majorBidi"/>
          <w:color w:val="000000"/>
          <w:sz w:val="24"/>
          <w:szCs w:val="24"/>
          <w:lang w:eastAsia="fr-FR"/>
        </w:rPr>
        <w:t>reformes économiques</w:t>
      </w:r>
      <w:r w:rsidR="00B47177">
        <w:rPr>
          <w:rFonts w:asciiTheme="majorBidi" w:eastAsia="Times New Roman" w:hAnsiTheme="majorBidi" w:cstheme="majorBidi" w:hint="cs"/>
          <w:color w:val="000000"/>
          <w:sz w:val="24"/>
          <w:szCs w:val="24"/>
          <w:rtl/>
          <w:lang w:eastAsia="fr-FR"/>
        </w:rPr>
        <w:t xml:space="preserve">, </w:t>
      </w:r>
      <w:r w:rsidR="00B47177">
        <w:rPr>
          <w:rStyle w:val="hps"/>
          <w:rFonts w:ascii="Arial" w:hAnsi="Arial" w:cs="Arial"/>
          <w:color w:val="333333"/>
        </w:rPr>
        <w:t>l'ajustement structurel</w:t>
      </w:r>
      <w:r w:rsidR="00B47177">
        <w:rPr>
          <w:rStyle w:val="hps"/>
          <w:rFonts w:ascii="Arial" w:hAnsi="Arial" w:cs="Arial" w:hint="cs"/>
          <w:color w:val="333333"/>
          <w:rtl/>
        </w:rPr>
        <w:t>,</w:t>
      </w:r>
      <w:r w:rsidR="00B47177" w:rsidRPr="00B47177">
        <w:rPr>
          <w:rStyle w:val="longtext"/>
          <w:rFonts w:ascii="Arial" w:hAnsi="Arial" w:cs="Arial"/>
          <w:color w:val="333333"/>
        </w:rPr>
        <w:t xml:space="preserve"> </w:t>
      </w:r>
      <w:r w:rsidR="00B47177">
        <w:rPr>
          <w:rStyle w:val="hps"/>
          <w:rFonts w:ascii="Arial" w:hAnsi="Arial" w:cs="Arial"/>
          <w:color w:val="333333"/>
        </w:rPr>
        <w:t>privatisation</w:t>
      </w:r>
      <w:r w:rsidR="00B47177">
        <w:rPr>
          <w:rStyle w:val="hps"/>
          <w:rFonts w:ascii="Arial" w:hAnsi="Arial" w:cs="Arial" w:hint="cs"/>
          <w:color w:val="333333"/>
          <w:rtl/>
        </w:rPr>
        <w:t>,</w:t>
      </w:r>
      <w:r w:rsidR="00B47177" w:rsidRPr="00B47177">
        <w:rPr>
          <w:rFonts w:asciiTheme="majorBidi" w:eastAsia="Times New Roman" w:hAnsiTheme="majorBidi" w:cstheme="majorBidi"/>
          <w:color w:val="000000"/>
          <w:sz w:val="24"/>
          <w:szCs w:val="24"/>
          <w:lang w:eastAsia="fr-FR"/>
        </w:rPr>
        <w:t xml:space="preserve"> </w:t>
      </w:r>
      <w:r w:rsidR="00B47177" w:rsidRPr="009978E8">
        <w:rPr>
          <w:rFonts w:asciiTheme="majorBidi" w:eastAsia="Times New Roman" w:hAnsiTheme="majorBidi" w:cstheme="majorBidi"/>
          <w:color w:val="000000"/>
          <w:sz w:val="24"/>
          <w:szCs w:val="24"/>
          <w:lang w:eastAsia="fr-FR"/>
        </w:rPr>
        <w:t>le marché du travail</w:t>
      </w:r>
      <w:r w:rsidR="00B47177">
        <w:rPr>
          <w:rStyle w:val="hps"/>
          <w:rFonts w:ascii="Arial" w:hAnsi="Arial" w:cs="Arial" w:hint="cs"/>
          <w:color w:val="333333"/>
          <w:rtl/>
        </w:rPr>
        <w:t>,</w:t>
      </w:r>
    </w:p>
    <w:p w:rsidR="008F06E9" w:rsidRDefault="008F06E9" w:rsidP="008F06E9">
      <w:pPr>
        <w:bidi/>
        <w:spacing w:line="240" w:lineRule="auto"/>
        <w:jc w:val="both"/>
        <w:rPr>
          <w:rFonts w:ascii="Traditional Arabic" w:hAnsi="Traditional Arabic" w:cs="Traditional Arabic"/>
          <w:sz w:val="32"/>
          <w:szCs w:val="32"/>
          <w:rtl/>
        </w:rPr>
      </w:pPr>
    </w:p>
    <w:p w:rsidR="00DE6C69" w:rsidRDefault="00DE6C69" w:rsidP="00DE6C69">
      <w:pPr>
        <w:bidi/>
        <w:spacing w:line="240" w:lineRule="auto"/>
        <w:jc w:val="both"/>
        <w:rPr>
          <w:rFonts w:ascii="Traditional Arabic" w:hAnsi="Traditional Arabic" w:cs="Traditional Arabic"/>
          <w:sz w:val="32"/>
          <w:szCs w:val="32"/>
          <w:rtl/>
        </w:rPr>
      </w:pPr>
    </w:p>
    <w:p w:rsidR="00DE6C69" w:rsidRDefault="00DE6C69" w:rsidP="00DE6C69">
      <w:pPr>
        <w:bidi/>
        <w:spacing w:line="240" w:lineRule="auto"/>
        <w:jc w:val="both"/>
        <w:rPr>
          <w:rFonts w:ascii="Traditional Arabic" w:hAnsi="Traditional Arabic" w:cs="Traditional Arabic"/>
          <w:sz w:val="32"/>
          <w:szCs w:val="32"/>
          <w:rtl/>
        </w:rPr>
      </w:pPr>
    </w:p>
    <w:p w:rsidR="0043459E" w:rsidRDefault="0043459E" w:rsidP="0043459E">
      <w:pPr>
        <w:bidi/>
        <w:spacing w:line="240" w:lineRule="auto"/>
        <w:jc w:val="both"/>
        <w:rPr>
          <w:rFonts w:ascii="Traditional Arabic" w:hAnsi="Traditional Arabic" w:cs="Traditional Arabic"/>
          <w:sz w:val="32"/>
          <w:szCs w:val="32"/>
        </w:rPr>
      </w:pPr>
    </w:p>
    <w:p w:rsidR="008A16F4" w:rsidRPr="008F06E9" w:rsidRDefault="00B85BBF" w:rsidP="00892703">
      <w:pPr>
        <w:bidi/>
        <w:spacing w:line="240" w:lineRule="auto"/>
        <w:jc w:val="both"/>
        <w:rPr>
          <w:rFonts w:ascii="Traditional Arabic" w:hAnsi="Traditional Arabic" w:cs="Traditional Arabic"/>
          <w:b/>
          <w:bCs/>
          <w:sz w:val="32"/>
          <w:szCs w:val="32"/>
          <w:rtl/>
        </w:rPr>
      </w:pPr>
      <w:r w:rsidRPr="008F06E9">
        <w:rPr>
          <w:rFonts w:ascii="Traditional Arabic" w:hAnsi="Traditional Arabic" w:cs="Traditional Arabic"/>
          <w:b/>
          <w:bCs/>
          <w:sz w:val="32"/>
          <w:szCs w:val="32"/>
          <w:rtl/>
        </w:rPr>
        <w:lastRenderedPageBreak/>
        <w:t xml:space="preserve">   </w:t>
      </w:r>
      <w:r w:rsidR="00DE6C69">
        <w:rPr>
          <w:rFonts w:ascii="Traditional Arabic" w:hAnsi="Traditional Arabic" w:cs="Traditional Arabic" w:hint="cs"/>
          <w:b/>
          <w:bCs/>
          <w:sz w:val="32"/>
          <w:szCs w:val="32"/>
          <w:rtl/>
        </w:rPr>
        <w:t>ال</w:t>
      </w:r>
      <w:r w:rsidR="008F06E9" w:rsidRPr="008F06E9">
        <w:rPr>
          <w:rFonts w:ascii="Traditional Arabic" w:hAnsi="Traditional Arabic" w:cs="Traditional Arabic" w:hint="cs"/>
          <w:b/>
          <w:bCs/>
          <w:sz w:val="32"/>
          <w:szCs w:val="32"/>
          <w:rtl/>
        </w:rPr>
        <w:t>مقدمة:</w:t>
      </w:r>
      <w:r w:rsidRPr="008F06E9">
        <w:rPr>
          <w:rFonts w:ascii="Traditional Arabic" w:hAnsi="Traditional Arabic" w:cs="Traditional Arabic"/>
          <w:b/>
          <w:bCs/>
          <w:sz w:val="32"/>
          <w:szCs w:val="32"/>
          <w:rtl/>
        </w:rPr>
        <w:t xml:space="preserve">   </w:t>
      </w:r>
    </w:p>
    <w:p w:rsidR="00B85BBF" w:rsidRPr="008A16F4" w:rsidRDefault="00AF782C" w:rsidP="0089235C">
      <w:pPr>
        <w:bidi/>
        <w:spacing w:line="240" w:lineRule="auto"/>
        <w:ind w:firstLine="708"/>
        <w:jc w:val="both"/>
        <w:rPr>
          <w:rFonts w:ascii="Traditional Arabic" w:hAnsi="Traditional Arabic" w:cs="Traditional Arabic"/>
          <w:sz w:val="32"/>
          <w:szCs w:val="32"/>
          <w:rtl/>
        </w:rPr>
      </w:pPr>
      <w:r w:rsidRPr="008A16F4">
        <w:rPr>
          <w:rFonts w:ascii="Traditional Arabic" w:hAnsi="Traditional Arabic" w:cs="Traditional Arabic"/>
          <w:sz w:val="32"/>
          <w:szCs w:val="32"/>
          <w:rtl/>
        </w:rPr>
        <w:t xml:space="preserve">بعد تجربة إصلاح </w:t>
      </w:r>
      <w:r w:rsidR="00532786" w:rsidRPr="008A16F4">
        <w:rPr>
          <w:rFonts w:ascii="Traditional Arabic" w:hAnsi="Traditional Arabic" w:cs="Traditional Arabic" w:hint="cs"/>
          <w:sz w:val="32"/>
          <w:szCs w:val="32"/>
          <w:rtl/>
        </w:rPr>
        <w:t>الاقتصاد</w:t>
      </w:r>
      <w:r w:rsidRPr="008A16F4">
        <w:rPr>
          <w:rFonts w:ascii="Traditional Arabic" w:hAnsi="Traditional Arabic" w:cs="Traditional Arabic"/>
          <w:sz w:val="32"/>
          <w:szCs w:val="32"/>
          <w:rtl/>
        </w:rPr>
        <w:t xml:space="preserve"> الجزائري بكل تكاليفها و </w:t>
      </w:r>
      <w:r w:rsidR="00532786" w:rsidRPr="008A16F4">
        <w:rPr>
          <w:rFonts w:ascii="Traditional Arabic" w:hAnsi="Traditional Arabic" w:cs="Traditional Arabic" w:hint="cs"/>
          <w:sz w:val="32"/>
          <w:szCs w:val="32"/>
          <w:rtl/>
        </w:rPr>
        <w:t>انعكاساتها</w:t>
      </w:r>
      <w:r w:rsidRPr="008A16F4">
        <w:rPr>
          <w:rFonts w:ascii="Traditional Arabic" w:hAnsi="Traditional Arabic" w:cs="Traditional Arabic"/>
          <w:sz w:val="32"/>
          <w:szCs w:val="32"/>
          <w:rtl/>
        </w:rPr>
        <w:t xml:space="preserve"> على</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المستوى</w:t>
      </w:r>
      <w:r w:rsidRPr="008A16F4">
        <w:rPr>
          <w:rFonts w:ascii="Traditional Arabic" w:hAnsi="Traditional Arabic" w:cs="Traditional Arabic"/>
          <w:sz w:val="32"/>
          <w:szCs w:val="32"/>
        </w:rPr>
        <w:t xml:space="preserve"> </w:t>
      </w:r>
      <w:r w:rsidR="00532786" w:rsidRPr="008A16F4">
        <w:rPr>
          <w:rFonts w:ascii="Traditional Arabic" w:hAnsi="Traditional Arabic" w:cs="Traditional Arabic" w:hint="cs"/>
          <w:sz w:val="32"/>
          <w:szCs w:val="32"/>
          <w:rtl/>
        </w:rPr>
        <w:t>الاجتماعي</w:t>
      </w:r>
      <w:r w:rsidR="008A16F4" w:rsidRPr="008A16F4">
        <w:rPr>
          <w:rFonts w:ascii="Traditional Arabic" w:hAnsi="Traditional Arabic" w:cs="Traditional Arabic"/>
          <w:sz w:val="32"/>
          <w:szCs w:val="32"/>
          <w:rtl/>
        </w:rPr>
        <w:t xml:space="preserve"> و </w:t>
      </w:r>
      <w:r w:rsidR="00532786" w:rsidRPr="008A16F4">
        <w:rPr>
          <w:rFonts w:ascii="Traditional Arabic" w:hAnsi="Traditional Arabic" w:cs="Traditional Arabic" w:hint="cs"/>
          <w:sz w:val="32"/>
          <w:szCs w:val="32"/>
          <w:rtl/>
        </w:rPr>
        <w:t>اقتصار</w:t>
      </w:r>
      <w:r w:rsidRPr="008A16F4">
        <w:rPr>
          <w:rFonts w:ascii="Traditional Arabic" w:hAnsi="Traditional Arabic" w:cs="Traditional Arabic"/>
          <w:sz w:val="32"/>
          <w:szCs w:val="32"/>
          <w:rtl/>
        </w:rPr>
        <w:t xml:space="preserve"> أوجه التحسن على مؤشرات </w:t>
      </w:r>
      <w:r w:rsidR="00532786" w:rsidRPr="008A16F4">
        <w:rPr>
          <w:rFonts w:ascii="Traditional Arabic" w:hAnsi="Traditional Arabic" w:cs="Traditional Arabic" w:hint="cs"/>
          <w:sz w:val="32"/>
          <w:szCs w:val="32"/>
          <w:rtl/>
        </w:rPr>
        <w:t>الاقتصاد</w:t>
      </w:r>
      <w:r w:rsidRPr="008A16F4">
        <w:rPr>
          <w:rFonts w:ascii="Traditional Arabic" w:hAnsi="Traditional Arabic" w:cs="Traditional Arabic"/>
          <w:sz w:val="32"/>
          <w:szCs w:val="32"/>
          <w:rtl/>
        </w:rPr>
        <w:t xml:space="preserve"> الكلي المالية</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و</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 xml:space="preserve">النقدية ، ورغم </w:t>
      </w:r>
      <w:r w:rsidR="00160940" w:rsidRPr="008A16F4">
        <w:rPr>
          <w:rFonts w:ascii="Traditional Arabic" w:hAnsi="Traditional Arabic" w:cs="Traditional Arabic" w:hint="cs"/>
          <w:sz w:val="32"/>
          <w:szCs w:val="32"/>
          <w:rtl/>
        </w:rPr>
        <w:t>أن</w:t>
      </w:r>
      <w:r w:rsidRPr="008A16F4">
        <w:rPr>
          <w:rFonts w:ascii="Traditional Arabic" w:hAnsi="Traditional Arabic" w:cs="Traditional Arabic"/>
          <w:sz w:val="32"/>
          <w:szCs w:val="32"/>
          <w:rtl/>
        </w:rPr>
        <w:t xml:space="preserve"> الإصلاحات تمكنت  من تحقيق نتائج إيجابية على</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مستوى التوازنات المالية و النقدية</w:t>
      </w:r>
      <w:r w:rsidRPr="008A16F4">
        <w:rPr>
          <w:rFonts w:ascii="Traditional Arabic" w:hAnsi="Traditional Arabic" w:cs="Traditional Arabic"/>
          <w:sz w:val="32"/>
          <w:szCs w:val="32"/>
        </w:rPr>
        <w:t xml:space="preserve"> .</w:t>
      </w:r>
      <w:r w:rsidR="00013288" w:rsidRPr="008A16F4">
        <w:rPr>
          <w:rFonts w:ascii="Traditional Arabic" w:hAnsi="Traditional Arabic" w:cs="Traditional Arabic"/>
          <w:sz w:val="32"/>
          <w:szCs w:val="32"/>
          <w:rtl/>
        </w:rPr>
        <w:t xml:space="preserve"> </w:t>
      </w:r>
      <w:r w:rsidRPr="008A16F4">
        <w:rPr>
          <w:rFonts w:ascii="Traditional Arabic" w:hAnsi="Traditional Arabic" w:cs="Traditional Arabic"/>
          <w:sz w:val="32"/>
          <w:szCs w:val="32"/>
          <w:rtl/>
        </w:rPr>
        <w:t xml:space="preserve">فقد تسببت سياسات </w:t>
      </w:r>
      <w:r w:rsidR="00532786" w:rsidRPr="008A16F4">
        <w:rPr>
          <w:rFonts w:ascii="Traditional Arabic" w:hAnsi="Traditional Arabic" w:cs="Traditional Arabic" w:hint="cs"/>
          <w:sz w:val="32"/>
          <w:szCs w:val="32"/>
          <w:rtl/>
        </w:rPr>
        <w:t>الإصلاحات</w:t>
      </w:r>
      <w:r w:rsidRPr="008A16F4">
        <w:rPr>
          <w:rFonts w:ascii="Traditional Arabic" w:hAnsi="Traditional Arabic" w:cs="Traditional Arabic"/>
          <w:sz w:val="32"/>
          <w:szCs w:val="32"/>
          <w:rtl/>
        </w:rPr>
        <w:t xml:space="preserve"> الاقتصادية في تكلفة </w:t>
      </w:r>
      <w:r w:rsidR="00532786" w:rsidRPr="008A16F4">
        <w:rPr>
          <w:rFonts w:ascii="Traditional Arabic" w:hAnsi="Traditional Arabic" w:cs="Traditional Arabic" w:hint="cs"/>
          <w:sz w:val="32"/>
          <w:szCs w:val="32"/>
          <w:rtl/>
        </w:rPr>
        <w:t>اجتماعية</w:t>
      </w:r>
      <w:r w:rsidRPr="008A16F4">
        <w:rPr>
          <w:rFonts w:ascii="Traditional Arabic" w:hAnsi="Traditional Arabic" w:cs="Traditional Arabic"/>
          <w:sz w:val="32"/>
          <w:szCs w:val="32"/>
          <w:rtl/>
        </w:rPr>
        <w:t xml:space="preserve"> كبيرة جدا و </w:t>
      </w:r>
      <w:r w:rsidR="00160940" w:rsidRPr="008A16F4">
        <w:rPr>
          <w:rFonts w:ascii="Traditional Arabic" w:hAnsi="Traditional Arabic" w:cs="Traditional Arabic" w:hint="cs"/>
          <w:sz w:val="32"/>
          <w:szCs w:val="32"/>
          <w:rtl/>
        </w:rPr>
        <w:t>بالتالي</w:t>
      </w:r>
      <w:r w:rsidRPr="008A16F4">
        <w:rPr>
          <w:rFonts w:ascii="Traditional Arabic" w:hAnsi="Traditional Arabic" w:cs="Traditional Arabic"/>
          <w:sz w:val="32"/>
          <w:szCs w:val="32"/>
          <w:rtl/>
        </w:rPr>
        <w:t xml:space="preserve"> أحدثت ضررا كبيرا بالمناصب</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الموجودة زيادة على عدم</w:t>
      </w:r>
      <w:r w:rsidR="00B85BBF" w:rsidRPr="008A16F4">
        <w:rPr>
          <w:rFonts w:ascii="Traditional Arabic" w:hAnsi="Traditional Arabic" w:cs="Traditional Arabic"/>
          <w:sz w:val="32"/>
          <w:szCs w:val="32"/>
          <w:rtl/>
        </w:rPr>
        <w:t xml:space="preserve"> </w:t>
      </w:r>
      <w:r w:rsidRPr="008A16F4">
        <w:rPr>
          <w:rFonts w:ascii="Traditional Arabic" w:hAnsi="Traditional Arabic" w:cs="Traditional Arabic"/>
          <w:sz w:val="32"/>
          <w:szCs w:val="32"/>
          <w:rtl/>
        </w:rPr>
        <w:t>توفير مناصب جديدة</w:t>
      </w:r>
      <w:r w:rsidR="008A16F4" w:rsidRPr="008A16F4">
        <w:rPr>
          <w:rFonts w:ascii="Traditional Arabic" w:hAnsi="Traditional Arabic" w:cs="Traditional Arabic"/>
          <w:sz w:val="32"/>
          <w:szCs w:val="32"/>
        </w:rPr>
        <w:t>.</w:t>
      </w:r>
      <w:r w:rsidR="00E45397" w:rsidRPr="008A16F4">
        <w:rPr>
          <w:rFonts w:ascii="Traditional Arabic" w:hAnsi="Traditional Arabic" w:cs="Traditional Arabic"/>
          <w:sz w:val="32"/>
          <w:szCs w:val="32"/>
        </w:rPr>
        <w:t> </w:t>
      </w:r>
      <w:r w:rsidR="00E45397" w:rsidRPr="008A16F4">
        <w:rPr>
          <w:rFonts w:ascii="Traditional Arabic" w:hAnsi="Traditional Arabic" w:cs="Traditional Arabic"/>
          <w:sz w:val="32"/>
          <w:szCs w:val="32"/>
          <w:rtl/>
        </w:rPr>
        <w:t xml:space="preserve">وقد </w:t>
      </w:r>
      <w:r w:rsidRPr="008A16F4">
        <w:rPr>
          <w:rFonts w:ascii="Traditional Arabic" w:hAnsi="Traditional Arabic" w:cs="Traditional Arabic"/>
          <w:sz w:val="32"/>
          <w:szCs w:val="32"/>
          <w:rtl/>
        </w:rPr>
        <w:t xml:space="preserve"> أدت هذه </w:t>
      </w:r>
      <w:r w:rsidR="00160940" w:rsidRPr="008A16F4">
        <w:rPr>
          <w:rFonts w:ascii="Traditional Arabic" w:hAnsi="Traditional Arabic" w:cs="Traditional Arabic" w:hint="cs"/>
          <w:sz w:val="32"/>
          <w:szCs w:val="32"/>
          <w:rtl/>
        </w:rPr>
        <w:t>الإصلاحات</w:t>
      </w:r>
      <w:r w:rsidR="00E45397" w:rsidRPr="008A16F4">
        <w:rPr>
          <w:rFonts w:ascii="Traditional Arabic" w:hAnsi="Traditional Arabic" w:cs="Traditional Arabic"/>
          <w:sz w:val="32"/>
          <w:szCs w:val="32"/>
          <w:rtl/>
        </w:rPr>
        <w:t xml:space="preserve"> </w:t>
      </w:r>
      <w:r w:rsidRPr="008A16F4">
        <w:rPr>
          <w:rFonts w:ascii="Traditional Arabic" w:hAnsi="Traditional Arabic" w:cs="Traditional Arabic"/>
          <w:sz w:val="32"/>
          <w:szCs w:val="32"/>
          <w:rtl/>
        </w:rPr>
        <w:t xml:space="preserve"> إلى انفصال السياسة الاقتصادية</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عن</w:t>
      </w:r>
      <w:r w:rsidR="00E45397" w:rsidRPr="008A16F4">
        <w:rPr>
          <w:rFonts w:ascii="Traditional Arabic" w:hAnsi="Traditional Arabic" w:cs="Traditional Arabic"/>
          <w:sz w:val="32"/>
          <w:szCs w:val="32"/>
          <w:rtl/>
        </w:rPr>
        <w:t xml:space="preserve"> </w:t>
      </w:r>
      <w:r w:rsidRPr="008A16F4">
        <w:rPr>
          <w:rFonts w:ascii="Traditional Arabic" w:hAnsi="Traditional Arabic" w:cs="Traditional Arabic"/>
          <w:sz w:val="32"/>
          <w:szCs w:val="32"/>
          <w:rtl/>
        </w:rPr>
        <w:t xml:space="preserve">السياسة الاجتماعية ، و من </w:t>
      </w:r>
      <w:r w:rsidR="00160940">
        <w:rPr>
          <w:rFonts w:ascii="Traditional Arabic" w:hAnsi="Traditional Arabic" w:cs="Traditional Arabic" w:hint="cs"/>
          <w:sz w:val="32"/>
          <w:szCs w:val="32"/>
          <w:rtl/>
        </w:rPr>
        <w:t>ثم</w:t>
      </w:r>
      <w:r w:rsidRPr="008A16F4">
        <w:rPr>
          <w:rFonts w:ascii="Traditional Arabic" w:hAnsi="Traditional Arabic" w:cs="Traditional Arabic"/>
          <w:sz w:val="32"/>
          <w:szCs w:val="32"/>
          <w:rtl/>
        </w:rPr>
        <w:t xml:space="preserve"> تدهورت أوضاع التشغيل باستمرار ، و</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تفاقمت</w:t>
      </w:r>
      <w:r w:rsidR="00E45397" w:rsidRPr="008A16F4">
        <w:rPr>
          <w:rFonts w:ascii="Traditional Arabic" w:hAnsi="Traditional Arabic" w:cs="Traditional Arabic"/>
          <w:sz w:val="32"/>
          <w:szCs w:val="32"/>
          <w:rtl/>
        </w:rPr>
        <w:t xml:space="preserve"> </w:t>
      </w:r>
      <w:r w:rsidRPr="008A16F4">
        <w:rPr>
          <w:rFonts w:ascii="Traditional Arabic" w:hAnsi="Traditional Arabic" w:cs="Traditional Arabic"/>
          <w:sz w:val="32"/>
          <w:szCs w:val="32"/>
          <w:rtl/>
        </w:rPr>
        <w:t xml:space="preserve">البطالة حيث وصلت إلى حدود </w:t>
      </w:r>
      <w:r w:rsidR="0089235C">
        <w:rPr>
          <w:rFonts w:ascii="Traditional Arabic" w:hAnsi="Traditional Arabic" w:cs="Traditional Arabic"/>
          <w:sz w:val="32"/>
          <w:szCs w:val="32"/>
        </w:rPr>
        <w:t>29.8</w:t>
      </w:r>
      <w:r w:rsidR="00E45397" w:rsidRPr="008A16F4">
        <w:rPr>
          <w:rFonts w:ascii="Traditional Arabic" w:hAnsi="Traditional Arabic" w:cs="Traditional Arabic"/>
          <w:sz w:val="32"/>
          <w:szCs w:val="32"/>
          <w:rtl/>
        </w:rPr>
        <w:t>%</w:t>
      </w:r>
      <w:r w:rsidRPr="008A16F4">
        <w:rPr>
          <w:rFonts w:ascii="Traditional Arabic" w:hAnsi="Traditional Arabic" w:cs="Traditional Arabic"/>
          <w:sz w:val="32"/>
          <w:szCs w:val="32"/>
          <w:rtl/>
        </w:rPr>
        <w:t xml:space="preserve"> سنة </w:t>
      </w:r>
      <w:r w:rsidR="0089235C">
        <w:rPr>
          <w:rFonts w:ascii="Traditional Arabic" w:hAnsi="Traditional Arabic" w:cs="Traditional Arabic"/>
          <w:sz w:val="32"/>
          <w:szCs w:val="32"/>
        </w:rPr>
        <w:t>2000</w:t>
      </w:r>
      <w:r w:rsidRPr="008A16F4">
        <w:rPr>
          <w:rFonts w:ascii="Traditional Arabic" w:hAnsi="Traditional Arabic" w:cs="Traditional Arabic"/>
          <w:sz w:val="32"/>
          <w:szCs w:val="32"/>
          <w:rtl/>
        </w:rPr>
        <w:t xml:space="preserve"> ، و زادت حدتها من خلال</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تطبيق</w:t>
      </w:r>
      <w:r w:rsidR="00B85BBF" w:rsidRPr="008A16F4">
        <w:rPr>
          <w:rFonts w:ascii="Traditional Arabic" w:hAnsi="Traditional Arabic" w:cs="Traditional Arabic"/>
          <w:sz w:val="32"/>
          <w:szCs w:val="32"/>
          <w:rtl/>
        </w:rPr>
        <w:t xml:space="preserve"> </w:t>
      </w:r>
      <w:r w:rsidRPr="008A16F4">
        <w:rPr>
          <w:rFonts w:ascii="Traditional Arabic" w:hAnsi="Traditional Arabic" w:cs="Traditional Arabic"/>
          <w:sz w:val="32"/>
          <w:szCs w:val="32"/>
          <w:rtl/>
        </w:rPr>
        <w:t>برنامج التعديل الهيكلي ، وإن هذا المخطط لم يوفر مناصب شغل جديدة و</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لكنه</w:t>
      </w:r>
      <w:r w:rsidR="00B85BBF" w:rsidRPr="008A16F4">
        <w:rPr>
          <w:rFonts w:ascii="Traditional Arabic" w:hAnsi="Traditional Arabic" w:cs="Traditional Arabic"/>
          <w:sz w:val="32"/>
          <w:szCs w:val="32"/>
          <w:rtl/>
        </w:rPr>
        <w:t xml:space="preserve"> </w:t>
      </w:r>
      <w:r w:rsidRPr="008A16F4">
        <w:rPr>
          <w:rFonts w:ascii="Traditional Arabic" w:hAnsi="Traditional Arabic" w:cs="Traditional Arabic"/>
          <w:sz w:val="32"/>
          <w:szCs w:val="32"/>
          <w:rtl/>
        </w:rPr>
        <w:t>أحدث ضررا كبيرا بالمناصب الموجودة ، ولذلك يبقى تحد</w:t>
      </w:r>
      <w:r w:rsidR="00D95B5D">
        <w:rPr>
          <w:rFonts w:ascii="Traditional Arabic" w:hAnsi="Traditional Arabic" w:cs="Traditional Arabic" w:hint="cs"/>
          <w:sz w:val="32"/>
          <w:szCs w:val="32"/>
          <w:rtl/>
        </w:rPr>
        <w:t>ي</w:t>
      </w:r>
      <w:r w:rsidRPr="008A16F4">
        <w:rPr>
          <w:rFonts w:ascii="Traditional Arabic" w:hAnsi="Traditional Arabic" w:cs="Traditional Arabic"/>
          <w:sz w:val="32"/>
          <w:szCs w:val="32"/>
          <w:rtl/>
        </w:rPr>
        <w:t xml:space="preserve"> السياسي</w:t>
      </w:r>
      <w:r w:rsidR="00160940">
        <w:rPr>
          <w:rFonts w:ascii="Traditional Arabic" w:hAnsi="Traditional Arabic" w:cs="Traditional Arabic" w:hint="cs"/>
          <w:sz w:val="32"/>
          <w:szCs w:val="32"/>
          <w:rtl/>
        </w:rPr>
        <w:t>ة</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الاقتصادية</w:t>
      </w:r>
      <w:r w:rsidR="00B85BBF" w:rsidRPr="008A16F4">
        <w:rPr>
          <w:rFonts w:ascii="Traditional Arabic" w:hAnsi="Traditional Arabic" w:cs="Traditional Arabic"/>
          <w:sz w:val="32"/>
          <w:szCs w:val="32"/>
          <w:rtl/>
        </w:rPr>
        <w:t xml:space="preserve"> </w:t>
      </w:r>
      <w:r w:rsidRPr="008A16F4">
        <w:rPr>
          <w:rFonts w:ascii="Traditional Arabic" w:hAnsi="Traditional Arabic" w:cs="Traditional Arabic"/>
          <w:sz w:val="32"/>
          <w:szCs w:val="32"/>
          <w:rtl/>
        </w:rPr>
        <w:t>في هذا المجال تحد</w:t>
      </w:r>
      <w:r w:rsidR="00D95B5D">
        <w:rPr>
          <w:rFonts w:ascii="Traditional Arabic" w:hAnsi="Traditional Arabic" w:cs="Traditional Arabic" w:hint="cs"/>
          <w:sz w:val="32"/>
          <w:szCs w:val="32"/>
          <w:rtl/>
        </w:rPr>
        <w:t>ي</w:t>
      </w:r>
      <w:r w:rsidRPr="008A16F4">
        <w:rPr>
          <w:rFonts w:ascii="Traditional Arabic" w:hAnsi="Traditional Arabic" w:cs="Traditional Arabic"/>
          <w:sz w:val="32"/>
          <w:szCs w:val="32"/>
          <w:rtl/>
        </w:rPr>
        <w:t xml:space="preserve"> مزدوج </w:t>
      </w:r>
      <w:r w:rsidR="00D95B5D">
        <w:rPr>
          <w:rFonts w:ascii="Traditional Arabic" w:hAnsi="Traditional Arabic" w:cs="Traditional Arabic" w:hint="cs"/>
          <w:sz w:val="32"/>
          <w:szCs w:val="32"/>
          <w:rtl/>
        </w:rPr>
        <w:t xml:space="preserve">بين </w:t>
      </w:r>
      <w:r w:rsidRPr="008A16F4">
        <w:rPr>
          <w:rFonts w:ascii="Traditional Arabic" w:hAnsi="Traditional Arabic" w:cs="Traditional Arabic"/>
          <w:sz w:val="32"/>
          <w:szCs w:val="32"/>
          <w:rtl/>
        </w:rPr>
        <w:t>المحافظة على المناصب الحالية و الحد من</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البطالة، ناهيك عن خلق مناصب عمل جديدة ، وهو السؤال الذي يطرح دائما بالنسبة</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إلى</w:t>
      </w:r>
      <w:r w:rsidR="00B85BBF" w:rsidRPr="008A16F4">
        <w:rPr>
          <w:rFonts w:ascii="Traditional Arabic" w:hAnsi="Traditional Arabic" w:cs="Traditional Arabic"/>
          <w:sz w:val="32"/>
          <w:szCs w:val="32"/>
          <w:rtl/>
        </w:rPr>
        <w:t xml:space="preserve"> </w:t>
      </w:r>
      <w:r w:rsidRPr="008A16F4">
        <w:rPr>
          <w:rFonts w:ascii="Traditional Arabic" w:hAnsi="Traditional Arabic" w:cs="Traditional Arabic"/>
          <w:sz w:val="32"/>
          <w:szCs w:val="32"/>
          <w:rtl/>
        </w:rPr>
        <w:t>برامج الإصلاح هذه حيث إذا كنا لا نستطيع المحافظة على المناصب الحالية</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w:t>
      </w:r>
      <w:r w:rsidR="00B85BBF" w:rsidRPr="008A16F4">
        <w:rPr>
          <w:rFonts w:ascii="Traditional Arabic" w:hAnsi="Traditional Arabic" w:cs="Traditional Arabic"/>
          <w:sz w:val="32"/>
          <w:szCs w:val="32"/>
          <w:rtl/>
        </w:rPr>
        <w:t xml:space="preserve"> </w:t>
      </w:r>
      <w:r w:rsidRPr="008A16F4">
        <w:rPr>
          <w:rFonts w:ascii="Traditional Arabic" w:hAnsi="Traditional Arabic" w:cs="Traditional Arabic"/>
          <w:sz w:val="32"/>
          <w:szCs w:val="32"/>
          <w:rtl/>
        </w:rPr>
        <w:t>فكيف يمكن خلق مناصب جديدة</w:t>
      </w:r>
      <w:r w:rsidR="008A16F4" w:rsidRPr="008A16F4">
        <w:rPr>
          <w:rFonts w:ascii="Traditional Arabic" w:hAnsi="Traditional Arabic" w:cs="Traditional Arabic"/>
          <w:sz w:val="32"/>
          <w:szCs w:val="32"/>
        </w:rPr>
        <w:t>.</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يتبين لنا كذلك و هذا استنادا إلى تجربة</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كثيرة من الدول في مجال</w:t>
      </w:r>
      <w:r w:rsidR="00B85BBF" w:rsidRPr="008A16F4">
        <w:rPr>
          <w:rFonts w:ascii="Traditional Arabic" w:hAnsi="Traditional Arabic" w:cs="Traditional Arabic"/>
          <w:sz w:val="32"/>
          <w:szCs w:val="32"/>
          <w:rtl/>
        </w:rPr>
        <w:t xml:space="preserve"> </w:t>
      </w:r>
      <w:r w:rsidRPr="008A16F4">
        <w:rPr>
          <w:rFonts w:ascii="Traditional Arabic" w:hAnsi="Traditional Arabic" w:cs="Traditional Arabic"/>
          <w:sz w:val="32"/>
          <w:szCs w:val="32"/>
          <w:rtl/>
        </w:rPr>
        <w:t>الإصلاحات أن مثل هذه البرامج قد تؤدي إلى تفاوت كبير في</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توزيع الدخل و</w:t>
      </w:r>
      <w:r w:rsidR="00B85BBF" w:rsidRPr="008A16F4">
        <w:rPr>
          <w:rFonts w:ascii="Traditional Arabic" w:hAnsi="Traditional Arabic" w:cs="Traditional Arabic"/>
          <w:sz w:val="32"/>
          <w:szCs w:val="32"/>
          <w:rtl/>
        </w:rPr>
        <w:t xml:space="preserve"> </w:t>
      </w:r>
      <w:r w:rsidRPr="008A16F4">
        <w:rPr>
          <w:rFonts w:ascii="Traditional Arabic" w:hAnsi="Traditional Arabic" w:cs="Traditional Arabic"/>
          <w:sz w:val="32"/>
          <w:szCs w:val="32"/>
          <w:rtl/>
        </w:rPr>
        <w:t>إلى زيادة في الفقر و البطالة و خاصة على المدى القصير على الرغم</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من وجود</w:t>
      </w:r>
      <w:r w:rsidR="00B85BBF" w:rsidRPr="008A16F4">
        <w:rPr>
          <w:rFonts w:ascii="Traditional Arabic" w:hAnsi="Traditional Arabic" w:cs="Traditional Arabic"/>
          <w:sz w:val="32"/>
          <w:szCs w:val="32"/>
          <w:rtl/>
        </w:rPr>
        <w:t xml:space="preserve"> </w:t>
      </w:r>
      <w:r w:rsidRPr="008A16F4">
        <w:rPr>
          <w:rFonts w:ascii="Traditional Arabic" w:hAnsi="Traditional Arabic" w:cs="Traditional Arabic"/>
          <w:sz w:val="32"/>
          <w:szCs w:val="32"/>
          <w:rtl/>
        </w:rPr>
        <w:t>أسواق عمل متطورة ، فقد تضاعفت أرقام البطالة و زاد التفاوت في الدخل ،</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ولذلك فلماذا نتوقع أن يكون المشكل أقل حدة في الجزائر</w:t>
      </w:r>
      <w:r w:rsidRPr="008A16F4">
        <w:rPr>
          <w:rFonts w:ascii="Traditional Arabic" w:hAnsi="Traditional Arabic" w:cs="Traditional Arabic"/>
          <w:sz w:val="32"/>
          <w:szCs w:val="32"/>
        </w:rPr>
        <w:t xml:space="preserve"> .</w:t>
      </w:r>
    </w:p>
    <w:p w:rsidR="001A7E5D" w:rsidRDefault="001A7E5D" w:rsidP="00892703">
      <w:pPr>
        <w:autoSpaceDE w:val="0"/>
        <w:autoSpaceDN w:val="0"/>
        <w:bidi/>
        <w:adjustRightInd w:val="0"/>
        <w:spacing w:after="0" w:line="240" w:lineRule="auto"/>
        <w:jc w:val="both"/>
        <w:rPr>
          <w:rFonts w:ascii="Traditional Arabic" w:hAnsi="Traditional Arabic" w:cs="Traditional Arabic"/>
          <w:sz w:val="32"/>
          <w:szCs w:val="32"/>
          <w:rtl/>
        </w:rPr>
      </w:pPr>
      <w:r w:rsidRPr="008A16F4">
        <w:rPr>
          <w:rFonts w:ascii="Traditional Arabic" w:hAnsi="Traditional Arabic" w:cs="Traditional Arabic"/>
          <w:sz w:val="32"/>
          <w:szCs w:val="32"/>
          <w:rtl/>
        </w:rPr>
        <w:t xml:space="preserve">ومن </w:t>
      </w:r>
      <w:r w:rsidR="008A16F4" w:rsidRPr="008A16F4">
        <w:rPr>
          <w:rFonts w:ascii="Traditional Arabic" w:hAnsi="Traditional Arabic" w:cs="Traditional Arabic"/>
          <w:sz w:val="32"/>
          <w:szCs w:val="32"/>
          <w:rtl/>
        </w:rPr>
        <w:t xml:space="preserve">خلال هذا سوف نحاول في هذه الورقة البحثية </w:t>
      </w:r>
      <w:r w:rsidR="0043263F" w:rsidRPr="008A16F4">
        <w:rPr>
          <w:rFonts w:ascii="Traditional Arabic" w:hAnsi="Traditional Arabic" w:cs="Traditional Arabic" w:hint="cs"/>
          <w:sz w:val="32"/>
          <w:szCs w:val="32"/>
          <w:rtl/>
        </w:rPr>
        <w:t>الإجابة</w:t>
      </w:r>
      <w:r w:rsidR="008A16F4" w:rsidRPr="008A16F4">
        <w:rPr>
          <w:rFonts w:ascii="Traditional Arabic" w:hAnsi="Traditional Arabic" w:cs="Traditional Arabic"/>
          <w:sz w:val="32"/>
          <w:szCs w:val="32"/>
          <w:rtl/>
        </w:rPr>
        <w:t xml:space="preserve"> على</w:t>
      </w:r>
      <w:r w:rsidRPr="008A16F4">
        <w:rPr>
          <w:rFonts w:ascii="Traditional Arabic" w:hAnsi="Traditional Arabic" w:cs="Traditional Arabic"/>
          <w:sz w:val="32"/>
          <w:szCs w:val="32"/>
          <w:rtl/>
        </w:rPr>
        <w:t xml:space="preserve"> التساؤل التالي  :ما</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 xml:space="preserve">هي  انعكاسات  </w:t>
      </w:r>
      <w:r w:rsidR="00A855F2" w:rsidRPr="008A16F4">
        <w:rPr>
          <w:rFonts w:ascii="Traditional Arabic" w:hAnsi="Traditional Arabic" w:cs="Traditional Arabic" w:hint="cs"/>
          <w:sz w:val="32"/>
          <w:szCs w:val="32"/>
          <w:rtl/>
        </w:rPr>
        <w:t>الإصلاحات</w:t>
      </w:r>
      <w:r w:rsidRPr="008A16F4">
        <w:rPr>
          <w:rFonts w:ascii="Traditional Arabic" w:hAnsi="Traditional Arabic" w:cs="Traditional Arabic"/>
          <w:sz w:val="32"/>
          <w:szCs w:val="32"/>
          <w:rtl/>
        </w:rPr>
        <w:t xml:space="preserve"> الاقتصادية على التشغيل والبطالة في الجزائر</w:t>
      </w:r>
      <w:r w:rsidRPr="008A16F4">
        <w:rPr>
          <w:rFonts w:ascii="Traditional Arabic" w:hAnsi="Traditional Arabic" w:cs="Traditional Arabic"/>
          <w:sz w:val="32"/>
          <w:szCs w:val="32"/>
        </w:rPr>
        <w:t xml:space="preserve"> </w:t>
      </w:r>
      <w:r w:rsidRPr="008A16F4">
        <w:rPr>
          <w:rFonts w:ascii="Traditional Arabic" w:hAnsi="Traditional Arabic" w:cs="Traditional Arabic"/>
          <w:sz w:val="32"/>
          <w:szCs w:val="32"/>
          <w:rtl/>
        </w:rPr>
        <w:t>؟</w:t>
      </w:r>
    </w:p>
    <w:p w:rsidR="00991D83" w:rsidRPr="00977D0F" w:rsidRDefault="00991D83" w:rsidP="00991D83">
      <w:pPr>
        <w:autoSpaceDE w:val="0"/>
        <w:autoSpaceDN w:val="0"/>
        <w:bidi/>
        <w:adjustRightInd w:val="0"/>
        <w:spacing w:after="0" w:line="240" w:lineRule="auto"/>
        <w:jc w:val="both"/>
        <w:rPr>
          <w:rFonts w:ascii="Traditional Arabic" w:hAnsi="Traditional Arabic" w:cs="Traditional Arabic"/>
          <w:sz w:val="32"/>
          <w:szCs w:val="32"/>
          <w:rtl/>
        </w:rPr>
      </w:pPr>
      <w:r w:rsidRPr="00977D0F">
        <w:rPr>
          <w:rFonts w:ascii="Traditional Arabic" w:hAnsi="Traditional Arabic" w:cs="Traditional Arabic"/>
          <w:sz w:val="32"/>
          <w:szCs w:val="32"/>
          <w:rtl/>
        </w:rPr>
        <w:t>هذا</w:t>
      </w:r>
      <w:r w:rsidRPr="00977D0F">
        <w:rPr>
          <w:rFonts w:ascii="Traditional Arabic" w:hAnsi="Traditional Arabic" w:cs="Traditional Arabic"/>
          <w:sz w:val="32"/>
          <w:szCs w:val="32"/>
        </w:rPr>
        <w:t xml:space="preserve"> </w:t>
      </w:r>
      <w:r w:rsidRPr="00977D0F">
        <w:rPr>
          <w:rFonts w:ascii="Traditional Arabic" w:hAnsi="Traditional Arabic" w:cs="Traditional Arabic"/>
          <w:sz w:val="32"/>
          <w:szCs w:val="32"/>
          <w:rtl/>
        </w:rPr>
        <w:t>ما</w:t>
      </w:r>
      <w:r w:rsidRPr="00977D0F">
        <w:rPr>
          <w:rFonts w:ascii="Traditional Arabic" w:hAnsi="Traditional Arabic" w:cs="Traditional Arabic"/>
          <w:sz w:val="32"/>
          <w:szCs w:val="32"/>
        </w:rPr>
        <w:t xml:space="preserve"> </w:t>
      </w:r>
      <w:r w:rsidRPr="00977D0F">
        <w:rPr>
          <w:rFonts w:ascii="Traditional Arabic" w:hAnsi="Traditional Arabic" w:cs="Traditional Arabic"/>
          <w:sz w:val="32"/>
          <w:szCs w:val="32"/>
          <w:rtl/>
        </w:rPr>
        <w:t>سنحاول</w:t>
      </w:r>
      <w:r w:rsidRPr="00977D0F">
        <w:rPr>
          <w:rFonts w:ascii="Traditional Arabic" w:hAnsi="Traditional Arabic" w:cs="Traditional Arabic"/>
          <w:sz w:val="32"/>
          <w:szCs w:val="32"/>
        </w:rPr>
        <w:t xml:space="preserve"> </w:t>
      </w:r>
      <w:r w:rsidRPr="00977D0F">
        <w:rPr>
          <w:rFonts w:ascii="Traditional Arabic" w:hAnsi="Traditional Arabic" w:cs="Traditional Arabic"/>
          <w:sz w:val="32"/>
          <w:szCs w:val="32"/>
          <w:rtl/>
        </w:rPr>
        <w:t>مناقشته</w:t>
      </w:r>
      <w:r w:rsidRPr="00977D0F">
        <w:rPr>
          <w:rFonts w:ascii="Traditional Arabic" w:hAnsi="Traditional Arabic" w:cs="Traditional Arabic"/>
          <w:sz w:val="32"/>
          <w:szCs w:val="32"/>
        </w:rPr>
        <w:t xml:space="preserve"> </w:t>
      </w:r>
      <w:r w:rsidRPr="00977D0F">
        <w:rPr>
          <w:rFonts w:ascii="Traditional Arabic" w:hAnsi="Traditional Arabic" w:cs="Traditional Arabic"/>
          <w:sz w:val="32"/>
          <w:szCs w:val="32"/>
          <w:rtl/>
        </w:rPr>
        <w:t>في</w:t>
      </w:r>
      <w:r w:rsidRPr="00977D0F">
        <w:rPr>
          <w:rFonts w:ascii="Traditional Arabic" w:hAnsi="Traditional Arabic" w:cs="Traditional Arabic"/>
          <w:sz w:val="32"/>
          <w:szCs w:val="32"/>
        </w:rPr>
        <w:t xml:space="preserve"> </w:t>
      </w:r>
      <w:r w:rsidRPr="00977D0F">
        <w:rPr>
          <w:rFonts w:ascii="Traditional Arabic" w:hAnsi="Traditional Arabic" w:cs="Traditional Arabic"/>
          <w:sz w:val="32"/>
          <w:szCs w:val="32"/>
          <w:rtl/>
        </w:rPr>
        <w:t>مداخلتنا</w:t>
      </w:r>
      <w:r w:rsidRPr="00977D0F">
        <w:rPr>
          <w:rFonts w:ascii="Traditional Arabic" w:hAnsi="Traditional Arabic" w:cs="Traditional Arabic"/>
          <w:sz w:val="32"/>
          <w:szCs w:val="32"/>
        </w:rPr>
        <w:t xml:space="preserve"> </w:t>
      </w:r>
      <w:r w:rsidRPr="00977D0F">
        <w:rPr>
          <w:rFonts w:ascii="Traditional Arabic" w:hAnsi="Traditional Arabic" w:cs="Traditional Arabic"/>
          <w:sz w:val="32"/>
          <w:szCs w:val="32"/>
          <w:rtl/>
        </w:rPr>
        <w:t>من</w:t>
      </w:r>
      <w:r w:rsidRPr="00977D0F">
        <w:rPr>
          <w:rFonts w:ascii="Traditional Arabic" w:hAnsi="Traditional Arabic" w:cs="Traditional Arabic"/>
          <w:sz w:val="32"/>
          <w:szCs w:val="32"/>
        </w:rPr>
        <w:t xml:space="preserve"> </w:t>
      </w:r>
      <w:r w:rsidRPr="00977D0F">
        <w:rPr>
          <w:rFonts w:ascii="Traditional Arabic" w:hAnsi="Traditional Arabic" w:cs="Traditional Arabic"/>
          <w:sz w:val="32"/>
          <w:szCs w:val="32"/>
          <w:rtl/>
        </w:rPr>
        <w:t>خلال</w:t>
      </w:r>
      <w:r w:rsidRPr="00977D0F">
        <w:rPr>
          <w:rFonts w:ascii="Traditional Arabic" w:hAnsi="Traditional Arabic" w:cs="Traditional Arabic"/>
          <w:sz w:val="32"/>
          <w:szCs w:val="32"/>
        </w:rPr>
        <w:t xml:space="preserve"> </w:t>
      </w:r>
      <w:r w:rsidRPr="00977D0F">
        <w:rPr>
          <w:rFonts w:ascii="Traditional Arabic" w:hAnsi="Traditional Arabic" w:cs="Traditional Arabic"/>
          <w:sz w:val="32"/>
          <w:szCs w:val="32"/>
          <w:rtl/>
        </w:rPr>
        <w:t>النقاط</w:t>
      </w:r>
      <w:r w:rsidRPr="00977D0F">
        <w:rPr>
          <w:rFonts w:ascii="Traditional Arabic" w:hAnsi="Traditional Arabic" w:cs="Traditional Arabic"/>
          <w:sz w:val="32"/>
          <w:szCs w:val="32"/>
        </w:rPr>
        <w:t xml:space="preserve"> </w:t>
      </w:r>
      <w:r w:rsidRPr="00977D0F">
        <w:rPr>
          <w:rFonts w:ascii="Traditional Arabic" w:hAnsi="Traditional Arabic" w:cs="Traditional Arabic"/>
          <w:sz w:val="32"/>
          <w:szCs w:val="32"/>
          <w:rtl/>
        </w:rPr>
        <w:t>التالية</w:t>
      </w:r>
      <w:r w:rsidRPr="00977D0F">
        <w:rPr>
          <w:rFonts w:ascii="Traditional Arabic" w:hAnsi="Traditional Arabic" w:cs="Traditional Arabic"/>
          <w:sz w:val="32"/>
          <w:szCs w:val="32"/>
        </w:rPr>
        <w:t>:</w:t>
      </w:r>
    </w:p>
    <w:p w:rsidR="00991D83" w:rsidRPr="00977D0F" w:rsidRDefault="00977D0F" w:rsidP="00991D83">
      <w:pPr>
        <w:autoSpaceDE w:val="0"/>
        <w:autoSpaceDN w:val="0"/>
        <w:bidi/>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977D0F">
        <w:rPr>
          <w:rFonts w:ascii="Traditional Arabic" w:hAnsi="Traditional Arabic" w:cs="Traditional Arabic"/>
          <w:b/>
          <w:bCs/>
          <w:color w:val="000000"/>
          <w:sz w:val="32"/>
          <w:szCs w:val="32"/>
          <w:rtl/>
        </w:rPr>
        <w:t xml:space="preserve"> </w:t>
      </w:r>
      <w:r w:rsidRPr="00977D0F">
        <w:rPr>
          <w:rFonts w:ascii="Traditional Arabic" w:hAnsi="Traditional Arabic" w:cs="Traditional Arabic"/>
          <w:color w:val="000000"/>
          <w:sz w:val="32"/>
          <w:szCs w:val="32"/>
          <w:rtl/>
        </w:rPr>
        <w:t>سياسات الإصلاحات الاقتصادية</w:t>
      </w:r>
      <w:r>
        <w:rPr>
          <w:rFonts w:ascii="Traditional Arabic" w:hAnsi="Traditional Arabic" w:cs="Traditional Arabic" w:hint="cs"/>
          <w:color w:val="000000"/>
          <w:sz w:val="32"/>
          <w:szCs w:val="32"/>
          <w:rtl/>
        </w:rPr>
        <w:t>.</w:t>
      </w:r>
    </w:p>
    <w:p w:rsidR="008F06E9" w:rsidRPr="00977D0F" w:rsidRDefault="00977D0F" w:rsidP="00892703">
      <w:pPr>
        <w:autoSpaceDE w:val="0"/>
        <w:autoSpaceDN w:val="0"/>
        <w:bidi/>
        <w:adjustRightInd w:val="0"/>
        <w:spacing w:after="0" w:line="240" w:lineRule="auto"/>
        <w:jc w:val="both"/>
        <w:rPr>
          <w:rFonts w:ascii="Traditional Arabic" w:hAnsi="Traditional Arabic" w:cs="Traditional Arabic"/>
          <w:color w:val="000000"/>
          <w:sz w:val="32"/>
          <w:szCs w:val="32"/>
          <w:rtl/>
        </w:rPr>
      </w:pPr>
      <w:r w:rsidRPr="00977D0F">
        <w:rPr>
          <w:rFonts w:ascii="Traditional Arabic" w:hAnsi="Traditional Arabic" w:cs="Traditional Arabic" w:hint="cs"/>
          <w:sz w:val="32"/>
          <w:szCs w:val="32"/>
          <w:rtl/>
        </w:rPr>
        <w:t>-</w:t>
      </w:r>
      <w:r w:rsidRPr="00977D0F">
        <w:rPr>
          <w:rFonts w:ascii="Traditional Arabic" w:hAnsi="Traditional Arabic" w:cs="Traditional Arabic"/>
          <w:color w:val="000000"/>
          <w:sz w:val="32"/>
          <w:szCs w:val="32"/>
          <w:rtl/>
        </w:rPr>
        <w:t xml:space="preserve"> تأثير سياسة الإصلاح الاقتصادي على أسواق العمل</w:t>
      </w:r>
      <w:r w:rsidRPr="00977D0F">
        <w:rPr>
          <w:rFonts w:ascii="Traditional Arabic" w:hAnsi="Traditional Arabic" w:cs="Traditional Arabic"/>
          <w:color w:val="000000"/>
          <w:sz w:val="32"/>
          <w:szCs w:val="32"/>
        </w:rPr>
        <w:t xml:space="preserve"> </w:t>
      </w:r>
      <w:r w:rsidRPr="00977D0F">
        <w:rPr>
          <w:rFonts w:ascii="Traditional Arabic" w:hAnsi="Traditional Arabic" w:cs="Traditional Arabic"/>
          <w:color w:val="000000"/>
          <w:sz w:val="32"/>
          <w:szCs w:val="32"/>
          <w:rtl/>
        </w:rPr>
        <w:t>والبطالـة</w:t>
      </w:r>
      <w:r>
        <w:rPr>
          <w:rFonts w:ascii="Traditional Arabic" w:hAnsi="Traditional Arabic" w:cs="Traditional Arabic" w:hint="cs"/>
          <w:color w:val="000000"/>
          <w:sz w:val="32"/>
          <w:szCs w:val="32"/>
          <w:rtl/>
        </w:rPr>
        <w:t>.</w:t>
      </w:r>
    </w:p>
    <w:p w:rsidR="00977D0F" w:rsidRPr="00977D0F" w:rsidRDefault="00977D0F" w:rsidP="00977D0F">
      <w:pPr>
        <w:autoSpaceDE w:val="0"/>
        <w:autoSpaceDN w:val="0"/>
        <w:bidi/>
        <w:adjustRightInd w:val="0"/>
        <w:spacing w:after="0" w:line="240" w:lineRule="auto"/>
        <w:jc w:val="both"/>
        <w:rPr>
          <w:rFonts w:ascii="Traditional Arabic" w:hAnsi="Traditional Arabic" w:cs="Traditional Arabic"/>
          <w:sz w:val="32"/>
          <w:szCs w:val="32"/>
          <w:rtl/>
        </w:rPr>
      </w:pPr>
      <w:r w:rsidRPr="00977D0F">
        <w:rPr>
          <w:rFonts w:ascii="Traditional Arabic" w:hAnsi="Traditional Arabic" w:cs="Traditional Arabic" w:hint="cs"/>
          <w:color w:val="000000"/>
          <w:sz w:val="32"/>
          <w:szCs w:val="32"/>
          <w:rtl/>
        </w:rPr>
        <w:t>-</w:t>
      </w:r>
      <w:r w:rsidRPr="00977D0F">
        <w:rPr>
          <w:rFonts w:ascii="Traditional Arabic" w:hAnsi="Traditional Arabic" w:cs="Traditional Arabic"/>
          <w:sz w:val="32"/>
          <w:szCs w:val="32"/>
          <w:rtl/>
        </w:rPr>
        <w:t xml:space="preserve"> برامج التخفيف من نتائج الإصلاحات الاقتصادية </w:t>
      </w:r>
      <w:r>
        <w:rPr>
          <w:rFonts w:ascii="Traditional Arabic" w:hAnsi="Traditional Arabic" w:cs="Traditional Arabic" w:hint="cs"/>
          <w:sz w:val="32"/>
          <w:szCs w:val="32"/>
          <w:rtl/>
        </w:rPr>
        <w:t>على</w:t>
      </w:r>
      <w:r w:rsidRPr="00977D0F">
        <w:rPr>
          <w:rFonts w:ascii="Traditional Arabic" w:hAnsi="Traditional Arabic" w:cs="Traditional Arabic" w:hint="cs"/>
          <w:sz w:val="32"/>
          <w:szCs w:val="32"/>
          <w:rtl/>
        </w:rPr>
        <w:t xml:space="preserve"> </w:t>
      </w:r>
      <w:r w:rsidRPr="00977D0F">
        <w:rPr>
          <w:rFonts w:ascii="Traditional Arabic" w:hAnsi="Traditional Arabic" w:cs="Traditional Arabic"/>
          <w:sz w:val="32"/>
          <w:szCs w:val="32"/>
          <w:rtl/>
        </w:rPr>
        <w:t>البطالة</w:t>
      </w:r>
      <w:r>
        <w:rPr>
          <w:rFonts w:ascii="Traditional Arabic" w:hAnsi="Traditional Arabic" w:cs="Traditional Arabic" w:hint="cs"/>
          <w:sz w:val="32"/>
          <w:szCs w:val="32"/>
          <w:rtl/>
        </w:rPr>
        <w:t>.</w:t>
      </w:r>
    </w:p>
    <w:p w:rsidR="008F06E9" w:rsidRPr="003D0C36" w:rsidRDefault="003D0C36" w:rsidP="003D0C36">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hint="cs"/>
          <w:b/>
          <w:bCs/>
          <w:color w:val="000000"/>
          <w:sz w:val="32"/>
          <w:szCs w:val="32"/>
          <w:rtl/>
        </w:rPr>
        <w:t>1-</w:t>
      </w:r>
      <w:r w:rsidR="008F06E9" w:rsidRPr="003D0C36">
        <w:rPr>
          <w:rFonts w:ascii="Traditional Arabic" w:hAnsi="Traditional Arabic" w:cs="Traditional Arabic"/>
          <w:b/>
          <w:bCs/>
          <w:color w:val="000000"/>
          <w:sz w:val="32"/>
          <w:szCs w:val="32"/>
          <w:rtl/>
        </w:rPr>
        <w:t>سياسات الإصلاحات الاقتصادية:</w:t>
      </w:r>
      <w:r w:rsidR="008F06E9" w:rsidRPr="003D0C36">
        <w:rPr>
          <w:rFonts w:ascii="Traditional Arabic" w:hAnsi="Traditional Arabic" w:cs="Traditional Arabic"/>
          <w:color w:val="000000"/>
          <w:sz w:val="32"/>
          <w:szCs w:val="32"/>
          <w:rtl/>
        </w:rPr>
        <w:t xml:space="preserve"> إن أهم دواعي الإصلاح الاقتصادي للدول النامية هي تلك</w:t>
      </w:r>
      <w:r w:rsidR="008F06E9" w:rsidRPr="003D0C36">
        <w:rPr>
          <w:rFonts w:ascii="Traditional Arabic" w:hAnsi="Traditional Arabic" w:cs="Traditional Arabic"/>
          <w:color w:val="000000"/>
          <w:sz w:val="32"/>
          <w:szCs w:val="32"/>
        </w:rPr>
        <w:t xml:space="preserve"> </w:t>
      </w:r>
      <w:r w:rsidR="008F06E9" w:rsidRPr="003D0C36">
        <w:rPr>
          <w:rFonts w:ascii="Traditional Arabic" w:hAnsi="Traditional Arabic" w:cs="Traditional Arabic"/>
          <w:color w:val="000000"/>
          <w:sz w:val="32"/>
          <w:szCs w:val="32"/>
          <w:rtl/>
        </w:rPr>
        <w:t>الضغوط التي تعاني منها اقتصاديات هذه الدول منذ نهاية السبعينيات والمتمثلة في</w:t>
      </w:r>
      <w:r w:rsidR="008F06E9" w:rsidRPr="003D0C36">
        <w:rPr>
          <w:rFonts w:ascii="Traditional Arabic" w:hAnsi="Traditional Arabic" w:cs="Traditional Arabic"/>
          <w:color w:val="000000"/>
          <w:sz w:val="32"/>
          <w:szCs w:val="32"/>
        </w:rPr>
        <w:t xml:space="preserve"> </w:t>
      </w:r>
      <w:r w:rsidR="008F06E9" w:rsidRPr="003D0C36">
        <w:rPr>
          <w:rFonts w:ascii="Traditional Arabic" w:hAnsi="Traditional Arabic" w:cs="Traditional Arabic"/>
          <w:color w:val="000000"/>
          <w:sz w:val="32"/>
          <w:szCs w:val="32"/>
          <w:rtl/>
        </w:rPr>
        <w:t>العجز المتواصل في موازين مدفوعاتها وفي موازناتها العامة والتراجع الملحوظ في</w:t>
      </w:r>
      <w:r w:rsidR="008F06E9" w:rsidRPr="003D0C36">
        <w:rPr>
          <w:rFonts w:ascii="Traditional Arabic" w:hAnsi="Traditional Arabic" w:cs="Traditional Arabic"/>
          <w:color w:val="000000"/>
          <w:sz w:val="32"/>
          <w:szCs w:val="32"/>
        </w:rPr>
        <w:t xml:space="preserve"> </w:t>
      </w:r>
      <w:r w:rsidR="008F06E9" w:rsidRPr="003D0C36">
        <w:rPr>
          <w:rFonts w:ascii="Traditional Arabic" w:hAnsi="Traditional Arabic" w:cs="Traditional Arabic"/>
          <w:color w:val="000000"/>
          <w:sz w:val="32"/>
          <w:szCs w:val="32"/>
          <w:rtl/>
        </w:rPr>
        <w:t xml:space="preserve">معدلات النمو </w:t>
      </w:r>
      <w:r w:rsidR="00502F0D" w:rsidRPr="003D0C36">
        <w:rPr>
          <w:rFonts w:ascii="Traditional Arabic" w:hAnsi="Traditional Arabic" w:cs="Traditional Arabic"/>
          <w:color w:val="000000"/>
          <w:sz w:val="32"/>
          <w:szCs w:val="32"/>
          <w:rtl/>
        </w:rPr>
        <w:t>الاقتصادي وتراجع النمو</w:t>
      </w:r>
      <w:r w:rsidR="00502F0D" w:rsidRPr="003D0C36">
        <w:rPr>
          <w:rFonts w:ascii="Traditional Arabic" w:hAnsi="Traditional Arabic" w:cs="Traditional Arabic" w:hint="cs"/>
          <w:color w:val="000000"/>
          <w:sz w:val="32"/>
          <w:szCs w:val="32"/>
          <w:rtl/>
        </w:rPr>
        <w:t xml:space="preserve"> </w:t>
      </w:r>
      <w:r w:rsidR="008F06E9" w:rsidRPr="003D0C36">
        <w:rPr>
          <w:rFonts w:ascii="Traditional Arabic" w:hAnsi="Traditional Arabic" w:cs="Traditional Arabic"/>
          <w:color w:val="000000"/>
          <w:sz w:val="32"/>
          <w:szCs w:val="32"/>
          <w:rtl/>
        </w:rPr>
        <w:t>في الإنتاج الداخلي الإجمالي. بالإضافة إلى</w:t>
      </w:r>
      <w:r w:rsidR="008F06E9" w:rsidRPr="003D0C36">
        <w:rPr>
          <w:rFonts w:ascii="Traditional Arabic" w:hAnsi="Traditional Arabic" w:cs="Traditional Arabic"/>
          <w:color w:val="000000"/>
          <w:sz w:val="32"/>
          <w:szCs w:val="32"/>
        </w:rPr>
        <w:t xml:space="preserve"> </w:t>
      </w:r>
      <w:r w:rsidR="008F06E9" w:rsidRPr="003D0C36">
        <w:rPr>
          <w:rFonts w:ascii="Traditional Arabic" w:hAnsi="Traditional Arabic" w:cs="Traditional Arabic"/>
          <w:color w:val="000000"/>
          <w:sz w:val="32"/>
          <w:szCs w:val="32"/>
          <w:rtl/>
        </w:rPr>
        <w:t>عوامل النمو الديمغرافي، ونقص التشغيل وا</w:t>
      </w:r>
      <w:r w:rsidR="00502F0D" w:rsidRPr="003D0C36">
        <w:rPr>
          <w:rFonts w:ascii="Traditional Arabic" w:hAnsi="Traditional Arabic" w:cs="Traditional Arabic" w:hint="cs"/>
          <w:color w:val="000000"/>
          <w:sz w:val="32"/>
          <w:szCs w:val="32"/>
          <w:rtl/>
        </w:rPr>
        <w:t>نتشار</w:t>
      </w:r>
      <w:r w:rsidR="008F06E9" w:rsidRPr="003D0C36">
        <w:rPr>
          <w:rFonts w:ascii="Traditional Arabic" w:hAnsi="Traditional Arabic" w:cs="Traditional Arabic"/>
          <w:color w:val="000000"/>
          <w:sz w:val="32"/>
          <w:szCs w:val="32"/>
          <w:rtl/>
        </w:rPr>
        <w:t xml:space="preserve"> البطالة بأنواعها، إضافة إلى مشكلة</w:t>
      </w:r>
      <w:r w:rsidR="008F06E9" w:rsidRPr="003D0C36">
        <w:rPr>
          <w:rFonts w:ascii="Traditional Arabic" w:hAnsi="Traditional Arabic" w:cs="Traditional Arabic"/>
          <w:color w:val="000000"/>
          <w:sz w:val="32"/>
          <w:szCs w:val="32"/>
        </w:rPr>
        <w:t xml:space="preserve"> </w:t>
      </w:r>
      <w:r w:rsidR="008F06E9" w:rsidRPr="003D0C36">
        <w:rPr>
          <w:rFonts w:ascii="Traditional Arabic" w:hAnsi="Traditional Arabic" w:cs="Traditional Arabic"/>
          <w:color w:val="000000"/>
          <w:sz w:val="32"/>
          <w:szCs w:val="32"/>
          <w:rtl/>
        </w:rPr>
        <w:t>تفاقم التضخم والديون الخارجية مقارنة إلى</w:t>
      </w:r>
      <w:r w:rsidR="008F06E9" w:rsidRPr="003D0C36">
        <w:rPr>
          <w:rFonts w:ascii="Traditional Arabic" w:hAnsi="Traditional Arabic" w:cs="Traditional Arabic" w:hint="cs"/>
          <w:color w:val="000000"/>
          <w:sz w:val="32"/>
          <w:szCs w:val="32"/>
          <w:rtl/>
        </w:rPr>
        <w:t xml:space="preserve"> الموارد المتاحة.</w:t>
      </w:r>
    </w:p>
    <w:p w:rsidR="005049D1" w:rsidRDefault="00502F0D" w:rsidP="005049D1">
      <w:pPr>
        <w:bidi/>
        <w:spacing w:line="240" w:lineRule="auto"/>
        <w:ind w:firstLine="708"/>
        <w:jc w:val="both"/>
        <w:rPr>
          <w:rFonts w:ascii="Traditional Arabic" w:hAnsi="Traditional Arabic" w:cs="Traditional Arabic"/>
          <w:color w:val="000000"/>
          <w:sz w:val="32"/>
          <w:szCs w:val="32"/>
          <w:rtl/>
        </w:rPr>
      </w:pPr>
      <w:r w:rsidRPr="00502F0D">
        <w:rPr>
          <w:rFonts w:ascii="Traditional Arabic" w:hAnsi="Traditional Arabic" w:cs="Traditional Arabic"/>
          <w:color w:val="000000"/>
          <w:sz w:val="32"/>
          <w:szCs w:val="32"/>
          <w:rtl/>
        </w:rPr>
        <w:t>أما على الصعيد</w:t>
      </w:r>
      <w:r w:rsidRPr="00502F0D">
        <w:rPr>
          <w:rFonts w:ascii="Traditional Arabic" w:hAnsi="Traditional Arabic" w:cs="Traditional Arabic"/>
          <w:color w:val="000000"/>
          <w:sz w:val="32"/>
          <w:szCs w:val="32"/>
        </w:rPr>
        <w:t xml:space="preserve"> </w:t>
      </w:r>
      <w:r w:rsidRPr="00502F0D">
        <w:rPr>
          <w:rFonts w:ascii="Traditional Arabic" w:hAnsi="Traditional Arabic" w:cs="Traditional Arabic"/>
          <w:color w:val="000000"/>
          <w:sz w:val="32"/>
          <w:szCs w:val="32"/>
          <w:rtl/>
        </w:rPr>
        <w:t>الخارجي فهناك تدهور</w:t>
      </w:r>
      <w:r>
        <w:rPr>
          <w:rFonts w:ascii="Traditional Arabic" w:hAnsi="Traditional Arabic" w:cs="Traditional Arabic" w:hint="cs"/>
          <w:color w:val="000000"/>
          <w:sz w:val="32"/>
          <w:szCs w:val="32"/>
          <w:rtl/>
        </w:rPr>
        <w:t xml:space="preserve"> </w:t>
      </w:r>
      <w:r w:rsidR="005049D1">
        <w:rPr>
          <w:rFonts w:ascii="Traditional Arabic" w:hAnsi="Traditional Arabic" w:cs="Traditional Arabic" w:hint="cs"/>
          <w:color w:val="000000"/>
          <w:sz w:val="32"/>
          <w:szCs w:val="32"/>
          <w:rtl/>
        </w:rPr>
        <w:t xml:space="preserve">في </w:t>
      </w:r>
      <w:r w:rsidRPr="00502F0D">
        <w:rPr>
          <w:rFonts w:ascii="Traditional Arabic" w:hAnsi="Traditional Arabic" w:cs="Traditional Arabic"/>
          <w:color w:val="000000"/>
          <w:sz w:val="32"/>
          <w:szCs w:val="32"/>
          <w:rtl/>
        </w:rPr>
        <w:t>التبادل التجـاري الدولـي لصالـح الـدول المصنعة،</w:t>
      </w:r>
      <w:r w:rsidRPr="00502F0D">
        <w:rPr>
          <w:rFonts w:ascii="Traditional Arabic" w:hAnsi="Traditional Arabic" w:cs="Traditional Arabic"/>
          <w:color w:val="000000"/>
          <w:sz w:val="32"/>
          <w:szCs w:val="32"/>
        </w:rPr>
        <w:t xml:space="preserve"> </w:t>
      </w:r>
      <w:r w:rsidRPr="00502F0D">
        <w:rPr>
          <w:rFonts w:ascii="Traditional Arabic" w:hAnsi="Traditional Arabic" w:cs="Traditional Arabic"/>
          <w:color w:val="000000"/>
          <w:sz w:val="32"/>
          <w:szCs w:val="32"/>
          <w:rtl/>
        </w:rPr>
        <w:t>بالموازاة مع تدهور أسعار المواد الأولية ، خصوصا وأنها تشكل المورد</w:t>
      </w:r>
      <w:r w:rsidRPr="00502F0D">
        <w:rPr>
          <w:rFonts w:ascii="Traditional Arabic" w:hAnsi="Traditional Arabic" w:cs="Traditional Arabic"/>
          <w:color w:val="000000"/>
          <w:sz w:val="32"/>
          <w:szCs w:val="32"/>
        </w:rPr>
        <w:t xml:space="preserve"> </w:t>
      </w:r>
      <w:r w:rsidRPr="00502F0D">
        <w:rPr>
          <w:rFonts w:ascii="Traditional Arabic" w:hAnsi="Traditional Arabic" w:cs="Traditional Arabic"/>
          <w:color w:val="000000"/>
          <w:sz w:val="32"/>
          <w:szCs w:val="32"/>
          <w:rtl/>
        </w:rPr>
        <w:t>الأساسـي من العملة الصعبة والتي تستنزف خدمات الديون الجزء الأكبر منها</w:t>
      </w:r>
      <w:r w:rsidRPr="00502F0D">
        <w:rPr>
          <w:rFonts w:ascii="Traditional Arabic" w:hAnsi="Traditional Arabic" w:cs="Traditional Arabic"/>
          <w:color w:val="000000"/>
          <w:sz w:val="32"/>
          <w:szCs w:val="32"/>
        </w:rPr>
        <w:t>.</w:t>
      </w:r>
    </w:p>
    <w:p w:rsidR="00291CD1" w:rsidRDefault="004935A7" w:rsidP="005049D1">
      <w:pPr>
        <w:bidi/>
        <w:spacing w:line="240" w:lineRule="auto"/>
        <w:jc w:val="both"/>
        <w:rPr>
          <w:rFonts w:ascii="Traditional Arabic" w:hAnsi="Traditional Arabic" w:cs="Traditional Arabic"/>
          <w:color w:val="000000"/>
          <w:sz w:val="32"/>
          <w:szCs w:val="32"/>
          <w:rtl/>
        </w:rPr>
      </w:pPr>
      <w:r w:rsidRPr="004935A7">
        <w:rPr>
          <w:rFonts w:ascii="Traditional Arabic" w:hAnsi="Traditional Arabic" w:cs="Traditional Arabic"/>
          <w:color w:val="000000"/>
          <w:sz w:val="32"/>
          <w:szCs w:val="32"/>
          <w:rtl/>
        </w:rPr>
        <w:lastRenderedPageBreak/>
        <w:t>و</w:t>
      </w:r>
      <w:r w:rsidRPr="004935A7">
        <w:rPr>
          <w:rFonts w:ascii="Traditional Arabic" w:hAnsi="Traditional Arabic" w:cs="Traditional Arabic"/>
          <w:color w:val="000000"/>
          <w:sz w:val="32"/>
          <w:szCs w:val="32"/>
        </w:rPr>
        <w:t xml:space="preserve"> </w:t>
      </w:r>
      <w:r w:rsidRPr="004935A7">
        <w:rPr>
          <w:rFonts w:ascii="Traditional Arabic" w:hAnsi="Traditional Arabic" w:cs="Traditional Arabic"/>
          <w:color w:val="000000"/>
          <w:sz w:val="32"/>
          <w:szCs w:val="32"/>
          <w:rtl/>
        </w:rPr>
        <w:t>تعتبر</w:t>
      </w:r>
      <w:r w:rsidR="00892703">
        <w:rPr>
          <w:rFonts w:ascii="Traditional Arabic" w:hAnsi="Traditional Arabic" w:cs="Traditional Arabic" w:hint="cs"/>
          <w:color w:val="000000"/>
          <w:sz w:val="32"/>
          <w:szCs w:val="32"/>
          <w:rtl/>
        </w:rPr>
        <w:t xml:space="preserve"> </w:t>
      </w:r>
      <w:r w:rsidRPr="004935A7">
        <w:rPr>
          <w:rFonts w:ascii="Traditional Arabic" w:hAnsi="Traditional Arabic" w:cs="Traditional Arabic"/>
          <w:color w:val="000000"/>
          <w:sz w:val="32"/>
          <w:szCs w:val="32"/>
          <w:rtl/>
        </w:rPr>
        <w:t>الإصلاحات الاقتصادية وسيلة علاج لمشاكل الدول التي تعاني من اختـلالات فـي</w:t>
      </w:r>
      <w:r w:rsidRPr="004935A7">
        <w:rPr>
          <w:rFonts w:ascii="Traditional Arabic" w:hAnsi="Traditional Arabic" w:cs="Traditional Arabic"/>
          <w:color w:val="000000"/>
          <w:sz w:val="32"/>
          <w:szCs w:val="32"/>
        </w:rPr>
        <w:t xml:space="preserve"> </w:t>
      </w:r>
      <w:r w:rsidRPr="004935A7">
        <w:rPr>
          <w:rFonts w:ascii="Traditional Arabic" w:hAnsi="Traditional Arabic" w:cs="Traditional Arabic"/>
          <w:color w:val="000000"/>
          <w:sz w:val="32"/>
          <w:szCs w:val="32"/>
          <w:rtl/>
        </w:rPr>
        <w:t>توازناتهـا الداخلية والخارجية، في إطار تحرير الاقتصاد وتحويله إلى اقتصاد حر، من</w:t>
      </w:r>
      <w:r w:rsidRPr="004935A7">
        <w:rPr>
          <w:rFonts w:ascii="Traditional Arabic" w:hAnsi="Traditional Arabic" w:cs="Traditional Arabic"/>
          <w:color w:val="000000"/>
          <w:sz w:val="32"/>
          <w:szCs w:val="32"/>
        </w:rPr>
        <w:t xml:space="preserve"> </w:t>
      </w:r>
      <w:r w:rsidRPr="004935A7">
        <w:rPr>
          <w:rFonts w:ascii="Traditional Arabic" w:hAnsi="Traditional Arabic" w:cs="Traditional Arabic"/>
          <w:color w:val="000000"/>
          <w:sz w:val="32"/>
          <w:szCs w:val="32"/>
          <w:rtl/>
        </w:rPr>
        <w:t>خلال إجراءات تسمـح بزيـادة الصادرات وخفض الواردات، إضافة إلى تنمية موارد البلد</w:t>
      </w:r>
      <w:r w:rsidRPr="004935A7">
        <w:rPr>
          <w:rFonts w:ascii="Traditional Arabic" w:hAnsi="Traditional Arabic" w:cs="Traditional Arabic"/>
          <w:color w:val="000000"/>
          <w:sz w:val="32"/>
          <w:szCs w:val="32"/>
        </w:rPr>
        <w:t xml:space="preserve"> </w:t>
      </w:r>
      <w:r w:rsidRPr="004935A7">
        <w:rPr>
          <w:rFonts w:ascii="Traditional Arabic" w:hAnsi="Traditional Arabic" w:cs="Traditional Arabic"/>
          <w:color w:val="000000"/>
          <w:sz w:val="32"/>
          <w:szCs w:val="32"/>
          <w:rtl/>
        </w:rPr>
        <w:t>من العملة الصعبة، والعمل على معالجة عجز الموازنات العامة لهذه الدول عن طريق</w:t>
      </w:r>
      <w:r w:rsidRPr="004935A7">
        <w:rPr>
          <w:rFonts w:ascii="Traditional Arabic" w:hAnsi="Traditional Arabic" w:cs="Traditional Arabic"/>
          <w:color w:val="000000"/>
          <w:sz w:val="32"/>
          <w:szCs w:val="32"/>
        </w:rPr>
        <w:t xml:space="preserve"> </w:t>
      </w:r>
      <w:r w:rsidRPr="004935A7">
        <w:rPr>
          <w:rFonts w:ascii="Traditional Arabic" w:hAnsi="Traditional Arabic" w:cs="Traditional Arabic"/>
          <w:color w:val="000000"/>
          <w:sz w:val="32"/>
          <w:szCs w:val="32"/>
          <w:rtl/>
        </w:rPr>
        <w:t>تقليل النفقات والسيطرة على معدلات التضخم ورفع معد</w:t>
      </w:r>
      <w:r w:rsidR="005049D1">
        <w:rPr>
          <w:rFonts w:ascii="Traditional Arabic" w:hAnsi="Traditional Arabic" w:cs="Traditional Arabic" w:hint="cs"/>
          <w:color w:val="000000"/>
          <w:sz w:val="32"/>
          <w:szCs w:val="32"/>
          <w:rtl/>
        </w:rPr>
        <w:t>ل</w:t>
      </w:r>
      <w:r w:rsidRPr="004935A7">
        <w:rPr>
          <w:rFonts w:ascii="Traditional Arabic" w:hAnsi="Traditional Arabic" w:cs="Traditional Arabic"/>
          <w:color w:val="000000"/>
          <w:sz w:val="32"/>
          <w:szCs w:val="32"/>
          <w:rtl/>
        </w:rPr>
        <w:t xml:space="preserve">ات النمـو </w:t>
      </w:r>
      <w:r w:rsidR="005049D1">
        <w:rPr>
          <w:rFonts w:ascii="Traditional Arabic" w:hAnsi="Traditional Arabic" w:cs="Traditional Arabic"/>
          <w:color w:val="000000"/>
          <w:sz w:val="32"/>
          <w:szCs w:val="32"/>
          <w:rtl/>
        </w:rPr>
        <w:t>الاقتصـادي.</w:t>
      </w:r>
      <w:r w:rsidR="005049D1">
        <w:rPr>
          <w:rFonts w:ascii="Traditional Arabic" w:hAnsi="Traditional Arabic" w:cs="Traditional Arabic" w:hint="cs"/>
          <w:color w:val="000000"/>
          <w:sz w:val="32"/>
          <w:szCs w:val="32"/>
          <w:rtl/>
        </w:rPr>
        <w:t xml:space="preserve"> </w:t>
      </w:r>
      <w:r w:rsidRPr="004935A7">
        <w:rPr>
          <w:rFonts w:ascii="Traditional Arabic" w:hAnsi="Traditional Arabic" w:cs="Traditional Arabic"/>
          <w:color w:val="000000"/>
          <w:sz w:val="32"/>
          <w:szCs w:val="32"/>
          <w:rtl/>
        </w:rPr>
        <w:t>ولبلوغ</w:t>
      </w:r>
      <w:r w:rsidRPr="004935A7">
        <w:rPr>
          <w:rFonts w:ascii="Traditional Arabic" w:hAnsi="Traditional Arabic" w:cs="Traditional Arabic"/>
          <w:color w:val="000000"/>
          <w:sz w:val="32"/>
          <w:szCs w:val="32"/>
        </w:rPr>
        <w:t xml:space="preserve"> </w:t>
      </w:r>
      <w:r w:rsidRPr="004935A7">
        <w:rPr>
          <w:rFonts w:ascii="Traditional Arabic" w:hAnsi="Traditional Arabic" w:cs="Traditional Arabic"/>
          <w:color w:val="000000"/>
          <w:sz w:val="32"/>
          <w:szCs w:val="32"/>
          <w:rtl/>
        </w:rPr>
        <w:t>هذه الأهداف فإن برنامج الإصلاح</w:t>
      </w:r>
      <w:r w:rsidR="00E80791">
        <w:rPr>
          <w:rFonts w:ascii="Traditional Arabic" w:hAnsi="Traditional Arabic" w:cs="Traditional Arabic" w:hint="cs"/>
          <w:color w:val="000000"/>
          <w:sz w:val="32"/>
          <w:szCs w:val="32"/>
          <w:rtl/>
        </w:rPr>
        <w:t xml:space="preserve"> الاقتصادي يتكون من ثلاث سياسات هي :</w:t>
      </w:r>
    </w:p>
    <w:p w:rsidR="003D0C36" w:rsidRDefault="003D0C36" w:rsidP="003D0C36">
      <w:pPr>
        <w:bidi/>
        <w:spacing w:line="240" w:lineRule="auto"/>
        <w:jc w:val="both"/>
        <w:rPr>
          <w:rFonts w:ascii="Traditional Arabic" w:hAnsi="Traditional Arabic" w:cs="Traditional Arabic"/>
          <w:color w:val="000000"/>
          <w:sz w:val="32"/>
          <w:szCs w:val="32"/>
          <w:rtl/>
        </w:rPr>
      </w:pPr>
      <w:r w:rsidRPr="003D0C36">
        <w:rPr>
          <w:rFonts w:ascii="Traditional Arabic" w:hAnsi="Traditional Arabic" w:cs="Traditional Arabic"/>
          <w:b/>
          <w:bCs/>
          <w:color w:val="000000"/>
          <w:sz w:val="32"/>
          <w:szCs w:val="32"/>
          <w:rtl/>
        </w:rPr>
        <w:t>أ- سياسة</w:t>
      </w:r>
      <w:r w:rsidRPr="003D0C36">
        <w:rPr>
          <w:rFonts w:ascii="Traditional Arabic" w:hAnsi="Traditional Arabic" w:cs="Traditional Arabic"/>
          <w:b/>
          <w:bCs/>
          <w:color w:val="000000"/>
          <w:sz w:val="32"/>
          <w:szCs w:val="32"/>
        </w:rPr>
        <w:t xml:space="preserve"> </w:t>
      </w:r>
      <w:r w:rsidRPr="003D0C36">
        <w:rPr>
          <w:rFonts w:ascii="Traditional Arabic" w:hAnsi="Traditional Arabic" w:cs="Traditional Arabic"/>
          <w:b/>
          <w:bCs/>
          <w:color w:val="000000"/>
          <w:sz w:val="32"/>
          <w:szCs w:val="32"/>
          <w:rtl/>
        </w:rPr>
        <w:t>التثبيت الاقتصادي :</w:t>
      </w:r>
      <w:r w:rsidRPr="003D0C36">
        <w:rPr>
          <w:rFonts w:ascii="Traditional Arabic" w:hAnsi="Traditional Arabic" w:cs="Traditional Arabic"/>
          <w:color w:val="000000"/>
          <w:sz w:val="32"/>
          <w:szCs w:val="32"/>
          <w:rtl/>
        </w:rPr>
        <w:t xml:space="preserve"> لقد جاءت هذه السياسة نتيجة لأزمة المدفوعات التي تعرفها بعض</w:t>
      </w:r>
      <w:r w:rsidRPr="003D0C36">
        <w:rPr>
          <w:rFonts w:ascii="Traditional Arabic" w:hAnsi="Traditional Arabic" w:cs="Traditional Arabic"/>
          <w:color w:val="000000"/>
          <w:sz w:val="32"/>
          <w:szCs w:val="32"/>
        </w:rPr>
        <w:t xml:space="preserve"> </w:t>
      </w:r>
      <w:r w:rsidRPr="003D0C36">
        <w:rPr>
          <w:rFonts w:ascii="Traditional Arabic" w:hAnsi="Traditional Arabic" w:cs="Traditional Arabic"/>
          <w:color w:val="000000"/>
          <w:sz w:val="32"/>
          <w:szCs w:val="32"/>
          <w:rtl/>
        </w:rPr>
        <w:t>الدول، حيث اعتبرت المديونية أزمة سيولة ناتجة عن ارتفاع الطلب الكلي، مما تسبب في</w:t>
      </w:r>
      <w:r w:rsidRPr="003D0C36">
        <w:rPr>
          <w:rFonts w:ascii="Traditional Arabic" w:hAnsi="Traditional Arabic" w:cs="Traditional Arabic"/>
          <w:color w:val="000000"/>
          <w:sz w:val="32"/>
          <w:szCs w:val="32"/>
        </w:rPr>
        <w:t xml:space="preserve"> </w:t>
      </w:r>
      <w:r w:rsidRPr="003D0C36">
        <w:rPr>
          <w:rFonts w:ascii="Traditional Arabic" w:hAnsi="Traditional Arabic" w:cs="Traditional Arabic"/>
          <w:color w:val="000000"/>
          <w:sz w:val="32"/>
          <w:szCs w:val="32"/>
          <w:rtl/>
        </w:rPr>
        <w:t>عجز الحساب الجاري لميزان المدفوعات. وقد اعتبـرت الدول المدينة مسؤولة وحدها عن</w:t>
      </w:r>
      <w:r w:rsidRPr="003D0C36">
        <w:rPr>
          <w:rFonts w:ascii="Traditional Arabic" w:hAnsi="Traditional Arabic" w:cs="Traditional Arabic"/>
          <w:color w:val="000000"/>
          <w:sz w:val="32"/>
          <w:szCs w:val="32"/>
        </w:rPr>
        <w:t xml:space="preserve"> </w:t>
      </w:r>
      <w:r w:rsidRPr="003D0C36">
        <w:rPr>
          <w:rFonts w:ascii="Traditional Arabic" w:hAnsi="Traditional Arabic" w:cs="Traditional Arabic"/>
          <w:color w:val="000000"/>
          <w:sz w:val="32"/>
          <w:szCs w:val="32"/>
          <w:rtl/>
        </w:rPr>
        <w:t>ذلك، وبالتالي يتوجب عليها وضع سياسات لاستعادة تلك التوازنات</w:t>
      </w:r>
      <w:r w:rsidRPr="003D0C36">
        <w:rPr>
          <w:rFonts w:ascii="Traditional Arabic" w:hAnsi="Traditional Arabic" w:cs="Traditional Arabic"/>
          <w:color w:val="000000"/>
          <w:sz w:val="32"/>
          <w:szCs w:val="32"/>
        </w:rPr>
        <w:t xml:space="preserve">. </w:t>
      </w:r>
      <w:r w:rsidRPr="003D0C36">
        <w:rPr>
          <w:rFonts w:ascii="Traditional Arabic" w:hAnsi="Traditional Arabic" w:cs="Traditional Arabic"/>
          <w:color w:val="000000"/>
          <w:sz w:val="32"/>
          <w:szCs w:val="32"/>
        </w:rPr>
        <w:br/>
      </w:r>
      <w:r w:rsidRPr="003D0C36">
        <w:rPr>
          <w:rFonts w:ascii="Traditional Arabic" w:hAnsi="Traditional Arabic" w:cs="Traditional Arabic"/>
          <w:color w:val="000000"/>
          <w:sz w:val="32"/>
          <w:szCs w:val="32"/>
          <w:rtl/>
        </w:rPr>
        <w:t>ويمكن تلخيص</w:t>
      </w:r>
      <w:r w:rsidRPr="003D0C36">
        <w:rPr>
          <w:rFonts w:ascii="Traditional Arabic" w:hAnsi="Traditional Arabic" w:cs="Traditional Arabic"/>
          <w:color w:val="000000"/>
          <w:sz w:val="32"/>
          <w:szCs w:val="32"/>
        </w:rPr>
        <w:t xml:space="preserve"> </w:t>
      </w:r>
      <w:r w:rsidRPr="003D0C36">
        <w:rPr>
          <w:rFonts w:ascii="Traditional Arabic" w:hAnsi="Traditional Arabic" w:cs="Traditional Arabic"/>
          <w:color w:val="000000"/>
          <w:sz w:val="32"/>
          <w:szCs w:val="32"/>
          <w:rtl/>
        </w:rPr>
        <w:t>السياسات التي تحتويها غالبية برامج التثبيت كما يقترحها صندوق النقد الدولي في</w:t>
      </w:r>
      <w:r w:rsidRPr="003D0C36">
        <w:rPr>
          <w:rFonts w:ascii="Traditional Arabic" w:hAnsi="Traditional Arabic" w:cs="Traditional Arabic"/>
          <w:color w:val="000000"/>
          <w:sz w:val="32"/>
          <w:szCs w:val="32"/>
        </w:rPr>
        <w:t xml:space="preserve"> </w:t>
      </w:r>
      <w:r w:rsidRPr="003D0C36">
        <w:rPr>
          <w:rFonts w:ascii="Traditional Arabic" w:hAnsi="Traditional Arabic" w:cs="Traditional Arabic"/>
          <w:color w:val="000000"/>
          <w:sz w:val="32"/>
          <w:szCs w:val="32"/>
          <w:rtl/>
        </w:rPr>
        <w:t>الآتي</w:t>
      </w:r>
      <w:r w:rsidRPr="003D0C36">
        <w:rPr>
          <w:rFonts w:ascii="Traditional Arabic" w:hAnsi="Traditional Arabic" w:cs="Traditional Arabic"/>
          <w:color w:val="000000"/>
          <w:sz w:val="32"/>
          <w:szCs w:val="32"/>
        </w:rPr>
        <w:t>:</w:t>
      </w:r>
    </w:p>
    <w:p w:rsidR="001A2E2C" w:rsidRDefault="001A2E2C" w:rsidP="001A2E2C">
      <w:pPr>
        <w:bidi/>
        <w:spacing w:line="240" w:lineRule="auto"/>
        <w:jc w:val="both"/>
        <w:rPr>
          <w:rFonts w:ascii="Traditional Arabic" w:hAnsi="Traditional Arabic" w:cs="Traditional Arabic"/>
          <w:color w:val="000000"/>
          <w:sz w:val="32"/>
          <w:szCs w:val="32"/>
          <w:rtl/>
        </w:rPr>
      </w:pPr>
      <w:r>
        <w:rPr>
          <w:rFonts w:ascii="Traditional Arabic" w:hAnsi="Traditional Arabic" w:cs="Traditional Arabic" w:hint="cs"/>
          <w:b/>
          <w:bCs/>
          <w:color w:val="000000"/>
          <w:sz w:val="32"/>
          <w:szCs w:val="32"/>
          <w:rtl/>
        </w:rPr>
        <w:t>*</w:t>
      </w:r>
      <w:r w:rsidR="00551948" w:rsidRPr="00551948">
        <w:rPr>
          <w:rFonts w:ascii="Traditional Arabic" w:hAnsi="Traditional Arabic" w:cs="Traditional Arabic"/>
          <w:b/>
          <w:bCs/>
          <w:color w:val="000000"/>
          <w:sz w:val="32"/>
          <w:szCs w:val="32"/>
          <w:rtl/>
        </w:rPr>
        <w:t>سياسة نقدية انكماشية</w:t>
      </w:r>
      <w:r w:rsidR="00551948" w:rsidRPr="00551948">
        <w:rPr>
          <w:rFonts w:ascii="Traditional Arabic" w:hAnsi="Traditional Arabic" w:cs="Traditional Arabic"/>
          <w:color w:val="000000"/>
          <w:sz w:val="32"/>
          <w:szCs w:val="32"/>
          <w:rtl/>
        </w:rPr>
        <w:t>: تؤثر السياسة النقدية على الطلب الكلي وتعمل</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على توجيهه أوقات التضخم. وكذلك تؤثر على إجمالـي النفقات عن طريق ترشيد الائتمان</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وضبط معدلات التوسع النقدي لتحقيق استقرار هذا الأخير وإصلاح خلـل الهياكل</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التمويلية اعتمادا على تحرير أسعار الفائدة واستخدام حدود عليا للائتمان والحد من</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الإصدار النقـدي الجديد الذي يهدف إلى رفع معدلات الادخار وتخفيض معدلات التضخم</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وهذا بالاعتماد على أدوات السياسة النقدية مثل سياسة السوق المفتوحة و تخفيض العملة</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الخ، والهدف من هذا الإجراء هو" جعل السلع المستوردة أكثر تكلفة، بالمقابل تكون</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السلع المنتجة والقابلة للتداول على مستوى السوق الدولي أكثر منافسة عند التصدير</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وبالتالي الرفع من ربحية القطاعات المصدرة مما يؤدي إلى تحويل عفوي لوسائل الإنتاج</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نحو قطا</w:t>
      </w:r>
      <w:r>
        <w:rPr>
          <w:rFonts w:ascii="Traditional Arabic" w:hAnsi="Traditional Arabic" w:cs="Traditional Arabic"/>
          <w:color w:val="000000"/>
          <w:sz w:val="32"/>
          <w:szCs w:val="32"/>
          <w:rtl/>
        </w:rPr>
        <w:t>عات مصدرة على حساب قطاعات إنتاج</w:t>
      </w:r>
      <w:r>
        <w:rPr>
          <w:rFonts w:ascii="Traditional Arabic" w:hAnsi="Traditional Arabic" w:cs="Traditional Arabic" w:hint="cs"/>
          <w:color w:val="000000"/>
          <w:sz w:val="32"/>
          <w:szCs w:val="32"/>
          <w:rtl/>
        </w:rPr>
        <w:t xml:space="preserve"> السلع غير القابلة للتداول على مستوى السوق الدولي ." </w:t>
      </w:r>
    </w:p>
    <w:p w:rsidR="001A2E2C" w:rsidRDefault="00551948" w:rsidP="001A2E2C">
      <w:pPr>
        <w:bidi/>
        <w:spacing w:line="240" w:lineRule="auto"/>
        <w:jc w:val="both"/>
        <w:rPr>
          <w:rFonts w:ascii="Traditional Arabic" w:hAnsi="Traditional Arabic" w:cs="Traditional Arabic"/>
          <w:color w:val="000000"/>
          <w:sz w:val="32"/>
          <w:szCs w:val="32"/>
          <w:rtl/>
        </w:rPr>
      </w:pPr>
      <w:r w:rsidRPr="00551948">
        <w:rPr>
          <w:rFonts w:ascii="Traditional Arabic" w:hAnsi="Traditional Arabic" w:cs="Traditional Arabic"/>
          <w:color w:val="000000"/>
          <w:sz w:val="32"/>
          <w:szCs w:val="32"/>
          <w:rtl/>
        </w:rPr>
        <w:t xml:space="preserve">لكن ما </w:t>
      </w:r>
      <w:r w:rsidR="001A2E2C">
        <w:rPr>
          <w:rFonts w:ascii="Traditional Arabic" w:hAnsi="Traditional Arabic" w:cs="Traditional Arabic" w:hint="cs"/>
          <w:color w:val="000000"/>
          <w:sz w:val="32"/>
          <w:szCs w:val="32"/>
          <w:rtl/>
        </w:rPr>
        <w:t>يهمنا</w:t>
      </w:r>
      <w:r w:rsidRPr="00551948">
        <w:rPr>
          <w:rFonts w:ascii="Traditional Arabic" w:hAnsi="Traditional Arabic" w:cs="Traditional Arabic"/>
          <w:color w:val="000000"/>
          <w:sz w:val="32"/>
          <w:szCs w:val="32"/>
          <w:rtl/>
        </w:rPr>
        <w:t xml:space="preserve"> في هذا السياق ليس محتوى السياسة النقدية</w:t>
      </w:r>
      <w:r w:rsidRPr="00551948">
        <w:rPr>
          <w:rFonts w:ascii="Traditional Arabic" w:hAnsi="Traditional Arabic" w:cs="Traditional Arabic"/>
          <w:color w:val="000000"/>
          <w:sz w:val="32"/>
          <w:szCs w:val="32"/>
        </w:rPr>
        <w:t xml:space="preserve"> </w:t>
      </w:r>
      <w:r w:rsidRPr="00551948">
        <w:rPr>
          <w:rFonts w:ascii="Traditional Arabic" w:hAnsi="Traditional Arabic" w:cs="Traditional Arabic"/>
          <w:color w:val="000000"/>
          <w:sz w:val="32"/>
          <w:szCs w:val="32"/>
          <w:rtl/>
        </w:rPr>
        <w:t>وأدواتها وإنما مدى تأثيرها على البطالة، وبالتالي فإن السؤال الذي يطرح هو: ما مدى</w:t>
      </w:r>
      <w:r w:rsidRPr="00551948">
        <w:rPr>
          <w:rFonts w:ascii="Traditional Arabic" w:hAnsi="Traditional Arabic" w:cs="Traditional Arabic"/>
          <w:color w:val="000000"/>
          <w:sz w:val="32"/>
          <w:szCs w:val="32"/>
        </w:rPr>
        <w:t xml:space="preserve"> </w:t>
      </w:r>
      <w:r w:rsidRPr="00551948">
        <w:rPr>
          <w:rFonts w:ascii="Traditional Arabic" w:hAnsi="Traditional Arabic" w:cs="Traditional Arabic"/>
          <w:color w:val="000000"/>
          <w:sz w:val="32"/>
          <w:szCs w:val="32"/>
          <w:rtl/>
        </w:rPr>
        <w:t>تأثير السياسة النقدية الانكماشية على البطالة ؟ إن الدول التي تبنت الإصلاحات</w:t>
      </w:r>
      <w:r w:rsidRPr="00551948">
        <w:rPr>
          <w:rFonts w:ascii="Traditional Arabic" w:hAnsi="Traditional Arabic" w:cs="Traditional Arabic"/>
          <w:color w:val="000000"/>
          <w:sz w:val="32"/>
          <w:szCs w:val="32"/>
        </w:rPr>
        <w:t xml:space="preserve"> </w:t>
      </w:r>
      <w:r w:rsidRPr="00551948">
        <w:rPr>
          <w:rFonts w:ascii="Traditional Arabic" w:hAnsi="Traditional Arabic" w:cs="Traditional Arabic"/>
          <w:color w:val="000000"/>
          <w:sz w:val="32"/>
          <w:szCs w:val="32"/>
          <w:rtl/>
        </w:rPr>
        <w:t>الاقتصادية عملت على تحرير أسعار الفائدة التي أصبحت تتحدد تبعـا لقوى العرض</w:t>
      </w:r>
      <w:r w:rsidRPr="00551948">
        <w:rPr>
          <w:rFonts w:ascii="Traditional Arabic" w:hAnsi="Traditional Arabic" w:cs="Traditional Arabic"/>
          <w:color w:val="000000"/>
          <w:sz w:val="32"/>
          <w:szCs w:val="32"/>
        </w:rPr>
        <w:t xml:space="preserve"> </w:t>
      </w:r>
      <w:r w:rsidRPr="00551948">
        <w:rPr>
          <w:rFonts w:ascii="Traditional Arabic" w:hAnsi="Traditional Arabic" w:cs="Traditional Arabic"/>
          <w:color w:val="000000"/>
          <w:sz w:val="32"/>
          <w:szCs w:val="32"/>
          <w:rtl/>
        </w:rPr>
        <w:t>والطلب. ومن الممكن أن ترتفع مع بداية الإصلاحات بسبب زيادة الطلب على الائتمان من</w:t>
      </w:r>
      <w:r w:rsidRPr="00551948">
        <w:rPr>
          <w:rFonts w:ascii="Traditional Arabic" w:hAnsi="Traditional Arabic" w:cs="Traditional Arabic"/>
          <w:color w:val="000000"/>
          <w:sz w:val="32"/>
          <w:szCs w:val="32"/>
        </w:rPr>
        <w:t xml:space="preserve"> </w:t>
      </w:r>
      <w:r w:rsidRPr="00551948">
        <w:rPr>
          <w:rFonts w:ascii="Traditional Arabic" w:hAnsi="Traditional Arabic" w:cs="Traditional Arabic"/>
          <w:color w:val="000000"/>
          <w:sz w:val="32"/>
          <w:szCs w:val="32"/>
          <w:rtl/>
        </w:rPr>
        <w:t>قبل المستثمرين ومن ثم زيادة التوظيف من أجل استخدام كافة عناصر الإنتاج بما فيها</w:t>
      </w:r>
      <w:r w:rsidRPr="00551948">
        <w:rPr>
          <w:rFonts w:ascii="Traditional Arabic" w:hAnsi="Traditional Arabic" w:cs="Traditional Arabic"/>
          <w:color w:val="000000"/>
          <w:sz w:val="32"/>
          <w:szCs w:val="32"/>
        </w:rPr>
        <w:t xml:space="preserve"> </w:t>
      </w:r>
      <w:r w:rsidRPr="00551948">
        <w:rPr>
          <w:rFonts w:ascii="Traditional Arabic" w:hAnsi="Traditional Arabic" w:cs="Traditional Arabic"/>
          <w:color w:val="000000"/>
          <w:sz w:val="32"/>
          <w:szCs w:val="32"/>
          <w:rtl/>
        </w:rPr>
        <w:t>العمل لزيادة الإنتاج وسد الفجوة بين العرض والطلب على السلع الإنتاجية. ومن ناحية</w:t>
      </w:r>
      <w:r w:rsidRPr="00551948">
        <w:rPr>
          <w:rFonts w:ascii="Traditional Arabic" w:hAnsi="Traditional Arabic" w:cs="Traditional Arabic"/>
          <w:color w:val="000000"/>
          <w:sz w:val="32"/>
          <w:szCs w:val="32"/>
        </w:rPr>
        <w:t xml:space="preserve"> </w:t>
      </w:r>
      <w:r w:rsidRPr="00551948">
        <w:rPr>
          <w:rFonts w:ascii="Traditional Arabic" w:hAnsi="Traditional Arabic" w:cs="Traditional Arabic"/>
          <w:color w:val="000000"/>
          <w:sz w:val="32"/>
          <w:szCs w:val="32"/>
          <w:rtl/>
        </w:rPr>
        <w:t>أخرى فإن ارتفاع سعر</w:t>
      </w:r>
      <w:r w:rsidR="001A2E2C">
        <w:rPr>
          <w:rFonts w:ascii="Traditional Arabic" w:hAnsi="Traditional Arabic" w:cs="Traditional Arabic" w:hint="cs"/>
          <w:color w:val="000000"/>
          <w:sz w:val="32"/>
          <w:szCs w:val="32"/>
          <w:rtl/>
        </w:rPr>
        <w:t xml:space="preserve"> </w:t>
      </w:r>
      <w:r w:rsidRPr="00551948">
        <w:rPr>
          <w:rFonts w:ascii="Traditional Arabic" w:hAnsi="Traditional Arabic" w:cs="Traditional Arabic"/>
          <w:color w:val="000000"/>
          <w:sz w:val="32"/>
          <w:szCs w:val="32"/>
          <w:rtl/>
        </w:rPr>
        <w:t>الفائدة قد يؤثر سلبا على خلق استثمارات جديدة ومنه فرص عمل</w:t>
      </w:r>
      <w:r w:rsidRPr="00551948">
        <w:rPr>
          <w:rFonts w:ascii="Traditional Arabic" w:hAnsi="Traditional Arabic" w:cs="Traditional Arabic"/>
          <w:color w:val="000000"/>
          <w:sz w:val="32"/>
          <w:szCs w:val="32"/>
        </w:rPr>
        <w:t xml:space="preserve"> </w:t>
      </w:r>
      <w:r w:rsidRPr="00551948">
        <w:rPr>
          <w:rFonts w:ascii="Traditional Arabic" w:hAnsi="Traditional Arabic" w:cs="Traditional Arabic"/>
          <w:color w:val="000000"/>
          <w:sz w:val="32"/>
          <w:szCs w:val="32"/>
          <w:rtl/>
        </w:rPr>
        <w:t>جديدة ، على أن تحرير هذه الأسعار المرتبطة بحرية البنوك في منح الائتمان من الممكن</w:t>
      </w:r>
      <w:r w:rsidRPr="00551948">
        <w:rPr>
          <w:rFonts w:ascii="Traditional Arabic" w:hAnsi="Traditional Arabic" w:cs="Traditional Arabic"/>
          <w:color w:val="000000"/>
          <w:sz w:val="32"/>
          <w:szCs w:val="32"/>
        </w:rPr>
        <w:t xml:space="preserve"> </w:t>
      </w:r>
      <w:r w:rsidRPr="00551948">
        <w:rPr>
          <w:rFonts w:ascii="Traditional Arabic" w:hAnsi="Traditional Arabic" w:cs="Traditional Arabic"/>
          <w:color w:val="000000"/>
          <w:sz w:val="32"/>
          <w:szCs w:val="32"/>
          <w:rtl/>
        </w:rPr>
        <w:t>أن تعمل مرة أخرى على زيادة معدلات التوظيف وبالتالي التقليل من البطالة، بالنظر</w:t>
      </w:r>
      <w:r w:rsidRPr="00551948">
        <w:rPr>
          <w:rFonts w:ascii="Traditional Arabic" w:hAnsi="Traditional Arabic" w:cs="Traditional Arabic"/>
          <w:color w:val="000000"/>
          <w:sz w:val="32"/>
          <w:szCs w:val="32"/>
        </w:rPr>
        <w:t xml:space="preserve"> </w:t>
      </w:r>
      <w:r w:rsidR="00EE43AE" w:rsidRPr="00551948">
        <w:rPr>
          <w:rFonts w:ascii="Traditional Arabic" w:hAnsi="Traditional Arabic" w:cs="Traditional Arabic" w:hint="cs"/>
          <w:color w:val="000000"/>
          <w:sz w:val="32"/>
          <w:szCs w:val="32"/>
          <w:rtl/>
        </w:rPr>
        <w:t>إلى</w:t>
      </w:r>
      <w:r w:rsidRPr="00551948">
        <w:rPr>
          <w:rFonts w:ascii="Traditional Arabic" w:hAnsi="Traditional Arabic" w:cs="Traditional Arabic"/>
          <w:color w:val="000000"/>
          <w:sz w:val="32"/>
          <w:szCs w:val="32"/>
          <w:rtl/>
        </w:rPr>
        <w:t xml:space="preserve"> التوقعات المتفائلة لرجال الأعمال في ظل تحرير أسعار السلع والخدمات، وتوقع</w:t>
      </w:r>
      <w:r w:rsidRPr="00551948">
        <w:rPr>
          <w:rFonts w:ascii="Traditional Arabic" w:hAnsi="Traditional Arabic" w:cs="Traditional Arabic"/>
          <w:color w:val="000000"/>
          <w:sz w:val="32"/>
          <w:szCs w:val="32"/>
        </w:rPr>
        <w:t xml:space="preserve"> </w:t>
      </w:r>
      <w:r w:rsidRPr="00551948">
        <w:rPr>
          <w:rFonts w:ascii="Traditional Arabic" w:hAnsi="Traditional Arabic" w:cs="Traditional Arabic"/>
          <w:color w:val="000000"/>
          <w:sz w:val="32"/>
          <w:szCs w:val="32"/>
          <w:rtl/>
        </w:rPr>
        <w:t xml:space="preserve">زيادتها نظرا </w:t>
      </w:r>
      <w:r w:rsidR="001A2E2C">
        <w:rPr>
          <w:rFonts w:ascii="Traditional Arabic" w:hAnsi="Traditional Arabic" w:cs="Traditional Arabic" w:hint="cs"/>
          <w:color w:val="000000"/>
          <w:sz w:val="32"/>
          <w:szCs w:val="32"/>
          <w:rtl/>
        </w:rPr>
        <w:t xml:space="preserve"> للفجوة بين العرض والطلب السلعي .</w:t>
      </w:r>
    </w:p>
    <w:p w:rsidR="001A2E2C" w:rsidRPr="004866F0" w:rsidRDefault="001A2E2C" w:rsidP="001A2E2C">
      <w:pPr>
        <w:bidi/>
        <w:spacing w:line="240" w:lineRule="auto"/>
        <w:jc w:val="both"/>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 xml:space="preserve">   </w:t>
      </w:r>
      <w:r w:rsidR="00551948" w:rsidRPr="00551948">
        <w:rPr>
          <w:rFonts w:ascii="Traditional Arabic" w:hAnsi="Traditional Arabic" w:cs="Traditional Arabic"/>
          <w:color w:val="000000"/>
          <w:sz w:val="32"/>
          <w:szCs w:val="32"/>
          <w:rtl/>
        </w:rPr>
        <w:t>كما أن لجوء الحكومة للاقتراض</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من سوق النقد المحلي مثل طرح أذونات الخزينة، سوف يؤدي إلى إحجام المستثمرين وأصحاب</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المدخرات على استثمار أموالهم في مشاريع استثمارية جديدة وسـوف يفضـلون شراء هذه</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 xml:space="preserve">الأذونات نظرا لأن </w:t>
      </w:r>
      <w:r w:rsidR="00551948" w:rsidRPr="00551948">
        <w:rPr>
          <w:rFonts w:ascii="Traditional Arabic" w:hAnsi="Traditional Arabic" w:cs="Traditional Arabic"/>
          <w:color w:val="000000"/>
          <w:sz w:val="32"/>
          <w:szCs w:val="32"/>
          <w:rtl/>
        </w:rPr>
        <w:lastRenderedPageBreak/>
        <w:t>الربح مضمون ومعفي عائده من الضريبة. وبالتالي تتحول المدخرات</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لتمويـل الاستهلاك الجاري للدولة مما يعني مزاحمة القطاع الخاص في الحصول على</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التمويل اللازم لاستثماراته.كما أن ارتباط سعر</w:t>
      </w:r>
      <w:r>
        <w:rPr>
          <w:rFonts w:ascii="Traditional Arabic" w:hAnsi="Traditional Arabic" w:cs="Traditional Arabic" w:hint="cs"/>
          <w:color w:val="000000"/>
          <w:sz w:val="32"/>
          <w:szCs w:val="32"/>
          <w:rtl/>
        </w:rPr>
        <w:t xml:space="preserve"> </w:t>
      </w:r>
      <w:r w:rsidR="00551948" w:rsidRPr="00551948">
        <w:rPr>
          <w:rFonts w:ascii="Traditional Arabic" w:hAnsi="Traditional Arabic" w:cs="Traditional Arabic"/>
          <w:color w:val="000000"/>
          <w:sz w:val="32"/>
          <w:szCs w:val="32"/>
          <w:rtl/>
        </w:rPr>
        <w:t>الصرف بأسعار فائدة مرتفعة من شأنه أن</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يشجع على تدفق رؤوس الأموال إلى الداخل مما يرفع حجم الودائع بالعملة الصعبة لدى</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البنوك المحلية، وكذلك يرتفع حجم الاستثمارات الأجنبية المباشرة في الاقتصاد المحلي</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لأي دولة. وقد ينتج عن هذه الحرية في حركة رؤوس الأموال في ظل ثبات نسبي في أسعار</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 xml:space="preserve">الصرف </w:t>
      </w:r>
      <w:r w:rsidRPr="00551948">
        <w:rPr>
          <w:rFonts w:ascii="Traditional Arabic" w:hAnsi="Traditional Arabic" w:cs="Traditional Arabic" w:hint="cs"/>
          <w:color w:val="000000"/>
          <w:sz w:val="32"/>
          <w:szCs w:val="32"/>
          <w:rtl/>
        </w:rPr>
        <w:t>إلى</w:t>
      </w:r>
      <w:r w:rsidR="00551948" w:rsidRPr="00551948">
        <w:rPr>
          <w:rFonts w:ascii="Traditional Arabic" w:hAnsi="Traditional Arabic" w:cs="Traditional Arabic"/>
          <w:color w:val="000000"/>
          <w:sz w:val="32"/>
          <w:szCs w:val="32"/>
          <w:rtl/>
        </w:rPr>
        <w:t xml:space="preserve"> زيادة التوظيف ونقص معدلات البطالة. وتجدر الإشارة إلى أن أسعار الفائدة</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التي كانت تحددها الدولة( إداريا ) وأسعار الصرف المقومة بأكثـر من قيمتها تعتبر من</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بين العوامل المؤثرة قبل الإصلاحات في تسرب رؤوس الأموال للخارج، بسبب انخفاض</w:t>
      </w:r>
      <w:r w:rsidR="00551948" w:rsidRPr="00551948">
        <w:rPr>
          <w:rFonts w:ascii="Traditional Arabic" w:hAnsi="Traditional Arabic" w:cs="Traditional Arabic"/>
          <w:color w:val="000000"/>
          <w:sz w:val="32"/>
          <w:szCs w:val="32"/>
        </w:rPr>
        <w:t xml:space="preserve"> </w:t>
      </w:r>
      <w:r w:rsidR="00551948" w:rsidRPr="00551948">
        <w:rPr>
          <w:rFonts w:ascii="Traditional Arabic" w:hAnsi="Traditional Arabic" w:cs="Traditional Arabic"/>
          <w:color w:val="000000"/>
          <w:sz w:val="32"/>
          <w:szCs w:val="32"/>
          <w:rtl/>
        </w:rPr>
        <w:t xml:space="preserve">العائد الناتج عنها في الداخل مقارنة بالخارج. وبالتالي فإن سياسة </w:t>
      </w:r>
      <w:r w:rsidR="00551948" w:rsidRPr="004866F0">
        <w:rPr>
          <w:rFonts w:ascii="Traditional Arabic" w:hAnsi="Traditional Arabic" w:cs="Traditional Arabic"/>
          <w:color w:val="000000"/>
          <w:sz w:val="32"/>
          <w:szCs w:val="32"/>
          <w:rtl/>
        </w:rPr>
        <w:t>تدخل الدولة في</w:t>
      </w:r>
      <w:r w:rsidR="00551948" w:rsidRPr="004866F0">
        <w:rPr>
          <w:rFonts w:ascii="Traditional Arabic" w:hAnsi="Traditional Arabic" w:cs="Traditional Arabic"/>
          <w:color w:val="000000"/>
          <w:sz w:val="32"/>
          <w:szCs w:val="32"/>
        </w:rPr>
        <w:t xml:space="preserve"> </w:t>
      </w:r>
      <w:r w:rsidR="00551948" w:rsidRPr="004866F0">
        <w:rPr>
          <w:rFonts w:ascii="Traditional Arabic" w:hAnsi="Traditional Arabic" w:cs="Traditional Arabic"/>
          <w:color w:val="000000"/>
          <w:sz w:val="32"/>
          <w:szCs w:val="32"/>
          <w:rtl/>
        </w:rPr>
        <w:t>النشاط الاقتصادي كان لهـا أثر كبير في زيادة معدلات البطالة من هذا</w:t>
      </w:r>
      <w:r w:rsidR="00551948" w:rsidRPr="004866F0">
        <w:rPr>
          <w:rFonts w:ascii="Traditional Arabic" w:hAnsi="Traditional Arabic" w:cs="Traditional Arabic"/>
          <w:color w:val="000000"/>
          <w:sz w:val="32"/>
          <w:szCs w:val="32"/>
        </w:rPr>
        <w:t xml:space="preserve"> </w:t>
      </w:r>
      <w:r w:rsidR="00551948" w:rsidRPr="004866F0">
        <w:rPr>
          <w:rFonts w:ascii="Traditional Arabic" w:hAnsi="Traditional Arabic" w:cs="Traditional Arabic"/>
          <w:color w:val="000000"/>
          <w:sz w:val="32"/>
          <w:szCs w:val="32"/>
          <w:rtl/>
        </w:rPr>
        <w:t>المنظور</w:t>
      </w:r>
      <w:r w:rsidR="00551948" w:rsidRPr="004866F0">
        <w:rPr>
          <w:rFonts w:ascii="Traditional Arabic" w:hAnsi="Traditional Arabic" w:cs="Traditional Arabic"/>
          <w:color w:val="000000"/>
          <w:sz w:val="32"/>
          <w:szCs w:val="32"/>
        </w:rPr>
        <w:t>.</w:t>
      </w:r>
    </w:p>
    <w:p w:rsidR="004866F0" w:rsidRDefault="004866F0" w:rsidP="005049D1">
      <w:pPr>
        <w:bidi/>
        <w:spacing w:line="240" w:lineRule="auto"/>
        <w:jc w:val="both"/>
        <w:rPr>
          <w:rFonts w:ascii="Traditional Arabic" w:hAnsi="Traditional Arabic" w:cs="Traditional Arabic"/>
          <w:color w:val="000000"/>
          <w:sz w:val="32"/>
          <w:szCs w:val="32"/>
        </w:rPr>
      </w:pPr>
      <w:r>
        <w:rPr>
          <w:rFonts w:ascii="Traditional Arabic" w:hAnsi="Traditional Arabic" w:cs="Traditional Arabic"/>
          <w:b/>
          <w:bCs/>
          <w:color w:val="000000"/>
          <w:sz w:val="32"/>
          <w:szCs w:val="32"/>
        </w:rPr>
        <w:t>*</w:t>
      </w:r>
      <w:r w:rsidRPr="004866F0">
        <w:rPr>
          <w:rFonts w:ascii="Traditional Arabic" w:hAnsi="Traditional Arabic" w:cs="Traditional Arabic"/>
          <w:b/>
          <w:bCs/>
          <w:color w:val="000000"/>
          <w:sz w:val="32"/>
          <w:szCs w:val="32"/>
          <w:rtl/>
        </w:rPr>
        <w:t>سياسة مالية انكماشية</w:t>
      </w:r>
      <w:r w:rsidRPr="004866F0">
        <w:rPr>
          <w:rFonts w:ascii="Traditional Arabic" w:hAnsi="Traditional Arabic" w:cs="Traditional Arabic"/>
          <w:color w:val="000000"/>
          <w:sz w:val="32"/>
          <w:szCs w:val="32"/>
          <w:rtl/>
        </w:rPr>
        <w:t xml:space="preserve"> : تهدف السياسة المالية الانكماشية إلى</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السيطرة على عجز ميزانية الدولة</w:t>
      </w:r>
      <w:r w:rsidR="00CF4DFC">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عن طريق زيـادة الإيـرادات أو تخفيض النفقات أو</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الاثنين معا. وتعتبر أداة الإنفاق العام هي إحدى الأدوات الأساسية المؤثرة فـي</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الطـلب الفعال وبالتالي لها تأثير مباشر على مستويات التشغيل والدخل الوطني</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 xml:space="preserve">والمستويات العامـة للأسعـار، ومـن الملاحظ أن هذه السياسة تهدف </w:t>
      </w:r>
      <w:r w:rsidR="00CF4DFC" w:rsidRPr="004866F0">
        <w:rPr>
          <w:rFonts w:ascii="Traditional Arabic" w:hAnsi="Traditional Arabic" w:cs="Traditional Arabic" w:hint="cs"/>
          <w:color w:val="000000"/>
          <w:sz w:val="32"/>
          <w:szCs w:val="32"/>
          <w:rtl/>
        </w:rPr>
        <w:t>إلى</w:t>
      </w:r>
      <w:r w:rsidRPr="004866F0">
        <w:rPr>
          <w:rFonts w:ascii="Traditional Arabic" w:hAnsi="Traditional Arabic" w:cs="Traditional Arabic"/>
          <w:color w:val="000000"/>
          <w:sz w:val="32"/>
          <w:szCs w:val="32"/>
          <w:rtl/>
        </w:rPr>
        <w:t xml:space="preserve"> تقليص نسبة</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 xml:space="preserve">العجز في الميزانية العامة للدولة مقارنة بالناتج الداخلي </w:t>
      </w:r>
      <w:r w:rsidR="00CF4DFC" w:rsidRPr="004866F0">
        <w:rPr>
          <w:rFonts w:ascii="Traditional Arabic" w:hAnsi="Traditional Arabic" w:cs="Traditional Arabic" w:hint="cs"/>
          <w:color w:val="000000"/>
          <w:sz w:val="32"/>
          <w:szCs w:val="32"/>
          <w:rtl/>
        </w:rPr>
        <w:t>الإجمالي</w:t>
      </w:r>
      <w:r w:rsidR="005049D1">
        <w:rPr>
          <w:rFonts w:ascii="Traditional Arabic" w:hAnsi="Traditional Arabic" w:cs="Traditional Arabic" w:hint="cs"/>
          <w:color w:val="000000"/>
          <w:sz w:val="32"/>
          <w:szCs w:val="32"/>
          <w:rtl/>
        </w:rPr>
        <w:t>.</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Pr>
        <w:br/>
      </w:r>
      <w:r w:rsidR="005049D1">
        <w:rPr>
          <w:rFonts w:ascii="Traditional Arabic" w:hAnsi="Traditional Arabic" w:cs="Traditional Arabic" w:hint="cs"/>
          <w:color w:val="000000"/>
          <w:sz w:val="32"/>
          <w:szCs w:val="32"/>
          <w:rtl/>
        </w:rPr>
        <w:t xml:space="preserve">     </w:t>
      </w:r>
      <w:r w:rsidRPr="004866F0">
        <w:rPr>
          <w:rFonts w:ascii="Traditional Arabic" w:hAnsi="Traditional Arabic" w:cs="Traditional Arabic"/>
          <w:color w:val="000000"/>
          <w:sz w:val="32"/>
          <w:szCs w:val="32"/>
          <w:rtl/>
        </w:rPr>
        <w:t>تعتبر</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السياسة المالية الانكماشية ذات أثر سلبي على الاستثمار، سواء كان ذلك نتيجة تطبيق</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ضريبـة عامة على الاستهلاك أو فرض ضرائب جديدة أو تقليص حصة الإنفاق الاستثماري</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العام. والشيء الملاحظ أن الدول النامية " عملت على تخفيض نفقات الاستثمار بدلا من</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 xml:space="preserve">نفقات التشغيل التي تعتبر أقل مرونة " غير أن ذلك أدى </w:t>
      </w:r>
      <w:r w:rsidR="00CF4DFC" w:rsidRPr="004866F0">
        <w:rPr>
          <w:rFonts w:ascii="Traditional Arabic" w:hAnsi="Traditional Arabic" w:cs="Traditional Arabic" w:hint="cs"/>
          <w:color w:val="000000"/>
          <w:sz w:val="32"/>
          <w:szCs w:val="32"/>
          <w:rtl/>
        </w:rPr>
        <w:t>إلى</w:t>
      </w:r>
      <w:r w:rsidRPr="004866F0">
        <w:rPr>
          <w:rFonts w:ascii="Traditional Arabic" w:hAnsi="Traditional Arabic" w:cs="Traditional Arabic"/>
          <w:color w:val="000000"/>
          <w:sz w:val="32"/>
          <w:szCs w:val="32"/>
          <w:rtl/>
        </w:rPr>
        <w:t xml:space="preserve"> انخفاض معدلات النمو، مما</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 xml:space="preserve">نتج عنه آثارا سلبية على مستوى الاقتصاد الكلي. وبالمقابل فقـد لجأت هذه الدول </w:t>
      </w:r>
      <w:r w:rsidR="00CF4DFC" w:rsidRPr="004866F0">
        <w:rPr>
          <w:rFonts w:ascii="Traditional Arabic" w:hAnsi="Traditional Arabic" w:cs="Traditional Arabic" w:hint="cs"/>
          <w:color w:val="000000"/>
          <w:sz w:val="32"/>
          <w:szCs w:val="32"/>
          <w:rtl/>
        </w:rPr>
        <w:t>إلى</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تخفيض الأجور الحقيقية بواسطة تثبيت الأجور الاسمية قصد تخفيض الاستهلاك الخاص، حتى</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 xml:space="preserve">لايتحمل الاستثمار </w:t>
      </w:r>
      <w:r w:rsidR="00CF4DFC" w:rsidRPr="004866F0">
        <w:rPr>
          <w:rFonts w:ascii="Traditional Arabic" w:hAnsi="Traditional Arabic" w:cs="Traditional Arabic" w:hint="cs"/>
          <w:color w:val="000000"/>
          <w:sz w:val="32"/>
          <w:szCs w:val="32"/>
          <w:rtl/>
        </w:rPr>
        <w:t>الإنتاجي</w:t>
      </w:r>
      <w:r w:rsidRPr="004866F0">
        <w:rPr>
          <w:rFonts w:ascii="Traditional Arabic" w:hAnsi="Traditional Arabic" w:cs="Traditional Arabic"/>
          <w:color w:val="000000"/>
          <w:sz w:val="32"/>
          <w:szCs w:val="32"/>
          <w:rtl/>
        </w:rPr>
        <w:t xml:space="preserve"> كل العبء</w:t>
      </w:r>
      <w:r w:rsidR="005049D1">
        <w:rPr>
          <w:rFonts w:ascii="Traditional Arabic" w:hAnsi="Traditional Arabic" w:cs="Traditional Arabic" w:hint="cs"/>
          <w:color w:val="000000"/>
          <w:sz w:val="32"/>
          <w:szCs w:val="32"/>
          <w:rtl/>
        </w:rPr>
        <w:t xml:space="preserve">. </w:t>
      </w:r>
      <w:r w:rsidRPr="004866F0">
        <w:rPr>
          <w:rFonts w:ascii="Traditional Arabic" w:hAnsi="Traditional Arabic" w:cs="Traditional Arabic"/>
          <w:color w:val="000000"/>
          <w:sz w:val="32"/>
          <w:szCs w:val="32"/>
          <w:rtl/>
        </w:rPr>
        <w:t>لكن ما هو أثر السياسة المالية</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الانكماشية على البطالة ؟ بما أن الهدف الأساسي لهذه السياسة هو تخفيض حجم الإنفاق</w:t>
      </w:r>
      <w:r w:rsidRPr="004866F0">
        <w:rPr>
          <w:rFonts w:ascii="Traditional Arabic" w:hAnsi="Traditional Arabic" w:cs="Traditional Arabic"/>
          <w:color w:val="000000"/>
          <w:sz w:val="32"/>
          <w:szCs w:val="32"/>
        </w:rPr>
        <w:t xml:space="preserve"> </w:t>
      </w:r>
      <w:r w:rsidR="005049D1">
        <w:rPr>
          <w:rFonts w:ascii="Traditional Arabic" w:hAnsi="Traditional Arabic" w:cs="Traditional Arabic"/>
          <w:color w:val="000000"/>
          <w:sz w:val="32"/>
          <w:szCs w:val="32"/>
          <w:rtl/>
        </w:rPr>
        <w:t>العام، مما يعني انخفاض</w:t>
      </w:r>
      <w:r w:rsidRPr="004866F0">
        <w:rPr>
          <w:rFonts w:ascii="Traditional Arabic" w:hAnsi="Traditional Arabic" w:cs="Traditional Arabic"/>
          <w:color w:val="000000"/>
          <w:sz w:val="32"/>
          <w:szCs w:val="32"/>
          <w:rtl/>
        </w:rPr>
        <w:t xml:space="preserve"> فـي حجـم الاستثمارات والذي قد يؤدي إلى تراجع معدلات</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التوظيف في الاقتصاد المعني، فإجراءات إلغاء الدعم وتـرك حرية تحديد أسعار السلع</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 xml:space="preserve">والخدمات وفقا لقوانين السوق سينتج عنها </w:t>
      </w:r>
      <w:r w:rsidR="00CF4DFC" w:rsidRPr="004866F0">
        <w:rPr>
          <w:rFonts w:ascii="Traditional Arabic" w:hAnsi="Traditional Arabic" w:cs="Traditional Arabic" w:hint="cs"/>
          <w:color w:val="000000"/>
          <w:sz w:val="32"/>
          <w:szCs w:val="32"/>
          <w:rtl/>
        </w:rPr>
        <w:t>ارتفاع</w:t>
      </w:r>
      <w:r w:rsidRPr="004866F0">
        <w:rPr>
          <w:rFonts w:ascii="Traditional Arabic" w:hAnsi="Traditional Arabic" w:cs="Traditional Arabic"/>
          <w:color w:val="000000"/>
          <w:sz w:val="32"/>
          <w:szCs w:val="32"/>
          <w:rtl/>
        </w:rPr>
        <w:t xml:space="preserve"> الأسعار</w:t>
      </w:r>
      <w:r w:rsidR="00CF4DFC">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مع بداية الإصلاحـات بسبب</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وجود الفائض الكبير في جانب الطلب الكلي للدول التي شرعت في الإصلاح الاقتصادي،</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خصوصا في ظل ضعف القدرة الإنتاجية المحلية. و</w:t>
      </w:r>
      <w:r w:rsidR="00CF4DFC">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الملاحظ أيضا أن هذا الارتفاع يمس</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أساسا ذوي الدخـل المحـدود والضعيف. إلا أنه وبالموازاة مع ذلك فإن الفجوة الكبيرة</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بين العرض والطلب قد تحفز المستثمرين على رفـع حجم استثماراتهم بسبب التوقعات</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المتفائلة لتحقيق مزيـد من الأرباح وهذا من شأنه أن يرفع مـن معـدلات التوظيف</w:t>
      </w:r>
      <w:r w:rsidRPr="004866F0">
        <w:rPr>
          <w:rFonts w:ascii="Traditional Arabic" w:hAnsi="Traditional Arabic" w:cs="Traditional Arabic"/>
          <w:color w:val="000000"/>
          <w:sz w:val="32"/>
          <w:szCs w:val="32"/>
        </w:rPr>
        <w:t xml:space="preserve"> </w:t>
      </w:r>
      <w:r w:rsidRPr="004866F0">
        <w:rPr>
          <w:rFonts w:ascii="Traditional Arabic" w:hAnsi="Traditional Arabic" w:cs="Traditional Arabic"/>
          <w:color w:val="000000"/>
          <w:sz w:val="32"/>
          <w:szCs w:val="32"/>
          <w:rtl/>
        </w:rPr>
        <w:t>وتخفيض البطالة في الأجل القصير</w:t>
      </w:r>
      <w:r w:rsidRPr="004866F0">
        <w:rPr>
          <w:rFonts w:ascii="Traditional Arabic" w:hAnsi="Traditional Arabic" w:cs="Traditional Arabic"/>
          <w:color w:val="000000"/>
          <w:sz w:val="32"/>
          <w:szCs w:val="32"/>
        </w:rPr>
        <w:t>.</w:t>
      </w:r>
    </w:p>
    <w:p w:rsidR="00A30DD5" w:rsidRDefault="00A30DD5" w:rsidP="00A30DD5">
      <w:pPr>
        <w:bidi/>
        <w:spacing w:line="240" w:lineRule="auto"/>
        <w:jc w:val="both"/>
        <w:rPr>
          <w:rFonts w:ascii="Traditional Arabic" w:hAnsi="Traditional Arabic" w:cs="Traditional Arabic"/>
          <w:color w:val="000000"/>
          <w:sz w:val="32"/>
          <w:szCs w:val="32"/>
        </w:rPr>
      </w:pPr>
      <w:r w:rsidRPr="00A30DD5">
        <w:rPr>
          <w:rFonts w:ascii="Traditional Arabic" w:hAnsi="Traditional Arabic" w:cs="Traditional Arabic"/>
          <w:b/>
          <w:bCs/>
          <w:color w:val="000000"/>
          <w:sz w:val="32"/>
          <w:szCs w:val="32"/>
          <w:rtl/>
        </w:rPr>
        <w:t>ب- سياسة التعديل الهيكلي</w:t>
      </w:r>
      <w:r w:rsidRPr="00A30DD5">
        <w:rPr>
          <w:rFonts w:ascii="Traditional Arabic" w:hAnsi="Traditional Arabic" w:cs="Traditional Arabic"/>
          <w:color w:val="000000"/>
          <w:sz w:val="32"/>
          <w:szCs w:val="32"/>
          <w:rtl/>
        </w:rPr>
        <w:t xml:space="preserve"> : تعكس هذه السياسة</w:t>
      </w:r>
      <w:r w:rsidRPr="00A30DD5">
        <w:rPr>
          <w:rFonts w:ascii="Traditional Arabic" w:hAnsi="Traditional Arabic" w:cs="Traditional Arabic"/>
          <w:color w:val="000000"/>
          <w:sz w:val="32"/>
          <w:szCs w:val="32"/>
        </w:rPr>
        <w:t xml:space="preserve"> </w:t>
      </w:r>
      <w:r w:rsidRPr="00A30DD5">
        <w:rPr>
          <w:rFonts w:ascii="Traditional Arabic" w:hAnsi="Traditional Arabic" w:cs="Traditional Arabic"/>
          <w:color w:val="000000"/>
          <w:sz w:val="32"/>
          <w:szCs w:val="32"/>
          <w:rtl/>
        </w:rPr>
        <w:t>برامج طويلة ومتوسطة المدى تسعى لتحقيق التوازن عن طريق التوسع في جانب العرض لعلاج</w:t>
      </w:r>
      <w:r w:rsidRPr="00A30DD5">
        <w:rPr>
          <w:rFonts w:ascii="Traditional Arabic" w:hAnsi="Traditional Arabic" w:cs="Traditional Arabic"/>
          <w:color w:val="000000"/>
          <w:sz w:val="32"/>
          <w:szCs w:val="32"/>
        </w:rPr>
        <w:t xml:space="preserve"> </w:t>
      </w:r>
      <w:r w:rsidRPr="00A30DD5">
        <w:rPr>
          <w:rFonts w:ascii="Traditional Arabic" w:hAnsi="Traditional Arabic" w:cs="Traditional Arabic"/>
          <w:color w:val="000000"/>
          <w:sz w:val="32"/>
          <w:szCs w:val="32"/>
          <w:rtl/>
        </w:rPr>
        <w:t>التشوهات والعوائق التي تعاني منها الهياكل الاقتصادية ، كما تهدف أيضا إلى تحويل</w:t>
      </w:r>
      <w:r w:rsidRPr="00A30DD5">
        <w:rPr>
          <w:rFonts w:ascii="Traditional Arabic" w:hAnsi="Traditional Arabic" w:cs="Traditional Arabic"/>
          <w:color w:val="000000"/>
          <w:sz w:val="32"/>
          <w:szCs w:val="32"/>
        </w:rPr>
        <w:t xml:space="preserve"> </w:t>
      </w:r>
      <w:r w:rsidRPr="00A30DD5">
        <w:rPr>
          <w:rFonts w:ascii="Traditional Arabic" w:hAnsi="Traditional Arabic" w:cs="Traditional Arabic"/>
          <w:color w:val="000000"/>
          <w:sz w:val="32"/>
          <w:szCs w:val="32"/>
          <w:rtl/>
        </w:rPr>
        <w:t>اقتصاديـات الدول التي تكابد هذه الصعوبات إلى اقتصاديات ليبرالية تطبق فيها قواعد</w:t>
      </w:r>
      <w:r w:rsidRPr="00A30DD5">
        <w:rPr>
          <w:rFonts w:ascii="Traditional Arabic" w:hAnsi="Traditional Arabic" w:cs="Traditional Arabic"/>
          <w:color w:val="000000"/>
          <w:sz w:val="32"/>
          <w:szCs w:val="32"/>
        </w:rPr>
        <w:t xml:space="preserve"> </w:t>
      </w:r>
      <w:r w:rsidRPr="00A30DD5">
        <w:rPr>
          <w:rFonts w:ascii="Traditional Arabic" w:hAnsi="Traditional Arabic" w:cs="Traditional Arabic"/>
          <w:color w:val="000000"/>
          <w:sz w:val="32"/>
          <w:szCs w:val="32"/>
          <w:rtl/>
        </w:rPr>
        <w:t>اقتصاد السوق. وقد سعت بلادنا في هذا الاتجاه من أجل تصحيح الخلل الاقتصادي على</w:t>
      </w:r>
      <w:r w:rsidRPr="00A30DD5">
        <w:rPr>
          <w:rFonts w:ascii="Traditional Arabic" w:hAnsi="Traditional Arabic" w:cs="Traditional Arabic"/>
          <w:color w:val="000000"/>
          <w:sz w:val="32"/>
          <w:szCs w:val="32"/>
        </w:rPr>
        <w:t xml:space="preserve"> </w:t>
      </w:r>
      <w:r w:rsidRPr="00A30DD5">
        <w:rPr>
          <w:rFonts w:ascii="Traditional Arabic" w:hAnsi="Traditional Arabic" w:cs="Traditional Arabic"/>
          <w:color w:val="000000"/>
          <w:sz w:val="32"/>
          <w:szCs w:val="32"/>
          <w:rtl/>
        </w:rPr>
        <w:t>المستوى الكلي</w:t>
      </w:r>
      <w:r w:rsidRPr="00A30DD5">
        <w:rPr>
          <w:rFonts w:ascii="Traditional Arabic" w:hAnsi="Traditional Arabic" w:cs="Traditional Arabic"/>
          <w:color w:val="000000"/>
          <w:sz w:val="32"/>
          <w:szCs w:val="32"/>
        </w:rPr>
        <w:t>.</w:t>
      </w:r>
    </w:p>
    <w:p w:rsidR="00F74037" w:rsidRDefault="00F74037" w:rsidP="005049D1">
      <w:pPr>
        <w:bidi/>
        <w:spacing w:line="240" w:lineRule="auto"/>
        <w:jc w:val="both"/>
        <w:rPr>
          <w:rFonts w:ascii="Traditional Arabic" w:hAnsi="Traditional Arabic" w:cs="Traditional Arabic"/>
          <w:color w:val="000000"/>
          <w:sz w:val="32"/>
          <w:szCs w:val="32"/>
          <w:rtl/>
        </w:rPr>
      </w:pPr>
      <w:r w:rsidRPr="001A4222">
        <w:rPr>
          <w:rFonts w:ascii="Traditional Arabic" w:hAnsi="Traditional Arabic" w:cs="Traditional Arabic"/>
          <w:b/>
          <w:bCs/>
          <w:color w:val="000000"/>
          <w:sz w:val="32"/>
          <w:szCs w:val="32"/>
          <w:rtl/>
        </w:rPr>
        <w:lastRenderedPageBreak/>
        <w:t>ج- السياسات الاجتماعية :</w:t>
      </w:r>
      <w:r w:rsidRPr="00F74037">
        <w:rPr>
          <w:rFonts w:ascii="Traditional Arabic" w:hAnsi="Traditional Arabic" w:cs="Traditional Arabic"/>
          <w:color w:val="000000"/>
          <w:sz w:val="32"/>
          <w:szCs w:val="32"/>
          <w:rtl/>
        </w:rPr>
        <w:t xml:space="preserve"> لقد أثبتت التجارب التي قامت بها الدول</w:t>
      </w:r>
      <w:r w:rsidRPr="00F74037">
        <w:rPr>
          <w:rFonts w:ascii="Traditional Arabic" w:hAnsi="Traditional Arabic" w:cs="Traditional Arabic"/>
          <w:color w:val="000000"/>
          <w:sz w:val="32"/>
          <w:szCs w:val="32"/>
        </w:rPr>
        <w:t xml:space="preserve"> </w:t>
      </w:r>
      <w:r w:rsidRPr="00F74037">
        <w:rPr>
          <w:rFonts w:ascii="Traditional Arabic" w:hAnsi="Traditional Arabic" w:cs="Traditional Arabic"/>
          <w:color w:val="000000"/>
          <w:sz w:val="32"/>
          <w:szCs w:val="32"/>
          <w:rtl/>
        </w:rPr>
        <w:t>النامية التي تبنت الإصلاحات الاقتصادية أنها ذات تأثيـر سلبي على الجانب</w:t>
      </w:r>
      <w:r w:rsidRPr="00F74037">
        <w:rPr>
          <w:rFonts w:ascii="Traditional Arabic" w:hAnsi="Traditional Arabic" w:cs="Traditional Arabic"/>
          <w:color w:val="000000"/>
          <w:sz w:val="32"/>
          <w:szCs w:val="32"/>
        </w:rPr>
        <w:t xml:space="preserve"> </w:t>
      </w:r>
      <w:r w:rsidRPr="00F74037">
        <w:rPr>
          <w:rFonts w:ascii="Traditional Arabic" w:hAnsi="Traditional Arabic" w:cs="Traditional Arabic"/>
          <w:color w:val="000000"/>
          <w:sz w:val="32"/>
          <w:szCs w:val="32"/>
          <w:rtl/>
        </w:rPr>
        <w:t>الاجتماعي، لذا أقدم البنك الدولي على إدخال البعد الاجتماعي كمكون ثالـث لبرامـج</w:t>
      </w:r>
      <w:r w:rsidRPr="00F74037">
        <w:rPr>
          <w:rFonts w:ascii="Traditional Arabic" w:hAnsi="Traditional Arabic" w:cs="Traditional Arabic"/>
          <w:color w:val="000000"/>
          <w:sz w:val="32"/>
          <w:szCs w:val="32"/>
        </w:rPr>
        <w:t xml:space="preserve"> </w:t>
      </w:r>
      <w:r w:rsidRPr="00F74037">
        <w:rPr>
          <w:rFonts w:ascii="Traditional Arabic" w:hAnsi="Traditional Arabic" w:cs="Traditional Arabic"/>
          <w:color w:val="000000"/>
          <w:sz w:val="32"/>
          <w:szCs w:val="32"/>
          <w:rtl/>
        </w:rPr>
        <w:t>الإصـلاح للتخفيض من الآثار السلبية لها،خاصة على الفئات محدودة الدخل ونظرا لصعوبة</w:t>
      </w:r>
      <w:r w:rsidRPr="00F74037">
        <w:rPr>
          <w:rFonts w:ascii="Traditional Arabic" w:hAnsi="Traditional Arabic" w:cs="Traditional Arabic"/>
          <w:color w:val="000000"/>
          <w:sz w:val="32"/>
          <w:szCs w:val="32"/>
        </w:rPr>
        <w:t xml:space="preserve"> </w:t>
      </w:r>
      <w:r w:rsidRPr="00F74037">
        <w:rPr>
          <w:rFonts w:ascii="Traditional Arabic" w:hAnsi="Traditional Arabic" w:cs="Traditional Arabic"/>
          <w:color w:val="000000"/>
          <w:sz w:val="32"/>
          <w:szCs w:val="32"/>
          <w:rtl/>
        </w:rPr>
        <w:t>التحول إلى اقتصاد السـوق والراجع إلى عدم قابلية السكان لتقبل أوضاع جديدة قائمة</w:t>
      </w:r>
      <w:r w:rsidRPr="00F74037">
        <w:rPr>
          <w:rFonts w:ascii="Traditional Arabic" w:hAnsi="Traditional Arabic" w:cs="Traditional Arabic"/>
          <w:color w:val="000000"/>
          <w:sz w:val="32"/>
          <w:szCs w:val="32"/>
        </w:rPr>
        <w:t xml:space="preserve"> </w:t>
      </w:r>
      <w:r w:rsidRPr="00F74037">
        <w:rPr>
          <w:rFonts w:ascii="Traditional Arabic" w:hAnsi="Traditional Arabic" w:cs="Traditional Arabic"/>
          <w:color w:val="000000"/>
          <w:sz w:val="32"/>
          <w:szCs w:val="32"/>
          <w:rtl/>
        </w:rPr>
        <w:t>على جهاز الأسعار، فنجد تباين السياسات المتبعة من دولة إلى أخرى طبقا للمتغيرات</w:t>
      </w:r>
      <w:r w:rsidRPr="00F74037">
        <w:rPr>
          <w:rFonts w:ascii="Traditional Arabic" w:hAnsi="Traditional Arabic" w:cs="Traditional Arabic"/>
          <w:color w:val="000000"/>
          <w:sz w:val="32"/>
          <w:szCs w:val="32"/>
        </w:rPr>
        <w:t xml:space="preserve"> </w:t>
      </w:r>
      <w:r w:rsidRPr="00F74037">
        <w:rPr>
          <w:rFonts w:ascii="Traditional Arabic" w:hAnsi="Traditional Arabic" w:cs="Traditional Arabic"/>
          <w:color w:val="000000"/>
          <w:sz w:val="32"/>
          <w:szCs w:val="32"/>
          <w:rtl/>
        </w:rPr>
        <w:t>الاقتصادية الدولية معتمدة بذلك على المناخ الاقتصادي بها. من هنا برزت فكرة عدم</w:t>
      </w:r>
      <w:r w:rsidRPr="00F74037">
        <w:rPr>
          <w:rFonts w:ascii="Traditional Arabic" w:hAnsi="Traditional Arabic" w:cs="Traditional Arabic"/>
          <w:color w:val="000000"/>
          <w:sz w:val="32"/>
          <w:szCs w:val="32"/>
        </w:rPr>
        <w:t xml:space="preserve"> </w:t>
      </w:r>
      <w:r w:rsidRPr="00F74037">
        <w:rPr>
          <w:rFonts w:ascii="Traditional Arabic" w:hAnsi="Traditional Arabic" w:cs="Traditional Arabic"/>
          <w:color w:val="000000"/>
          <w:sz w:val="32"/>
          <w:szCs w:val="32"/>
          <w:rtl/>
        </w:rPr>
        <w:t>إغفاله للجوانب الاجتماعية، حيث يتم إعداد السياسات الاجتماعية بالتعاون مع البنك</w:t>
      </w:r>
      <w:r w:rsidRPr="00F74037">
        <w:rPr>
          <w:rFonts w:ascii="Traditional Arabic" w:hAnsi="Traditional Arabic" w:cs="Traditional Arabic"/>
          <w:color w:val="000000"/>
          <w:sz w:val="32"/>
          <w:szCs w:val="32"/>
        </w:rPr>
        <w:t xml:space="preserve"> </w:t>
      </w:r>
      <w:r w:rsidRPr="00F74037">
        <w:rPr>
          <w:rFonts w:ascii="Traditional Arabic" w:hAnsi="Traditional Arabic" w:cs="Traditional Arabic"/>
          <w:color w:val="000000"/>
          <w:sz w:val="32"/>
          <w:szCs w:val="32"/>
          <w:rtl/>
        </w:rPr>
        <w:t>الدولي للحد من الآثار السلبية لبرامج الإصلاح قصد تحقيق الوئام الاجتماعي ورفع</w:t>
      </w:r>
      <w:r w:rsidRPr="00F74037">
        <w:rPr>
          <w:rFonts w:ascii="Traditional Arabic" w:hAnsi="Traditional Arabic" w:cs="Traditional Arabic"/>
          <w:color w:val="000000"/>
          <w:sz w:val="32"/>
          <w:szCs w:val="32"/>
        </w:rPr>
        <w:t xml:space="preserve"> </w:t>
      </w:r>
      <w:r w:rsidRPr="00F74037">
        <w:rPr>
          <w:rFonts w:ascii="Traditional Arabic" w:hAnsi="Traditional Arabic" w:cs="Traditional Arabic"/>
          <w:color w:val="000000"/>
          <w:sz w:val="32"/>
          <w:szCs w:val="32"/>
          <w:rtl/>
        </w:rPr>
        <w:t>المعاناة عـن محـدودي الدخل والشباب الخريجين من المعاهد والجامعات ومراكز التكوين</w:t>
      </w:r>
      <w:r w:rsidR="005049D1">
        <w:rPr>
          <w:rFonts w:ascii="Traditional Arabic" w:hAnsi="Traditional Arabic" w:cs="Traditional Arabic" w:hint="cs"/>
          <w:color w:val="000000"/>
          <w:sz w:val="32"/>
          <w:szCs w:val="32"/>
          <w:rtl/>
        </w:rPr>
        <w:t>،</w:t>
      </w:r>
      <w:r w:rsidRPr="00F74037">
        <w:rPr>
          <w:rFonts w:ascii="Traditional Arabic" w:hAnsi="Traditional Arabic" w:cs="Traditional Arabic"/>
          <w:color w:val="000000"/>
          <w:sz w:val="32"/>
          <w:szCs w:val="32"/>
        </w:rPr>
        <w:t xml:space="preserve"> </w:t>
      </w:r>
      <w:r w:rsidR="002612A9">
        <w:rPr>
          <w:rFonts w:ascii="Traditional Arabic" w:hAnsi="Traditional Arabic" w:cs="Traditional Arabic" w:hint="cs"/>
          <w:color w:val="000000"/>
          <w:sz w:val="32"/>
          <w:szCs w:val="32"/>
          <w:rtl/>
        </w:rPr>
        <w:t>و</w:t>
      </w:r>
      <w:r w:rsidRPr="00F74037">
        <w:rPr>
          <w:rFonts w:ascii="Traditional Arabic" w:hAnsi="Traditional Arabic" w:cs="Traditional Arabic"/>
          <w:color w:val="000000"/>
          <w:sz w:val="32"/>
          <w:szCs w:val="32"/>
          <w:rtl/>
        </w:rPr>
        <w:t>إنشاء مؤسسات اجتماعيـة لتحقيـق التنمية الاجتماعية والبشرية في ظل برامج</w:t>
      </w:r>
      <w:r w:rsidRPr="00F74037">
        <w:rPr>
          <w:rFonts w:ascii="Traditional Arabic" w:hAnsi="Traditional Arabic" w:cs="Traditional Arabic"/>
          <w:color w:val="000000"/>
          <w:sz w:val="32"/>
          <w:szCs w:val="32"/>
        </w:rPr>
        <w:t xml:space="preserve"> </w:t>
      </w:r>
      <w:r w:rsidRPr="00F74037">
        <w:rPr>
          <w:rFonts w:ascii="Traditional Arabic" w:hAnsi="Traditional Arabic" w:cs="Traditional Arabic"/>
          <w:color w:val="000000"/>
          <w:sz w:val="32"/>
          <w:szCs w:val="32"/>
          <w:rtl/>
        </w:rPr>
        <w:t>تحضيرية لإعادة تأهيل العمالة الزائدة في وحدات القطـاع العـام وتشجيع الصناعات</w:t>
      </w:r>
      <w:r w:rsidRPr="00F74037">
        <w:rPr>
          <w:rFonts w:ascii="Traditional Arabic" w:hAnsi="Traditional Arabic" w:cs="Traditional Arabic"/>
          <w:color w:val="000000"/>
          <w:sz w:val="32"/>
          <w:szCs w:val="32"/>
        </w:rPr>
        <w:t xml:space="preserve"> </w:t>
      </w:r>
      <w:r w:rsidRPr="00F74037">
        <w:rPr>
          <w:rFonts w:ascii="Traditional Arabic" w:hAnsi="Traditional Arabic" w:cs="Traditional Arabic"/>
          <w:color w:val="000000"/>
          <w:sz w:val="32"/>
          <w:szCs w:val="32"/>
          <w:rtl/>
        </w:rPr>
        <w:t>الصغيرة لاستيعاب القوة العاملة الفائضة الحالية والجديدة</w:t>
      </w:r>
      <w:r w:rsidRPr="00F74037">
        <w:rPr>
          <w:rFonts w:ascii="Traditional Arabic" w:hAnsi="Traditional Arabic" w:cs="Traditional Arabic"/>
          <w:color w:val="000000"/>
          <w:sz w:val="32"/>
          <w:szCs w:val="32"/>
        </w:rPr>
        <w:t>.</w:t>
      </w:r>
    </w:p>
    <w:p w:rsidR="000E035A" w:rsidRDefault="00C7098B" w:rsidP="005049D1">
      <w:pPr>
        <w:widowControl w:val="0"/>
        <w:bidi/>
        <w:spacing w:line="240" w:lineRule="auto"/>
        <w:jc w:val="both"/>
        <w:rPr>
          <w:rFonts w:ascii="Traditional Arabic" w:hAnsi="Traditional Arabic" w:cs="Traditional Arabic"/>
          <w:color w:val="000000"/>
          <w:sz w:val="32"/>
          <w:szCs w:val="32"/>
          <w:rtl/>
        </w:rPr>
      </w:pPr>
      <w:r w:rsidRPr="00C7098B">
        <w:rPr>
          <w:rFonts w:ascii="Traditional Arabic" w:hAnsi="Traditional Arabic" w:cs="Traditional Arabic"/>
          <w:color w:val="000000"/>
          <w:sz w:val="32"/>
          <w:szCs w:val="32"/>
          <w:rtl/>
        </w:rPr>
        <w:t>وبالتالي نخلص</w:t>
      </w:r>
      <w:r w:rsidRPr="00C7098B">
        <w:rPr>
          <w:rFonts w:ascii="Traditional Arabic" w:hAnsi="Traditional Arabic" w:cs="Traditional Arabic"/>
          <w:color w:val="000000"/>
          <w:sz w:val="32"/>
          <w:szCs w:val="32"/>
        </w:rPr>
        <w:t xml:space="preserve"> </w:t>
      </w:r>
      <w:r w:rsidRPr="00C7098B">
        <w:rPr>
          <w:rFonts w:ascii="Traditional Arabic" w:hAnsi="Traditional Arabic" w:cs="Traditional Arabic"/>
          <w:color w:val="000000"/>
          <w:sz w:val="32"/>
          <w:szCs w:val="32"/>
          <w:rtl/>
        </w:rPr>
        <w:t xml:space="preserve">مما سبق أن سياسة </w:t>
      </w:r>
      <w:r w:rsidR="00B76D1D" w:rsidRPr="00C7098B">
        <w:rPr>
          <w:rFonts w:ascii="Traditional Arabic" w:hAnsi="Traditional Arabic" w:cs="Traditional Arabic" w:hint="cs"/>
          <w:color w:val="000000"/>
          <w:sz w:val="32"/>
          <w:szCs w:val="32"/>
          <w:rtl/>
        </w:rPr>
        <w:t>الإصلاح</w:t>
      </w:r>
      <w:r w:rsidRPr="00C7098B">
        <w:rPr>
          <w:rFonts w:ascii="Traditional Arabic" w:hAnsi="Traditional Arabic" w:cs="Traditional Arabic"/>
          <w:color w:val="000000"/>
          <w:sz w:val="32"/>
          <w:szCs w:val="32"/>
          <w:rtl/>
        </w:rPr>
        <w:t xml:space="preserve"> الاقتصادي، تسعى لمعالجة الخلل القائم في التوازنات</w:t>
      </w:r>
      <w:r w:rsidRPr="00C7098B">
        <w:rPr>
          <w:rFonts w:ascii="Traditional Arabic" w:hAnsi="Traditional Arabic" w:cs="Traditional Arabic"/>
          <w:color w:val="000000"/>
          <w:sz w:val="32"/>
          <w:szCs w:val="32"/>
        </w:rPr>
        <w:t xml:space="preserve"> </w:t>
      </w:r>
      <w:r w:rsidRPr="00C7098B">
        <w:rPr>
          <w:rFonts w:ascii="Traditional Arabic" w:hAnsi="Traditional Arabic" w:cs="Traditional Arabic"/>
          <w:color w:val="000000"/>
          <w:sz w:val="32"/>
          <w:szCs w:val="32"/>
          <w:rtl/>
        </w:rPr>
        <w:t>الاقتصاديـة الكلية بغرض تحقيق معدلات نمو مرتفعة في المدى المتوسط والطويل،</w:t>
      </w:r>
      <w:r w:rsidRPr="00C7098B">
        <w:rPr>
          <w:rFonts w:ascii="Traditional Arabic" w:hAnsi="Traditional Arabic" w:cs="Traditional Arabic"/>
          <w:color w:val="000000"/>
          <w:sz w:val="32"/>
          <w:szCs w:val="32"/>
        </w:rPr>
        <w:t xml:space="preserve"> </w:t>
      </w:r>
      <w:r w:rsidRPr="00C7098B">
        <w:rPr>
          <w:rFonts w:ascii="Traditional Arabic" w:hAnsi="Traditional Arabic" w:cs="Traditional Arabic"/>
          <w:color w:val="000000"/>
          <w:sz w:val="32"/>
          <w:szCs w:val="32"/>
          <w:rtl/>
        </w:rPr>
        <w:t xml:space="preserve">اعتمادا على سياسـة انكماشيـة بالدرجـة الأولى من خلال تخفيض </w:t>
      </w:r>
      <w:r w:rsidR="001F752C" w:rsidRPr="00C7098B">
        <w:rPr>
          <w:rFonts w:ascii="Traditional Arabic" w:hAnsi="Traditional Arabic" w:cs="Traditional Arabic" w:hint="cs"/>
          <w:color w:val="000000"/>
          <w:sz w:val="32"/>
          <w:szCs w:val="32"/>
          <w:rtl/>
        </w:rPr>
        <w:t>الإنفاق</w:t>
      </w:r>
      <w:r w:rsidRPr="00C7098B">
        <w:rPr>
          <w:rFonts w:ascii="Traditional Arabic" w:hAnsi="Traditional Arabic" w:cs="Traditional Arabic"/>
          <w:color w:val="000000"/>
          <w:sz w:val="32"/>
          <w:szCs w:val="32"/>
          <w:rtl/>
        </w:rPr>
        <w:t xml:space="preserve"> العام و </w:t>
      </w:r>
      <w:r w:rsidR="001F752C" w:rsidRPr="00C7098B">
        <w:rPr>
          <w:rFonts w:ascii="Traditional Arabic" w:hAnsi="Traditional Arabic" w:cs="Traditional Arabic" w:hint="cs"/>
          <w:color w:val="000000"/>
          <w:sz w:val="32"/>
          <w:szCs w:val="32"/>
          <w:rtl/>
        </w:rPr>
        <w:t>إلغاء</w:t>
      </w:r>
      <w:r w:rsidRPr="00C7098B">
        <w:rPr>
          <w:rFonts w:ascii="Traditional Arabic" w:hAnsi="Traditional Arabic" w:cs="Traditional Arabic"/>
          <w:color w:val="000000"/>
          <w:sz w:val="32"/>
          <w:szCs w:val="32"/>
        </w:rPr>
        <w:t xml:space="preserve"> </w:t>
      </w:r>
      <w:r w:rsidRPr="00C7098B">
        <w:rPr>
          <w:rFonts w:ascii="Traditional Arabic" w:hAnsi="Traditional Arabic" w:cs="Traditional Arabic"/>
          <w:color w:val="000000"/>
          <w:sz w:val="32"/>
          <w:szCs w:val="32"/>
          <w:rtl/>
        </w:rPr>
        <w:t xml:space="preserve">الدعم الموجه للأسعار </w:t>
      </w:r>
      <w:r w:rsidR="001F752C" w:rsidRPr="00C7098B">
        <w:rPr>
          <w:rFonts w:ascii="Traditional Arabic" w:hAnsi="Traditional Arabic" w:cs="Traditional Arabic" w:hint="cs"/>
          <w:color w:val="000000"/>
          <w:sz w:val="32"/>
          <w:szCs w:val="32"/>
          <w:rtl/>
        </w:rPr>
        <w:t>وإعادة</w:t>
      </w:r>
      <w:r w:rsidRPr="00C7098B">
        <w:rPr>
          <w:rFonts w:ascii="Traditional Arabic" w:hAnsi="Traditional Arabic" w:cs="Traditional Arabic"/>
          <w:color w:val="000000"/>
          <w:sz w:val="32"/>
          <w:szCs w:val="32"/>
          <w:rtl/>
        </w:rPr>
        <w:t xml:space="preserve"> تخصيص عوامل </w:t>
      </w:r>
      <w:r w:rsidR="001F752C" w:rsidRPr="00C7098B">
        <w:rPr>
          <w:rFonts w:ascii="Traditional Arabic" w:hAnsi="Traditional Arabic" w:cs="Traditional Arabic" w:hint="cs"/>
          <w:color w:val="000000"/>
          <w:sz w:val="32"/>
          <w:szCs w:val="32"/>
          <w:rtl/>
        </w:rPr>
        <w:t>الإنتاج</w:t>
      </w:r>
      <w:r w:rsidRPr="00C7098B">
        <w:rPr>
          <w:rFonts w:ascii="Traditional Arabic" w:hAnsi="Traditional Arabic" w:cs="Traditional Arabic"/>
          <w:color w:val="000000"/>
          <w:sz w:val="32"/>
          <w:szCs w:val="32"/>
          <w:rtl/>
        </w:rPr>
        <w:t xml:space="preserve"> بطريقة تؤدي </w:t>
      </w:r>
      <w:r w:rsidR="00841281" w:rsidRPr="00C7098B">
        <w:rPr>
          <w:rFonts w:ascii="Traditional Arabic" w:hAnsi="Traditional Arabic" w:cs="Traditional Arabic" w:hint="cs"/>
          <w:color w:val="000000"/>
          <w:sz w:val="32"/>
          <w:szCs w:val="32"/>
          <w:rtl/>
        </w:rPr>
        <w:t>إلى</w:t>
      </w:r>
      <w:r w:rsidRPr="00C7098B">
        <w:rPr>
          <w:rFonts w:ascii="Traditional Arabic" w:hAnsi="Traditional Arabic" w:cs="Traditional Arabic"/>
          <w:color w:val="000000"/>
          <w:sz w:val="32"/>
          <w:szCs w:val="32"/>
          <w:rtl/>
        </w:rPr>
        <w:t xml:space="preserve"> زيادة العرض</w:t>
      </w:r>
      <w:r w:rsidRPr="00C7098B">
        <w:rPr>
          <w:rFonts w:ascii="Traditional Arabic" w:hAnsi="Traditional Arabic" w:cs="Traditional Arabic"/>
          <w:color w:val="000000"/>
          <w:sz w:val="32"/>
          <w:szCs w:val="32"/>
        </w:rPr>
        <w:t xml:space="preserve"> </w:t>
      </w:r>
      <w:r w:rsidRPr="00C7098B">
        <w:rPr>
          <w:rFonts w:ascii="Traditional Arabic" w:hAnsi="Traditional Arabic" w:cs="Traditional Arabic"/>
          <w:color w:val="000000"/>
          <w:sz w:val="32"/>
          <w:szCs w:val="32"/>
          <w:rtl/>
        </w:rPr>
        <w:t>الكلي. وعلى اعتبار أن تخفيض العجز بميزان المدفوعات من بين أول</w:t>
      </w:r>
      <w:r w:rsidR="001F752C">
        <w:rPr>
          <w:rFonts w:ascii="Traditional Arabic" w:hAnsi="Traditional Arabic" w:cs="Traditional Arabic" w:hint="cs"/>
          <w:color w:val="000000"/>
          <w:sz w:val="32"/>
          <w:szCs w:val="32"/>
          <w:rtl/>
        </w:rPr>
        <w:t>و</w:t>
      </w:r>
      <w:r w:rsidRPr="00C7098B">
        <w:rPr>
          <w:rFonts w:ascii="Traditional Arabic" w:hAnsi="Traditional Arabic" w:cs="Traditional Arabic"/>
          <w:color w:val="000000"/>
          <w:sz w:val="32"/>
          <w:szCs w:val="32"/>
          <w:rtl/>
        </w:rPr>
        <w:t>يـات برامـج</w:t>
      </w:r>
      <w:r w:rsidRPr="00C7098B">
        <w:rPr>
          <w:rFonts w:ascii="Traditional Arabic" w:hAnsi="Traditional Arabic" w:cs="Traditional Arabic"/>
          <w:color w:val="000000"/>
          <w:sz w:val="32"/>
          <w:szCs w:val="32"/>
        </w:rPr>
        <w:t xml:space="preserve"> </w:t>
      </w:r>
      <w:r w:rsidR="001F752C" w:rsidRPr="00C7098B">
        <w:rPr>
          <w:rFonts w:ascii="Traditional Arabic" w:hAnsi="Traditional Arabic" w:cs="Traditional Arabic" w:hint="cs"/>
          <w:color w:val="000000"/>
          <w:sz w:val="32"/>
          <w:szCs w:val="32"/>
          <w:rtl/>
        </w:rPr>
        <w:t>الإصلاح</w:t>
      </w:r>
      <w:r w:rsidRPr="00C7098B">
        <w:rPr>
          <w:rFonts w:ascii="Traditional Arabic" w:hAnsi="Traditional Arabic" w:cs="Traditional Arabic"/>
          <w:color w:val="000000"/>
          <w:sz w:val="32"/>
          <w:szCs w:val="32"/>
          <w:rtl/>
        </w:rPr>
        <w:t>، فانه من المنطقي أن تخفض الطاقة الاستيعابية من خلال أحد أو مجموع العناصر</w:t>
      </w:r>
      <w:r w:rsidRPr="00C7098B">
        <w:rPr>
          <w:rFonts w:ascii="Traditional Arabic" w:hAnsi="Traditional Arabic" w:cs="Traditional Arabic"/>
          <w:color w:val="000000"/>
          <w:sz w:val="32"/>
          <w:szCs w:val="32"/>
        </w:rPr>
        <w:t xml:space="preserve"> </w:t>
      </w:r>
      <w:r w:rsidRPr="00C7098B">
        <w:rPr>
          <w:rFonts w:ascii="Traditional Arabic" w:hAnsi="Traditional Arabic" w:cs="Traditional Arabic"/>
          <w:color w:val="000000"/>
          <w:sz w:val="32"/>
          <w:szCs w:val="32"/>
          <w:rtl/>
        </w:rPr>
        <w:t xml:space="preserve">التاليـة ( </w:t>
      </w:r>
      <w:r w:rsidR="001F752C" w:rsidRPr="00C7098B">
        <w:rPr>
          <w:rFonts w:ascii="Traditional Arabic" w:hAnsi="Traditional Arabic" w:cs="Traditional Arabic" w:hint="cs"/>
          <w:color w:val="000000"/>
          <w:sz w:val="32"/>
          <w:szCs w:val="32"/>
          <w:rtl/>
        </w:rPr>
        <w:t>الإنفاق</w:t>
      </w:r>
      <w:r w:rsidRPr="00C7098B">
        <w:rPr>
          <w:rFonts w:ascii="Traditional Arabic" w:hAnsi="Traditional Arabic" w:cs="Traditional Arabic"/>
          <w:color w:val="000000"/>
          <w:sz w:val="32"/>
          <w:szCs w:val="32"/>
          <w:rtl/>
        </w:rPr>
        <w:t xml:space="preserve"> الحكومي، الاستهلاك الخاص، الاستثمار الخاص)؛ أو زيادة الدخل</w:t>
      </w:r>
      <w:r w:rsidRPr="00C7098B">
        <w:rPr>
          <w:rFonts w:ascii="Traditional Arabic" w:hAnsi="Traditional Arabic" w:cs="Traditional Arabic"/>
          <w:color w:val="000000"/>
          <w:sz w:val="32"/>
          <w:szCs w:val="32"/>
        </w:rPr>
        <w:t xml:space="preserve"> </w:t>
      </w:r>
      <w:r w:rsidRPr="00C7098B">
        <w:rPr>
          <w:rFonts w:ascii="Traditional Arabic" w:hAnsi="Traditional Arabic" w:cs="Traditional Arabic"/>
          <w:color w:val="000000"/>
          <w:sz w:val="32"/>
          <w:szCs w:val="32"/>
          <w:rtl/>
        </w:rPr>
        <w:t xml:space="preserve">الوطني. وبالنظر </w:t>
      </w:r>
      <w:r w:rsidR="001F752C" w:rsidRPr="00C7098B">
        <w:rPr>
          <w:rFonts w:ascii="Traditional Arabic" w:hAnsi="Traditional Arabic" w:cs="Traditional Arabic" w:hint="cs"/>
          <w:color w:val="000000"/>
          <w:sz w:val="32"/>
          <w:szCs w:val="32"/>
          <w:rtl/>
        </w:rPr>
        <w:t>إلى</w:t>
      </w:r>
      <w:r w:rsidRPr="00C7098B">
        <w:rPr>
          <w:rFonts w:ascii="Traditional Arabic" w:hAnsi="Traditional Arabic" w:cs="Traditional Arabic"/>
          <w:color w:val="000000"/>
          <w:sz w:val="32"/>
          <w:szCs w:val="32"/>
          <w:rtl/>
        </w:rPr>
        <w:t xml:space="preserve"> صعوبة زيادة هذا الأخير في الدول النامية، فلا مناص من </w:t>
      </w:r>
      <w:r w:rsidR="00841281" w:rsidRPr="00C7098B">
        <w:rPr>
          <w:rFonts w:ascii="Traditional Arabic" w:hAnsi="Traditional Arabic" w:cs="Traditional Arabic" w:hint="cs"/>
          <w:color w:val="000000"/>
          <w:sz w:val="32"/>
          <w:szCs w:val="32"/>
          <w:rtl/>
        </w:rPr>
        <w:t>إتباع</w:t>
      </w:r>
      <w:r w:rsidRPr="00C7098B">
        <w:rPr>
          <w:rFonts w:ascii="Traditional Arabic" w:hAnsi="Traditional Arabic" w:cs="Traditional Arabic"/>
          <w:color w:val="000000"/>
          <w:sz w:val="32"/>
          <w:szCs w:val="32"/>
        </w:rPr>
        <w:t xml:space="preserve"> </w:t>
      </w:r>
      <w:r w:rsidRPr="00C7098B">
        <w:rPr>
          <w:rFonts w:ascii="Traditional Arabic" w:hAnsi="Traditional Arabic" w:cs="Traditional Arabic"/>
          <w:color w:val="000000"/>
          <w:sz w:val="32"/>
          <w:szCs w:val="32"/>
          <w:rtl/>
        </w:rPr>
        <w:t xml:space="preserve">سياسة </w:t>
      </w:r>
      <w:r w:rsidR="001F752C">
        <w:rPr>
          <w:rFonts w:ascii="Traditional Arabic" w:hAnsi="Traditional Arabic" w:cs="Traditional Arabic"/>
          <w:color w:val="000000"/>
          <w:sz w:val="32"/>
          <w:szCs w:val="32"/>
          <w:rtl/>
        </w:rPr>
        <w:t>انكماشية وما تعنيه من تراجع لوت</w:t>
      </w:r>
      <w:r w:rsidR="001F752C">
        <w:rPr>
          <w:rFonts w:ascii="Traditional Arabic" w:hAnsi="Traditional Arabic" w:cs="Traditional Arabic" w:hint="cs"/>
          <w:color w:val="000000"/>
          <w:sz w:val="32"/>
          <w:szCs w:val="32"/>
          <w:rtl/>
        </w:rPr>
        <w:t>ي</w:t>
      </w:r>
      <w:r w:rsidRPr="00C7098B">
        <w:rPr>
          <w:rFonts w:ascii="Traditional Arabic" w:hAnsi="Traditional Arabic" w:cs="Traditional Arabic"/>
          <w:color w:val="000000"/>
          <w:sz w:val="32"/>
          <w:szCs w:val="32"/>
          <w:rtl/>
        </w:rPr>
        <w:t>ر</w:t>
      </w:r>
      <w:r w:rsidR="001F752C">
        <w:rPr>
          <w:rFonts w:ascii="Traditional Arabic" w:hAnsi="Traditional Arabic" w:cs="Traditional Arabic" w:hint="cs"/>
          <w:color w:val="000000"/>
          <w:sz w:val="32"/>
          <w:szCs w:val="32"/>
          <w:rtl/>
        </w:rPr>
        <w:t>ة</w:t>
      </w:r>
      <w:r w:rsidRPr="00C7098B">
        <w:rPr>
          <w:rFonts w:ascii="Traditional Arabic" w:hAnsi="Traditional Arabic" w:cs="Traditional Arabic"/>
          <w:color w:val="000000"/>
          <w:sz w:val="32"/>
          <w:szCs w:val="32"/>
          <w:rtl/>
        </w:rPr>
        <w:t xml:space="preserve"> الاستثمار نتيجة لتقلص </w:t>
      </w:r>
      <w:r w:rsidR="001F752C" w:rsidRPr="00C7098B">
        <w:rPr>
          <w:rFonts w:ascii="Traditional Arabic" w:hAnsi="Traditional Arabic" w:cs="Traditional Arabic" w:hint="cs"/>
          <w:color w:val="000000"/>
          <w:sz w:val="32"/>
          <w:szCs w:val="32"/>
          <w:rtl/>
        </w:rPr>
        <w:t>الإنفاق</w:t>
      </w:r>
      <w:r w:rsidRPr="00C7098B">
        <w:rPr>
          <w:rFonts w:ascii="Traditional Arabic" w:hAnsi="Traditional Arabic" w:cs="Traditional Arabic"/>
          <w:color w:val="000000"/>
          <w:sz w:val="32"/>
          <w:szCs w:val="32"/>
          <w:rtl/>
        </w:rPr>
        <w:t xml:space="preserve"> العام</w:t>
      </w:r>
      <w:r w:rsidRPr="00C7098B">
        <w:rPr>
          <w:rFonts w:ascii="Traditional Arabic" w:hAnsi="Traditional Arabic" w:cs="Traditional Arabic"/>
          <w:color w:val="000000"/>
          <w:sz w:val="32"/>
          <w:szCs w:val="32"/>
        </w:rPr>
        <w:t xml:space="preserve"> </w:t>
      </w:r>
      <w:r w:rsidRPr="00C7098B">
        <w:rPr>
          <w:rFonts w:ascii="Traditional Arabic" w:hAnsi="Traditional Arabic" w:cs="Traditional Arabic"/>
          <w:color w:val="000000"/>
          <w:sz w:val="32"/>
          <w:szCs w:val="32"/>
          <w:rtl/>
        </w:rPr>
        <w:t>الموجه لذلك، وبالتالي سوف تتسع الفجـوة بيـن العرض و الطلب، خاصة وأن الدول</w:t>
      </w:r>
      <w:r w:rsidRPr="00C7098B">
        <w:rPr>
          <w:rFonts w:ascii="Traditional Arabic" w:hAnsi="Traditional Arabic" w:cs="Traditional Arabic"/>
          <w:color w:val="000000"/>
          <w:sz w:val="32"/>
          <w:szCs w:val="32"/>
        </w:rPr>
        <w:t xml:space="preserve"> </w:t>
      </w:r>
      <w:r w:rsidRPr="00C7098B">
        <w:rPr>
          <w:rFonts w:ascii="Traditional Arabic" w:hAnsi="Traditional Arabic" w:cs="Traditional Arabic"/>
          <w:color w:val="000000"/>
          <w:sz w:val="32"/>
          <w:szCs w:val="32"/>
          <w:rtl/>
        </w:rPr>
        <w:t xml:space="preserve">النامية يميزها الفائض الكبير في الطلب نتيجة لضعف القدرة </w:t>
      </w:r>
      <w:r w:rsidR="00841281" w:rsidRPr="00C7098B">
        <w:rPr>
          <w:rFonts w:ascii="Traditional Arabic" w:hAnsi="Traditional Arabic" w:cs="Traditional Arabic" w:hint="cs"/>
          <w:color w:val="000000"/>
          <w:sz w:val="32"/>
          <w:szCs w:val="32"/>
          <w:rtl/>
        </w:rPr>
        <w:t>الإنتاجية</w:t>
      </w:r>
      <w:r w:rsidRPr="00C7098B">
        <w:rPr>
          <w:rFonts w:ascii="Traditional Arabic" w:hAnsi="Traditional Arabic" w:cs="Traditional Arabic"/>
          <w:color w:val="000000"/>
          <w:sz w:val="32"/>
          <w:szCs w:val="32"/>
          <w:rtl/>
        </w:rPr>
        <w:t>، ومنه محدودية</w:t>
      </w:r>
      <w:r w:rsidRPr="00C7098B">
        <w:rPr>
          <w:rFonts w:ascii="Traditional Arabic" w:hAnsi="Traditional Arabic" w:cs="Traditional Arabic"/>
          <w:color w:val="000000"/>
          <w:sz w:val="32"/>
          <w:szCs w:val="32"/>
        </w:rPr>
        <w:t xml:space="preserve"> </w:t>
      </w:r>
      <w:r w:rsidRPr="00C7098B">
        <w:rPr>
          <w:rFonts w:ascii="Traditional Arabic" w:hAnsi="Traditional Arabic" w:cs="Traditional Arabic"/>
          <w:color w:val="000000"/>
          <w:sz w:val="32"/>
          <w:szCs w:val="32"/>
          <w:rtl/>
        </w:rPr>
        <w:t xml:space="preserve">الطاقة الاستيعابية لليد العاملة. </w:t>
      </w:r>
      <w:r w:rsidR="004E7F55" w:rsidRPr="00C7098B">
        <w:rPr>
          <w:rFonts w:ascii="Traditional Arabic" w:hAnsi="Traditional Arabic" w:cs="Traditional Arabic" w:hint="cs"/>
          <w:color w:val="000000"/>
          <w:sz w:val="32"/>
          <w:szCs w:val="32"/>
          <w:rtl/>
        </w:rPr>
        <w:t>الشيء</w:t>
      </w:r>
      <w:r w:rsidRPr="00C7098B">
        <w:rPr>
          <w:rFonts w:ascii="Traditional Arabic" w:hAnsi="Traditional Arabic" w:cs="Traditional Arabic"/>
          <w:color w:val="000000"/>
          <w:sz w:val="32"/>
          <w:szCs w:val="32"/>
          <w:rtl/>
        </w:rPr>
        <w:t xml:space="preserve"> الذي سيفضي </w:t>
      </w:r>
      <w:r w:rsidR="004E7F55" w:rsidRPr="00C7098B">
        <w:rPr>
          <w:rFonts w:ascii="Traditional Arabic" w:hAnsi="Traditional Arabic" w:cs="Traditional Arabic" w:hint="cs"/>
          <w:color w:val="000000"/>
          <w:sz w:val="32"/>
          <w:szCs w:val="32"/>
          <w:rtl/>
        </w:rPr>
        <w:t>إلى</w:t>
      </w:r>
      <w:r w:rsidRPr="00C7098B">
        <w:rPr>
          <w:rFonts w:ascii="Traditional Arabic" w:hAnsi="Traditional Arabic" w:cs="Traditional Arabic"/>
          <w:color w:val="000000"/>
          <w:sz w:val="32"/>
          <w:szCs w:val="32"/>
          <w:rtl/>
        </w:rPr>
        <w:t xml:space="preserve"> تراجع مستويات التشغيل والى</w:t>
      </w:r>
      <w:r w:rsidRPr="00C7098B">
        <w:rPr>
          <w:rFonts w:ascii="Traditional Arabic" w:hAnsi="Traditional Arabic" w:cs="Traditional Arabic"/>
          <w:color w:val="000000"/>
          <w:sz w:val="32"/>
          <w:szCs w:val="32"/>
        </w:rPr>
        <w:t xml:space="preserve"> </w:t>
      </w:r>
      <w:r w:rsidRPr="00C7098B">
        <w:rPr>
          <w:rFonts w:ascii="Traditional Arabic" w:hAnsi="Traditional Arabic" w:cs="Traditional Arabic"/>
          <w:color w:val="000000"/>
          <w:sz w:val="32"/>
          <w:szCs w:val="32"/>
          <w:rtl/>
        </w:rPr>
        <w:t xml:space="preserve">زيـادة معدلات البطالة </w:t>
      </w:r>
      <w:r w:rsidR="005049D1">
        <w:rPr>
          <w:rFonts w:ascii="Traditional Arabic" w:hAnsi="Traditional Arabic" w:cs="Traditional Arabic" w:hint="cs"/>
          <w:color w:val="000000"/>
          <w:sz w:val="32"/>
          <w:szCs w:val="32"/>
          <w:rtl/>
        </w:rPr>
        <w:t>.</w:t>
      </w:r>
    </w:p>
    <w:p w:rsidR="00C7098B" w:rsidRDefault="000E035A" w:rsidP="000E035A">
      <w:pPr>
        <w:widowControl w:val="0"/>
        <w:bidi/>
        <w:spacing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 </w:t>
      </w:r>
      <w:r w:rsidR="00C7098B" w:rsidRPr="00C7098B">
        <w:rPr>
          <w:rFonts w:ascii="Traditional Arabic" w:hAnsi="Traditional Arabic" w:cs="Traditional Arabic"/>
          <w:color w:val="000000"/>
          <w:sz w:val="32"/>
          <w:szCs w:val="32"/>
          <w:rtl/>
        </w:rPr>
        <w:t>ما يهمنا في هذا السياق هو</w:t>
      </w:r>
      <w:r w:rsidR="00C7098B" w:rsidRPr="00C7098B">
        <w:rPr>
          <w:rFonts w:ascii="Traditional Arabic" w:hAnsi="Traditional Arabic" w:cs="Traditional Arabic"/>
          <w:color w:val="000000"/>
          <w:sz w:val="32"/>
          <w:szCs w:val="32"/>
        </w:rPr>
        <w:t xml:space="preserve"> </w:t>
      </w:r>
      <w:r w:rsidR="00C7098B" w:rsidRPr="00C7098B">
        <w:rPr>
          <w:rFonts w:ascii="Traditional Arabic" w:hAnsi="Traditional Arabic" w:cs="Traditional Arabic"/>
          <w:color w:val="000000"/>
          <w:sz w:val="32"/>
          <w:szCs w:val="32"/>
          <w:rtl/>
        </w:rPr>
        <w:t>مدى تأثير سياسة الإصلاح الاقتصادي على أسواق العمل</w:t>
      </w:r>
      <w:r w:rsidR="00C7098B" w:rsidRPr="00C7098B">
        <w:rPr>
          <w:rFonts w:ascii="Traditional Arabic" w:hAnsi="Traditional Arabic" w:cs="Traditional Arabic"/>
          <w:color w:val="000000"/>
          <w:sz w:val="32"/>
          <w:szCs w:val="32"/>
        </w:rPr>
        <w:t xml:space="preserve"> </w:t>
      </w:r>
      <w:r w:rsidR="00C7098B" w:rsidRPr="00C7098B">
        <w:rPr>
          <w:rFonts w:ascii="Traditional Arabic" w:hAnsi="Traditional Arabic" w:cs="Traditional Arabic"/>
          <w:color w:val="000000"/>
          <w:sz w:val="32"/>
          <w:szCs w:val="32"/>
          <w:rtl/>
        </w:rPr>
        <w:t>والبطالـة</w:t>
      </w:r>
      <w:r>
        <w:rPr>
          <w:rFonts w:ascii="Traditional Arabic" w:hAnsi="Traditional Arabic" w:cs="Traditional Arabic" w:hint="cs"/>
          <w:color w:val="000000"/>
          <w:sz w:val="32"/>
          <w:szCs w:val="32"/>
          <w:rtl/>
        </w:rPr>
        <w:t>.</w:t>
      </w:r>
    </w:p>
    <w:p w:rsidR="000E035A" w:rsidRDefault="000E035A" w:rsidP="000E035A">
      <w:pPr>
        <w:widowControl w:val="0"/>
        <w:bidi/>
        <w:spacing w:line="240" w:lineRule="auto"/>
        <w:jc w:val="both"/>
        <w:rPr>
          <w:rFonts w:ascii="Traditional Arabic" w:hAnsi="Traditional Arabic" w:cs="Traditional Arabic"/>
          <w:color w:val="000000"/>
          <w:sz w:val="32"/>
          <w:szCs w:val="32"/>
          <w:rtl/>
        </w:rPr>
      </w:pPr>
      <w:r>
        <w:rPr>
          <w:rFonts w:ascii="Traditional Arabic" w:hAnsi="Traditional Arabic" w:cs="Traditional Arabic" w:hint="cs"/>
          <w:b/>
          <w:bCs/>
          <w:color w:val="000000"/>
          <w:sz w:val="32"/>
          <w:szCs w:val="32"/>
          <w:rtl/>
        </w:rPr>
        <w:t>2-</w:t>
      </w:r>
      <w:r w:rsidRPr="000E035A">
        <w:rPr>
          <w:rFonts w:ascii="Traditional Arabic" w:hAnsi="Traditional Arabic" w:cs="Traditional Arabic"/>
          <w:b/>
          <w:bCs/>
          <w:color w:val="000000"/>
          <w:sz w:val="32"/>
          <w:szCs w:val="32"/>
          <w:rtl/>
        </w:rPr>
        <w:t>تأثير سياسة الإصلاح الاقتصادي على أسواق العمل</w:t>
      </w:r>
      <w:r w:rsidRPr="000E035A">
        <w:rPr>
          <w:rFonts w:ascii="Traditional Arabic" w:hAnsi="Traditional Arabic" w:cs="Traditional Arabic"/>
          <w:b/>
          <w:bCs/>
          <w:color w:val="000000"/>
          <w:sz w:val="32"/>
          <w:szCs w:val="32"/>
        </w:rPr>
        <w:t xml:space="preserve"> </w:t>
      </w:r>
      <w:r w:rsidRPr="000E035A">
        <w:rPr>
          <w:rFonts w:ascii="Traditional Arabic" w:hAnsi="Traditional Arabic" w:cs="Traditional Arabic"/>
          <w:b/>
          <w:bCs/>
          <w:color w:val="000000"/>
          <w:sz w:val="32"/>
          <w:szCs w:val="32"/>
          <w:rtl/>
        </w:rPr>
        <w:t>والبطالـة</w:t>
      </w:r>
      <w:r>
        <w:rPr>
          <w:rFonts w:ascii="Traditional Arabic" w:hAnsi="Traditional Arabic" w:cs="Traditional Arabic" w:hint="cs"/>
          <w:color w:val="000000"/>
          <w:sz w:val="32"/>
          <w:szCs w:val="32"/>
          <w:rtl/>
        </w:rPr>
        <w:t>:</w:t>
      </w:r>
    </w:p>
    <w:p w:rsidR="000E035A" w:rsidRPr="000E035A" w:rsidRDefault="000E035A" w:rsidP="008A3594">
      <w:pPr>
        <w:widowControl w:val="0"/>
        <w:bidi/>
        <w:spacing w:line="240" w:lineRule="auto"/>
        <w:jc w:val="both"/>
        <w:rPr>
          <w:rFonts w:ascii="Traditional Arabic" w:hAnsi="Traditional Arabic" w:cs="Traditional Arabic"/>
          <w:sz w:val="32"/>
          <w:szCs w:val="32"/>
          <w:rtl/>
        </w:rPr>
      </w:pPr>
      <w:r w:rsidRPr="000E035A">
        <w:rPr>
          <w:rFonts w:ascii="Traditional Arabic" w:hAnsi="Traditional Arabic" w:cs="Traditional Arabic"/>
          <w:sz w:val="32"/>
          <w:szCs w:val="32"/>
        </w:rPr>
        <w:t xml:space="preserve">     </w:t>
      </w:r>
      <w:r w:rsidRPr="000E035A">
        <w:rPr>
          <w:rFonts w:ascii="Traditional Arabic" w:hAnsi="Traditional Arabic" w:cs="Traditional Arabic"/>
          <w:sz w:val="32"/>
          <w:szCs w:val="32"/>
          <w:rtl/>
        </w:rPr>
        <w:t xml:space="preserve">إن </w:t>
      </w:r>
      <w:r w:rsidR="00372207" w:rsidRPr="000E035A">
        <w:rPr>
          <w:rFonts w:ascii="Traditional Arabic" w:hAnsi="Traditional Arabic" w:cs="Traditional Arabic" w:hint="cs"/>
          <w:sz w:val="32"/>
          <w:szCs w:val="32"/>
          <w:rtl/>
        </w:rPr>
        <w:t>الانعكاسات</w:t>
      </w:r>
      <w:r w:rsidRPr="000E035A">
        <w:rPr>
          <w:rFonts w:ascii="Traditional Arabic" w:hAnsi="Traditional Arabic" w:cs="Traditional Arabic"/>
          <w:sz w:val="32"/>
          <w:szCs w:val="32"/>
          <w:rtl/>
        </w:rPr>
        <w:t xml:space="preserve"> الأكثر سلبية وخطورة لبرنامج الإصلاح الاقتصادي كانت على التشغيل والبطالة، فهذه الأخيرة تدعم صفوفها بأعداد السكان النشطين الداخلين لسوق العمل ولا يجدون مناصب شغل بحكم </w:t>
      </w:r>
      <w:r w:rsidR="00D72022" w:rsidRPr="000E035A">
        <w:rPr>
          <w:rFonts w:ascii="Traditional Arabic" w:hAnsi="Traditional Arabic" w:cs="Traditional Arabic" w:hint="cs"/>
          <w:sz w:val="32"/>
          <w:szCs w:val="32"/>
          <w:rtl/>
        </w:rPr>
        <w:t>الانكماش</w:t>
      </w:r>
      <w:r w:rsidRPr="000E035A">
        <w:rPr>
          <w:rFonts w:ascii="Traditional Arabic" w:hAnsi="Traditional Arabic" w:cs="Traditional Arabic"/>
          <w:sz w:val="32"/>
          <w:szCs w:val="32"/>
          <w:rtl/>
        </w:rPr>
        <w:t xml:space="preserve"> </w:t>
      </w:r>
      <w:r w:rsidR="00D72022" w:rsidRPr="000E035A">
        <w:rPr>
          <w:rFonts w:ascii="Traditional Arabic" w:hAnsi="Traditional Arabic" w:cs="Traditional Arabic" w:hint="cs"/>
          <w:sz w:val="32"/>
          <w:szCs w:val="32"/>
          <w:rtl/>
        </w:rPr>
        <w:t>الاقتصادي</w:t>
      </w:r>
      <w:r w:rsidR="00D72022">
        <w:rPr>
          <w:rFonts w:ascii="Traditional Arabic" w:hAnsi="Traditional Arabic" w:cs="Traditional Arabic"/>
          <w:sz w:val="32"/>
          <w:szCs w:val="32"/>
          <w:rtl/>
        </w:rPr>
        <w:t>، كما تتدعم بعدد العمال المسر</w:t>
      </w:r>
      <w:r w:rsidRPr="000E035A">
        <w:rPr>
          <w:rFonts w:ascii="Traditional Arabic" w:hAnsi="Traditional Arabic" w:cs="Traditional Arabic"/>
          <w:sz w:val="32"/>
          <w:szCs w:val="32"/>
          <w:rtl/>
        </w:rPr>
        <w:t>حين بفعل غلق الوحدات الإنتاجية أو تقلص نشاطها.</w:t>
      </w:r>
    </w:p>
    <w:p w:rsidR="000E035A" w:rsidRDefault="00D72022" w:rsidP="00C6249C">
      <w:pPr>
        <w:widowControl w:val="0"/>
        <w:bidi/>
        <w:spacing w:line="240" w:lineRule="auto"/>
        <w:jc w:val="both"/>
        <w:rPr>
          <w:rFonts w:ascii="Traditional Arabic" w:hAnsi="Traditional Arabic" w:cs="Traditional Arabic"/>
          <w:sz w:val="32"/>
          <w:szCs w:val="32"/>
          <w:rtl/>
        </w:rPr>
      </w:pPr>
      <w:r>
        <w:rPr>
          <w:rFonts w:ascii="Traditional Arabic" w:hAnsi="Traditional Arabic" w:cs="Traditional Arabic"/>
          <w:sz w:val="32"/>
          <w:szCs w:val="32"/>
        </w:rPr>
        <w:t xml:space="preserve">  </w:t>
      </w:r>
      <w:r w:rsidR="000E035A" w:rsidRPr="000E035A">
        <w:rPr>
          <w:rFonts w:ascii="Traditional Arabic" w:hAnsi="Traditional Arabic" w:cs="Traditional Arabic"/>
          <w:sz w:val="32"/>
          <w:szCs w:val="32"/>
          <w:rtl/>
        </w:rPr>
        <w:t xml:space="preserve">وعلى غرار التجارب التي مرٌت بها كل البلدان التي طبقت الوصفات النيوليبرالية، والتي عرفت تزايدا </w:t>
      </w:r>
      <w:r w:rsidR="00C6249C">
        <w:rPr>
          <w:rFonts w:ascii="Traditional Arabic" w:hAnsi="Traditional Arabic" w:cs="Traditional Arabic" w:hint="cs"/>
          <w:sz w:val="32"/>
          <w:szCs w:val="32"/>
          <w:rtl/>
        </w:rPr>
        <w:t>لعدد</w:t>
      </w:r>
      <w:r w:rsidR="000E035A" w:rsidRPr="000E035A">
        <w:rPr>
          <w:rFonts w:ascii="Traditional Arabic" w:hAnsi="Traditional Arabic" w:cs="Traditional Arabic"/>
          <w:sz w:val="32"/>
          <w:szCs w:val="32"/>
          <w:rtl/>
        </w:rPr>
        <w:t xml:space="preserve"> البطالين من جرٌاء تراجع التشغيل </w:t>
      </w:r>
      <w:r w:rsidR="008A3594" w:rsidRPr="000E035A">
        <w:rPr>
          <w:rFonts w:ascii="Traditional Arabic" w:hAnsi="Traditional Arabic" w:cs="Traditional Arabic" w:hint="cs"/>
          <w:sz w:val="32"/>
          <w:szCs w:val="32"/>
          <w:rtl/>
        </w:rPr>
        <w:t>وازدياد</w:t>
      </w:r>
      <w:r>
        <w:rPr>
          <w:rFonts w:ascii="Traditional Arabic" w:hAnsi="Traditional Arabic" w:cs="Traditional Arabic"/>
          <w:sz w:val="32"/>
          <w:szCs w:val="32"/>
          <w:rtl/>
        </w:rPr>
        <w:t xml:space="preserve"> أعداد المسر</w:t>
      </w:r>
      <w:r w:rsidR="000E035A" w:rsidRPr="000E035A">
        <w:rPr>
          <w:rFonts w:ascii="Traditional Arabic" w:hAnsi="Traditional Arabic" w:cs="Traditional Arabic"/>
          <w:sz w:val="32"/>
          <w:szCs w:val="32"/>
          <w:rtl/>
        </w:rPr>
        <w:t xml:space="preserve">حين، وكذا </w:t>
      </w:r>
      <w:r w:rsidR="008A3594" w:rsidRPr="000E035A">
        <w:rPr>
          <w:rFonts w:ascii="Traditional Arabic" w:hAnsi="Traditional Arabic" w:cs="Traditional Arabic" w:hint="cs"/>
          <w:sz w:val="32"/>
          <w:szCs w:val="32"/>
          <w:rtl/>
        </w:rPr>
        <w:t>ازدياد</w:t>
      </w:r>
      <w:r w:rsidR="000E035A" w:rsidRPr="000E035A">
        <w:rPr>
          <w:rFonts w:ascii="Traditional Arabic" w:hAnsi="Traditional Arabic" w:cs="Traditional Arabic"/>
          <w:sz w:val="32"/>
          <w:szCs w:val="32"/>
          <w:rtl/>
        </w:rPr>
        <w:t xml:space="preserve"> التهميش والفقر، فإن الجزائر عرفت نفس الوضع  وهو مرشح للتفاقم لأن عملية الخوصصة لازالت لم تعرف تقدما محسوسا في التطبيق، و كما هو منتظر فإن نتائج هذه العملية ستنعكس بتسريح عشرات الآلاف من العمال.</w:t>
      </w:r>
    </w:p>
    <w:p w:rsidR="00AF1F9B" w:rsidRDefault="00D72022" w:rsidP="0043459E">
      <w:pPr>
        <w:widowControl w:val="0"/>
        <w:bidi/>
        <w:spacing w:line="240" w:lineRule="auto"/>
        <w:jc w:val="both"/>
        <w:rPr>
          <w:rFonts w:ascii="Traditional Arabic" w:hAnsi="Traditional Arabic" w:cs="Traditional Arabic"/>
          <w:sz w:val="32"/>
          <w:szCs w:val="32"/>
          <w:rtl/>
        </w:rPr>
      </w:pPr>
      <w:r>
        <w:rPr>
          <w:rFonts w:ascii="Traditional Arabic" w:hAnsi="Traditional Arabic" w:cs="Traditional Arabic"/>
          <w:sz w:val="32"/>
          <w:szCs w:val="32"/>
        </w:rPr>
        <w:lastRenderedPageBreak/>
        <w:t xml:space="preserve"> </w:t>
      </w:r>
      <w:r w:rsidR="00BE5C51" w:rsidRPr="00BE5C51">
        <w:rPr>
          <w:rFonts w:ascii="Traditional Arabic" w:hAnsi="Traditional Arabic" w:cs="Traditional Arabic"/>
          <w:sz w:val="32"/>
          <w:szCs w:val="32"/>
          <w:rtl/>
        </w:rPr>
        <w:t xml:space="preserve">منذ الشروع في تطبيق برنامج الإصلاح </w:t>
      </w:r>
      <w:r w:rsidRPr="00BE5C51">
        <w:rPr>
          <w:rFonts w:ascii="Traditional Arabic" w:hAnsi="Traditional Arabic" w:cs="Traditional Arabic" w:hint="cs"/>
          <w:sz w:val="32"/>
          <w:szCs w:val="32"/>
          <w:rtl/>
        </w:rPr>
        <w:t>الاقتصادي</w:t>
      </w:r>
      <w:r w:rsidR="00BE5C51" w:rsidRPr="00BE5C51">
        <w:rPr>
          <w:rFonts w:ascii="Traditional Arabic" w:hAnsi="Traditional Arabic" w:cs="Traditional Arabic"/>
          <w:sz w:val="32"/>
          <w:szCs w:val="32"/>
          <w:rtl/>
        </w:rPr>
        <w:t xml:space="preserve">، عرفت الجزائر تزايدا في </w:t>
      </w:r>
      <w:r w:rsidR="006A0121">
        <w:rPr>
          <w:rFonts w:ascii="Traditional Arabic" w:hAnsi="Traditional Arabic" w:cs="Traditional Arabic" w:hint="cs"/>
          <w:sz w:val="32"/>
          <w:szCs w:val="32"/>
          <w:rtl/>
        </w:rPr>
        <w:t>عدد</w:t>
      </w:r>
      <w:r w:rsidR="00BE5C51" w:rsidRPr="00BE5C51">
        <w:rPr>
          <w:rFonts w:ascii="Traditional Arabic" w:hAnsi="Traditional Arabic" w:cs="Traditional Arabic"/>
          <w:sz w:val="32"/>
          <w:szCs w:val="32"/>
          <w:rtl/>
        </w:rPr>
        <w:t xml:space="preserve"> البطالين </w:t>
      </w:r>
      <w:r w:rsidR="00BE5C51" w:rsidRPr="00BE5C51">
        <w:rPr>
          <w:rFonts w:ascii="Traditional Arabic" w:hAnsi="Traditional Arabic" w:cs="Traditional Arabic" w:hint="cs"/>
          <w:sz w:val="32"/>
          <w:szCs w:val="32"/>
          <w:rtl/>
        </w:rPr>
        <w:t>وارتفاعا</w:t>
      </w:r>
      <w:r w:rsidR="00BE5C51" w:rsidRPr="00BE5C51">
        <w:rPr>
          <w:rFonts w:ascii="Traditional Arabic" w:hAnsi="Traditional Arabic" w:cs="Traditional Arabic"/>
          <w:sz w:val="32"/>
          <w:szCs w:val="32"/>
          <w:rtl/>
        </w:rPr>
        <w:t xml:space="preserve"> في نسب البطالة </w:t>
      </w:r>
      <w:r>
        <w:rPr>
          <w:rFonts w:ascii="Traditional Arabic" w:hAnsi="Traditional Arabic" w:cs="Traditional Arabic"/>
          <w:sz w:val="32"/>
          <w:szCs w:val="32"/>
          <w:rtl/>
        </w:rPr>
        <w:t xml:space="preserve">يمكن إظهارها في الجدول </w:t>
      </w:r>
      <w:r>
        <w:rPr>
          <w:rFonts w:ascii="Traditional Arabic" w:hAnsi="Traditional Arabic" w:cs="Traditional Arabic" w:hint="cs"/>
          <w:sz w:val="32"/>
          <w:szCs w:val="32"/>
          <w:rtl/>
        </w:rPr>
        <w:t>التالي الذي يبين تطور معدلات البطالة في الجزائر خلال الفترة (1990-2009).</w:t>
      </w:r>
    </w:p>
    <w:p w:rsidR="00AB2D5B" w:rsidRPr="006C2C01" w:rsidRDefault="00BE5C51" w:rsidP="006C2C01">
      <w:pPr>
        <w:bidi/>
        <w:jc w:val="center"/>
        <w:rPr>
          <w:rFonts w:ascii="Traditional Arabic" w:hAnsi="Traditional Arabic" w:cs="Traditional Arabic"/>
          <w:sz w:val="32"/>
          <w:szCs w:val="32"/>
          <w:rtl/>
          <w:lang w:bidi="ar-DZ"/>
        </w:rPr>
      </w:pPr>
      <w:r w:rsidRPr="00D72022">
        <w:rPr>
          <w:rFonts w:ascii="Traditional Arabic" w:hAnsi="Traditional Arabic" w:cs="Traditional Arabic"/>
          <w:b/>
          <w:bCs/>
          <w:sz w:val="32"/>
          <w:szCs w:val="32"/>
          <w:rtl/>
        </w:rPr>
        <w:t>الجدول رقم (</w:t>
      </w:r>
      <w:r w:rsidRPr="00D72022">
        <w:rPr>
          <w:rFonts w:ascii="Traditional Arabic" w:hAnsi="Traditional Arabic" w:cs="Traditional Arabic"/>
          <w:b/>
          <w:bCs/>
          <w:sz w:val="32"/>
          <w:szCs w:val="32"/>
        </w:rPr>
        <w:t>01</w:t>
      </w:r>
      <w:r w:rsidRPr="00D72022">
        <w:rPr>
          <w:rFonts w:ascii="Traditional Arabic" w:hAnsi="Traditional Arabic" w:cs="Traditional Arabic"/>
          <w:b/>
          <w:bCs/>
          <w:sz w:val="32"/>
          <w:szCs w:val="32"/>
          <w:rtl/>
        </w:rPr>
        <w:t xml:space="preserve">): </w:t>
      </w:r>
      <w:r w:rsidR="00AB2D5B" w:rsidRPr="006C2C01">
        <w:rPr>
          <w:rFonts w:ascii="Traditional Arabic" w:hAnsi="Traditional Arabic" w:cs="Traditional Arabic"/>
          <w:sz w:val="32"/>
          <w:szCs w:val="32"/>
          <w:rtl/>
          <w:lang w:bidi="ar-DZ"/>
        </w:rPr>
        <w:t>تطور معدلات البطالة  للفترة (1990-</w:t>
      </w:r>
      <w:r w:rsidR="006C2C01" w:rsidRPr="006C2C01">
        <w:rPr>
          <w:rFonts w:ascii="Traditional Arabic" w:hAnsi="Traditional Arabic" w:cs="Traditional Arabic"/>
          <w:sz w:val="32"/>
          <w:szCs w:val="32"/>
          <w:rtl/>
          <w:lang w:bidi="ar-DZ"/>
        </w:rPr>
        <w:t>200</w:t>
      </w:r>
      <w:r w:rsidR="00AB2D5B" w:rsidRPr="006C2C01">
        <w:rPr>
          <w:rFonts w:ascii="Traditional Arabic" w:hAnsi="Traditional Arabic" w:cs="Traditional Arabic"/>
          <w:sz w:val="32"/>
          <w:szCs w:val="32"/>
          <w:rtl/>
          <w:lang w:bidi="ar-DZ"/>
        </w:rPr>
        <w:t xml:space="preserve">9 ) </w:t>
      </w:r>
    </w:p>
    <w:tbl>
      <w:tblPr>
        <w:tblStyle w:val="Grilledutableau"/>
        <w:bidiVisual/>
        <w:tblW w:w="0" w:type="auto"/>
        <w:jc w:val="center"/>
        <w:tblInd w:w="1949" w:type="dxa"/>
        <w:tblLook w:val="04A0"/>
      </w:tblPr>
      <w:tblGrid>
        <w:gridCol w:w="1310"/>
        <w:gridCol w:w="1525"/>
        <w:gridCol w:w="1913"/>
      </w:tblGrid>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السنوات</w:t>
            </w:r>
          </w:p>
        </w:tc>
        <w:tc>
          <w:tcPr>
            <w:tcW w:w="1525"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rPr>
              <w:t>العاطلون عن العمل (بالملايين)</w:t>
            </w:r>
          </w:p>
        </w:tc>
        <w:tc>
          <w:tcPr>
            <w:tcW w:w="1913" w:type="dxa"/>
          </w:tcPr>
          <w:p w:rsidR="00695631" w:rsidRPr="006C2C01" w:rsidRDefault="00695631" w:rsidP="00695631">
            <w:pPr>
              <w:bidi/>
              <w:jc w:val="center"/>
              <w:rPr>
                <w:rFonts w:asciiTheme="majorBidi" w:hAnsiTheme="majorBidi" w:cstheme="majorBidi"/>
                <w:b/>
                <w:bCs/>
                <w:rtl/>
              </w:rPr>
            </w:pPr>
            <w:r w:rsidRPr="006C2C01">
              <w:rPr>
                <w:rFonts w:asciiTheme="majorBidi" w:hAnsiTheme="majorBidi" w:cstheme="majorBidi"/>
                <w:b/>
                <w:bCs/>
                <w:rtl/>
                <w:lang w:bidi="ar-DZ"/>
              </w:rPr>
              <w:t>معدل البطالة</w:t>
            </w:r>
            <w:r w:rsidRPr="006C2C01">
              <w:rPr>
                <w:rFonts w:asciiTheme="majorBidi" w:hAnsiTheme="majorBidi" w:cstheme="majorBidi"/>
                <w:b/>
                <w:bCs/>
                <w:rtl/>
              </w:rPr>
              <w:t>%</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1990</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1.16</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19.7</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1991</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1.23</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20.3</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1992</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1.34</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21.3</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1993</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1.52</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23.1</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1994</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1.66</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24.4</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1995</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2.11</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28.3</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1996</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2.20</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28.1</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1997</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2.31</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28.3</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1998</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2.33</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28.6</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1999</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2.52</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29.3</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2000</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2.43</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29.8</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2001</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2.58</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28.44</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2002</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2.41</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26</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2003</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2.07</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23.7</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2004</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1.67</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17.7</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2005</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1.44</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15.30</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2006</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1.24</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12.3</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2007</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1.37</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13.8</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2008</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1.16</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11.3</w:t>
            </w:r>
          </w:p>
        </w:tc>
      </w:tr>
      <w:tr w:rsidR="00695631" w:rsidRPr="006C2C01" w:rsidTr="006C2C01">
        <w:trPr>
          <w:jc w:val="center"/>
        </w:trPr>
        <w:tc>
          <w:tcPr>
            <w:tcW w:w="1310" w:type="dxa"/>
          </w:tcPr>
          <w:p w:rsidR="00695631" w:rsidRPr="006C2C01" w:rsidRDefault="00695631" w:rsidP="00695631">
            <w:pPr>
              <w:bidi/>
              <w:jc w:val="center"/>
              <w:rPr>
                <w:rFonts w:asciiTheme="majorBidi" w:hAnsiTheme="majorBidi" w:cstheme="majorBidi"/>
                <w:b/>
                <w:bCs/>
                <w:rtl/>
                <w:lang w:bidi="ar-DZ"/>
              </w:rPr>
            </w:pPr>
            <w:r w:rsidRPr="006C2C01">
              <w:rPr>
                <w:rFonts w:asciiTheme="majorBidi" w:hAnsiTheme="majorBidi" w:cstheme="majorBidi"/>
                <w:b/>
                <w:bCs/>
                <w:rtl/>
                <w:lang w:bidi="ar-DZ"/>
              </w:rPr>
              <w:t>2009</w:t>
            </w:r>
          </w:p>
        </w:tc>
        <w:tc>
          <w:tcPr>
            <w:tcW w:w="1525"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1.07</w:t>
            </w:r>
          </w:p>
        </w:tc>
        <w:tc>
          <w:tcPr>
            <w:tcW w:w="1913" w:type="dxa"/>
          </w:tcPr>
          <w:p w:rsidR="00695631" w:rsidRPr="006C2C01" w:rsidRDefault="00695631" w:rsidP="00695631">
            <w:pPr>
              <w:bidi/>
              <w:jc w:val="center"/>
              <w:rPr>
                <w:rFonts w:asciiTheme="majorBidi" w:hAnsiTheme="majorBidi" w:cstheme="majorBidi"/>
                <w:rtl/>
                <w:lang w:bidi="ar-DZ"/>
              </w:rPr>
            </w:pPr>
            <w:r w:rsidRPr="006C2C01">
              <w:rPr>
                <w:rFonts w:asciiTheme="majorBidi" w:hAnsiTheme="majorBidi" w:cstheme="majorBidi"/>
                <w:rtl/>
                <w:lang w:bidi="ar-DZ"/>
              </w:rPr>
              <w:t>10</w:t>
            </w:r>
          </w:p>
        </w:tc>
      </w:tr>
    </w:tbl>
    <w:p w:rsidR="00BF034A" w:rsidRPr="006C2C01" w:rsidRDefault="00BF034A" w:rsidP="00BF034A">
      <w:pPr>
        <w:widowControl w:val="0"/>
        <w:bidi/>
        <w:spacing w:line="240" w:lineRule="atLeast"/>
        <w:jc w:val="both"/>
        <w:rPr>
          <w:rFonts w:ascii="Traditional Arabic" w:hAnsi="Traditional Arabic" w:cs="Traditional Arabic"/>
          <w:rtl/>
        </w:rPr>
      </w:pPr>
      <w:r w:rsidRPr="006C2C01">
        <w:rPr>
          <w:rFonts w:ascii="Traditional Arabic" w:hAnsi="Traditional Arabic" w:cs="Traditional Arabic"/>
          <w:b/>
          <w:bCs/>
          <w:u w:val="single"/>
          <w:rtl/>
        </w:rPr>
        <w:t>المصدر:</w:t>
      </w:r>
      <w:r w:rsidRPr="006C2C01">
        <w:rPr>
          <w:rFonts w:ascii="Traditional Arabic" w:hAnsi="Traditional Arabic" w:cs="Traditional Arabic"/>
          <w:rtl/>
        </w:rPr>
        <w:t xml:space="preserve"> الديوان الوطني للإحصائيات</w:t>
      </w:r>
      <w:r w:rsidRPr="006C2C01">
        <w:rPr>
          <w:rFonts w:ascii="Traditional Arabic" w:hAnsi="Traditional Arabic" w:cs="Traditional Arabic" w:hint="cs"/>
          <w:rtl/>
        </w:rPr>
        <w:t>.</w:t>
      </w:r>
    </w:p>
    <w:p w:rsidR="004961D5" w:rsidRPr="004961D5" w:rsidRDefault="004961D5" w:rsidP="00F84334">
      <w:pPr>
        <w:widowControl w:val="0"/>
        <w:bidi/>
        <w:spacing w:line="240" w:lineRule="auto"/>
        <w:jc w:val="both"/>
        <w:rPr>
          <w:rFonts w:ascii="Traditional Arabic" w:hAnsi="Traditional Arabic" w:cs="Traditional Arabic"/>
          <w:sz w:val="32"/>
          <w:szCs w:val="32"/>
          <w:rtl/>
        </w:rPr>
      </w:pPr>
      <w:r w:rsidRPr="004961D5">
        <w:rPr>
          <w:rFonts w:ascii="Traditional Arabic" w:hAnsi="Traditional Arabic" w:cs="Traditional Arabic"/>
          <w:sz w:val="32"/>
          <w:szCs w:val="32"/>
          <w:rtl/>
        </w:rPr>
        <w:t xml:space="preserve">      يظهر من الجدول أعلاه أن </w:t>
      </w:r>
      <w:r w:rsidR="00F84334">
        <w:rPr>
          <w:rFonts w:ascii="Traditional Arabic" w:hAnsi="Traditional Arabic" w:cs="Traditional Arabic" w:hint="cs"/>
          <w:sz w:val="32"/>
          <w:szCs w:val="32"/>
          <w:rtl/>
        </w:rPr>
        <w:t>عدد</w:t>
      </w:r>
      <w:r w:rsidRPr="004961D5">
        <w:rPr>
          <w:rFonts w:ascii="Traditional Arabic" w:hAnsi="Traditional Arabic" w:cs="Traditional Arabic"/>
          <w:sz w:val="32"/>
          <w:szCs w:val="32"/>
          <w:rtl/>
        </w:rPr>
        <w:t xml:space="preserve"> البطالين قد تضاعف من سنة 1990 إلى سنة 1997، وقد كانت سنة 1995 هي السنة التي عرفت أكبر زيادة مقارنة بسنة 1994 بزيادة قدرها 445 ألف بطال، أما نسبة </w:t>
      </w:r>
      <w:r w:rsidR="00C6249C" w:rsidRPr="004961D5">
        <w:rPr>
          <w:rFonts w:ascii="Traditional Arabic" w:hAnsi="Traditional Arabic" w:cs="Traditional Arabic" w:hint="cs"/>
          <w:sz w:val="32"/>
          <w:szCs w:val="32"/>
          <w:rtl/>
        </w:rPr>
        <w:t>ارتفاع</w:t>
      </w:r>
      <w:r w:rsidRPr="004961D5">
        <w:rPr>
          <w:rFonts w:ascii="Traditional Arabic" w:hAnsi="Traditional Arabic" w:cs="Traditional Arabic"/>
          <w:sz w:val="32"/>
          <w:szCs w:val="32"/>
          <w:rtl/>
        </w:rPr>
        <w:t xml:space="preserve"> البطالة فهي تعرف تطورا منتظما، حيث تنتقل من 19.7 % سنة 1990 إلى 28.3 % سنة 1997.</w:t>
      </w:r>
    </w:p>
    <w:p w:rsidR="004961D5" w:rsidRPr="004961D5" w:rsidRDefault="004961D5" w:rsidP="005118AB">
      <w:pPr>
        <w:pStyle w:val="Corpsdetexte2"/>
        <w:spacing w:line="240" w:lineRule="auto"/>
        <w:jc w:val="both"/>
        <w:rPr>
          <w:rFonts w:ascii="Traditional Arabic" w:hAnsi="Traditional Arabic" w:cs="Traditional Arabic"/>
          <w:sz w:val="32"/>
          <w:szCs w:val="32"/>
          <w:rtl/>
        </w:rPr>
      </w:pPr>
      <w:r w:rsidRPr="004961D5">
        <w:rPr>
          <w:rFonts w:ascii="Traditional Arabic" w:hAnsi="Traditional Arabic" w:cs="Traditional Arabic"/>
          <w:sz w:val="32"/>
          <w:szCs w:val="32"/>
          <w:rtl/>
        </w:rPr>
        <w:t xml:space="preserve">في الفترة ما بين 1997 و 2000 زاد عدد العاطلين عن العمل ب 116.000 أي بمعدل زيادة سنوية تقدر ب3.25%، ونجم عن ذلك </w:t>
      </w:r>
      <w:r w:rsidR="0043263F" w:rsidRPr="004961D5">
        <w:rPr>
          <w:rFonts w:ascii="Traditional Arabic" w:hAnsi="Traditional Arabic" w:cs="Traditional Arabic" w:hint="cs"/>
          <w:sz w:val="32"/>
          <w:szCs w:val="32"/>
          <w:rtl/>
        </w:rPr>
        <w:t>ارتفاع</w:t>
      </w:r>
      <w:r w:rsidRPr="004961D5">
        <w:rPr>
          <w:rFonts w:ascii="Traditional Arabic" w:hAnsi="Traditional Arabic" w:cs="Traditional Arabic"/>
          <w:sz w:val="32"/>
          <w:szCs w:val="32"/>
          <w:rtl/>
        </w:rPr>
        <w:t xml:space="preserve"> نسبة البطالة التي </w:t>
      </w:r>
      <w:r w:rsidR="0043263F" w:rsidRPr="004961D5">
        <w:rPr>
          <w:rFonts w:ascii="Traditional Arabic" w:hAnsi="Traditional Arabic" w:cs="Traditional Arabic" w:hint="cs"/>
          <w:sz w:val="32"/>
          <w:szCs w:val="32"/>
          <w:rtl/>
        </w:rPr>
        <w:t>استقرت</w:t>
      </w:r>
      <w:r w:rsidRPr="004961D5">
        <w:rPr>
          <w:rFonts w:ascii="Traditional Arabic" w:hAnsi="Traditional Arabic" w:cs="Traditional Arabic"/>
          <w:sz w:val="32"/>
          <w:szCs w:val="32"/>
          <w:rtl/>
        </w:rPr>
        <w:t xml:space="preserve"> في حدود </w:t>
      </w:r>
      <w:r w:rsidR="005118AB" w:rsidRPr="006C2C01">
        <w:rPr>
          <w:rFonts w:asciiTheme="majorBidi" w:hAnsiTheme="majorBidi" w:cstheme="majorBidi"/>
          <w:rtl/>
          <w:lang w:bidi="ar-DZ"/>
        </w:rPr>
        <w:t>29.8</w:t>
      </w:r>
      <w:r w:rsidRPr="004961D5">
        <w:rPr>
          <w:rFonts w:ascii="Traditional Arabic" w:hAnsi="Traditional Arabic" w:cs="Traditional Arabic"/>
          <w:sz w:val="32"/>
          <w:szCs w:val="32"/>
          <w:rtl/>
        </w:rPr>
        <w:t xml:space="preserve">% سنة 2000. </w:t>
      </w:r>
    </w:p>
    <w:p w:rsidR="004961D5" w:rsidRPr="004961D5" w:rsidRDefault="004961D5" w:rsidP="005118AB">
      <w:pPr>
        <w:widowControl w:val="0"/>
        <w:bidi/>
        <w:spacing w:line="240" w:lineRule="auto"/>
        <w:jc w:val="both"/>
        <w:rPr>
          <w:rFonts w:ascii="Traditional Arabic" w:hAnsi="Traditional Arabic" w:cs="Traditional Arabic"/>
          <w:sz w:val="32"/>
          <w:szCs w:val="32"/>
          <w:rtl/>
        </w:rPr>
      </w:pPr>
      <w:r w:rsidRPr="004961D5">
        <w:rPr>
          <w:rFonts w:ascii="Traditional Arabic" w:hAnsi="Traditional Arabic" w:cs="Traditional Arabic"/>
          <w:sz w:val="32"/>
          <w:szCs w:val="32"/>
          <w:rtl/>
        </w:rPr>
        <w:t xml:space="preserve">إن </w:t>
      </w:r>
      <w:r w:rsidR="0043263F" w:rsidRPr="004961D5">
        <w:rPr>
          <w:rFonts w:ascii="Traditional Arabic" w:hAnsi="Traditional Arabic" w:cs="Traditional Arabic" w:hint="cs"/>
          <w:sz w:val="32"/>
          <w:szCs w:val="32"/>
          <w:rtl/>
        </w:rPr>
        <w:t>ارتفاع</w:t>
      </w:r>
      <w:r w:rsidRPr="004961D5">
        <w:rPr>
          <w:rFonts w:ascii="Traditional Arabic" w:hAnsi="Traditional Arabic" w:cs="Traditional Arabic"/>
          <w:sz w:val="32"/>
          <w:szCs w:val="32"/>
          <w:rtl/>
        </w:rPr>
        <w:t xml:space="preserve"> نسبة البطالة لم يبدأ مع </w:t>
      </w:r>
      <w:r w:rsidR="0043263F" w:rsidRPr="004961D5">
        <w:rPr>
          <w:rFonts w:ascii="Traditional Arabic" w:hAnsi="Traditional Arabic" w:cs="Traditional Arabic" w:hint="cs"/>
          <w:sz w:val="32"/>
          <w:szCs w:val="32"/>
          <w:rtl/>
        </w:rPr>
        <w:t>انطلاق</w:t>
      </w:r>
      <w:r w:rsidRPr="004961D5">
        <w:rPr>
          <w:rFonts w:ascii="Traditional Arabic" w:hAnsi="Traditional Arabic" w:cs="Traditional Arabic"/>
          <w:sz w:val="32"/>
          <w:szCs w:val="32"/>
          <w:rtl/>
        </w:rPr>
        <w:t xml:space="preserve"> الإصلاحات، بل بدأ مع الأزمة التي عرفتها الجزائر سنة 1986، حيث </w:t>
      </w:r>
      <w:r w:rsidR="0043263F" w:rsidRPr="004961D5">
        <w:rPr>
          <w:rFonts w:ascii="Traditional Arabic" w:hAnsi="Traditional Arabic" w:cs="Traditional Arabic" w:hint="cs"/>
          <w:sz w:val="32"/>
          <w:szCs w:val="32"/>
          <w:rtl/>
        </w:rPr>
        <w:t>ارتفعت</w:t>
      </w:r>
      <w:r w:rsidRPr="004961D5">
        <w:rPr>
          <w:rFonts w:ascii="Traditional Arabic" w:hAnsi="Traditional Arabic" w:cs="Traditional Arabic"/>
          <w:sz w:val="32"/>
          <w:szCs w:val="32"/>
          <w:rtl/>
        </w:rPr>
        <w:t xml:space="preserve"> هذه النسبة من 16.9 % سنة 1985 إلى 17.4 % سنة 1986، ثم إلى 19 % سنة 1989، وإلى 29</w:t>
      </w:r>
      <w:r w:rsidR="005118AB">
        <w:rPr>
          <w:rFonts w:ascii="Traditional Arabic" w:hAnsi="Traditional Arabic" w:cs="Traditional Arabic" w:hint="cs"/>
          <w:sz w:val="32"/>
          <w:szCs w:val="32"/>
          <w:rtl/>
        </w:rPr>
        <w:t>.8</w:t>
      </w:r>
      <w:r w:rsidRPr="004961D5">
        <w:rPr>
          <w:rFonts w:ascii="Traditional Arabic" w:hAnsi="Traditional Arabic" w:cs="Traditional Arabic"/>
          <w:sz w:val="32"/>
          <w:szCs w:val="32"/>
          <w:rtl/>
        </w:rPr>
        <w:t xml:space="preserve"> % سنة 2000. هذا يعني أن أسباب البطالة في الجزائر لا تعود فقط </w:t>
      </w:r>
      <w:r w:rsidR="0043263F" w:rsidRPr="004961D5">
        <w:rPr>
          <w:rFonts w:ascii="Traditional Arabic" w:hAnsi="Traditional Arabic" w:cs="Traditional Arabic" w:hint="cs"/>
          <w:sz w:val="32"/>
          <w:szCs w:val="32"/>
          <w:rtl/>
        </w:rPr>
        <w:t>لانعكاس</w:t>
      </w:r>
      <w:r w:rsidRPr="004961D5">
        <w:rPr>
          <w:rFonts w:ascii="Traditional Arabic" w:hAnsi="Traditional Arabic" w:cs="Traditional Arabic"/>
          <w:sz w:val="32"/>
          <w:szCs w:val="32"/>
          <w:rtl/>
        </w:rPr>
        <w:t xml:space="preserve"> نتائج الإصلاح الهيكلي، بل لعدة عوامل متداخلة.</w:t>
      </w:r>
    </w:p>
    <w:p w:rsidR="004961D5" w:rsidRPr="004961D5" w:rsidRDefault="004961D5" w:rsidP="00697D83">
      <w:pPr>
        <w:widowControl w:val="0"/>
        <w:bidi/>
        <w:spacing w:line="240" w:lineRule="auto"/>
        <w:jc w:val="both"/>
        <w:rPr>
          <w:rFonts w:ascii="Traditional Arabic" w:hAnsi="Traditional Arabic" w:cs="Traditional Arabic"/>
          <w:sz w:val="32"/>
          <w:szCs w:val="32"/>
          <w:rtl/>
        </w:rPr>
      </w:pPr>
      <w:r w:rsidRPr="004961D5">
        <w:rPr>
          <w:rFonts w:ascii="Traditional Arabic" w:hAnsi="Traditional Arabic" w:cs="Traditional Arabic"/>
          <w:sz w:val="32"/>
          <w:szCs w:val="32"/>
          <w:rtl/>
        </w:rPr>
        <w:t>ومن دون شك أن العامل الديموغرافي هو أحد الأسباب التي تضغط على البطالة، فالجزائر بنمو ديموغرافي مرتفع  تطور من 3.39 % سنة 62/6</w:t>
      </w:r>
      <w:r w:rsidR="005118AB">
        <w:rPr>
          <w:rFonts w:ascii="Traditional Arabic" w:hAnsi="Traditional Arabic" w:cs="Traditional Arabic" w:hint="cs"/>
          <w:sz w:val="32"/>
          <w:szCs w:val="32"/>
          <w:rtl/>
        </w:rPr>
        <w:t>3</w:t>
      </w:r>
      <w:r w:rsidRPr="004961D5">
        <w:rPr>
          <w:rFonts w:ascii="Traditional Arabic" w:hAnsi="Traditional Arabic" w:cs="Traditional Arabic"/>
          <w:sz w:val="32"/>
          <w:szCs w:val="32"/>
          <w:rtl/>
        </w:rPr>
        <w:t xml:space="preserve"> إلى 3.11 % سنة 1985، لينخفض بعد ذلك</w:t>
      </w:r>
      <w:r w:rsidR="005118AB">
        <w:rPr>
          <w:rFonts w:ascii="Traditional Arabic" w:hAnsi="Traditional Arabic" w:cs="Traditional Arabic"/>
          <w:sz w:val="32"/>
          <w:szCs w:val="32"/>
          <w:rtl/>
        </w:rPr>
        <w:t xml:space="preserve"> إلى 2.5 % سنة 1990، ثم إلى2.1</w:t>
      </w:r>
      <w:r w:rsidRPr="004961D5">
        <w:rPr>
          <w:rFonts w:ascii="Traditional Arabic" w:hAnsi="Traditional Arabic" w:cs="Traditional Arabic"/>
          <w:sz w:val="32"/>
          <w:szCs w:val="32"/>
          <w:rtl/>
        </w:rPr>
        <w:t xml:space="preserve">% سنة 1995 وإلى 1.9 % سنة 1996. ورغم هذا التحسن، فإن الجزائر تبقى تعتبر من البلدان ذات </w:t>
      </w:r>
      <w:r w:rsidRPr="004961D5">
        <w:rPr>
          <w:rFonts w:ascii="Traditional Arabic" w:hAnsi="Traditional Arabic" w:cs="Traditional Arabic"/>
          <w:sz w:val="32"/>
          <w:szCs w:val="32"/>
          <w:rtl/>
        </w:rPr>
        <w:lastRenderedPageBreak/>
        <w:t xml:space="preserve">الزيادة السكانية المرتفعة (550.000 نسمة سنويا)، أي أننا أمام سكان نسبة الشباب فيهم عالية جدا (60 % أقل من 25 سنة، و50 % أقل من 20 سنة)، وهذا يعني أن عدد السكان النشطين يتزايد </w:t>
      </w:r>
      <w:r w:rsidR="00697D83">
        <w:rPr>
          <w:rFonts w:ascii="Traditional Arabic" w:hAnsi="Traditional Arabic" w:cs="Traditional Arabic" w:hint="cs"/>
          <w:sz w:val="32"/>
          <w:szCs w:val="32"/>
          <w:rtl/>
        </w:rPr>
        <w:t>بوتيرة</w:t>
      </w:r>
      <w:r w:rsidRPr="004961D5">
        <w:rPr>
          <w:rFonts w:ascii="Traditional Arabic" w:hAnsi="Traditional Arabic" w:cs="Traditional Arabic"/>
          <w:sz w:val="32"/>
          <w:szCs w:val="32"/>
          <w:rtl/>
        </w:rPr>
        <w:t xml:space="preserve"> عالية أيضا، إذ قدر سنة 1999 ب8.5 مليون بزيادة سنوية في العشر سنوات الأخيرة ب 3.9 %، وهو الشيء الذي يولد زيادة سنوية في طلبات العمل قدرت سنة 1995 ب 260.000 طلب إضافي، وسنة 1996 ب300.000 طلب، وقدرت خلال العشرية 1987ـ 1998 ب257.000 في المتوسط سنويا. وإذا أخذنا سنة 1996 كمثال، فإن </w:t>
      </w:r>
      <w:r w:rsidR="00D65E0E" w:rsidRPr="004961D5">
        <w:rPr>
          <w:rFonts w:ascii="Traditional Arabic" w:hAnsi="Traditional Arabic" w:cs="Traditional Arabic" w:hint="cs"/>
          <w:sz w:val="32"/>
          <w:szCs w:val="32"/>
          <w:rtl/>
        </w:rPr>
        <w:t>الاقتصاد</w:t>
      </w:r>
      <w:r w:rsidRPr="004961D5">
        <w:rPr>
          <w:rFonts w:ascii="Traditional Arabic" w:hAnsi="Traditional Arabic" w:cs="Traditional Arabic"/>
          <w:sz w:val="32"/>
          <w:szCs w:val="32"/>
          <w:rtl/>
        </w:rPr>
        <w:t xml:space="preserve"> الجزائري لم يوفر سوى 158.000 منصب سنة 95/96، وهذا يبيٌن </w:t>
      </w:r>
      <w:r w:rsidR="00697D83">
        <w:rPr>
          <w:rFonts w:ascii="Traditional Arabic" w:hAnsi="Traditional Arabic" w:cs="Traditional Arabic" w:hint="cs"/>
          <w:sz w:val="32"/>
          <w:szCs w:val="32"/>
          <w:rtl/>
        </w:rPr>
        <w:t>عدد</w:t>
      </w:r>
      <w:r w:rsidRPr="004961D5">
        <w:rPr>
          <w:rFonts w:ascii="Traditional Arabic" w:hAnsi="Traditional Arabic" w:cs="Traditional Arabic"/>
          <w:sz w:val="32"/>
          <w:szCs w:val="32"/>
          <w:rtl/>
        </w:rPr>
        <w:t xml:space="preserve"> الشباب الداخلين لسوق العمل الذين ليس لهم أمل في إيجاد منصب شغل (142.000 سنة 1996 فقط).</w:t>
      </w:r>
    </w:p>
    <w:p w:rsidR="004961D5" w:rsidRPr="004961D5" w:rsidRDefault="004961D5" w:rsidP="005118AB">
      <w:pPr>
        <w:widowControl w:val="0"/>
        <w:bidi/>
        <w:spacing w:line="240" w:lineRule="auto"/>
        <w:jc w:val="both"/>
        <w:rPr>
          <w:rFonts w:ascii="Traditional Arabic" w:hAnsi="Traditional Arabic" w:cs="Traditional Arabic"/>
          <w:sz w:val="32"/>
          <w:szCs w:val="32"/>
          <w:rtl/>
        </w:rPr>
      </w:pPr>
      <w:r w:rsidRPr="004961D5">
        <w:rPr>
          <w:rFonts w:ascii="Traditional Arabic" w:hAnsi="Traditional Arabic" w:cs="Traditional Arabic"/>
          <w:sz w:val="32"/>
          <w:szCs w:val="32"/>
          <w:rtl/>
        </w:rPr>
        <w:t xml:space="preserve">إن هذا العامل الطبيعي والموضوعي هو غير كاف لتحليل أسباب البطالة، ويمكن أن نخفف من مفعوله عبر وضع سياسة ديموغرافية ناجعة وسياسة </w:t>
      </w:r>
      <w:r w:rsidR="0043263F" w:rsidRPr="004961D5">
        <w:rPr>
          <w:rFonts w:ascii="Traditional Arabic" w:hAnsi="Traditional Arabic" w:cs="Traditional Arabic" w:hint="cs"/>
          <w:sz w:val="32"/>
          <w:szCs w:val="32"/>
          <w:rtl/>
        </w:rPr>
        <w:t>استثمارية</w:t>
      </w:r>
      <w:r w:rsidRPr="004961D5">
        <w:rPr>
          <w:rFonts w:ascii="Traditional Arabic" w:hAnsi="Traditional Arabic" w:cs="Traditional Arabic"/>
          <w:sz w:val="32"/>
          <w:szCs w:val="32"/>
          <w:rtl/>
        </w:rPr>
        <w:t xml:space="preserve"> تبتلع بصفة منتظمة الطلبات الإضافية. لكن</w:t>
      </w:r>
      <w:r w:rsidR="005118AB">
        <w:rPr>
          <w:rFonts w:ascii="Traditional Arabic" w:hAnsi="Traditional Arabic" w:cs="Traditional Arabic" w:hint="cs"/>
          <w:sz w:val="32"/>
          <w:szCs w:val="32"/>
          <w:rtl/>
        </w:rPr>
        <w:t xml:space="preserve"> </w:t>
      </w:r>
      <w:r w:rsidRPr="004961D5">
        <w:rPr>
          <w:rFonts w:ascii="Traditional Arabic" w:hAnsi="Traditional Arabic" w:cs="Traditional Arabic"/>
          <w:sz w:val="32"/>
          <w:szCs w:val="32"/>
          <w:rtl/>
        </w:rPr>
        <w:t xml:space="preserve">ضعف نسبة نمو </w:t>
      </w:r>
      <w:r w:rsidR="00D65E0E" w:rsidRPr="004961D5">
        <w:rPr>
          <w:rFonts w:ascii="Traditional Arabic" w:hAnsi="Traditional Arabic" w:cs="Traditional Arabic" w:hint="cs"/>
          <w:sz w:val="32"/>
          <w:szCs w:val="32"/>
          <w:rtl/>
        </w:rPr>
        <w:t>الاقتصاد</w:t>
      </w:r>
      <w:r w:rsidRPr="004961D5">
        <w:rPr>
          <w:rFonts w:ascii="Traditional Arabic" w:hAnsi="Traditional Arabic" w:cs="Traditional Arabic"/>
          <w:sz w:val="32"/>
          <w:szCs w:val="32"/>
          <w:rtl/>
        </w:rPr>
        <w:t xml:space="preserve"> الجزائري، وتوقف </w:t>
      </w:r>
      <w:r w:rsidR="00D65E0E" w:rsidRPr="004961D5">
        <w:rPr>
          <w:rFonts w:ascii="Traditional Arabic" w:hAnsi="Traditional Arabic" w:cs="Traditional Arabic" w:hint="cs"/>
          <w:sz w:val="32"/>
          <w:szCs w:val="32"/>
          <w:rtl/>
        </w:rPr>
        <w:t>الاستثمارات</w:t>
      </w:r>
      <w:r w:rsidRPr="004961D5">
        <w:rPr>
          <w:rFonts w:ascii="Traditional Arabic" w:hAnsi="Traditional Arabic" w:cs="Traditional Arabic"/>
          <w:sz w:val="32"/>
          <w:szCs w:val="32"/>
          <w:rtl/>
        </w:rPr>
        <w:t xml:space="preserve"> العمومية منذ سنة 1986 وضعف مستوى أداء الجهاز الإنتاجي الو</w:t>
      </w:r>
      <w:r w:rsidR="005118AB">
        <w:rPr>
          <w:rFonts w:ascii="Traditional Arabic" w:hAnsi="Traditional Arabic" w:cs="Traditional Arabic"/>
          <w:sz w:val="32"/>
          <w:szCs w:val="32"/>
          <w:rtl/>
        </w:rPr>
        <w:t>طني، هي كلها عوامل قد أثرت سلب</w:t>
      </w:r>
      <w:r w:rsidR="005118AB">
        <w:rPr>
          <w:rFonts w:ascii="Traditional Arabic" w:hAnsi="Traditional Arabic" w:cs="Traditional Arabic" w:hint="cs"/>
          <w:sz w:val="32"/>
          <w:szCs w:val="32"/>
          <w:rtl/>
        </w:rPr>
        <w:t>ا</w:t>
      </w:r>
      <w:r w:rsidRPr="004961D5">
        <w:rPr>
          <w:rFonts w:ascii="Traditional Arabic" w:hAnsi="Traditional Arabic" w:cs="Traditional Arabic"/>
          <w:sz w:val="32"/>
          <w:szCs w:val="32"/>
          <w:rtl/>
        </w:rPr>
        <w:t xml:space="preserve"> على سوق العمل، إذ لم تعطي دفعا لإنشاء مناصب شغل جديدة ولا حتى </w:t>
      </w:r>
      <w:r w:rsidR="0043263F" w:rsidRPr="004961D5">
        <w:rPr>
          <w:rFonts w:ascii="Traditional Arabic" w:hAnsi="Traditional Arabic" w:cs="Traditional Arabic" w:hint="cs"/>
          <w:sz w:val="32"/>
          <w:szCs w:val="32"/>
          <w:rtl/>
        </w:rPr>
        <w:t>الاحتفاظ</w:t>
      </w:r>
      <w:r w:rsidRPr="004961D5">
        <w:rPr>
          <w:rFonts w:ascii="Traditional Arabic" w:hAnsi="Traditional Arabic" w:cs="Traditional Arabic"/>
          <w:sz w:val="32"/>
          <w:szCs w:val="32"/>
          <w:rtl/>
        </w:rPr>
        <w:t xml:space="preserve"> بالمستوى التشغيل السابق.</w:t>
      </w:r>
    </w:p>
    <w:p w:rsidR="004961D5" w:rsidRPr="004961D5" w:rsidRDefault="004961D5" w:rsidP="004961D5">
      <w:pPr>
        <w:widowControl w:val="0"/>
        <w:bidi/>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4961D5">
        <w:rPr>
          <w:rFonts w:ascii="Traditional Arabic" w:hAnsi="Traditional Arabic" w:cs="Traditional Arabic"/>
          <w:sz w:val="32"/>
          <w:szCs w:val="32"/>
          <w:rtl/>
        </w:rPr>
        <w:t xml:space="preserve">وبالفعل فإن العامل الحاسم في زيادة البطالة والذي ستكون له نتائج خطيرة وبعيدة المدى، هو التراجع عن </w:t>
      </w:r>
      <w:r w:rsidR="0043263F" w:rsidRPr="004961D5">
        <w:rPr>
          <w:rFonts w:ascii="Traditional Arabic" w:hAnsi="Traditional Arabic" w:cs="Traditional Arabic" w:hint="cs"/>
          <w:sz w:val="32"/>
          <w:szCs w:val="32"/>
          <w:rtl/>
        </w:rPr>
        <w:t>الاستثمارات</w:t>
      </w:r>
      <w:r w:rsidRPr="004961D5">
        <w:rPr>
          <w:rFonts w:ascii="Traditional Arabic" w:hAnsi="Traditional Arabic" w:cs="Traditional Arabic"/>
          <w:sz w:val="32"/>
          <w:szCs w:val="32"/>
          <w:rtl/>
        </w:rPr>
        <w:t xml:space="preserve"> الذي شرع فيه منذ بداية الثمانينيات، والذي سيتعمق بعد أزمة 1986. فالفترات التي شاهدت تراجعا في إنشاء مناصب الشغل كانت الفترة الممتدة بين سنة 1978 و1985 (بالرغم أنها الفترة التي عرفت </w:t>
      </w:r>
      <w:r w:rsidR="00D65E0E" w:rsidRPr="004961D5">
        <w:rPr>
          <w:rFonts w:ascii="Traditional Arabic" w:hAnsi="Traditional Arabic" w:cs="Traditional Arabic" w:hint="cs"/>
          <w:sz w:val="32"/>
          <w:szCs w:val="32"/>
          <w:rtl/>
        </w:rPr>
        <w:t>ارتفاع</w:t>
      </w:r>
      <w:r w:rsidRPr="004961D5">
        <w:rPr>
          <w:rFonts w:ascii="Traditional Arabic" w:hAnsi="Traditional Arabic" w:cs="Traditional Arabic"/>
          <w:sz w:val="32"/>
          <w:szCs w:val="32"/>
          <w:rtl/>
        </w:rPr>
        <w:t xml:space="preserve"> أسعار البترول إلى أعلى مستوى)، حيث عوٌضت السياسة التنموية الحاملة في مضمونها لآفاق بناء جهاز إنتاجي وطني خالق للشغل، بمجموعة من السياسات </w:t>
      </w:r>
      <w:r w:rsidR="0043263F" w:rsidRPr="004961D5">
        <w:rPr>
          <w:rFonts w:ascii="Traditional Arabic" w:hAnsi="Traditional Arabic" w:cs="Traditional Arabic" w:hint="cs"/>
          <w:sz w:val="32"/>
          <w:szCs w:val="32"/>
          <w:rtl/>
        </w:rPr>
        <w:t>الاقتصادية</w:t>
      </w:r>
      <w:r w:rsidRPr="004961D5">
        <w:rPr>
          <w:rFonts w:ascii="Traditional Arabic" w:hAnsi="Traditional Arabic" w:cs="Traditional Arabic"/>
          <w:sz w:val="32"/>
          <w:szCs w:val="32"/>
          <w:rtl/>
        </w:rPr>
        <w:t xml:space="preserve"> التي فتحت المجال للمضاربة والطفيلية. هذا يظهر جليا في </w:t>
      </w:r>
      <w:r w:rsidR="00D65E0E" w:rsidRPr="004961D5">
        <w:rPr>
          <w:rFonts w:ascii="Traditional Arabic" w:hAnsi="Traditional Arabic" w:cs="Traditional Arabic" w:hint="cs"/>
          <w:sz w:val="32"/>
          <w:szCs w:val="32"/>
          <w:rtl/>
        </w:rPr>
        <w:t>انخفاض</w:t>
      </w:r>
      <w:r w:rsidRPr="004961D5">
        <w:rPr>
          <w:rFonts w:ascii="Traditional Arabic" w:hAnsi="Traditional Arabic" w:cs="Traditional Arabic"/>
          <w:sz w:val="32"/>
          <w:szCs w:val="32"/>
          <w:rtl/>
        </w:rPr>
        <w:t xml:space="preserve"> إحداث مناصب الشغل، فبعد أن أحدث ما يقارب 140.000 منصب شغل في المتوسط بين سنة 1980 و1984، يقفز هذا الرقم إلى 75.000 بين سنة 1985 و1989.</w:t>
      </w:r>
    </w:p>
    <w:p w:rsidR="004961D5" w:rsidRPr="004961D5" w:rsidRDefault="004961D5" w:rsidP="00FF4419">
      <w:pPr>
        <w:widowControl w:val="0"/>
        <w:bidi/>
        <w:spacing w:line="240" w:lineRule="auto"/>
        <w:jc w:val="both"/>
        <w:rPr>
          <w:rFonts w:ascii="Traditional Arabic" w:hAnsi="Traditional Arabic" w:cs="Traditional Arabic"/>
          <w:sz w:val="32"/>
          <w:szCs w:val="32"/>
          <w:rtl/>
        </w:rPr>
      </w:pPr>
      <w:r w:rsidRPr="004961D5">
        <w:rPr>
          <w:rFonts w:ascii="Traditional Arabic" w:hAnsi="Traditional Arabic" w:cs="Traditional Arabic"/>
          <w:sz w:val="32"/>
          <w:szCs w:val="32"/>
          <w:rtl/>
        </w:rPr>
        <w:t xml:space="preserve">برنامج الإصلاح الذي شرع فيه منذ 1989 ليبدأ تطبيقه الفعلي من سنة 1990، سيعمق هذا التوٌجه الذي يمدد </w:t>
      </w:r>
      <w:r w:rsidR="0043263F" w:rsidRPr="004961D5">
        <w:rPr>
          <w:rFonts w:ascii="Traditional Arabic" w:hAnsi="Traditional Arabic" w:cs="Traditional Arabic" w:hint="cs"/>
          <w:sz w:val="32"/>
          <w:szCs w:val="32"/>
          <w:rtl/>
        </w:rPr>
        <w:t>الانكماش</w:t>
      </w:r>
      <w:r w:rsidRPr="004961D5">
        <w:rPr>
          <w:rFonts w:ascii="Traditional Arabic" w:hAnsi="Traditional Arabic" w:cs="Traditional Arabic"/>
          <w:sz w:val="32"/>
          <w:szCs w:val="32"/>
          <w:rtl/>
        </w:rPr>
        <w:t xml:space="preserve"> </w:t>
      </w:r>
      <w:r w:rsidR="0043263F" w:rsidRPr="004961D5">
        <w:rPr>
          <w:rFonts w:ascii="Traditional Arabic" w:hAnsi="Traditional Arabic" w:cs="Traditional Arabic" w:hint="cs"/>
          <w:sz w:val="32"/>
          <w:szCs w:val="32"/>
          <w:rtl/>
        </w:rPr>
        <w:t>الاقتصادي</w:t>
      </w:r>
      <w:r w:rsidRPr="004961D5">
        <w:rPr>
          <w:rFonts w:ascii="Traditional Arabic" w:hAnsi="Traditional Arabic" w:cs="Traditional Arabic"/>
          <w:sz w:val="32"/>
          <w:szCs w:val="32"/>
          <w:rtl/>
        </w:rPr>
        <w:t xml:space="preserve"> ويتمادى في ترك </w:t>
      </w:r>
      <w:r w:rsidR="0043263F" w:rsidRPr="004961D5">
        <w:rPr>
          <w:rFonts w:ascii="Traditional Arabic" w:hAnsi="Traditional Arabic" w:cs="Traditional Arabic" w:hint="cs"/>
          <w:sz w:val="32"/>
          <w:szCs w:val="32"/>
          <w:rtl/>
        </w:rPr>
        <w:t>الاستثمارات</w:t>
      </w:r>
      <w:r w:rsidRPr="004961D5">
        <w:rPr>
          <w:rFonts w:ascii="Traditional Arabic" w:hAnsi="Traditional Arabic" w:cs="Traditional Arabic"/>
          <w:sz w:val="32"/>
          <w:szCs w:val="32"/>
          <w:rtl/>
        </w:rPr>
        <w:t xml:space="preserve">، الأرقام تتحدث عن خلق ما يقارب 50.000 منصب شغل سنويا في الفترة الممتدة بين سنة 1990 وسنة 1994، بينما تشهد الفترة التي تليها </w:t>
      </w:r>
      <w:r w:rsidR="0043263F" w:rsidRPr="004961D5">
        <w:rPr>
          <w:rFonts w:ascii="Traditional Arabic" w:hAnsi="Traditional Arabic" w:cs="Traditional Arabic" w:hint="cs"/>
          <w:sz w:val="32"/>
          <w:szCs w:val="32"/>
          <w:rtl/>
        </w:rPr>
        <w:t>ارتفاعا</w:t>
      </w:r>
      <w:r w:rsidRPr="004961D5">
        <w:rPr>
          <w:rFonts w:ascii="Traditional Arabic" w:hAnsi="Traditional Arabic" w:cs="Traditional Arabic"/>
          <w:sz w:val="32"/>
          <w:szCs w:val="32"/>
          <w:rtl/>
        </w:rPr>
        <w:t xml:space="preserve"> في عدد مناصب الشغل المحدثة.</w:t>
      </w:r>
      <w:r>
        <w:rPr>
          <w:rFonts w:ascii="Traditional Arabic" w:hAnsi="Traditional Arabic" w:cs="Traditional Arabic" w:hint="cs"/>
          <w:sz w:val="32"/>
          <w:szCs w:val="32"/>
          <w:rtl/>
        </w:rPr>
        <w:t xml:space="preserve"> </w:t>
      </w:r>
      <w:r w:rsidRPr="004961D5">
        <w:rPr>
          <w:rFonts w:ascii="Traditional Arabic" w:hAnsi="Traditional Arabic" w:cs="Traditional Arabic"/>
          <w:sz w:val="32"/>
          <w:szCs w:val="32"/>
          <w:rtl/>
        </w:rPr>
        <w:t xml:space="preserve">فخلال </w:t>
      </w:r>
      <w:r w:rsidR="00FF4419">
        <w:rPr>
          <w:rFonts w:ascii="Traditional Arabic" w:hAnsi="Traditional Arabic" w:cs="Traditional Arabic" w:hint="cs"/>
          <w:sz w:val="32"/>
          <w:szCs w:val="32"/>
          <w:rtl/>
        </w:rPr>
        <w:t>الفترة</w:t>
      </w:r>
      <w:r w:rsidRPr="004961D5">
        <w:rPr>
          <w:rFonts w:ascii="Traditional Arabic" w:hAnsi="Traditional Arabic" w:cs="Traditional Arabic"/>
          <w:sz w:val="32"/>
          <w:szCs w:val="32"/>
          <w:rtl/>
        </w:rPr>
        <w:t xml:space="preserve"> (1997-2000) </w:t>
      </w:r>
      <w:r w:rsidR="00C6249C" w:rsidRPr="004961D5">
        <w:rPr>
          <w:rFonts w:ascii="Traditional Arabic" w:hAnsi="Traditional Arabic" w:cs="Traditional Arabic" w:hint="cs"/>
          <w:sz w:val="32"/>
          <w:szCs w:val="32"/>
          <w:rtl/>
        </w:rPr>
        <w:t>ارتفع</w:t>
      </w:r>
      <w:r w:rsidRPr="004961D5">
        <w:rPr>
          <w:rFonts w:ascii="Traditional Arabic" w:hAnsi="Traditional Arabic" w:cs="Traditional Arabic"/>
          <w:sz w:val="32"/>
          <w:szCs w:val="32"/>
          <w:rtl/>
        </w:rPr>
        <w:t xml:space="preserve"> العرض الإضافي للعمل المتراكم ب 788.000 طلب عمل (263.000 سنويا)، بينما قدر عدد مناصب الشغل الحقيقية الجديدة ب 550.000 (185.000 سنويا)، وهذا يعني أن 78.000 شخص سنوي</w:t>
      </w:r>
      <w:r w:rsidR="002E74BD">
        <w:rPr>
          <w:rFonts w:ascii="Traditional Arabic" w:hAnsi="Traditional Arabic" w:cs="Traditional Arabic"/>
          <w:sz w:val="32"/>
          <w:szCs w:val="32"/>
          <w:rtl/>
        </w:rPr>
        <w:t xml:space="preserve">ا لا يتوصل للحصول على منصب شغل </w:t>
      </w:r>
      <w:r w:rsidRPr="004961D5">
        <w:rPr>
          <w:rFonts w:ascii="Traditional Arabic" w:hAnsi="Traditional Arabic" w:cs="Traditional Arabic"/>
          <w:sz w:val="32"/>
          <w:szCs w:val="32"/>
          <w:rtl/>
        </w:rPr>
        <w:t xml:space="preserve">يضافون إلى </w:t>
      </w:r>
      <w:r w:rsidR="00C6249C" w:rsidRPr="004961D5">
        <w:rPr>
          <w:rFonts w:ascii="Traditional Arabic" w:hAnsi="Traditional Arabic" w:cs="Traditional Arabic" w:hint="cs"/>
          <w:sz w:val="32"/>
          <w:szCs w:val="32"/>
          <w:rtl/>
        </w:rPr>
        <w:t>الاحتياطي</w:t>
      </w:r>
      <w:r w:rsidRPr="004961D5">
        <w:rPr>
          <w:rFonts w:ascii="Traditional Arabic" w:hAnsi="Traditional Arabic" w:cs="Traditional Arabic"/>
          <w:sz w:val="32"/>
          <w:szCs w:val="32"/>
          <w:rtl/>
        </w:rPr>
        <w:t xml:space="preserve"> المرتفع من العاطلين عن العمل.</w:t>
      </w:r>
    </w:p>
    <w:p w:rsidR="004961D5" w:rsidRPr="004961D5" w:rsidRDefault="004961D5" w:rsidP="00A958C1">
      <w:pPr>
        <w:widowControl w:val="0"/>
        <w:bidi/>
        <w:spacing w:line="240" w:lineRule="auto"/>
        <w:jc w:val="both"/>
        <w:rPr>
          <w:rFonts w:ascii="Traditional Arabic" w:hAnsi="Traditional Arabic" w:cs="Traditional Arabic"/>
          <w:sz w:val="32"/>
          <w:szCs w:val="32"/>
          <w:rtl/>
        </w:rPr>
      </w:pPr>
      <w:r w:rsidRPr="004961D5">
        <w:rPr>
          <w:rFonts w:ascii="Traditional Arabic" w:hAnsi="Traditional Arabic" w:cs="Traditional Arabic"/>
          <w:sz w:val="32"/>
          <w:szCs w:val="32"/>
          <w:rtl/>
        </w:rPr>
        <w:t>ورغم ذلك ف</w:t>
      </w:r>
      <w:r w:rsidR="00A23CDD">
        <w:rPr>
          <w:rFonts w:ascii="Traditional Arabic" w:hAnsi="Traditional Arabic" w:cs="Traditional Arabic" w:hint="cs"/>
          <w:sz w:val="32"/>
          <w:szCs w:val="32"/>
          <w:rtl/>
        </w:rPr>
        <w:t>إ</w:t>
      </w:r>
      <w:r w:rsidRPr="004961D5">
        <w:rPr>
          <w:rFonts w:ascii="Traditional Arabic" w:hAnsi="Traditional Arabic" w:cs="Traditional Arabic"/>
          <w:sz w:val="32"/>
          <w:szCs w:val="32"/>
          <w:rtl/>
        </w:rPr>
        <w:t xml:space="preserve">ن معظم مناصب الشغل المحدثة يدخل ضمن البرامج </w:t>
      </w:r>
      <w:r w:rsidR="00FF4419" w:rsidRPr="004961D5">
        <w:rPr>
          <w:rFonts w:ascii="Traditional Arabic" w:hAnsi="Traditional Arabic" w:cs="Traditional Arabic" w:hint="cs"/>
          <w:sz w:val="32"/>
          <w:szCs w:val="32"/>
          <w:rtl/>
        </w:rPr>
        <w:t>الاجتماعية</w:t>
      </w:r>
      <w:r w:rsidRPr="004961D5">
        <w:rPr>
          <w:rFonts w:ascii="Traditional Arabic" w:hAnsi="Traditional Arabic" w:cs="Traditional Arabic"/>
          <w:sz w:val="32"/>
          <w:szCs w:val="32"/>
          <w:rtl/>
        </w:rPr>
        <w:t xml:space="preserve"> التي تتميز بأنها تنش</w:t>
      </w:r>
      <w:r w:rsidR="00A958C1">
        <w:rPr>
          <w:rFonts w:ascii="Traditional Arabic" w:hAnsi="Traditional Arabic" w:cs="Traditional Arabic" w:hint="cs"/>
          <w:sz w:val="32"/>
          <w:szCs w:val="32"/>
          <w:rtl/>
        </w:rPr>
        <w:t xml:space="preserve">ئ </w:t>
      </w:r>
      <w:r w:rsidRPr="004961D5">
        <w:rPr>
          <w:rFonts w:ascii="Traditional Arabic" w:hAnsi="Traditional Arabic" w:cs="Traditional Arabic"/>
          <w:sz w:val="32"/>
          <w:szCs w:val="32"/>
          <w:rtl/>
        </w:rPr>
        <w:t>مناصب شغل مؤقتة، كما أنها تنشأ في القطاعات غير المنتجة كالإدارة</w:t>
      </w:r>
      <w:r w:rsidR="00FF4419">
        <w:rPr>
          <w:rFonts w:ascii="Traditional Arabic" w:hAnsi="Traditional Arabic" w:cs="Traditional Arabic"/>
          <w:sz w:val="32"/>
          <w:szCs w:val="32"/>
          <w:rtl/>
        </w:rPr>
        <w:t xml:space="preserve"> والخدمات وأشغال المنفعة العامة</w:t>
      </w:r>
      <w:r w:rsidR="00FF4419">
        <w:rPr>
          <w:rFonts w:ascii="Traditional Arabic" w:hAnsi="Traditional Arabic" w:cs="Traditional Arabic" w:hint="cs"/>
          <w:sz w:val="32"/>
          <w:szCs w:val="32"/>
          <w:rtl/>
        </w:rPr>
        <w:t>..</w:t>
      </w:r>
      <w:r w:rsidRPr="004961D5">
        <w:rPr>
          <w:rFonts w:ascii="Traditional Arabic" w:hAnsi="Traditional Arabic" w:cs="Traditional Arabic"/>
          <w:sz w:val="32"/>
          <w:szCs w:val="32"/>
          <w:rtl/>
        </w:rPr>
        <w:t>.</w:t>
      </w:r>
      <w:r w:rsidR="00C6249C" w:rsidRPr="004961D5">
        <w:rPr>
          <w:rFonts w:ascii="Traditional Arabic" w:hAnsi="Traditional Arabic" w:cs="Traditional Arabic" w:hint="cs"/>
          <w:sz w:val="32"/>
          <w:szCs w:val="32"/>
          <w:rtl/>
        </w:rPr>
        <w:t>الخ</w:t>
      </w:r>
      <w:r w:rsidRPr="004961D5">
        <w:rPr>
          <w:rFonts w:ascii="Traditional Arabic" w:hAnsi="Traditional Arabic" w:cs="Traditional Arabic"/>
          <w:sz w:val="32"/>
          <w:szCs w:val="32"/>
          <w:rtl/>
        </w:rPr>
        <w:t>.</w:t>
      </w:r>
    </w:p>
    <w:p w:rsidR="004961D5" w:rsidRPr="004961D5" w:rsidRDefault="004961D5" w:rsidP="004961D5">
      <w:pPr>
        <w:widowControl w:val="0"/>
        <w:bidi/>
        <w:spacing w:line="240" w:lineRule="auto"/>
        <w:jc w:val="both"/>
        <w:rPr>
          <w:rFonts w:ascii="Traditional Arabic" w:hAnsi="Traditional Arabic" w:cs="Traditional Arabic"/>
          <w:sz w:val="32"/>
          <w:szCs w:val="32"/>
          <w:rtl/>
        </w:rPr>
      </w:pPr>
      <w:r w:rsidRPr="004961D5">
        <w:rPr>
          <w:rFonts w:ascii="Traditional Arabic" w:hAnsi="Traditional Arabic" w:cs="Traditional Arabic"/>
          <w:sz w:val="32"/>
          <w:szCs w:val="32"/>
          <w:rtl/>
        </w:rPr>
        <w:t xml:space="preserve">هذا ما أدى إلى زيادة في تدهور ظروف العمل بصفة عامة، وهو ما يظهر جليا في </w:t>
      </w:r>
      <w:r w:rsidR="00C6249C" w:rsidRPr="004961D5">
        <w:rPr>
          <w:rFonts w:ascii="Traditional Arabic" w:hAnsi="Traditional Arabic" w:cs="Traditional Arabic" w:hint="cs"/>
          <w:sz w:val="32"/>
          <w:szCs w:val="32"/>
          <w:rtl/>
        </w:rPr>
        <w:t>ارتفاع</w:t>
      </w:r>
      <w:r w:rsidRPr="004961D5">
        <w:rPr>
          <w:rFonts w:ascii="Traditional Arabic" w:hAnsi="Traditional Arabic" w:cs="Traditional Arabic"/>
          <w:sz w:val="32"/>
          <w:szCs w:val="32"/>
          <w:rtl/>
        </w:rPr>
        <w:t xml:space="preserve"> نسبة الأجراء غير الدائمين من </w:t>
      </w:r>
      <w:r w:rsidRPr="004961D5">
        <w:rPr>
          <w:rFonts w:ascii="Traditional Arabic" w:hAnsi="Traditional Arabic" w:cs="Traditional Arabic"/>
          <w:sz w:val="32"/>
          <w:szCs w:val="32"/>
          <w:rtl/>
        </w:rPr>
        <w:lastRenderedPageBreak/>
        <w:t xml:space="preserve">ضمن </w:t>
      </w:r>
      <w:r w:rsidR="00A23CDD">
        <w:rPr>
          <w:rFonts w:ascii="Traditional Arabic" w:hAnsi="Traditional Arabic" w:cs="Traditional Arabic"/>
          <w:sz w:val="32"/>
          <w:szCs w:val="32"/>
          <w:rtl/>
        </w:rPr>
        <w:t>العدد الإجمالي للعمال المشتغلين</w:t>
      </w:r>
      <w:r w:rsidRPr="004961D5">
        <w:rPr>
          <w:rFonts w:ascii="Traditional Arabic" w:hAnsi="Traditional Arabic" w:cs="Traditional Arabic"/>
          <w:sz w:val="32"/>
          <w:szCs w:val="32"/>
          <w:rtl/>
        </w:rPr>
        <w:t xml:space="preserve"> فهذه الفئة من العمال كانت تمثل 35% من مناصب الشغل سنة 1995، </w:t>
      </w:r>
      <w:r w:rsidR="00FF4419" w:rsidRPr="004961D5">
        <w:rPr>
          <w:rFonts w:ascii="Traditional Arabic" w:hAnsi="Traditional Arabic" w:cs="Traditional Arabic" w:hint="cs"/>
          <w:sz w:val="32"/>
          <w:szCs w:val="32"/>
          <w:rtl/>
        </w:rPr>
        <w:t>ارتفعت</w:t>
      </w:r>
      <w:r w:rsidRPr="004961D5">
        <w:rPr>
          <w:rFonts w:ascii="Traditional Arabic" w:hAnsi="Traditional Arabic" w:cs="Traditional Arabic"/>
          <w:sz w:val="32"/>
          <w:szCs w:val="32"/>
          <w:rtl/>
        </w:rPr>
        <w:t xml:space="preserve"> إلى 62.2 % سنة 1996 و 66.0 % سنة 1997. كما أن عدد مناصب الشغل الدائمة المنشأة من طرف الوكالة الوطنية للشغل </w:t>
      </w:r>
      <w:r w:rsidR="00D16181" w:rsidRPr="004961D5">
        <w:rPr>
          <w:rFonts w:ascii="Traditional Arabic" w:hAnsi="Traditional Arabic" w:cs="Traditional Arabic" w:hint="cs"/>
          <w:sz w:val="32"/>
          <w:szCs w:val="32"/>
          <w:rtl/>
        </w:rPr>
        <w:t>انتقل</w:t>
      </w:r>
      <w:r w:rsidRPr="004961D5">
        <w:rPr>
          <w:rFonts w:ascii="Traditional Arabic" w:hAnsi="Traditional Arabic" w:cs="Traditional Arabic"/>
          <w:sz w:val="32"/>
          <w:szCs w:val="32"/>
          <w:rtl/>
        </w:rPr>
        <w:t xml:space="preserve"> من 87% سنة 1985 إلى 20% سنة 1998.</w:t>
      </w:r>
    </w:p>
    <w:p w:rsidR="004961D5" w:rsidRPr="004961D5" w:rsidRDefault="004961D5" w:rsidP="00FF4419">
      <w:pPr>
        <w:widowControl w:val="0"/>
        <w:bidi/>
        <w:spacing w:line="240" w:lineRule="auto"/>
        <w:ind w:firstLine="708"/>
        <w:jc w:val="both"/>
        <w:rPr>
          <w:rFonts w:ascii="Traditional Arabic" w:hAnsi="Traditional Arabic" w:cs="Traditional Arabic"/>
          <w:sz w:val="32"/>
          <w:szCs w:val="32"/>
          <w:rtl/>
        </w:rPr>
      </w:pPr>
      <w:r w:rsidRPr="004961D5">
        <w:rPr>
          <w:rFonts w:ascii="Traditional Arabic" w:hAnsi="Traditional Arabic" w:cs="Traditional Arabic"/>
          <w:sz w:val="32"/>
          <w:szCs w:val="32"/>
          <w:rtl/>
        </w:rPr>
        <w:t xml:space="preserve">كما شهدت فترة التسعينيات توسع القطاع </w:t>
      </w:r>
      <w:r w:rsidR="00D16181" w:rsidRPr="004961D5">
        <w:rPr>
          <w:rFonts w:ascii="Traditional Arabic" w:hAnsi="Traditional Arabic" w:cs="Traditional Arabic" w:hint="cs"/>
          <w:sz w:val="32"/>
          <w:szCs w:val="32"/>
          <w:rtl/>
        </w:rPr>
        <w:t>الاقتصادي</w:t>
      </w:r>
      <w:r w:rsidRPr="004961D5">
        <w:rPr>
          <w:rFonts w:ascii="Traditional Arabic" w:hAnsi="Traditional Arabic" w:cs="Traditional Arabic"/>
          <w:sz w:val="32"/>
          <w:szCs w:val="32"/>
          <w:rtl/>
        </w:rPr>
        <w:t xml:space="preserve"> غير الرسمي، المكون</w:t>
      </w:r>
      <w:r w:rsidR="000E1384">
        <w:rPr>
          <w:rFonts w:ascii="Traditional Arabic" w:hAnsi="Traditional Arabic" w:cs="Traditional Arabic"/>
          <w:sz w:val="32"/>
          <w:szCs w:val="32"/>
          <w:rtl/>
        </w:rPr>
        <w:t xml:space="preserve"> من النشاطات غير المصرح بها كلي</w:t>
      </w:r>
      <w:r w:rsidR="000E1384">
        <w:rPr>
          <w:rFonts w:ascii="Traditional Arabic" w:hAnsi="Traditional Arabic" w:cs="Traditional Arabic" w:hint="cs"/>
          <w:sz w:val="32"/>
          <w:szCs w:val="32"/>
          <w:rtl/>
        </w:rPr>
        <w:t>ا</w:t>
      </w:r>
      <w:r w:rsidRPr="004961D5">
        <w:rPr>
          <w:rFonts w:ascii="Traditional Arabic" w:hAnsi="Traditional Arabic" w:cs="Traditional Arabic"/>
          <w:sz w:val="32"/>
          <w:szCs w:val="32"/>
          <w:rtl/>
        </w:rPr>
        <w:t xml:space="preserve"> أو مصرح بها جزئيا، إذ قدرت نسبة تزايد مناصب الشغل غير الرسمية سنويا في الفترة المتراوحة بين 1993 و1998 ب8.41%، في حين أن تزايد منصب الشغل المنظمة ب 2.52% في نفس الفترة.</w:t>
      </w:r>
    </w:p>
    <w:p w:rsidR="004961D5" w:rsidRPr="004961D5" w:rsidRDefault="004961D5" w:rsidP="00175FC5">
      <w:pPr>
        <w:widowControl w:val="0"/>
        <w:bidi/>
        <w:spacing w:line="240" w:lineRule="auto"/>
        <w:jc w:val="both"/>
        <w:rPr>
          <w:rFonts w:ascii="Traditional Arabic" w:hAnsi="Traditional Arabic" w:cs="Traditional Arabic"/>
          <w:sz w:val="32"/>
          <w:szCs w:val="32"/>
          <w:rtl/>
        </w:rPr>
      </w:pPr>
      <w:r w:rsidRPr="004961D5">
        <w:rPr>
          <w:rFonts w:ascii="Traditional Arabic" w:hAnsi="Traditional Arabic" w:cs="Traditional Arabic"/>
          <w:sz w:val="32"/>
          <w:szCs w:val="32"/>
          <w:rtl/>
        </w:rPr>
        <w:t xml:space="preserve">إن وضع عدد المتضررين من هذه الإصلاحات الذين </w:t>
      </w:r>
      <w:r w:rsidR="00D16181" w:rsidRPr="004961D5">
        <w:rPr>
          <w:rFonts w:ascii="Traditional Arabic" w:hAnsi="Traditional Arabic" w:cs="Traditional Arabic" w:hint="cs"/>
          <w:sz w:val="32"/>
          <w:szCs w:val="32"/>
          <w:rtl/>
        </w:rPr>
        <w:t>استفادوا</w:t>
      </w:r>
      <w:r w:rsidRPr="004961D5">
        <w:rPr>
          <w:rFonts w:ascii="Traditional Arabic" w:hAnsi="Traditional Arabic" w:cs="Traditional Arabic"/>
          <w:sz w:val="32"/>
          <w:szCs w:val="32"/>
          <w:rtl/>
        </w:rPr>
        <w:t xml:space="preserve"> من برامج </w:t>
      </w:r>
      <w:r w:rsidR="00D16181" w:rsidRPr="004961D5">
        <w:rPr>
          <w:rFonts w:ascii="Traditional Arabic" w:hAnsi="Traditional Arabic" w:cs="Traditional Arabic" w:hint="cs"/>
          <w:sz w:val="32"/>
          <w:szCs w:val="32"/>
          <w:rtl/>
        </w:rPr>
        <w:t>اجتماعية</w:t>
      </w:r>
      <w:r w:rsidRPr="004961D5">
        <w:rPr>
          <w:rFonts w:ascii="Traditional Arabic" w:hAnsi="Traditional Arabic" w:cs="Traditional Arabic"/>
          <w:sz w:val="32"/>
          <w:szCs w:val="32"/>
          <w:rtl/>
        </w:rPr>
        <w:t xml:space="preserve"> مختلفة لتخفيف من معاناتهم (عددهم يقدر ب 366.000 تقريبا)، والذين لا تعدهم الإحصائيات من ضمن البطالين</w:t>
      </w:r>
      <w:r w:rsidR="00175FC5">
        <w:rPr>
          <w:rFonts w:ascii="Traditional Arabic" w:hAnsi="Traditional Arabic" w:cs="Traditional Arabic" w:hint="cs"/>
          <w:sz w:val="32"/>
          <w:szCs w:val="32"/>
          <w:rtl/>
        </w:rPr>
        <w:t>،</w:t>
      </w:r>
      <w:r w:rsidRPr="004961D5">
        <w:rPr>
          <w:rFonts w:ascii="Traditional Arabic" w:hAnsi="Traditional Arabic" w:cs="Traditional Arabic"/>
          <w:sz w:val="32"/>
          <w:szCs w:val="32"/>
          <w:rtl/>
        </w:rPr>
        <w:t xml:space="preserve"> لأن مناصب الشغل الموفرة تبقى مؤقتة والأجور متواضعة جدا لا تتعدى في أحسن الأحوال الحد الأدنى للأجور.</w:t>
      </w:r>
    </w:p>
    <w:p w:rsidR="004961D5" w:rsidRPr="004961D5" w:rsidRDefault="00FF4419" w:rsidP="00661B9D">
      <w:pPr>
        <w:widowControl w:val="0"/>
        <w:bidi/>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961D5" w:rsidRPr="004961D5">
        <w:rPr>
          <w:rFonts w:ascii="Traditional Arabic" w:hAnsi="Traditional Arabic" w:cs="Traditional Arabic"/>
          <w:sz w:val="32"/>
          <w:szCs w:val="32"/>
          <w:rtl/>
        </w:rPr>
        <w:t xml:space="preserve">نتائج الإصلاح الهيكلي لا تكمن فقط في </w:t>
      </w:r>
      <w:r w:rsidR="00D16181" w:rsidRPr="004961D5">
        <w:rPr>
          <w:rFonts w:ascii="Traditional Arabic" w:hAnsi="Traditional Arabic" w:cs="Traditional Arabic" w:hint="cs"/>
          <w:sz w:val="32"/>
          <w:szCs w:val="32"/>
          <w:rtl/>
        </w:rPr>
        <w:t>الانكماش</w:t>
      </w:r>
      <w:r w:rsidR="004961D5" w:rsidRPr="004961D5">
        <w:rPr>
          <w:rFonts w:ascii="Traditional Arabic" w:hAnsi="Traditional Arabic" w:cs="Traditional Arabic"/>
          <w:sz w:val="32"/>
          <w:szCs w:val="32"/>
          <w:rtl/>
        </w:rPr>
        <w:t xml:space="preserve"> </w:t>
      </w:r>
      <w:r w:rsidR="00D16181" w:rsidRPr="004961D5">
        <w:rPr>
          <w:rFonts w:ascii="Traditional Arabic" w:hAnsi="Traditional Arabic" w:cs="Traditional Arabic" w:hint="cs"/>
          <w:sz w:val="32"/>
          <w:szCs w:val="32"/>
          <w:rtl/>
        </w:rPr>
        <w:t>الاقتصادي</w:t>
      </w:r>
      <w:r w:rsidR="004961D5" w:rsidRPr="004961D5">
        <w:rPr>
          <w:rFonts w:ascii="Traditional Arabic" w:hAnsi="Traditional Arabic" w:cs="Traditional Arabic"/>
          <w:sz w:val="32"/>
          <w:szCs w:val="32"/>
          <w:rtl/>
        </w:rPr>
        <w:t xml:space="preserve"> وفي تقليص إنشاء فرص العمل، وهو ما يزيد من </w:t>
      </w:r>
      <w:r w:rsidR="00661B9D">
        <w:rPr>
          <w:rFonts w:ascii="Traditional Arabic" w:hAnsi="Traditional Arabic" w:cs="Traditional Arabic" w:hint="cs"/>
          <w:sz w:val="32"/>
          <w:szCs w:val="32"/>
          <w:rtl/>
        </w:rPr>
        <w:t>عدد</w:t>
      </w:r>
      <w:r w:rsidR="004961D5" w:rsidRPr="004961D5">
        <w:rPr>
          <w:rFonts w:ascii="Traditional Arabic" w:hAnsi="Traditional Arabic" w:cs="Traditional Arabic"/>
          <w:sz w:val="32"/>
          <w:szCs w:val="32"/>
          <w:rtl/>
        </w:rPr>
        <w:t xml:space="preserve"> البطالين سنة بعد سنة، بل أنه يتسبب في فقدان مناصب شغل كانت موجودة وفقدت إثر غلق المؤسسات بسبب </w:t>
      </w:r>
      <w:r w:rsidRPr="004961D5">
        <w:rPr>
          <w:rFonts w:ascii="Traditional Arabic" w:hAnsi="Traditional Arabic" w:cs="Traditional Arabic" w:hint="cs"/>
          <w:sz w:val="32"/>
          <w:szCs w:val="32"/>
          <w:rtl/>
        </w:rPr>
        <w:t>انعدام</w:t>
      </w:r>
      <w:r w:rsidR="004961D5" w:rsidRPr="004961D5">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مرد</w:t>
      </w:r>
      <w:r w:rsidR="00D16181" w:rsidRPr="004961D5">
        <w:rPr>
          <w:rFonts w:ascii="Traditional Arabic" w:hAnsi="Traditional Arabic" w:cs="Traditional Arabic" w:hint="cs"/>
          <w:sz w:val="32"/>
          <w:szCs w:val="32"/>
          <w:rtl/>
        </w:rPr>
        <w:t>وديتها</w:t>
      </w:r>
      <w:r w:rsidR="004961D5" w:rsidRPr="004961D5">
        <w:rPr>
          <w:rFonts w:ascii="Traditional Arabic" w:hAnsi="Traditional Arabic" w:cs="Traditional Arabic"/>
          <w:sz w:val="32"/>
          <w:szCs w:val="32"/>
          <w:rtl/>
        </w:rPr>
        <w:t xml:space="preserve"> المالية، أو بسبب المنافسة التي تعرفها نتيجة فتح أبواب التجارة الخارجية وإغراق السوق بالمنتجات المستوردة، أو كذلك نتيجة عملية الخوصصة.</w:t>
      </w:r>
    </w:p>
    <w:p w:rsidR="004961D5" w:rsidRPr="004961D5" w:rsidRDefault="00FF4419" w:rsidP="0043263F">
      <w:pPr>
        <w:widowControl w:val="0"/>
        <w:bidi/>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961D5" w:rsidRPr="004961D5">
        <w:rPr>
          <w:rFonts w:ascii="Traditional Arabic" w:hAnsi="Traditional Arabic" w:cs="Traditional Arabic"/>
          <w:sz w:val="32"/>
          <w:szCs w:val="32"/>
          <w:rtl/>
        </w:rPr>
        <w:t xml:space="preserve">إن كل الأرقام، ورغم تضاربها، تتحدث عن فقدان مئات الآلاف من العمال لمناصب شغلهم. فأرقام الديوان الوطني للإحصائيات تتحدث عن تسريح 178.000 عامل من سنة 1992 إلى 1995، بينما تتحدث أرقام المجلس الوطني </w:t>
      </w:r>
      <w:r w:rsidR="00D16181" w:rsidRPr="004961D5">
        <w:rPr>
          <w:rFonts w:ascii="Traditional Arabic" w:hAnsi="Traditional Arabic" w:cs="Traditional Arabic" w:hint="cs"/>
          <w:sz w:val="32"/>
          <w:szCs w:val="32"/>
          <w:rtl/>
        </w:rPr>
        <w:t>الاقتصادي</w:t>
      </w:r>
      <w:r w:rsidR="004961D5" w:rsidRPr="004961D5">
        <w:rPr>
          <w:rFonts w:ascii="Traditional Arabic" w:hAnsi="Traditional Arabic" w:cs="Traditional Arabic"/>
          <w:sz w:val="32"/>
          <w:szCs w:val="32"/>
          <w:rtl/>
        </w:rPr>
        <w:t xml:space="preserve"> </w:t>
      </w:r>
      <w:r w:rsidR="00D16181" w:rsidRPr="004961D5">
        <w:rPr>
          <w:rFonts w:ascii="Traditional Arabic" w:hAnsi="Traditional Arabic" w:cs="Traditional Arabic" w:hint="cs"/>
          <w:sz w:val="32"/>
          <w:szCs w:val="32"/>
          <w:rtl/>
        </w:rPr>
        <w:t>والاجتماعي</w:t>
      </w:r>
      <w:r w:rsidR="004961D5" w:rsidRPr="004961D5">
        <w:rPr>
          <w:rFonts w:ascii="Traditional Arabic" w:hAnsi="Traditional Arabic" w:cs="Traditional Arabic"/>
          <w:sz w:val="32"/>
          <w:szCs w:val="32"/>
          <w:rtl/>
        </w:rPr>
        <w:t xml:space="preserve"> عن فقدان 300.000 ع</w:t>
      </w:r>
      <w:r w:rsidR="007F3826">
        <w:rPr>
          <w:rFonts w:ascii="Traditional Arabic" w:hAnsi="Traditional Arabic" w:cs="Traditional Arabic"/>
          <w:sz w:val="32"/>
          <w:szCs w:val="32"/>
          <w:rtl/>
        </w:rPr>
        <w:t>امل لمنصب عملهم من سنة 1994 إلى</w:t>
      </w:r>
      <w:r w:rsidR="004961D5" w:rsidRPr="004961D5">
        <w:rPr>
          <w:rFonts w:ascii="Traditional Arabic" w:hAnsi="Traditional Arabic" w:cs="Traditional Arabic"/>
          <w:sz w:val="32"/>
          <w:szCs w:val="32"/>
          <w:rtl/>
        </w:rPr>
        <w:t>1996</w:t>
      </w:r>
      <w:r w:rsidR="007F3826">
        <w:rPr>
          <w:rFonts w:ascii="Traditional Arabic" w:hAnsi="Traditional Arabic" w:cs="Traditional Arabic" w:hint="cs"/>
          <w:sz w:val="32"/>
          <w:szCs w:val="32"/>
          <w:rtl/>
        </w:rPr>
        <w:t>(1)</w:t>
      </w:r>
      <w:r w:rsidR="004961D5" w:rsidRPr="004961D5">
        <w:rPr>
          <w:rFonts w:ascii="Traditional Arabic" w:hAnsi="Traditional Arabic" w:cs="Traditional Arabic"/>
          <w:sz w:val="32"/>
          <w:szCs w:val="32"/>
          <w:rtl/>
        </w:rPr>
        <w:t xml:space="preserve"> أما وزارة العمل والحماية </w:t>
      </w:r>
      <w:r w:rsidR="00D16181" w:rsidRPr="004961D5">
        <w:rPr>
          <w:rFonts w:ascii="Traditional Arabic" w:hAnsi="Traditional Arabic" w:cs="Traditional Arabic" w:hint="cs"/>
          <w:sz w:val="32"/>
          <w:szCs w:val="32"/>
          <w:rtl/>
        </w:rPr>
        <w:t>الاجتماعية</w:t>
      </w:r>
      <w:r w:rsidR="004961D5" w:rsidRPr="004961D5">
        <w:rPr>
          <w:rFonts w:ascii="Traditional Arabic" w:hAnsi="Traditional Arabic" w:cs="Traditional Arabic"/>
          <w:sz w:val="32"/>
          <w:szCs w:val="32"/>
          <w:rtl/>
        </w:rPr>
        <w:t xml:space="preserve"> فتتحدث عن 210.275 عاملا مسرحا من شهر ماي 1994 إلى غاية شهر جوان 1998، أخيرا فإن أرقام الصندوق الوطني للضمان </w:t>
      </w:r>
      <w:r w:rsidR="00D16181" w:rsidRPr="004961D5">
        <w:rPr>
          <w:rFonts w:ascii="Traditional Arabic" w:hAnsi="Traditional Arabic" w:cs="Traditional Arabic" w:hint="cs"/>
          <w:sz w:val="32"/>
          <w:szCs w:val="32"/>
          <w:rtl/>
        </w:rPr>
        <w:t>الاجتماعي</w:t>
      </w:r>
      <w:r w:rsidR="004961D5" w:rsidRPr="004961D5">
        <w:rPr>
          <w:rFonts w:ascii="Traditional Arabic" w:hAnsi="Traditional Arabic" w:cs="Traditional Arabic"/>
          <w:sz w:val="32"/>
          <w:szCs w:val="32"/>
          <w:rtl/>
        </w:rPr>
        <w:t xml:space="preserve"> تتحدث عن أكثر من 480.000 عامل فقدوا مناصب عملهم من الفترة الممتدة بين سنة 1994 و1998.</w:t>
      </w:r>
    </w:p>
    <w:p w:rsidR="004961D5" w:rsidRPr="004961D5" w:rsidRDefault="004961D5" w:rsidP="00511B42">
      <w:pPr>
        <w:widowControl w:val="0"/>
        <w:bidi/>
        <w:spacing w:line="240" w:lineRule="auto"/>
        <w:jc w:val="both"/>
        <w:rPr>
          <w:rFonts w:ascii="Traditional Arabic" w:hAnsi="Traditional Arabic" w:cs="Traditional Arabic"/>
          <w:sz w:val="32"/>
          <w:szCs w:val="32"/>
          <w:rtl/>
        </w:rPr>
      </w:pPr>
      <w:r w:rsidRPr="004961D5">
        <w:rPr>
          <w:rFonts w:ascii="Traditional Arabic" w:hAnsi="Traditional Arabic" w:cs="Traditional Arabic"/>
          <w:sz w:val="32"/>
          <w:szCs w:val="32"/>
          <w:rtl/>
        </w:rPr>
        <w:t xml:space="preserve">نشير أنه </w:t>
      </w:r>
      <w:r w:rsidR="00D16181" w:rsidRPr="004961D5">
        <w:rPr>
          <w:rFonts w:ascii="Traditional Arabic" w:hAnsi="Traditional Arabic" w:cs="Traditional Arabic" w:hint="cs"/>
          <w:sz w:val="32"/>
          <w:szCs w:val="32"/>
          <w:rtl/>
        </w:rPr>
        <w:t>انطلاقا</w:t>
      </w:r>
      <w:r w:rsidRPr="004961D5">
        <w:rPr>
          <w:rFonts w:ascii="Traditional Arabic" w:hAnsi="Traditional Arabic" w:cs="Traditional Arabic"/>
          <w:sz w:val="32"/>
          <w:szCs w:val="32"/>
          <w:rtl/>
        </w:rPr>
        <w:t xml:space="preserve"> من بداية سنة 1998، بدأ يعرف </w:t>
      </w:r>
      <w:r w:rsidR="00626E18">
        <w:rPr>
          <w:rFonts w:ascii="Traditional Arabic" w:hAnsi="Traditional Arabic" w:cs="Traditional Arabic" w:hint="cs"/>
          <w:sz w:val="32"/>
          <w:szCs w:val="32"/>
          <w:rtl/>
        </w:rPr>
        <w:t>عدد</w:t>
      </w:r>
      <w:r w:rsidRPr="004961D5">
        <w:rPr>
          <w:rFonts w:ascii="Traditional Arabic" w:hAnsi="Traditional Arabic" w:cs="Traditional Arabic"/>
          <w:sz w:val="32"/>
          <w:szCs w:val="32"/>
          <w:rtl/>
        </w:rPr>
        <w:t xml:space="preserve"> العمال المسرحين </w:t>
      </w:r>
      <w:r w:rsidR="0043263F" w:rsidRPr="004961D5">
        <w:rPr>
          <w:rFonts w:ascii="Traditional Arabic" w:hAnsi="Traditional Arabic" w:cs="Traditional Arabic" w:hint="cs"/>
          <w:sz w:val="32"/>
          <w:szCs w:val="32"/>
          <w:rtl/>
        </w:rPr>
        <w:t>انخفاضا</w:t>
      </w:r>
      <w:r w:rsidRPr="004961D5">
        <w:rPr>
          <w:rFonts w:ascii="Traditional Arabic" w:hAnsi="Traditional Arabic" w:cs="Traditional Arabic"/>
          <w:sz w:val="32"/>
          <w:szCs w:val="32"/>
          <w:rtl/>
        </w:rPr>
        <w:t xml:space="preserve"> مستمرا، إذ سجلت </w:t>
      </w:r>
      <w:r w:rsidR="00511B42">
        <w:rPr>
          <w:rFonts w:ascii="Traditional Arabic" w:hAnsi="Traditional Arabic" w:cs="Traditional Arabic" w:hint="cs"/>
          <w:sz w:val="32"/>
          <w:szCs w:val="32"/>
          <w:rtl/>
        </w:rPr>
        <w:t>سنة 1998</w:t>
      </w:r>
      <w:r w:rsidRPr="004961D5">
        <w:rPr>
          <w:rFonts w:ascii="Traditional Arabic" w:hAnsi="Traditional Arabic" w:cs="Traditional Arabic"/>
          <w:sz w:val="32"/>
          <w:szCs w:val="32"/>
          <w:rtl/>
        </w:rPr>
        <w:t xml:space="preserve"> 83.000 عاملا مسرحا، أي </w:t>
      </w:r>
      <w:r w:rsidRPr="004961D5">
        <w:rPr>
          <w:rFonts w:ascii="Traditional Arabic" w:hAnsi="Traditional Arabic" w:cs="Traditional Arabic"/>
          <w:sz w:val="32"/>
          <w:szCs w:val="32"/>
        </w:rPr>
        <w:t>–</w:t>
      </w:r>
      <w:r w:rsidRPr="004961D5">
        <w:rPr>
          <w:rFonts w:ascii="Traditional Arabic" w:hAnsi="Traditional Arabic" w:cs="Traditional Arabic"/>
          <w:sz w:val="32"/>
          <w:szCs w:val="32"/>
          <w:rtl/>
        </w:rPr>
        <w:t xml:space="preserve"> 15% مقارنة بسنة 1997، في حين سجلت سنة 1999 تسريح 13.600 عاملا فقط، أي </w:t>
      </w:r>
      <w:r w:rsidRPr="004961D5">
        <w:rPr>
          <w:rFonts w:ascii="Traditional Arabic" w:hAnsi="Traditional Arabic" w:cs="Traditional Arabic"/>
          <w:sz w:val="32"/>
          <w:szCs w:val="32"/>
        </w:rPr>
        <w:t>–</w:t>
      </w:r>
      <w:r w:rsidRPr="004961D5">
        <w:rPr>
          <w:rFonts w:ascii="Traditional Arabic" w:hAnsi="Traditional Arabic" w:cs="Traditional Arabic"/>
          <w:sz w:val="32"/>
          <w:szCs w:val="32"/>
          <w:rtl/>
        </w:rPr>
        <w:t xml:space="preserve"> 83% مقارنة بسنة 1998.</w:t>
      </w:r>
    </w:p>
    <w:p w:rsidR="004961D5" w:rsidRPr="004961D5" w:rsidRDefault="004961D5" w:rsidP="00101CE2">
      <w:pPr>
        <w:widowControl w:val="0"/>
        <w:bidi/>
        <w:spacing w:line="240" w:lineRule="auto"/>
        <w:jc w:val="both"/>
        <w:rPr>
          <w:rFonts w:ascii="Traditional Arabic" w:hAnsi="Traditional Arabic" w:cs="Traditional Arabic"/>
          <w:sz w:val="32"/>
          <w:szCs w:val="32"/>
          <w:rtl/>
        </w:rPr>
      </w:pPr>
      <w:r w:rsidRPr="004961D5">
        <w:rPr>
          <w:rFonts w:ascii="Traditional Arabic" w:hAnsi="Traditional Arabic" w:cs="Traditional Arabic"/>
          <w:sz w:val="32"/>
          <w:szCs w:val="32"/>
          <w:rtl/>
        </w:rPr>
        <w:t xml:space="preserve">إن السياسة التي </w:t>
      </w:r>
      <w:r w:rsidR="00D16181" w:rsidRPr="004961D5">
        <w:rPr>
          <w:rFonts w:ascii="Traditional Arabic" w:hAnsi="Traditional Arabic" w:cs="Traditional Arabic" w:hint="cs"/>
          <w:sz w:val="32"/>
          <w:szCs w:val="32"/>
          <w:rtl/>
        </w:rPr>
        <w:t>انتهجت</w:t>
      </w:r>
      <w:r w:rsidRPr="004961D5">
        <w:rPr>
          <w:rFonts w:ascii="Traditional Arabic" w:hAnsi="Traditional Arabic" w:cs="Traditional Arabic"/>
          <w:sz w:val="32"/>
          <w:szCs w:val="32"/>
          <w:rtl/>
        </w:rPr>
        <w:t xml:space="preserve"> منذ الثمانينيات والمحتوى </w:t>
      </w:r>
      <w:r w:rsidR="00D16181" w:rsidRPr="004961D5">
        <w:rPr>
          <w:rFonts w:ascii="Traditional Arabic" w:hAnsi="Traditional Arabic" w:cs="Traditional Arabic" w:hint="cs"/>
          <w:sz w:val="32"/>
          <w:szCs w:val="32"/>
          <w:rtl/>
        </w:rPr>
        <w:t>الانكماشي</w:t>
      </w:r>
      <w:r w:rsidRPr="004961D5">
        <w:rPr>
          <w:rFonts w:ascii="Traditional Arabic" w:hAnsi="Traditional Arabic" w:cs="Traditional Arabic"/>
          <w:sz w:val="32"/>
          <w:szCs w:val="32"/>
          <w:rtl/>
        </w:rPr>
        <w:t xml:space="preserve"> لبرامج الإصلاح والتعديل الهيكلي تتحمل مسؤولية كبيرة في تفاقم مشكل البطالة في الجزائر، التي أصبحت بحجمها تساوي نصف العمال المشتغلين تقريبا، لكن خطرها لا يكمن فقط في ذلك إنما في بنيتها.</w:t>
      </w:r>
    </w:p>
    <w:p w:rsidR="004961D5" w:rsidRPr="004961D5" w:rsidRDefault="00101CE2" w:rsidP="00047B47">
      <w:pPr>
        <w:widowControl w:val="0"/>
        <w:bidi/>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961D5" w:rsidRPr="004961D5">
        <w:rPr>
          <w:rFonts w:ascii="Traditional Arabic" w:hAnsi="Traditional Arabic" w:cs="Traditional Arabic"/>
          <w:sz w:val="32"/>
          <w:szCs w:val="32"/>
          <w:rtl/>
        </w:rPr>
        <w:t xml:space="preserve">فإذا تفحصنا هيكل هذه البطالة فإننا نلاحظ أنه من بين 2.427.000 بطال تعرفهم </w:t>
      </w:r>
      <w:r>
        <w:rPr>
          <w:rFonts w:ascii="Traditional Arabic" w:hAnsi="Traditional Arabic" w:cs="Traditional Arabic" w:hint="cs"/>
          <w:sz w:val="32"/>
          <w:szCs w:val="32"/>
          <w:rtl/>
        </w:rPr>
        <w:t>سنة 2000</w:t>
      </w:r>
      <w:r w:rsidR="004961D5" w:rsidRPr="004961D5">
        <w:rPr>
          <w:rFonts w:ascii="Traditional Arabic" w:hAnsi="Traditional Arabic" w:cs="Traditional Arabic"/>
          <w:sz w:val="32"/>
          <w:szCs w:val="32"/>
          <w:rtl/>
        </w:rPr>
        <w:t>، 80 % منهم لا يتجاوز سنهم 30 سنة، أي أن 1.760.000من البطالين هم شباب في مقتبل العمر بدون عمل ولا دخل مستقر.</w:t>
      </w:r>
    </w:p>
    <w:p w:rsidR="004961D5" w:rsidRPr="004961D5" w:rsidRDefault="004961D5" w:rsidP="004961D5">
      <w:pPr>
        <w:widowControl w:val="0"/>
        <w:bidi/>
        <w:spacing w:line="240" w:lineRule="auto"/>
        <w:jc w:val="both"/>
        <w:rPr>
          <w:rFonts w:ascii="Traditional Arabic" w:hAnsi="Traditional Arabic" w:cs="Traditional Arabic"/>
          <w:sz w:val="32"/>
          <w:szCs w:val="32"/>
          <w:rtl/>
        </w:rPr>
      </w:pPr>
      <w:r w:rsidRPr="004961D5">
        <w:rPr>
          <w:rFonts w:ascii="Traditional Arabic" w:hAnsi="Traditional Arabic" w:cs="Traditional Arabic"/>
          <w:sz w:val="32"/>
          <w:szCs w:val="32"/>
          <w:rtl/>
        </w:rPr>
        <w:lastRenderedPageBreak/>
        <w:t>علينا أن نتصور الوضع النفسي لهذا الشباب المقصى و</w:t>
      </w:r>
      <w:r w:rsidR="00101CE2">
        <w:rPr>
          <w:rFonts w:ascii="Traditional Arabic" w:hAnsi="Traditional Arabic" w:cs="Traditional Arabic" w:hint="cs"/>
          <w:sz w:val="32"/>
          <w:szCs w:val="32"/>
          <w:rtl/>
        </w:rPr>
        <w:t xml:space="preserve"> </w:t>
      </w:r>
      <w:r w:rsidRPr="004961D5">
        <w:rPr>
          <w:rFonts w:ascii="Traditional Arabic" w:hAnsi="Traditional Arabic" w:cs="Traditional Arabic"/>
          <w:sz w:val="32"/>
          <w:szCs w:val="32"/>
          <w:rtl/>
        </w:rPr>
        <w:t xml:space="preserve">المهمش </w:t>
      </w:r>
      <w:r w:rsidR="00101CE2" w:rsidRPr="004961D5">
        <w:rPr>
          <w:rFonts w:ascii="Traditional Arabic" w:hAnsi="Traditional Arabic" w:cs="Traditional Arabic" w:hint="cs"/>
          <w:sz w:val="32"/>
          <w:szCs w:val="32"/>
          <w:rtl/>
        </w:rPr>
        <w:t>اجتماعيا</w:t>
      </w:r>
      <w:r w:rsidRPr="004961D5">
        <w:rPr>
          <w:rFonts w:ascii="Traditional Arabic" w:hAnsi="Traditional Arabic" w:cs="Traditional Arabic"/>
          <w:sz w:val="32"/>
          <w:szCs w:val="32"/>
          <w:rtl/>
        </w:rPr>
        <w:t>. إن هذه الخصوصية الأولى تجعل البطالة في الجزائر بطالة تهميش بالدرجة الأولى، خاصة إذا علمنا أن 75.7 % أي 1.466.600 منهم يبحثون عن عمل لأول مرة في حياتهم.</w:t>
      </w:r>
    </w:p>
    <w:p w:rsidR="004961D5" w:rsidRPr="004961D5" w:rsidRDefault="004961D5" w:rsidP="00047B47">
      <w:pPr>
        <w:widowControl w:val="0"/>
        <w:bidi/>
        <w:spacing w:line="240" w:lineRule="auto"/>
        <w:jc w:val="both"/>
        <w:rPr>
          <w:rFonts w:ascii="Traditional Arabic" w:hAnsi="Traditional Arabic" w:cs="Traditional Arabic"/>
          <w:sz w:val="32"/>
          <w:szCs w:val="32"/>
          <w:rtl/>
        </w:rPr>
      </w:pPr>
      <w:r w:rsidRPr="004961D5">
        <w:rPr>
          <w:rFonts w:ascii="Traditional Arabic" w:hAnsi="Traditional Arabic" w:cs="Traditional Arabic"/>
          <w:sz w:val="32"/>
          <w:szCs w:val="32"/>
          <w:rtl/>
        </w:rPr>
        <w:t xml:space="preserve">كما أن أغلبية هؤلاء البطالين هم غير مؤهلين، حيث أن ما يقارب 45 % منهم لا يتعدى مستواهم الدراسي مستوى المتوسط، كما أن 73 % منهم ليس لهم أي تأهيل، وهذا يبيٌن عدم </w:t>
      </w:r>
      <w:r w:rsidR="00101CE2" w:rsidRPr="004961D5">
        <w:rPr>
          <w:rFonts w:ascii="Traditional Arabic" w:hAnsi="Traditional Arabic" w:cs="Traditional Arabic" w:hint="cs"/>
          <w:sz w:val="32"/>
          <w:szCs w:val="32"/>
          <w:rtl/>
        </w:rPr>
        <w:t>الانسجام</w:t>
      </w:r>
      <w:r w:rsidRPr="004961D5">
        <w:rPr>
          <w:rFonts w:ascii="Traditional Arabic" w:hAnsi="Traditional Arabic" w:cs="Traditional Arabic"/>
          <w:sz w:val="32"/>
          <w:szCs w:val="32"/>
          <w:rtl/>
        </w:rPr>
        <w:t xml:space="preserve"> الموجود بين منظومة التعليم والتكوين والتشغيل، كما يبيٌن كذلك أن البطالة ترتفع مع الجهل(17.3 % منهم أميين) إذن مع الفقر، لأن الفئات الفقيرة هي التي يشهد أبنا</w:t>
      </w:r>
      <w:r w:rsidR="00047B47">
        <w:rPr>
          <w:rFonts w:ascii="Traditional Arabic" w:hAnsi="Traditional Arabic" w:cs="Traditional Arabic" w:hint="cs"/>
          <w:sz w:val="32"/>
          <w:szCs w:val="32"/>
          <w:rtl/>
        </w:rPr>
        <w:t>ؤ</w:t>
      </w:r>
      <w:r w:rsidRPr="004961D5">
        <w:rPr>
          <w:rFonts w:ascii="Traditional Arabic" w:hAnsi="Traditional Arabic" w:cs="Traditional Arabic"/>
          <w:sz w:val="32"/>
          <w:szCs w:val="32"/>
          <w:rtl/>
        </w:rPr>
        <w:t xml:space="preserve">ها حالة الإخفاق المدرسي أكثر من غيرها، أكثر من ذلك فإن حوالي 80.000 من هؤلاء البطالين لهم مستوى جامعي، وهذا يعني أن البطالة أصبحت تمس أكثر فأكثر خريجي الجامعات والمعاهد العليا الذين لا يجدون مناصب شغل نظرا لتجميد التوظيف </w:t>
      </w:r>
      <w:r w:rsidR="00101CE2" w:rsidRPr="004961D5">
        <w:rPr>
          <w:rFonts w:ascii="Traditional Arabic" w:hAnsi="Traditional Arabic" w:cs="Traditional Arabic" w:hint="cs"/>
          <w:sz w:val="32"/>
          <w:szCs w:val="32"/>
          <w:rtl/>
        </w:rPr>
        <w:t>وانكماش</w:t>
      </w:r>
      <w:r w:rsidRPr="004961D5">
        <w:rPr>
          <w:rFonts w:ascii="Traditional Arabic" w:hAnsi="Traditional Arabic" w:cs="Traditional Arabic"/>
          <w:sz w:val="32"/>
          <w:szCs w:val="32"/>
          <w:rtl/>
        </w:rPr>
        <w:t xml:space="preserve"> </w:t>
      </w:r>
      <w:r w:rsidR="00101CE2" w:rsidRPr="004961D5">
        <w:rPr>
          <w:rFonts w:ascii="Traditional Arabic" w:hAnsi="Traditional Arabic" w:cs="Traditional Arabic" w:hint="cs"/>
          <w:sz w:val="32"/>
          <w:szCs w:val="32"/>
          <w:rtl/>
        </w:rPr>
        <w:t>الاقتصاد</w:t>
      </w:r>
      <w:r w:rsidRPr="004961D5">
        <w:rPr>
          <w:rFonts w:ascii="Traditional Arabic" w:hAnsi="Traditional Arabic" w:cs="Traditional Arabic"/>
          <w:sz w:val="32"/>
          <w:szCs w:val="32"/>
          <w:rtl/>
        </w:rPr>
        <w:t xml:space="preserve"> عامة.</w:t>
      </w:r>
    </w:p>
    <w:p w:rsidR="004961D5" w:rsidRPr="004961D5" w:rsidRDefault="004961D5" w:rsidP="004961D5">
      <w:pPr>
        <w:widowControl w:val="0"/>
        <w:bidi/>
        <w:spacing w:line="240" w:lineRule="auto"/>
        <w:jc w:val="both"/>
        <w:rPr>
          <w:rFonts w:ascii="Traditional Arabic" w:hAnsi="Traditional Arabic" w:cs="Traditional Arabic"/>
          <w:sz w:val="32"/>
          <w:szCs w:val="32"/>
          <w:rtl/>
        </w:rPr>
      </w:pPr>
      <w:r w:rsidRPr="004961D5">
        <w:rPr>
          <w:rFonts w:ascii="Traditional Arabic" w:hAnsi="Traditional Arabic" w:cs="Traditional Arabic"/>
          <w:sz w:val="32"/>
          <w:szCs w:val="32"/>
          <w:rtl/>
        </w:rPr>
        <w:t xml:space="preserve">إن الشيء الخطير أيضا في بنية البطالة هذه هو طول المدة التي يبقى فيها البطال يبحث عن شغل، فقد </w:t>
      </w:r>
      <w:r w:rsidR="00090529" w:rsidRPr="004961D5">
        <w:rPr>
          <w:rFonts w:ascii="Traditional Arabic" w:hAnsi="Traditional Arabic" w:cs="Traditional Arabic" w:hint="cs"/>
          <w:sz w:val="32"/>
          <w:szCs w:val="32"/>
          <w:rtl/>
        </w:rPr>
        <w:t>انتقلت</w:t>
      </w:r>
      <w:r w:rsidRPr="004961D5">
        <w:rPr>
          <w:rFonts w:ascii="Traditional Arabic" w:hAnsi="Traditional Arabic" w:cs="Traditional Arabic"/>
          <w:sz w:val="32"/>
          <w:szCs w:val="32"/>
          <w:rtl/>
        </w:rPr>
        <w:t xml:space="preserve"> هذه المدة من 23 شهر سنة 1989 إلى 27 شهر سنة 1996 وإلى 30 شهرا سنة 1999، من بينهم 55 % لم يشتغلوا منذ 12 شهرا، و35.4 </w:t>
      </w:r>
      <w:r w:rsidR="00090529">
        <w:rPr>
          <w:rFonts w:ascii="Traditional Arabic" w:hAnsi="Traditional Arabic" w:cs="Traditional Arabic" w:hint="cs"/>
          <w:sz w:val="32"/>
          <w:szCs w:val="32"/>
          <w:rtl/>
        </w:rPr>
        <w:t>%</w:t>
      </w:r>
      <w:r w:rsidRPr="004961D5">
        <w:rPr>
          <w:rFonts w:ascii="Traditional Arabic" w:hAnsi="Traditional Arabic" w:cs="Traditional Arabic"/>
          <w:sz w:val="32"/>
          <w:szCs w:val="32"/>
          <w:rtl/>
        </w:rPr>
        <w:t>منهم لم يشتغلوا منذ أكثر من 24 شهرا.</w:t>
      </w:r>
    </w:p>
    <w:p w:rsidR="00D16181" w:rsidRPr="00D16181" w:rsidRDefault="00090529" w:rsidP="00C6249C">
      <w:pPr>
        <w:widowControl w:val="0"/>
        <w:bidi/>
        <w:spacing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D16181">
        <w:rPr>
          <w:rFonts w:ascii="Traditional Arabic" w:hAnsi="Traditional Arabic" w:cs="Traditional Arabic" w:hint="cs"/>
          <w:sz w:val="32"/>
          <w:szCs w:val="32"/>
          <w:rtl/>
        </w:rPr>
        <w:t>أما</w:t>
      </w:r>
      <w:r w:rsidR="00D16181" w:rsidRPr="00D16181">
        <w:rPr>
          <w:rFonts w:ascii="Traditional Arabic" w:hAnsi="Traditional Arabic" w:cs="Traditional Arabic"/>
          <w:sz w:val="32"/>
          <w:szCs w:val="32"/>
          <w:rtl/>
        </w:rPr>
        <w:t xml:space="preserve"> في الفترة </w:t>
      </w:r>
      <w:r w:rsidRPr="00D16181">
        <w:rPr>
          <w:rFonts w:ascii="Traditional Arabic" w:hAnsi="Traditional Arabic" w:cs="Traditional Arabic" w:hint="cs"/>
          <w:sz w:val="32"/>
          <w:szCs w:val="32"/>
          <w:rtl/>
        </w:rPr>
        <w:t>الأخير</w:t>
      </w:r>
      <w:r w:rsidR="00047B47">
        <w:rPr>
          <w:rFonts w:ascii="Traditional Arabic" w:hAnsi="Traditional Arabic" w:cs="Traditional Arabic" w:hint="cs"/>
          <w:sz w:val="32"/>
          <w:szCs w:val="32"/>
          <w:rtl/>
        </w:rPr>
        <w:t>ة</w:t>
      </w:r>
      <w:r w:rsidR="00D16181" w:rsidRPr="00D16181">
        <w:rPr>
          <w:rFonts w:ascii="Traditional Arabic" w:hAnsi="Traditional Arabic" w:cs="Traditional Arabic"/>
          <w:sz w:val="32"/>
          <w:szCs w:val="32"/>
          <w:rtl/>
        </w:rPr>
        <w:t xml:space="preserve"> وبعد </w:t>
      </w:r>
      <w:r w:rsidR="00D16181" w:rsidRPr="00D16181">
        <w:rPr>
          <w:rFonts w:ascii="Traditional Arabic" w:hAnsi="Traditional Arabic" w:cs="Traditional Arabic"/>
          <w:color w:val="000000"/>
          <w:sz w:val="32"/>
          <w:szCs w:val="32"/>
          <w:rtl/>
        </w:rPr>
        <w:t xml:space="preserve">خلق أزيد من 4000000 منصب شغل دائم و مؤقت خلال الفترة 1999-2007 عرفت نسبة البطالة انخفاضا بحيث انتقلت من حوالي 30 </w:t>
      </w:r>
      <w:r w:rsidR="00C6249C">
        <w:rPr>
          <w:rFonts w:ascii="Traditional Arabic" w:hAnsi="Traditional Arabic" w:cs="Traditional Arabic" w:hint="cs"/>
          <w:color w:val="000000"/>
          <w:sz w:val="32"/>
          <w:szCs w:val="32"/>
          <w:rtl/>
        </w:rPr>
        <w:t>%</w:t>
      </w:r>
      <w:r w:rsidR="00D16181" w:rsidRPr="00D16181">
        <w:rPr>
          <w:rFonts w:ascii="Traditional Arabic" w:hAnsi="Traditional Arabic" w:cs="Traditional Arabic"/>
          <w:color w:val="000000"/>
          <w:sz w:val="32"/>
          <w:szCs w:val="32"/>
          <w:rtl/>
        </w:rPr>
        <w:t xml:space="preserve"> من السكان العاملين في 1999 إلى 8ر1</w:t>
      </w:r>
      <w:r>
        <w:rPr>
          <w:rFonts w:ascii="Traditional Arabic" w:hAnsi="Traditional Arabic" w:cs="Traditional Arabic" w:hint="cs"/>
          <w:color w:val="000000"/>
          <w:sz w:val="32"/>
          <w:szCs w:val="32"/>
          <w:rtl/>
        </w:rPr>
        <w:t>3</w:t>
      </w:r>
      <w:r w:rsidR="00D16181" w:rsidRPr="00D16181">
        <w:rPr>
          <w:rFonts w:ascii="Traditional Arabic" w:hAnsi="Traditional Arabic" w:cs="Traditional Arabic"/>
          <w:color w:val="000000"/>
          <w:sz w:val="32"/>
          <w:szCs w:val="32"/>
          <w:rtl/>
        </w:rPr>
        <w:t xml:space="preserve"> </w:t>
      </w:r>
      <w:r w:rsidR="00C6249C">
        <w:rPr>
          <w:rFonts w:ascii="Traditional Arabic" w:hAnsi="Traditional Arabic" w:cs="Traditional Arabic" w:hint="cs"/>
          <w:color w:val="000000"/>
          <w:sz w:val="32"/>
          <w:szCs w:val="32"/>
          <w:rtl/>
        </w:rPr>
        <w:t>%</w:t>
      </w:r>
      <w:r w:rsidR="00D16181" w:rsidRPr="00D16181">
        <w:rPr>
          <w:rFonts w:ascii="Traditional Arabic" w:hAnsi="Traditional Arabic" w:cs="Traditional Arabic"/>
          <w:color w:val="000000"/>
          <w:sz w:val="32"/>
          <w:szCs w:val="32"/>
          <w:rtl/>
        </w:rPr>
        <w:t xml:space="preserve"> في 2007 و 3ر11 </w:t>
      </w:r>
      <w:r w:rsidR="00C6249C">
        <w:rPr>
          <w:rFonts w:ascii="Traditional Arabic" w:hAnsi="Traditional Arabic" w:cs="Traditional Arabic" w:hint="cs"/>
          <w:color w:val="000000"/>
          <w:sz w:val="32"/>
          <w:szCs w:val="32"/>
          <w:rtl/>
        </w:rPr>
        <w:t>%</w:t>
      </w:r>
      <w:r w:rsidR="00D16181" w:rsidRPr="00D16181">
        <w:rPr>
          <w:rFonts w:ascii="Traditional Arabic" w:hAnsi="Traditional Arabic" w:cs="Traditional Arabic"/>
          <w:color w:val="000000"/>
          <w:sz w:val="32"/>
          <w:szCs w:val="32"/>
          <w:rtl/>
        </w:rPr>
        <w:t xml:space="preserve"> في 2008</w:t>
      </w:r>
      <w:r w:rsidR="00C6249C">
        <w:rPr>
          <w:rFonts w:ascii="Traditional Arabic" w:hAnsi="Traditional Arabic" w:cs="Traditional Arabic" w:hint="cs"/>
          <w:color w:val="000000"/>
          <w:sz w:val="32"/>
          <w:szCs w:val="32"/>
          <w:rtl/>
        </w:rPr>
        <w:t>،لتصل الى 10%سنة 2009</w:t>
      </w:r>
      <w:r w:rsidR="00D16181" w:rsidRPr="00D16181">
        <w:rPr>
          <w:rFonts w:ascii="Traditional Arabic" w:hAnsi="Traditional Arabic" w:cs="Traditional Arabic"/>
          <w:color w:val="000000"/>
          <w:sz w:val="32"/>
          <w:szCs w:val="32"/>
          <w:rtl/>
        </w:rPr>
        <w:t xml:space="preserve">.و تميز تطور المؤشرات الرئيسية لسوق التشغيل خلال نفس الفترة بارتفاع السكان النشطين بحيث انتقل عددهم من 6 ملايين في 1999 إلى أزيد من 9 ملايين أي ارتفاع بمعدل سنوي يقدر ب 6ر5 </w:t>
      </w:r>
      <w:r w:rsidR="00C6249C">
        <w:rPr>
          <w:rFonts w:ascii="Traditional Arabic" w:hAnsi="Traditional Arabic" w:cs="Traditional Arabic" w:hint="cs"/>
          <w:color w:val="000000"/>
          <w:sz w:val="32"/>
          <w:szCs w:val="32"/>
          <w:rtl/>
        </w:rPr>
        <w:t>%</w:t>
      </w:r>
      <w:r w:rsidR="00D16181" w:rsidRPr="00D16181">
        <w:rPr>
          <w:rFonts w:ascii="Traditional Arabic" w:hAnsi="Traditional Arabic" w:cs="Traditional Arabic"/>
          <w:color w:val="000000"/>
          <w:sz w:val="32"/>
          <w:szCs w:val="32"/>
          <w:rtl/>
        </w:rPr>
        <w:t>.</w:t>
      </w:r>
      <w:r w:rsidR="003E2E3B">
        <w:rPr>
          <w:rFonts w:ascii="Traditional Arabic" w:hAnsi="Traditional Arabic" w:cs="Traditional Arabic" w:hint="cs"/>
          <w:color w:val="000000"/>
          <w:sz w:val="32"/>
          <w:szCs w:val="32"/>
          <w:rtl/>
        </w:rPr>
        <w:t xml:space="preserve"> </w:t>
      </w:r>
      <w:r>
        <w:rPr>
          <w:rFonts w:ascii="Traditional Arabic" w:hAnsi="Traditional Arabic" w:cs="Traditional Arabic" w:hint="cs"/>
          <w:color w:val="000000"/>
          <w:sz w:val="32"/>
          <w:szCs w:val="32"/>
          <w:rtl/>
        </w:rPr>
        <w:t>(2)</w:t>
      </w:r>
      <w:r w:rsidR="00D16181" w:rsidRPr="00D16181">
        <w:rPr>
          <w:rFonts w:ascii="Traditional Arabic" w:hAnsi="Traditional Arabic" w:cs="Traditional Arabic"/>
          <w:sz w:val="32"/>
          <w:szCs w:val="32"/>
          <w:rtl/>
        </w:rPr>
        <w:t xml:space="preserve"> </w:t>
      </w:r>
    </w:p>
    <w:p w:rsidR="00D16181" w:rsidRPr="00CA0095" w:rsidRDefault="00D16181" w:rsidP="00CA0095">
      <w:pPr>
        <w:widowControl w:val="0"/>
        <w:bidi/>
        <w:spacing w:line="240" w:lineRule="atLeast"/>
        <w:jc w:val="both"/>
        <w:rPr>
          <w:rFonts w:ascii="Traditional Arabic" w:hAnsi="Traditional Arabic" w:cs="Traditional Arabic"/>
        </w:rPr>
      </w:pPr>
      <w:r w:rsidRPr="00D16181">
        <w:rPr>
          <w:rFonts w:ascii="Traditional Arabic" w:hAnsi="Traditional Arabic" w:cs="Traditional Arabic"/>
          <w:sz w:val="32"/>
          <w:szCs w:val="32"/>
          <w:rtl/>
        </w:rPr>
        <w:t>تدل</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الإحصائيات</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اليوم</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على</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أن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معدلات</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البطالة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ليست</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هي</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نفسها</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التي</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كانت</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تمتاز</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بها</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فترة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الثمانينات</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والتسعينات</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من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القرن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الماضي</w:t>
      </w:r>
      <w:r w:rsidRPr="00D16181">
        <w:rPr>
          <w:rFonts w:ascii="Traditional Arabic" w:hAnsi="Traditional Arabic" w:cs="Traditional Arabic"/>
          <w:sz w:val="32"/>
          <w:szCs w:val="32"/>
        </w:rPr>
        <w:t xml:space="preserve">. </w:t>
      </w:r>
      <w:r w:rsidR="00047B47">
        <w:rPr>
          <w:rFonts w:ascii="Traditional Arabic" w:hAnsi="Traditional Arabic" w:cs="Traditional Arabic" w:hint="cs"/>
          <w:sz w:val="32"/>
          <w:szCs w:val="32"/>
          <w:rtl/>
        </w:rPr>
        <w:t xml:space="preserve">إذ </w:t>
      </w:r>
      <w:r w:rsidRPr="00D16181">
        <w:rPr>
          <w:rFonts w:ascii="Traditional Arabic" w:hAnsi="Traditional Arabic" w:cs="Traditional Arabic"/>
          <w:sz w:val="32"/>
          <w:szCs w:val="32"/>
          <w:rtl/>
        </w:rPr>
        <w:t>تشير</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مختلف</w:t>
      </w:r>
      <w:r w:rsidRPr="00D16181">
        <w:rPr>
          <w:rFonts w:ascii="Traditional Arabic" w:hAnsi="Traditional Arabic" w:cs="Traditional Arabic"/>
          <w:sz w:val="32"/>
          <w:szCs w:val="32"/>
        </w:rPr>
        <w:t xml:space="preserve"> </w:t>
      </w:r>
      <w:r w:rsidR="00047B47">
        <w:rPr>
          <w:rFonts w:ascii="Traditional Arabic" w:hAnsi="Traditional Arabic" w:cs="Traditional Arabic" w:hint="cs"/>
          <w:sz w:val="32"/>
          <w:szCs w:val="32"/>
          <w:rtl/>
        </w:rPr>
        <w:t>ال</w:t>
      </w:r>
      <w:r w:rsidRPr="00D16181">
        <w:rPr>
          <w:rFonts w:ascii="Traditional Arabic" w:hAnsi="Traditional Arabic" w:cs="Traditional Arabic"/>
          <w:sz w:val="32"/>
          <w:szCs w:val="32"/>
          <w:rtl/>
        </w:rPr>
        <w:t>تقارير</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حول</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الوضع</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الاجتماعي</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والاقتصادي</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في</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الجزائر</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إلى</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تراجع</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نسبة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البطالة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في</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الجزائر،</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بالنظر</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إلى</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تحسن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مؤشرات</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التنمية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في</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جميع</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المجالات،</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الصحة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والتربية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،بالإضافة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إلى</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المساواة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بن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الجنسين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وتبقى</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نسبة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 xml:space="preserve">البطالة </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مرتفعة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بالمناطق</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الريفية</w:t>
      </w:r>
      <w:r w:rsidRPr="00D16181">
        <w:rPr>
          <w:rFonts w:ascii="Traditional Arabic" w:hAnsi="Traditional Arabic" w:cs="Traditional Arabic"/>
          <w:sz w:val="32"/>
          <w:szCs w:val="32"/>
        </w:rPr>
        <w:t xml:space="preserve"> .  </w:t>
      </w:r>
      <w:r w:rsidRPr="00D16181">
        <w:rPr>
          <w:rFonts w:ascii="Traditional Arabic" w:hAnsi="Traditional Arabic" w:cs="Traditional Arabic"/>
          <w:sz w:val="32"/>
          <w:szCs w:val="32"/>
          <w:rtl/>
        </w:rPr>
        <w:t>ولدى</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النساء</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والشباب</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فقد</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انخفضت</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نسبة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البطالة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إلى</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 xml:space="preserve"> </w:t>
      </w:r>
      <w:r w:rsidRPr="00D16181">
        <w:rPr>
          <w:rFonts w:ascii="Traditional Arabic" w:hAnsi="Traditional Arabic" w:cs="Traditional Arabic"/>
          <w:sz w:val="32"/>
          <w:szCs w:val="32"/>
        </w:rPr>
        <w:t>11.3</w:t>
      </w:r>
      <w:r w:rsidRPr="00D16181">
        <w:rPr>
          <w:rFonts w:ascii="Traditional Arabic" w:hAnsi="Traditional Arabic" w:cs="Traditional Arabic"/>
          <w:sz w:val="32"/>
          <w:szCs w:val="32"/>
          <w:rtl/>
        </w:rPr>
        <w:t>%</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سنة</w:t>
      </w:r>
      <w:r w:rsidRPr="00D16181">
        <w:rPr>
          <w:rFonts w:ascii="Traditional Arabic" w:hAnsi="Traditional Arabic" w:cs="Traditional Arabic"/>
          <w:sz w:val="32"/>
          <w:szCs w:val="32"/>
        </w:rPr>
        <w:t>2008</w:t>
      </w:r>
      <w:r w:rsidRPr="00D16181">
        <w:rPr>
          <w:rFonts w:ascii="Traditional Arabic" w:hAnsi="Traditional Arabic" w:cs="Traditional Arabic"/>
          <w:sz w:val="32"/>
          <w:szCs w:val="32"/>
          <w:rtl/>
        </w:rPr>
        <w:t>.</w:t>
      </w:r>
      <w:r w:rsidR="003E2E3B" w:rsidRPr="002B0096">
        <w:rPr>
          <w:rFonts w:ascii="Traditional Arabic" w:hAnsi="Traditional Arabic" w:cs="Traditional Arabic"/>
          <w:rtl/>
        </w:rPr>
        <w:t>(3)</w:t>
      </w:r>
    </w:p>
    <w:p w:rsidR="00D16181" w:rsidRPr="00D16181" w:rsidRDefault="00D16181" w:rsidP="00007A5A">
      <w:pPr>
        <w:autoSpaceDE w:val="0"/>
        <w:autoSpaceDN w:val="0"/>
        <w:bidi/>
        <w:adjustRightInd w:val="0"/>
        <w:spacing w:line="240" w:lineRule="auto"/>
        <w:jc w:val="both"/>
        <w:rPr>
          <w:rFonts w:ascii="Traditional Arabic" w:hAnsi="Traditional Arabic" w:cs="Traditional Arabic"/>
          <w:sz w:val="32"/>
          <w:szCs w:val="32"/>
          <w:rtl/>
        </w:rPr>
      </w:pPr>
      <w:r w:rsidRPr="00D16181">
        <w:rPr>
          <w:rFonts w:ascii="Traditional Arabic" w:hAnsi="Traditional Arabic" w:cs="Traditional Arabic"/>
          <w:sz w:val="32"/>
          <w:szCs w:val="32"/>
          <w:rtl/>
        </w:rPr>
        <w:t>فالديوان الوطني</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للإحصاء</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يؤكد</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أن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نسبة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البطالة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في</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بداية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سنة</w:t>
      </w:r>
      <w:r w:rsidRPr="00D16181">
        <w:rPr>
          <w:rFonts w:ascii="Traditional Arabic" w:hAnsi="Traditional Arabic" w:cs="Traditional Arabic"/>
          <w:sz w:val="32"/>
          <w:szCs w:val="32"/>
        </w:rPr>
        <w:t xml:space="preserve"> 2009 </w:t>
      </w:r>
      <w:r w:rsidRPr="00D16181">
        <w:rPr>
          <w:rFonts w:ascii="Traditional Arabic" w:hAnsi="Traditional Arabic" w:cs="Traditional Arabic"/>
          <w:sz w:val="32"/>
          <w:szCs w:val="32"/>
          <w:rtl/>
        </w:rPr>
        <w:t>هي 13.8%.</w:t>
      </w:r>
      <w:r w:rsidR="00007A5A" w:rsidRPr="00D16181">
        <w:rPr>
          <w:rFonts w:ascii="Traditional Arabic" w:hAnsi="Traditional Arabic" w:cs="Traditional Arabic"/>
          <w:sz w:val="32"/>
          <w:szCs w:val="32"/>
          <w:rtl/>
        </w:rPr>
        <w:t xml:space="preserve"> </w:t>
      </w:r>
      <w:r w:rsidRPr="00D16181">
        <w:rPr>
          <w:rFonts w:ascii="Traditional Arabic" w:hAnsi="Traditional Arabic" w:cs="Traditional Arabic"/>
          <w:sz w:val="32"/>
          <w:szCs w:val="32"/>
          <w:rtl/>
        </w:rPr>
        <w:t>ويؤكد نفس الديوان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أن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معدل</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البطالة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إلى</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غاية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نهاية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شهر</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أكتوبر</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من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نفس</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سنة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هو</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10.2%.</w:t>
      </w:r>
      <w:r w:rsidR="00007A5A" w:rsidRPr="002B0096">
        <w:rPr>
          <w:rFonts w:ascii="Traditional Arabic" w:hAnsi="Traditional Arabic" w:cs="Traditional Arabic"/>
          <w:rtl/>
        </w:rPr>
        <w:t>(</w:t>
      </w:r>
      <w:r w:rsidR="00007A5A">
        <w:rPr>
          <w:rFonts w:ascii="Traditional Arabic" w:hAnsi="Traditional Arabic" w:cs="Traditional Arabic" w:hint="cs"/>
          <w:rtl/>
        </w:rPr>
        <w:t>4</w:t>
      </w:r>
      <w:r w:rsidR="00007A5A" w:rsidRPr="002B0096">
        <w:rPr>
          <w:rFonts w:ascii="Traditional Arabic" w:hAnsi="Traditional Arabic" w:cs="Traditional Arabic"/>
          <w:rtl/>
        </w:rPr>
        <w:t>)</w:t>
      </w:r>
      <w:r w:rsidRPr="00D16181">
        <w:rPr>
          <w:rFonts w:ascii="Traditional Arabic" w:hAnsi="Traditional Arabic" w:cs="Traditional Arabic"/>
          <w:sz w:val="32"/>
          <w:szCs w:val="32"/>
          <w:rtl/>
        </w:rPr>
        <w:t xml:space="preserve"> و</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لقد</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كانت</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هذه</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البطالة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تصيب</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الفئات</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الشابة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من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المجتمع.</w:t>
      </w:r>
    </w:p>
    <w:p w:rsidR="00D16181" w:rsidRPr="00D16181" w:rsidRDefault="00D16181" w:rsidP="00FA275B">
      <w:pPr>
        <w:autoSpaceDE w:val="0"/>
        <w:autoSpaceDN w:val="0"/>
        <w:bidi/>
        <w:adjustRightInd w:val="0"/>
        <w:spacing w:line="240" w:lineRule="auto"/>
        <w:jc w:val="both"/>
        <w:rPr>
          <w:rFonts w:ascii="Traditional Arabic" w:hAnsi="Traditional Arabic" w:cs="Traditional Arabic"/>
          <w:sz w:val="32"/>
          <w:szCs w:val="32"/>
          <w:rtl/>
        </w:rPr>
      </w:pP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إن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تفاقم</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ظاهرة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البطالة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مس كل</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الفئات</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الاجتماعية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لاسيما</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الشباب</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وأصحاب</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الشهادات</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العلمية.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فمن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مجموع</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العاطلين عن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العمل</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والبالغ</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عددهم</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الآن</w:t>
      </w:r>
      <w:r w:rsidRPr="00D16181">
        <w:rPr>
          <w:rFonts w:ascii="Traditional Arabic" w:hAnsi="Traditional Arabic" w:cs="Traditional Arabic"/>
          <w:sz w:val="32"/>
          <w:szCs w:val="32"/>
        </w:rPr>
        <w:t xml:space="preserve"> 1.7 </w:t>
      </w:r>
      <w:r w:rsidRPr="00D16181">
        <w:rPr>
          <w:rFonts w:ascii="Traditional Arabic" w:hAnsi="Traditional Arabic" w:cs="Traditional Arabic"/>
          <w:sz w:val="32"/>
          <w:szCs w:val="32"/>
          <w:rtl/>
        </w:rPr>
        <w:t>مليون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شخص</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نجد</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أن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أكثر</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من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73%</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منهم</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تقل أعمارهم</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عن</w:t>
      </w:r>
      <w:r w:rsidRPr="00D16181">
        <w:rPr>
          <w:rFonts w:ascii="Traditional Arabic" w:hAnsi="Traditional Arabic" w:cs="Traditional Arabic"/>
          <w:sz w:val="32"/>
          <w:szCs w:val="32"/>
        </w:rPr>
        <w:t xml:space="preserve"> 30 </w:t>
      </w:r>
      <w:r w:rsidRPr="00D16181">
        <w:rPr>
          <w:rFonts w:ascii="Traditional Arabic" w:hAnsi="Traditional Arabic" w:cs="Traditional Arabic"/>
          <w:sz w:val="32"/>
          <w:szCs w:val="32"/>
          <w:rtl/>
        </w:rPr>
        <w:lastRenderedPageBreak/>
        <w:t>سنة."</w:t>
      </w:r>
      <w:r w:rsidRPr="00D16181">
        <w:rPr>
          <w:rFonts w:ascii="Traditional Arabic" w:hAnsi="Traditional Arabic" w:cs="Traditional Arabic"/>
          <w:sz w:val="32"/>
          <w:szCs w:val="32"/>
        </w:rPr>
        <w:t xml:space="preserve"> </w:t>
      </w:r>
      <w:r w:rsidR="00007A5A">
        <w:rPr>
          <w:rFonts w:ascii="Traditional Arabic" w:hAnsi="Traditional Arabic" w:cs="Traditional Arabic" w:hint="cs"/>
          <w:sz w:val="32"/>
          <w:szCs w:val="32"/>
          <w:rtl/>
        </w:rPr>
        <w:t>(5)</w:t>
      </w:r>
      <w:r w:rsidRPr="00D16181">
        <w:rPr>
          <w:rFonts w:ascii="Traditional Arabic" w:hAnsi="Traditional Arabic" w:cs="Traditional Arabic"/>
          <w:sz w:val="32"/>
          <w:szCs w:val="32"/>
          <w:rtl/>
        </w:rPr>
        <w:t>ونظرا</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لتفاقم</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الوضع</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وديمومته</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أصبحت</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قضية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خلق</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مناصب الشغل</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في</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الجزائر</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هي</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لب</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كل</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سياسات التنمية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المنتهجة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ذلك</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أن</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هذا</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الوضع</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هو</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نتاج الأزمات</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المتوالية</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التي</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عرفها</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الاقتصاد</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الجزائري</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في</w:t>
      </w:r>
      <w:r w:rsidRPr="00D16181">
        <w:rPr>
          <w:rFonts w:ascii="Traditional Arabic" w:hAnsi="Traditional Arabic" w:cs="Traditional Arabic"/>
          <w:sz w:val="32"/>
          <w:szCs w:val="32"/>
        </w:rPr>
        <w:t xml:space="preserve"> </w:t>
      </w:r>
      <w:r w:rsidRPr="00D16181">
        <w:rPr>
          <w:rFonts w:ascii="Traditional Arabic" w:hAnsi="Traditional Arabic" w:cs="Traditional Arabic"/>
          <w:sz w:val="32"/>
          <w:szCs w:val="32"/>
          <w:rtl/>
        </w:rPr>
        <w:t>الثمانينات.</w:t>
      </w:r>
      <w:r w:rsidR="00007A5A">
        <w:rPr>
          <w:rFonts w:ascii="Traditional Arabic" w:hAnsi="Traditional Arabic" w:cs="Traditional Arabic" w:hint="cs"/>
          <w:sz w:val="32"/>
          <w:szCs w:val="32"/>
          <w:rtl/>
        </w:rPr>
        <w:t>(6)</w:t>
      </w:r>
    </w:p>
    <w:p w:rsidR="00D16181" w:rsidRPr="00D16181" w:rsidRDefault="00D16181" w:rsidP="00D16181">
      <w:pPr>
        <w:widowControl w:val="0"/>
        <w:bidi/>
        <w:spacing w:line="240" w:lineRule="auto"/>
        <w:jc w:val="both"/>
        <w:rPr>
          <w:rFonts w:ascii="Traditional Arabic" w:hAnsi="Traditional Arabic" w:cs="Traditional Arabic"/>
          <w:sz w:val="32"/>
          <w:szCs w:val="32"/>
          <w:rtl/>
        </w:rPr>
      </w:pPr>
      <w:r w:rsidRPr="00D16181">
        <w:rPr>
          <w:rFonts w:ascii="Traditional Arabic" w:hAnsi="Traditional Arabic" w:cs="Traditional Arabic"/>
          <w:sz w:val="32"/>
          <w:szCs w:val="32"/>
          <w:rtl/>
        </w:rPr>
        <w:t xml:space="preserve">كل هذه الأرقام التي تقدمها الأجهزة الإحصائية، بالرغم من أهميتها، تبقى محدودة جدا ولا تطلعنا بقدر الكفاية عن حجم هذه الكارثة وبُعدها </w:t>
      </w:r>
      <w:r w:rsidR="00D44953" w:rsidRPr="00D16181">
        <w:rPr>
          <w:rFonts w:ascii="Traditional Arabic" w:hAnsi="Traditional Arabic" w:cs="Traditional Arabic" w:hint="cs"/>
          <w:sz w:val="32"/>
          <w:szCs w:val="32"/>
          <w:rtl/>
        </w:rPr>
        <w:t>الاقتصادي</w:t>
      </w:r>
      <w:r w:rsidRPr="00D16181">
        <w:rPr>
          <w:rFonts w:ascii="Traditional Arabic" w:hAnsi="Traditional Arabic" w:cs="Traditional Arabic"/>
          <w:sz w:val="32"/>
          <w:szCs w:val="32"/>
          <w:rtl/>
        </w:rPr>
        <w:t xml:space="preserve"> </w:t>
      </w:r>
      <w:r w:rsidR="00D44953" w:rsidRPr="00D16181">
        <w:rPr>
          <w:rFonts w:ascii="Traditional Arabic" w:hAnsi="Traditional Arabic" w:cs="Traditional Arabic" w:hint="cs"/>
          <w:sz w:val="32"/>
          <w:szCs w:val="32"/>
          <w:rtl/>
        </w:rPr>
        <w:t>والاجتماعي</w:t>
      </w:r>
      <w:r w:rsidRPr="00D16181">
        <w:rPr>
          <w:rFonts w:ascii="Traditional Arabic" w:hAnsi="Traditional Arabic" w:cs="Traditional Arabic"/>
          <w:sz w:val="32"/>
          <w:szCs w:val="32"/>
          <w:rtl/>
        </w:rPr>
        <w:t>، ولعل هذا يعود لأسباب تقنية بحكم ضعف أجهزة الإحصاء وتخلفها.</w:t>
      </w:r>
    </w:p>
    <w:p w:rsidR="00D16181" w:rsidRPr="00D16181" w:rsidRDefault="00D16181" w:rsidP="00C6249C">
      <w:pPr>
        <w:widowControl w:val="0"/>
        <w:bidi/>
        <w:spacing w:line="240" w:lineRule="auto"/>
        <w:jc w:val="both"/>
        <w:rPr>
          <w:rFonts w:ascii="Traditional Arabic" w:hAnsi="Traditional Arabic" w:cs="Traditional Arabic"/>
          <w:sz w:val="32"/>
          <w:szCs w:val="32"/>
          <w:rtl/>
        </w:rPr>
      </w:pPr>
      <w:r w:rsidRPr="00D16181">
        <w:rPr>
          <w:rFonts w:ascii="Traditional Arabic" w:hAnsi="Traditional Arabic" w:cs="Traditional Arabic"/>
          <w:sz w:val="32"/>
          <w:szCs w:val="32"/>
          <w:rtl/>
        </w:rPr>
        <w:t>إ</w:t>
      </w:r>
      <w:r w:rsidR="00C6249C">
        <w:rPr>
          <w:rFonts w:ascii="Traditional Arabic" w:hAnsi="Traditional Arabic" w:cs="Traditional Arabic"/>
          <w:sz w:val="32"/>
          <w:szCs w:val="32"/>
          <w:rtl/>
        </w:rPr>
        <w:t>ن هذه الإحصائيات تكون فاعلة وفعالة لو قد</w:t>
      </w:r>
      <w:r w:rsidRPr="00D16181">
        <w:rPr>
          <w:rFonts w:ascii="Traditional Arabic" w:hAnsi="Traditional Arabic" w:cs="Traditional Arabic"/>
          <w:sz w:val="32"/>
          <w:szCs w:val="32"/>
          <w:rtl/>
        </w:rPr>
        <w:t xml:space="preserve">مت لنا بنية توزيع الدخل لفئات المجتمع الجزائري للتمكن </w:t>
      </w:r>
      <w:r w:rsidR="00C6249C">
        <w:rPr>
          <w:rFonts w:ascii="Traditional Arabic" w:hAnsi="Traditional Arabic" w:cs="Traditional Arabic" w:hint="cs"/>
          <w:sz w:val="32"/>
          <w:szCs w:val="32"/>
          <w:rtl/>
        </w:rPr>
        <w:t xml:space="preserve">من </w:t>
      </w:r>
      <w:r w:rsidRPr="00D16181">
        <w:rPr>
          <w:rFonts w:ascii="Traditional Arabic" w:hAnsi="Traditional Arabic" w:cs="Traditional Arabic"/>
          <w:sz w:val="32"/>
          <w:szCs w:val="32"/>
          <w:rtl/>
        </w:rPr>
        <w:t xml:space="preserve">دراسة الفوارق بينها ومعرفة مدى تطور ظاهرة هي في تنامي مستمر </w:t>
      </w:r>
      <w:r w:rsidR="00C4796A">
        <w:rPr>
          <w:rFonts w:ascii="Traditional Arabic" w:hAnsi="Traditional Arabic" w:cs="Traditional Arabic" w:hint="cs"/>
          <w:sz w:val="32"/>
          <w:szCs w:val="32"/>
          <w:rtl/>
        </w:rPr>
        <w:t>تتمثل في</w:t>
      </w:r>
      <w:r w:rsidRPr="00D16181">
        <w:rPr>
          <w:rFonts w:ascii="Traditional Arabic" w:hAnsi="Traditional Arabic" w:cs="Traditional Arabic"/>
          <w:sz w:val="32"/>
          <w:szCs w:val="32"/>
          <w:rtl/>
        </w:rPr>
        <w:t xml:space="preserve"> الفقر والتهميش، </w:t>
      </w:r>
      <w:r w:rsidR="0093250E">
        <w:rPr>
          <w:rFonts w:ascii="Traditional Arabic" w:hAnsi="Traditional Arabic" w:cs="Traditional Arabic" w:hint="cs"/>
          <w:sz w:val="32"/>
          <w:szCs w:val="32"/>
          <w:rtl/>
        </w:rPr>
        <w:t>إن ال</w:t>
      </w:r>
      <w:r w:rsidRPr="00D16181">
        <w:rPr>
          <w:rFonts w:ascii="Traditional Arabic" w:hAnsi="Traditional Arabic" w:cs="Traditional Arabic"/>
          <w:sz w:val="32"/>
          <w:szCs w:val="32"/>
          <w:rtl/>
        </w:rPr>
        <w:t>إحصائيات حول هذا الموضوع تُمٌكن الدولة عبر ميكانيزمات الضريبة والميزانية العمومية من تصحيح الإختلالات والحفاظ على مستوى معقول من العدالة التوزيعي</w:t>
      </w:r>
      <w:r w:rsidR="0093250E">
        <w:rPr>
          <w:rFonts w:ascii="Traditional Arabic" w:hAnsi="Traditional Arabic" w:cs="Traditional Arabic"/>
          <w:sz w:val="32"/>
          <w:szCs w:val="32"/>
          <w:rtl/>
        </w:rPr>
        <w:t>ة. كما أن هذه الإحصائيات لا تعط</w:t>
      </w:r>
      <w:r w:rsidR="0093250E">
        <w:rPr>
          <w:rFonts w:ascii="Traditional Arabic" w:hAnsi="Traditional Arabic" w:cs="Traditional Arabic" w:hint="cs"/>
          <w:sz w:val="32"/>
          <w:szCs w:val="32"/>
          <w:rtl/>
        </w:rPr>
        <w:t>ى</w:t>
      </w:r>
      <w:r w:rsidRPr="00D16181">
        <w:rPr>
          <w:rFonts w:ascii="Traditional Arabic" w:hAnsi="Traditional Arabic" w:cs="Traditional Arabic"/>
          <w:sz w:val="32"/>
          <w:szCs w:val="32"/>
          <w:rtl/>
        </w:rPr>
        <w:t xml:space="preserve"> معلومات كافية عن التشغيل غير </w:t>
      </w:r>
      <w:r w:rsidR="00255F9B">
        <w:rPr>
          <w:rFonts w:ascii="Traditional Arabic" w:hAnsi="Traditional Arabic" w:cs="Traditional Arabic" w:hint="cs"/>
          <w:sz w:val="32"/>
          <w:szCs w:val="32"/>
          <w:rtl/>
        </w:rPr>
        <w:t>ال</w:t>
      </w:r>
      <w:r w:rsidRPr="00D16181">
        <w:rPr>
          <w:rFonts w:ascii="Traditional Arabic" w:hAnsi="Traditional Arabic" w:cs="Traditional Arabic"/>
          <w:sz w:val="32"/>
          <w:szCs w:val="32"/>
          <w:rtl/>
        </w:rPr>
        <w:t>رسمي، مستوى الأجور الحقيقية في هذا القطاع، حالات البطالة الوسيطية وسوء التشغيل..إلخ.</w:t>
      </w:r>
    </w:p>
    <w:p w:rsidR="00D16181" w:rsidRPr="00D16181" w:rsidRDefault="00D16181" w:rsidP="00D16181">
      <w:pPr>
        <w:widowControl w:val="0"/>
        <w:bidi/>
        <w:spacing w:line="240" w:lineRule="auto"/>
        <w:jc w:val="both"/>
        <w:rPr>
          <w:rFonts w:ascii="Traditional Arabic" w:hAnsi="Traditional Arabic" w:cs="Traditional Arabic"/>
          <w:sz w:val="32"/>
          <w:szCs w:val="32"/>
          <w:rtl/>
        </w:rPr>
      </w:pPr>
      <w:r w:rsidRPr="00D16181">
        <w:rPr>
          <w:rFonts w:ascii="Traditional Arabic" w:hAnsi="Traditional Arabic" w:cs="Traditional Arabic"/>
          <w:sz w:val="32"/>
          <w:szCs w:val="32"/>
          <w:rtl/>
        </w:rPr>
        <w:t xml:space="preserve">ورغم ذلك فإن الأرقام المتوفرة لا تبعث على التفاؤل، بل هي حاملة لكل الأخطار على الاستقرار </w:t>
      </w:r>
      <w:r w:rsidR="00D44953" w:rsidRPr="00D16181">
        <w:rPr>
          <w:rFonts w:ascii="Traditional Arabic" w:hAnsi="Traditional Arabic" w:cs="Traditional Arabic" w:hint="cs"/>
          <w:sz w:val="32"/>
          <w:szCs w:val="32"/>
          <w:rtl/>
        </w:rPr>
        <w:t>الاجتماعي</w:t>
      </w:r>
      <w:r w:rsidRPr="00D16181">
        <w:rPr>
          <w:rFonts w:ascii="Traditional Arabic" w:hAnsi="Traditional Arabic" w:cs="Traditional Arabic"/>
          <w:sz w:val="32"/>
          <w:szCs w:val="32"/>
          <w:rtl/>
        </w:rPr>
        <w:t xml:space="preserve"> والسياسي للجزائر، فإذا إستمر هذا الوضع فإن الشارع سيستمر في التفاف هؤلاء الشباب اللذين يصبحون عرضة التشرد والتهميش، والإقصاء، والمخدرات، والعنف..إلخ.</w:t>
      </w:r>
    </w:p>
    <w:p w:rsidR="00D44953" w:rsidRDefault="00D16181" w:rsidP="00C6249C">
      <w:pPr>
        <w:widowControl w:val="0"/>
        <w:bidi/>
        <w:spacing w:line="240" w:lineRule="auto"/>
        <w:jc w:val="both"/>
        <w:rPr>
          <w:rFonts w:ascii="Traditional Arabic" w:hAnsi="Traditional Arabic"/>
          <w:sz w:val="32"/>
          <w:szCs w:val="32"/>
          <w:rtl/>
        </w:rPr>
      </w:pPr>
      <w:r w:rsidRPr="00D16181">
        <w:rPr>
          <w:rFonts w:ascii="Traditional Arabic" w:hAnsi="Traditional Arabic" w:cs="Traditional Arabic"/>
          <w:sz w:val="32"/>
          <w:szCs w:val="32"/>
          <w:rtl/>
        </w:rPr>
        <w:t>وككل البلدان التي شرعت في الإصلاحات الهيكلية، فإن المؤسسات المالية والنقدية الدولية تقترح عليها وضع إجراءات حمائية للت</w:t>
      </w:r>
      <w:r w:rsidR="00C6249C">
        <w:rPr>
          <w:rFonts w:ascii="Traditional Arabic" w:hAnsi="Traditional Arabic" w:cs="Traditional Arabic"/>
          <w:sz w:val="32"/>
          <w:szCs w:val="32"/>
          <w:rtl/>
        </w:rPr>
        <w:t>خفيف من إنعكاسات برامج الإصلاح</w:t>
      </w:r>
      <w:r w:rsidR="00C6249C">
        <w:rPr>
          <w:rFonts w:ascii="Traditional Arabic" w:hAnsi="Traditional Arabic" w:cs="Traditional Arabic" w:hint="cs"/>
          <w:sz w:val="32"/>
          <w:szCs w:val="32"/>
          <w:rtl/>
        </w:rPr>
        <w:t xml:space="preserve"> على </w:t>
      </w:r>
      <w:r w:rsidRPr="00D16181">
        <w:rPr>
          <w:rFonts w:ascii="Traditional Arabic" w:hAnsi="Traditional Arabic" w:cs="Traditional Arabic"/>
          <w:sz w:val="32"/>
          <w:szCs w:val="32"/>
          <w:rtl/>
        </w:rPr>
        <w:t>البطالة والوضع الإجتماعي لتبقى في إطار معقول لا تهدد إستمرار الإصلاحات، فإن الجزائر شرعت منذ 1989 في وضع برامج خاصة للتخفيف من وطأة الإصلاحات وآثار برامج التعديل الهيكلي</w:t>
      </w:r>
      <w:r w:rsidRPr="00E23889">
        <w:rPr>
          <w:rFonts w:ascii="Traditional Arabic" w:hAnsi="Traditional Arabic"/>
          <w:sz w:val="32"/>
          <w:szCs w:val="32"/>
          <w:rtl/>
        </w:rPr>
        <w:t>.</w:t>
      </w:r>
    </w:p>
    <w:p w:rsidR="00D44953" w:rsidRPr="00D44953" w:rsidRDefault="00D44953" w:rsidP="00977D0F">
      <w:pPr>
        <w:widowControl w:val="0"/>
        <w:bidi/>
        <w:spacing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3-</w:t>
      </w:r>
      <w:r w:rsidRPr="00D44953">
        <w:rPr>
          <w:rFonts w:ascii="Traditional Arabic" w:hAnsi="Traditional Arabic" w:cs="Traditional Arabic"/>
          <w:b/>
          <w:bCs/>
          <w:sz w:val="32"/>
          <w:szCs w:val="32"/>
          <w:rtl/>
        </w:rPr>
        <w:t xml:space="preserve">برامج التخفيف من نتائج الإصلاحات الاقتصادية </w:t>
      </w:r>
      <w:r w:rsidR="00977D0F">
        <w:rPr>
          <w:rFonts w:ascii="Traditional Arabic" w:hAnsi="Traditional Arabic" w:cs="Traditional Arabic" w:hint="cs"/>
          <w:b/>
          <w:bCs/>
          <w:sz w:val="32"/>
          <w:szCs w:val="32"/>
          <w:rtl/>
        </w:rPr>
        <w:t>على</w:t>
      </w:r>
      <w:r w:rsidR="00255F9B">
        <w:rPr>
          <w:rFonts w:ascii="Traditional Arabic" w:hAnsi="Traditional Arabic" w:cs="Traditional Arabic" w:hint="cs"/>
          <w:b/>
          <w:bCs/>
          <w:sz w:val="32"/>
          <w:szCs w:val="32"/>
          <w:rtl/>
        </w:rPr>
        <w:t xml:space="preserve"> </w:t>
      </w:r>
      <w:r w:rsidRPr="00D44953">
        <w:rPr>
          <w:rFonts w:ascii="Traditional Arabic" w:hAnsi="Traditional Arabic" w:cs="Traditional Arabic"/>
          <w:b/>
          <w:bCs/>
          <w:sz w:val="32"/>
          <w:szCs w:val="32"/>
          <w:rtl/>
        </w:rPr>
        <w:t>البطالة:</w:t>
      </w:r>
    </w:p>
    <w:p w:rsidR="00C5150B" w:rsidRPr="00C5150B" w:rsidRDefault="00D65E0E" w:rsidP="00C6249C">
      <w:pPr>
        <w:widowControl w:val="0"/>
        <w:bidi/>
        <w:spacing w:line="240" w:lineRule="auto"/>
        <w:jc w:val="both"/>
        <w:rPr>
          <w:rFonts w:ascii="Traditional Arabic" w:hAnsi="Traditional Arabic" w:cs="Traditional Arabic"/>
          <w:sz w:val="32"/>
          <w:szCs w:val="32"/>
          <w:rtl/>
        </w:rPr>
      </w:pPr>
      <w:r>
        <w:rPr>
          <w:rFonts w:ascii="Traditional Arabic" w:hAnsi="Traditional Arabic" w:cs="Traditional Arabic"/>
          <w:sz w:val="32"/>
          <w:szCs w:val="32"/>
        </w:rPr>
        <w:t xml:space="preserve">     </w:t>
      </w:r>
      <w:r w:rsidR="00C5150B" w:rsidRPr="00C5150B">
        <w:rPr>
          <w:rFonts w:ascii="Traditional Arabic" w:hAnsi="Traditional Arabic" w:cs="Traditional Arabic"/>
          <w:sz w:val="32"/>
          <w:szCs w:val="32"/>
          <w:rtl/>
        </w:rPr>
        <w:t>اصطحبت الإصلاحات الإقتصادية التي شرع فيها في الجزائر منذ سنة 1990 بإصلاحات في القوانين والتشريعات التنظيمية للعمل تهدف لإدخال مرونة أكبر في سوق العمل، بالإضافة لمجموعة من الإجراءات تهدف للتخفيف من الآثار السلبية لهذه الإصلاحات على الشغل والدخل و</w:t>
      </w:r>
      <w:r w:rsidR="00C6249C">
        <w:rPr>
          <w:rFonts w:ascii="Traditional Arabic" w:hAnsi="Traditional Arabic" w:cs="Traditional Arabic" w:hint="cs"/>
          <w:sz w:val="32"/>
          <w:szCs w:val="32"/>
          <w:rtl/>
        </w:rPr>
        <w:t xml:space="preserve"> </w:t>
      </w:r>
      <w:r w:rsidR="00C5150B" w:rsidRPr="00C5150B">
        <w:rPr>
          <w:rFonts w:ascii="Traditional Arabic" w:hAnsi="Traditional Arabic" w:cs="Traditional Arabic"/>
          <w:sz w:val="32"/>
          <w:szCs w:val="32"/>
          <w:rtl/>
        </w:rPr>
        <w:t xml:space="preserve">البطالة.  </w:t>
      </w:r>
    </w:p>
    <w:p w:rsidR="00C5150B" w:rsidRPr="00C5150B" w:rsidRDefault="00C5150B" w:rsidP="00C5150B">
      <w:pPr>
        <w:widowControl w:val="0"/>
        <w:bidi/>
        <w:spacing w:line="240" w:lineRule="auto"/>
        <w:jc w:val="both"/>
        <w:rPr>
          <w:rFonts w:ascii="Traditional Arabic" w:hAnsi="Traditional Arabic" w:cs="Traditional Arabic"/>
          <w:sz w:val="32"/>
          <w:szCs w:val="32"/>
          <w:rtl/>
        </w:rPr>
      </w:pPr>
      <w:r w:rsidRPr="00C5150B">
        <w:rPr>
          <w:rFonts w:ascii="Traditional Arabic" w:hAnsi="Traditional Arabic" w:cs="Traditional Arabic"/>
          <w:sz w:val="32"/>
          <w:szCs w:val="32"/>
          <w:rtl/>
        </w:rPr>
        <w:t>فعلى المستوى القانوني والتشريعي، عدة نصوص قانونية صدرت منذ 1990، نذكر منها القانون 90-11 بشأن علاقات العمل الذي يلغي القانون العام للعامل (</w:t>
      </w:r>
      <w:r w:rsidRPr="00C5150B">
        <w:rPr>
          <w:rFonts w:ascii="Traditional Arabic" w:hAnsi="Traditional Arabic" w:cs="Traditional Arabic"/>
          <w:sz w:val="32"/>
          <w:szCs w:val="32"/>
        </w:rPr>
        <w:t>SGT</w:t>
      </w:r>
      <w:r w:rsidRPr="00C5150B">
        <w:rPr>
          <w:rFonts w:ascii="Traditional Arabic" w:hAnsi="Traditional Arabic" w:cs="Traditional Arabic"/>
          <w:sz w:val="32"/>
          <w:szCs w:val="32"/>
          <w:rtl/>
        </w:rPr>
        <w:t>) ويعطي أكثر حرية لأرباب العمل في مجال التوظيف والتسريح واللجوء إلى العقود لمدة محددة.</w:t>
      </w:r>
    </w:p>
    <w:p w:rsidR="00C5150B" w:rsidRPr="00C5150B" w:rsidRDefault="00C5150B" w:rsidP="00C5150B">
      <w:pPr>
        <w:widowControl w:val="0"/>
        <w:bidi/>
        <w:spacing w:line="240" w:lineRule="auto"/>
        <w:jc w:val="both"/>
        <w:rPr>
          <w:rFonts w:ascii="Traditional Arabic" w:hAnsi="Traditional Arabic" w:cs="Traditional Arabic"/>
          <w:sz w:val="32"/>
          <w:szCs w:val="32"/>
          <w:rtl/>
        </w:rPr>
      </w:pPr>
      <w:r w:rsidRPr="00C5150B">
        <w:rPr>
          <w:rFonts w:ascii="Traditional Arabic" w:hAnsi="Traditional Arabic" w:cs="Traditional Arabic"/>
          <w:sz w:val="32"/>
          <w:szCs w:val="32"/>
          <w:rtl/>
        </w:rPr>
        <w:t xml:space="preserve">كما يمكن ذكر القوانين المتعلقة بتأسيس المفاوضات الجماعية وتنظيمها (الأجور وظروف العمل أساسا)، والسماح بالتعددية النقابية، وتنظيم العمل بالمنزل ولوقت محدد </w:t>
      </w:r>
      <w:r w:rsidRPr="00C5150B">
        <w:rPr>
          <w:rFonts w:ascii="Traditional Arabic" w:hAnsi="Traditional Arabic" w:cs="Traditional Arabic"/>
          <w:sz w:val="32"/>
          <w:szCs w:val="32"/>
        </w:rPr>
        <w:t>…</w:t>
      </w:r>
      <w:r w:rsidRPr="00C5150B">
        <w:rPr>
          <w:rFonts w:ascii="Traditional Arabic" w:hAnsi="Traditional Arabic" w:cs="Traditional Arabic"/>
          <w:sz w:val="32"/>
          <w:szCs w:val="32"/>
          <w:rtl/>
        </w:rPr>
        <w:t>إلخ.</w:t>
      </w:r>
    </w:p>
    <w:p w:rsidR="00C5150B" w:rsidRPr="00C5150B" w:rsidRDefault="00C5150B" w:rsidP="00C5150B">
      <w:pPr>
        <w:widowControl w:val="0"/>
        <w:bidi/>
        <w:spacing w:line="240" w:lineRule="auto"/>
        <w:jc w:val="both"/>
        <w:rPr>
          <w:rFonts w:ascii="Traditional Arabic" w:hAnsi="Traditional Arabic" w:cs="Traditional Arabic"/>
          <w:sz w:val="32"/>
          <w:szCs w:val="32"/>
          <w:rtl/>
        </w:rPr>
      </w:pPr>
      <w:r w:rsidRPr="00C5150B">
        <w:rPr>
          <w:rFonts w:ascii="Traditional Arabic" w:hAnsi="Traditional Arabic" w:cs="Traditional Arabic"/>
          <w:sz w:val="32"/>
          <w:szCs w:val="32"/>
          <w:rtl/>
        </w:rPr>
        <w:lastRenderedPageBreak/>
        <w:t xml:space="preserve">أما فيما يتعلق بالإجراءات التي اتخذت لحماية العمال المأجورين، فيمكن ذكر إنشاء صندوق التأمين على البطالة سنة 1994 أوكلت له مهمة التكفل بالعمال الذين يفقدون مناصب شغل لأسباب </w:t>
      </w:r>
      <w:r w:rsidR="00D65E0E" w:rsidRPr="00C5150B">
        <w:rPr>
          <w:rFonts w:ascii="Traditional Arabic" w:hAnsi="Traditional Arabic" w:cs="Traditional Arabic" w:hint="cs"/>
          <w:sz w:val="32"/>
          <w:szCs w:val="32"/>
          <w:rtl/>
        </w:rPr>
        <w:t>اقتصادية</w:t>
      </w:r>
      <w:r w:rsidRPr="00C5150B">
        <w:rPr>
          <w:rFonts w:ascii="Traditional Arabic" w:hAnsi="Traditional Arabic" w:cs="Traditional Arabic"/>
          <w:sz w:val="32"/>
          <w:szCs w:val="32"/>
          <w:rtl/>
        </w:rPr>
        <w:t xml:space="preserve"> وتعويضهم عن ضياع </w:t>
      </w:r>
      <w:r w:rsidR="00D65E0E" w:rsidRPr="00C5150B">
        <w:rPr>
          <w:rFonts w:ascii="Traditional Arabic" w:hAnsi="Traditional Arabic" w:cs="Traditional Arabic" w:hint="cs"/>
          <w:sz w:val="32"/>
          <w:szCs w:val="32"/>
          <w:rtl/>
        </w:rPr>
        <w:t>مداخليهم</w:t>
      </w:r>
      <w:r w:rsidR="00154817">
        <w:rPr>
          <w:rFonts w:ascii="Traditional Arabic" w:hAnsi="Traditional Arabic" w:cs="Traditional Arabic"/>
          <w:sz w:val="32"/>
          <w:szCs w:val="32"/>
          <w:rtl/>
        </w:rPr>
        <w:t>، ويمو</w:t>
      </w:r>
      <w:r w:rsidRPr="00C5150B">
        <w:rPr>
          <w:rFonts w:ascii="Traditional Arabic" w:hAnsi="Traditional Arabic" w:cs="Traditional Arabic"/>
          <w:sz w:val="32"/>
          <w:szCs w:val="32"/>
          <w:rtl/>
        </w:rPr>
        <w:t xml:space="preserve">ل هذا الصندوق بمساهمات العمال أنفسهم والمؤسسات التي تشغلهم وسميت ب"مساهمات حق </w:t>
      </w:r>
      <w:r w:rsidR="00D65E0E" w:rsidRPr="00C5150B">
        <w:rPr>
          <w:rFonts w:ascii="Traditional Arabic" w:hAnsi="Traditional Arabic" w:cs="Traditional Arabic" w:hint="cs"/>
          <w:sz w:val="32"/>
          <w:szCs w:val="32"/>
          <w:rtl/>
        </w:rPr>
        <w:t>الاستفادة</w:t>
      </w:r>
      <w:r w:rsidRPr="00C5150B">
        <w:rPr>
          <w:rFonts w:ascii="Traditional Arabic" w:hAnsi="Traditional Arabic" w:cs="Traditional Arabic"/>
          <w:sz w:val="32"/>
          <w:szCs w:val="32"/>
          <w:rtl/>
        </w:rPr>
        <w:t>"، كما يمكن ذكر تأسيس نظام التقاعد المسبق، والذهاب الطوعي.</w:t>
      </w:r>
    </w:p>
    <w:p w:rsidR="00C5150B" w:rsidRPr="00C5150B" w:rsidRDefault="00C5150B" w:rsidP="00505FEF">
      <w:pPr>
        <w:pStyle w:val="Corpsdetexte2"/>
        <w:spacing w:line="240" w:lineRule="auto"/>
        <w:jc w:val="both"/>
        <w:rPr>
          <w:rFonts w:ascii="Traditional Arabic" w:hAnsi="Traditional Arabic" w:cs="Traditional Arabic"/>
          <w:sz w:val="32"/>
          <w:szCs w:val="32"/>
          <w:rtl/>
        </w:rPr>
      </w:pPr>
      <w:r w:rsidRPr="00C5150B">
        <w:rPr>
          <w:rFonts w:ascii="Traditional Arabic" w:hAnsi="Traditional Arabic" w:cs="Traditional Arabic"/>
          <w:sz w:val="32"/>
          <w:szCs w:val="32"/>
          <w:rtl/>
        </w:rPr>
        <w:t xml:space="preserve">لقد أدى تطبيق هذه الإجراءات من سنة 1995 إلى 1999، في </w:t>
      </w:r>
      <w:r w:rsidR="00505FEF">
        <w:rPr>
          <w:rFonts w:ascii="Traditional Arabic" w:hAnsi="Traditional Arabic" w:cs="Traditional Arabic" w:hint="cs"/>
          <w:sz w:val="32"/>
          <w:szCs w:val="32"/>
          <w:rtl/>
        </w:rPr>
        <w:t xml:space="preserve">خضع </w:t>
      </w:r>
      <w:r w:rsidRPr="00C5150B">
        <w:rPr>
          <w:rFonts w:ascii="Traditional Arabic" w:hAnsi="Traditional Arabic" w:cs="Traditional Arabic"/>
          <w:sz w:val="32"/>
          <w:szCs w:val="32"/>
          <w:rtl/>
        </w:rPr>
        <w:t xml:space="preserve">1500 مؤسسة </w:t>
      </w:r>
      <w:r w:rsidR="00D65E0E" w:rsidRPr="00C5150B">
        <w:rPr>
          <w:rFonts w:ascii="Traditional Arabic" w:hAnsi="Traditional Arabic" w:cs="Traditional Arabic" w:hint="cs"/>
          <w:sz w:val="32"/>
          <w:szCs w:val="32"/>
          <w:rtl/>
        </w:rPr>
        <w:t>اقتصادية</w:t>
      </w:r>
      <w:r w:rsidRPr="00C5150B">
        <w:rPr>
          <w:rFonts w:ascii="Traditional Arabic" w:hAnsi="Traditional Arabic" w:cs="Traditional Arabic"/>
          <w:sz w:val="32"/>
          <w:szCs w:val="32"/>
          <w:rtl/>
        </w:rPr>
        <w:t xml:space="preserve"> للتطهير الداخلي، إلى إلغاء 300.000 منصب شغل، من بينها 217.000 عامل سيتكفل بهم صندوق التأمين على البطالة، و43.000 عامل أحيلوا على التقاعد المسبق، و40.000 منهم استفاد من الذهاب الطوعي. القطاعات التي مستها هذه الإجراءات هي قطاع البناء والأشغال العمومية والسكن (63%) وقطاع </w:t>
      </w:r>
      <w:r w:rsidR="00154817" w:rsidRPr="00C5150B">
        <w:rPr>
          <w:rFonts w:ascii="Traditional Arabic" w:hAnsi="Traditional Arabic" w:cs="Traditional Arabic" w:hint="cs"/>
          <w:sz w:val="32"/>
          <w:szCs w:val="32"/>
          <w:rtl/>
        </w:rPr>
        <w:t>الخدمات</w:t>
      </w:r>
      <w:r w:rsidRPr="00C5150B">
        <w:rPr>
          <w:rFonts w:ascii="Traditional Arabic" w:hAnsi="Traditional Arabic" w:cs="Traditional Arabic"/>
          <w:sz w:val="32"/>
          <w:szCs w:val="32"/>
          <w:rtl/>
        </w:rPr>
        <w:t xml:space="preserve"> (21%) والقطاع الصناعي (14%).</w:t>
      </w:r>
    </w:p>
    <w:p w:rsidR="00C5150B" w:rsidRPr="00C5150B" w:rsidRDefault="00154817" w:rsidP="00791FF4">
      <w:pPr>
        <w:pStyle w:val="Corpsdetexte2"/>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وفي سنة</w:t>
      </w:r>
      <w:r w:rsidR="00C5150B" w:rsidRPr="00C5150B">
        <w:rPr>
          <w:rFonts w:ascii="Traditional Arabic" w:hAnsi="Traditional Arabic" w:cs="Traditional Arabic"/>
          <w:sz w:val="32"/>
          <w:szCs w:val="32"/>
          <w:rtl/>
        </w:rPr>
        <w:t xml:space="preserve"> 2000، 260.000 عامل </w:t>
      </w:r>
      <w:r w:rsidR="00791FF4">
        <w:rPr>
          <w:rFonts w:ascii="Traditional Arabic" w:hAnsi="Traditional Arabic" w:cs="Traditional Arabic" w:hint="cs"/>
          <w:sz w:val="32"/>
          <w:szCs w:val="32"/>
          <w:rtl/>
        </w:rPr>
        <w:t xml:space="preserve">فقط </w:t>
      </w:r>
      <w:r w:rsidR="00C5150B" w:rsidRPr="00C5150B">
        <w:rPr>
          <w:rFonts w:ascii="Traditional Arabic" w:hAnsi="Traditional Arabic" w:cs="Traditional Arabic"/>
          <w:sz w:val="32"/>
          <w:szCs w:val="32"/>
          <w:rtl/>
        </w:rPr>
        <w:t>تحصل على تعويض من قبل هذا الصندوق، منهم 105.000 إستنفذوا منحهم، أي أنهم أصبحوا بدون دخل إذا لم يجدوا منصب عمل.</w:t>
      </w:r>
    </w:p>
    <w:p w:rsidR="00C5150B" w:rsidRDefault="00C5150B" w:rsidP="00C5150B">
      <w:pPr>
        <w:autoSpaceDE w:val="0"/>
        <w:autoSpaceDN w:val="0"/>
        <w:bidi/>
        <w:adjustRightInd w:val="0"/>
        <w:spacing w:line="240" w:lineRule="auto"/>
        <w:jc w:val="both"/>
        <w:rPr>
          <w:rFonts w:ascii="Traditional Arabic" w:hAnsi="Traditional Arabic" w:cs="Traditional Arabic"/>
          <w:sz w:val="32"/>
          <w:szCs w:val="32"/>
          <w:rtl/>
        </w:rPr>
      </w:pPr>
      <w:r w:rsidRPr="00C5150B">
        <w:rPr>
          <w:rFonts w:ascii="Traditional Arabic" w:hAnsi="Traditional Arabic" w:cs="Traditional Arabic"/>
          <w:sz w:val="32"/>
          <w:szCs w:val="32"/>
          <w:rtl/>
        </w:rPr>
        <w:t>عملت</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بعض</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العوامل</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على</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تسريح</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العمال</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كإعادة</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انتشار</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النشاطات</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عن</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طريق</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إعادة</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هيكلة</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المؤسسات</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العمومية</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إضافة</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إلى</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تعديل</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القوانين</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التشريعية</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والتنظيمية</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للعمل</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الذي</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أدخل</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مرونة</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أكبر</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في</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ال</w:t>
      </w:r>
      <w:r w:rsidR="008C62AC">
        <w:rPr>
          <w:rFonts w:ascii="Traditional Arabic" w:hAnsi="Traditional Arabic" w:cs="Traditional Arabic" w:hint="cs"/>
          <w:sz w:val="32"/>
          <w:szCs w:val="32"/>
          <w:rtl/>
        </w:rPr>
        <w:t>تش</w:t>
      </w:r>
      <w:r w:rsidRPr="00C5150B">
        <w:rPr>
          <w:rFonts w:ascii="Traditional Arabic" w:hAnsi="Traditional Arabic" w:cs="Traditional Arabic"/>
          <w:sz w:val="32"/>
          <w:szCs w:val="32"/>
          <w:rtl/>
        </w:rPr>
        <w:t>غ</w:t>
      </w:r>
      <w:r w:rsidR="008C62AC">
        <w:rPr>
          <w:rFonts w:ascii="Traditional Arabic" w:hAnsi="Traditional Arabic" w:cs="Traditional Arabic" w:hint="cs"/>
          <w:sz w:val="32"/>
          <w:szCs w:val="32"/>
          <w:rtl/>
        </w:rPr>
        <w:t>ي</w:t>
      </w:r>
      <w:r w:rsidRPr="00C5150B">
        <w:rPr>
          <w:rFonts w:ascii="Traditional Arabic" w:hAnsi="Traditional Arabic" w:cs="Traditional Arabic"/>
          <w:sz w:val="32"/>
          <w:szCs w:val="32"/>
          <w:rtl/>
        </w:rPr>
        <w:t>ل</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وأمام</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هذه</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الوضعية</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تم</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الشروع</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في</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إجراءات</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لتسيير</w:t>
      </w:r>
      <w:r w:rsidRPr="00C5150B">
        <w:rPr>
          <w:rFonts w:ascii="Traditional Arabic" w:hAnsi="Traditional Arabic" w:cs="Traditional Arabic"/>
          <w:sz w:val="32"/>
          <w:szCs w:val="32"/>
        </w:rPr>
        <w:t xml:space="preserve"> </w:t>
      </w:r>
      <w:r w:rsidRPr="00C5150B">
        <w:rPr>
          <w:rFonts w:ascii="Traditional Arabic" w:hAnsi="Traditional Arabic" w:cs="Traditional Arabic"/>
          <w:sz w:val="32"/>
          <w:szCs w:val="32"/>
          <w:rtl/>
        </w:rPr>
        <w:t>البطالة</w:t>
      </w:r>
      <w:r w:rsidRPr="00C5150B">
        <w:rPr>
          <w:rFonts w:ascii="Traditional Arabic" w:hAnsi="Traditional Arabic" w:cs="Traditional Arabic"/>
          <w:sz w:val="32"/>
          <w:szCs w:val="32"/>
        </w:rPr>
        <w:t>.</w:t>
      </w:r>
    </w:p>
    <w:p w:rsidR="00540689" w:rsidRPr="00540689" w:rsidRDefault="00540689" w:rsidP="00540689">
      <w:pPr>
        <w:autoSpaceDE w:val="0"/>
        <w:autoSpaceDN w:val="0"/>
        <w:bidi/>
        <w:adjustRightInd w:val="0"/>
        <w:spacing w:line="240" w:lineRule="auto"/>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أ-</w:t>
      </w:r>
      <w:r w:rsidRPr="00540689">
        <w:rPr>
          <w:rFonts w:ascii="Traditional Arabic" w:hAnsi="Traditional Arabic" w:cs="Traditional Arabic"/>
          <w:b/>
          <w:bCs/>
          <w:sz w:val="32"/>
          <w:szCs w:val="32"/>
          <w:rtl/>
          <w:lang w:bidi="ar-DZ"/>
        </w:rPr>
        <w:t>الإجراءات العملية للتشغيل</w:t>
      </w:r>
      <w:r w:rsidR="008C62AC">
        <w:rPr>
          <w:rFonts w:ascii="Traditional Arabic" w:hAnsi="Traditional Arabic" w:cs="Traditional Arabic" w:hint="cs"/>
          <w:b/>
          <w:bCs/>
          <w:sz w:val="32"/>
          <w:szCs w:val="32"/>
          <w:rtl/>
          <w:lang w:bidi="ar-DZ"/>
        </w:rPr>
        <w:t>:</w:t>
      </w:r>
    </w:p>
    <w:p w:rsidR="00540689" w:rsidRPr="004328FA" w:rsidRDefault="00540689" w:rsidP="004328FA">
      <w:pPr>
        <w:autoSpaceDE w:val="0"/>
        <w:autoSpaceDN w:val="0"/>
        <w:bidi/>
        <w:adjustRightInd w:val="0"/>
        <w:spacing w:line="240" w:lineRule="auto"/>
        <w:jc w:val="both"/>
        <w:rPr>
          <w:rFonts w:ascii="Traditional Arabic" w:hAnsi="Traditional Arabic" w:cs="Traditional Arabic"/>
          <w:sz w:val="32"/>
          <w:szCs w:val="32"/>
          <w:rtl/>
        </w:rPr>
      </w:pPr>
      <w:r w:rsidRPr="00540689">
        <w:rPr>
          <w:rFonts w:ascii="Traditional Arabic" w:hAnsi="Traditional Arabic" w:cs="Traditional Arabic"/>
          <w:sz w:val="32"/>
          <w:szCs w:val="32"/>
          <w:rtl/>
          <w:lang w:bidi="ar-DZ"/>
        </w:rPr>
        <w:t xml:space="preserve"> </w:t>
      </w:r>
      <w:r w:rsidR="004328FA">
        <w:rPr>
          <w:rFonts w:ascii="Traditional Arabic" w:hAnsi="Traditional Arabic" w:cs="Traditional Arabic" w:hint="cs"/>
          <w:sz w:val="32"/>
          <w:szCs w:val="32"/>
          <w:rtl/>
          <w:lang w:bidi="ar-DZ"/>
        </w:rPr>
        <w:t xml:space="preserve">   </w:t>
      </w:r>
      <w:r w:rsidRPr="00540689">
        <w:rPr>
          <w:rFonts w:ascii="Traditional Arabic" w:hAnsi="Traditional Arabic" w:cs="Traditional Arabic"/>
          <w:sz w:val="32"/>
          <w:szCs w:val="32"/>
          <w:rtl/>
          <w:lang w:bidi="ar-DZ"/>
        </w:rPr>
        <w:t>قامت السلطات العمومية الجزائرية بخطوات معتبرة ميدانية بهد</w:t>
      </w:r>
      <w:r>
        <w:rPr>
          <w:rFonts w:ascii="Traditional Arabic" w:hAnsi="Traditional Arabic" w:cs="Traditional Arabic"/>
          <w:sz w:val="32"/>
          <w:szCs w:val="32"/>
          <w:rtl/>
          <w:lang w:bidi="ar-DZ"/>
        </w:rPr>
        <w:t>ف خلق ديناميكية في سوق العمل،</w:t>
      </w:r>
      <w:r w:rsidRPr="00540689">
        <w:rPr>
          <w:rFonts w:ascii="Traditional Arabic" w:hAnsi="Traditional Arabic" w:cs="Traditional Arabic"/>
          <w:sz w:val="32"/>
          <w:szCs w:val="32"/>
          <w:rtl/>
          <w:lang w:bidi="ar-DZ"/>
        </w:rPr>
        <w:t xml:space="preserve"> و ذلك بإنشاء العديد من الأجهزة و الهياكل تصب كلها في مح</w:t>
      </w:r>
      <w:r>
        <w:rPr>
          <w:rFonts w:ascii="Traditional Arabic" w:hAnsi="Traditional Arabic" w:cs="Traditional Arabic"/>
          <w:sz w:val="32"/>
          <w:szCs w:val="32"/>
          <w:rtl/>
          <w:lang w:bidi="ar-DZ"/>
        </w:rPr>
        <w:t>اولة تشجيع الأشخاص بدون شغل على</w:t>
      </w:r>
      <w:r w:rsidRPr="00540689">
        <w:rPr>
          <w:rFonts w:ascii="Traditional Arabic" w:hAnsi="Traditional Arabic" w:cs="Traditional Arabic"/>
          <w:sz w:val="32"/>
          <w:szCs w:val="32"/>
          <w:rtl/>
          <w:lang w:bidi="ar-DZ"/>
        </w:rPr>
        <w:t xml:space="preserve"> خلـــق مناصب الشغل لأنفسهــم و لغيرهـم وخلـــق الثروة، سنتعرض بإيجاز سريع لهذه الإجــراءات  و الأجهزة كما يلي:</w:t>
      </w:r>
    </w:p>
    <w:p w:rsidR="00540689" w:rsidRPr="00540689" w:rsidRDefault="00540689" w:rsidP="00FA275B">
      <w:pPr>
        <w:tabs>
          <w:tab w:val="num" w:pos="565"/>
        </w:tabs>
        <w:bidi/>
        <w:spacing w:line="240" w:lineRule="auto"/>
        <w:jc w:val="both"/>
        <w:rPr>
          <w:rFonts w:ascii="Traditional Arabic" w:hAnsi="Traditional Arabic" w:cs="Traditional Arabic"/>
          <w:sz w:val="32"/>
          <w:szCs w:val="32"/>
          <w:lang w:bidi="ar-DZ"/>
        </w:rPr>
      </w:pPr>
      <w:r w:rsidRPr="00D65E0E">
        <w:rPr>
          <w:rFonts w:ascii="Traditional Arabic" w:hAnsi="Traditional Arabic" w:cs="Traditional Arabic"/>
          <w:b/>
          <w:bCs/>
          <w:sz w:val="32"/>
          <w:szCs w:val="32"/>
          <w:lang w:bidi="ar-DZ"/>
        </w:rPr>
        <w:t>-</w:t>
      </w:r>
      <w:r w:rsidRPr="00D65E0E">
        <w:rPr>
          <w:rFonts w:ascii="Traditional Arabic" w:hAnsi="Traditional Arabic" w:cs="Traditional Arabic"/>
          <w:b/>
          <w:bCs/>
          <w:sz w:val="32"/>
          <w:szCs w:val="32"/>
          <w:rtl/>
          <w:lang w:bidi="ar-DZ"/>
        </w:rPr>
        <w:t xml:space="preserve"> </w:t>
      </w:r>
      <w:r w:rsidRPr="00540689">
        <w:rPr>
          <w:rFonts w:ascii="Traditional Arabic" w:hAnsi="Traditional Arabic" w:cs="Traditional Arabic"/>
          <w:sz w:val="32"/>
          <w:szCs w:val="32"/>
          <w:rtl/>
          <w:lang w:bidi="ar-DZ"/>
        </w:rPr>
        <w:t>مع بداية عقد التسعينات تم إنشاء جهاز الإدماج المهني للشباب (</w:t>
      </w:r>
      <w:r w:rsidRPr="00540689">
        <w:rPr>
          <w:rFonts w:ascii="Traditional Arabic" w:hAnsi="Traditional Arabic" w:cs="Traditional Arabic"/>
          <w:sz w:val="32"/>
          <w:szCs w:val="32"/>
          <w:lang w:bidi="ar-DZ"/>
        </w:rPr>
        <w:t>DIPJ</w:t>
      </w:r>
      <w:r w:rsidRPr="00540689">
        <w:rPr>
          <w:rFonts w:ascii="Traditional Arabic" w:hAnsi="Traditional Arabic" w:cs="Traditional Arabic"/>
          <w:sz w:val="32"/>
          <w:szCs w:val="32"/>
          <w:rtl/>
          <w:lang w:bidi="ar-DZ"/>
        </w:rPr>
        <w:t>) كدعم لبرنامج تشغيل الشباب المنشأ سنة 86/89، وصندوق العمل على تشغيل الشباب (</w:t>
      </w:r>
      <w:r w:rsidRPr="00540689">
        <w:rPr>
          <w:rFonts w:ascii="Traditional Arabic" w:hAnsi="Traditional Arabic" w:cs="Traditional Arabic"/>
          <w:sz w:val="32"/>
          <w:szCs w:val="32"/>
          <w:lang w:bidi="ar-DZ"/>
        </w:rPr>
        <w:t>FAEJ</w:t>
      </w:r>
      <w:r w:rsidRPr="00540689">
        <w:rPr>
          <w:rFonts w:ascii="Traditional Arabic" w:hAnsi="Traditional Arabic" w:cs="Traditional Arabic"/>
          <w:sz w:val="32"/>
          <w:szCs w:val="32"/>
          <w:rtl/>
          <w:lang w:bidi="ar-DZ"/>
        </w:rPr>
        <w:t>) كجهاز مركزي، ونتيجة لعدم فعالية هذين الجهازين وتردد البنوك في منح القروض تم إنشاء (</w:t>
      </w:r>
      <w:r w:rsidRPr="00540689">
        <w:rPr>
          <w:rFonts w:ascii="Traditional Arabic" w:hAnsi="Traditional Arabic" w:cs="Traditional Arabic"/>
          <w:sz w:val="32"/>
          <w:szCs w:val="32"/>
          <w:lang w:bidi="ar-DZ"/>
        </w:rPr>
        <w:t>DIPJ</w:t>
      </w:r>
      <w:r w:rsidRPr="00540689">
        <w:rPr>
          <w:rFonts w:ascii="Traditional Arabic" w:hAnsi="Traditional Arabic" w:cs="Traditional Arabic"/>
          <w:sz w:val="32"/>
          <w:szCs w:val="32"/>
          <w:rtl/>
          <w:lang w:bidi="ar-DZ"/>
        </w:rPr>
        <w:t>) سنة 1990 لإزالة العقبات و القيود السابقة، ويضم الجهاز ثلاث أصناف من صيغ العمل وهي</w:t>
      </w:r>
      <w:r w:rsidR="00FA275B" w:rsidRPr="0043459E">
        <w:rPr>
          <w:rFonts w:ascii="Traditional Arabic" w:hAnsi="Traditional Arabic" w:cs="Traditional Arabic" w:hint="cs"/>
          <w:b/>
          <w:bCs/>
          <w:sz w:val="24"/>
          <w:szCs w:val="24"/>
          <w:rtl/>
          <w:lang w:bidi="ar-DZ"/>
        </w:rPr>
        <w:t>(7)</w:t>
      </w:r>
      <w:r w:rsidRPr="0043459E">
        <w:rPr>
          <w:rFonts w:ascii="Traditional Arabic" w:hAnsi="Traditional Arabic" w:cs="Traditional Arabic"/>
          <w:b/>
          <w:bCs/>
          <w:sz w:val="32"/>
          <w:szCs w:val="32"/>
          <w:vertAlign w:val="superscript"/>
          <w:rtl/>
        </w:rPr>
        <w:t xml:space="preserve"> </w:t>
      </w:r>
    </w:p>
    <w:p w:rsidR="00540689" w:rsidRPr="00540689" w:rsidRDefault="00154817" w:rsidP="00540689">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540689" w:rsidRPr="00540689">
        <w:rPr>
          <w:rFonts w:ascii="Traditional Arabic" w:hAnsi="Traditional Arabic" w:cs="Traditional Arabic"/>
          <w:sz w:val="32"/>
          <w:szCs w:val="32"/>
          <w:rtl/>
          <w:lang w:bidi="ar-DZ"/>
        </w:rPr>
        <w:t xml:space="preserve"> إنشاء النشاطات، حيث تتكفل الوكالة الوطنية لتطوير الشغل </w:t>
      </w:r>
      <w:r w:rsidR="00540689" w:rsidRPr="00540689">
        <w:rPr>
          <w:rFonts w:ascii="Traditional Arabic" w:hAnsi="Traditional Arabic" w:cs="Traditional Arabic"/>
          <w:sz w:val="32"/>
          <w:szCs w:val="32"/>
          <w:lang w:bidi="ar-DZ"/>
        </w:rPr>
        <w:t>ANDE</w:t>
      </w:r>
      <w:r w:rsidR="00540689" w:rsidRPr="00540689">
        <w:rPr>
          <w:rFonts w:ascii="Traditional Arabic" w:hAnsi="Traditional Arabic" w:cs="Traditional Arabic"/>
          <w:sz w:val="32"/>
          <w:szCs w:val="32"/>
          <w:rtl/>
          <w:lang w:bidi="ar-DZ"/>
        </w:rPr>
        <w:t xml:space="preserve"> بمساعد</w:t>
      </w:r>
      <w:r w:rsidR="00540689">
        <w:rPr>
          <w:rFonts w:ascii="Traditional Arabic" w:hAnsi="Traditional Arabic" w:cs="Traditional Arabic"/>
          <w:sz w:val="32"/>
          <w:szCs w:val="32"/>
          <w:rtl/>
          <w:lang w:bidi="ar-DZ"/>
        </w:rPr>
        <w:t xml:space="preserve">ة الشباب العاطل </w:t>
      </w:r>
      <w:r w:rsidR="00540689" w:rsidRPr="00540689">
        <w:rPr>
          <w:rFonts w:ascii="Traditional Arabic" w:hAnsi="Traditional Arabic" w:cs="Traditional Arabic"/>
          <w:sz w:val="32"/>
          <w:szCs w:val="32"/>
          <w:rtl/>
          <w:lang w:bidi="ar-DZ"/>
        </w:rPr>
        <w:t>على إنشاء تعاونيات، بلغت سنة 1995 حوالي 10335 تعاونية موزعة على 4 ولايات.</w:t>
      </w:r>
    </w:p>
    <w:p w:rsidR="00540689" w:rsidRPr="00540689" w:rsidRDefault="00154817" w:rsidP="00540689">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540689" w:rsidRPr="00540689">
        <w:rPr>
          <w:rFonts w:ascii="Traditional Arabic" w:hAnsi="Traditional Arabic" w:cs="Traditional Arabic"/>
          <w:sz w:val="32"/>
          <w:szCs w:val="32"/>
          <w:rtl/>
          <w:lang w:bidi="ar-DZ"/>
        </w:rPr>
        <w:t>إنشاء العمل المأجور بمبادرة محلية (</w:t>
      </w:r>
      <w:r w:rsidR="00540689" w:rsidRPr="00540689">
        <w:rPr>
          <w:rFonts w:ascii="Traditional Arabic" w:hAnsi="Traditional Arabic" w:cs="Traditional Arabic"/>
          <w:sz w:val="32"/>
          <w:szCs w:val="32"/>
          <w:lang w:bidi="ar-DZ"/>
        </w:rPr>
        <w:t>ESIL</w:t>
      </w:r>
      <w:r w:rsidR="00540689" w:rsidRPr="00540689">
        <w:rPr>
          <w:rFonts w:ascii="Traditional Arabic" w:hAnsi="Traditional Arabic" w:cs="Traditional Arabic"/>
          <w:sz w:val="32"/>
          <w:szCs w:val="32"/>
          <w:rtl/>
          <w:lang w:bidi="ar-DZ"/>
        </w:rPr>
        <w:t>) حي</w:t>
      </w:r>
      <w:r w:rsidR="00292828">
        <w:rPr>
          <w:rFonts w:ascii="Traditional Arabic" w:hAnsi="Traditional Arabic" w:cs="Traditional Arabic"/>
          <w:sz w:val="32"/>
          <w:szCs w:val="32"/>
          <w:rtl/>
          <w:lang w:bidi="ar-DZ"/>
        </w:rPr>
        <w:t>ث يقترح مناصب شغل مؤقتة توفرها</w:t>
      </w:r>
      <w:r w:rsidR="00540689" w:rsidRPr="00540689">
        <w:rPr>
          <w:rFonts w:ascii="Traditional Arabic" w:hAnsi="Traditional Arabic" w:cs="Traditional Arabic"/>
          <w:sz w:val="32"/>
          <w:szCs w:val="32"/>
          <w:rtl/>
          <w:lang w:bidi="ar-DZ"/>
        </w:rPr>
        <w:t xml:space="preserve"> الجماعات المحلية، ورشات الأشغال ذات المنفعة العامة و الإدارة لمدة 6 أشهر إلى سنة وبدعم من (</w:t>
      </w:r>
      <w:r w:rsidR="00540689" w:rsidRPr="00540689">
        <w:rPr>
          <w:rFonts w:ascii="Traditional Arabic" w:hAnsi="Traditional Arabic" w:cs="Traditional Arabic"/>
          <w:sz w:val="32"/>
          <w:szCs w:val="32"/>
          <w:lang w:bidi="ar-DZ"/>
        </w:rPr>
        <w:t>FAEJ</w:t>
      </w:r>
      <w:r w:rsidR="00540689" w:rsidRPr="00540689">
        <w:rPr>
          <w:rFonts w:ascii="Traditional Arabic" w:hAnsi="Traditional Arabic" w:cs="Traditional Arabic"/>
          <w:sz w:val="32"/>
          <w:szCs w:val="32"/>
          <w:rtl/>
          <w:lang w:bidi="ar-DZ"/>
        </w:rPr>
        <w:t>) الذي عوض سنة 1996 بالوكالة الوطنية لدعم تشغيل الشباب (</w:t>
      </w:r>
      <w:r w:rsidR="00540689" w:rsidRPr="00540689">
        <w:rPr>
          <w:rFonts w:ascii="Traditional Arabic" w:hAnsi="Traditional Arabic" w:cs="Traditional Arabic"/>
          <w:sz w:val="32"/>
          <w:szCs w:val="32"/>
          <w:lang w:bidi="ar-DZ"/>
        </w:rPr>
        <w:t>ANSEJ</w:t>
      </w:r>
      <w:r w:rsidR="00540689" w:rsidRPr="00540689">
        <w:rPr>
          <w:rFonts w:ascii="Traditional Arabic" w:hAnsi="Traditional Arabic" w:cs="Traditional Arabic"/>
          <w:sz w:val="32"/>
          <w:szCs w:val="32"/>
          <w:rtl/>
          <w:lang w:bidi="ar-DZ"/>
        </w:rPr>
        <w:t>)، بالإضافة إلى مناصب العمل التي تقترحها المؤسسات العمومية على المستوى المحلي.</w:t>
      </w:r>
    </w:p>
    <w:p w:rsidR="00540689" w:rsidRPr="00540689" w:rsidRDefault="00154817" w:rsidP="00292828">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w:t>
      </w:r>
      <w:r w:rsidR="00540689" w:rsidRPr="00540689">
        <w:rPr>
          <w:rFonts w:ascii="Traditional Arabic" w:hAnsi="Traditional Arabic" w:cs="Traditional Arabic"/>
          <w:sz w:val="32"/>
          <w:szCs w:val="32"/>
          <w:rtl/>
          <w:lang w:bidi="ar-DZ"/>
        </w:rPr>
        <w:t xml:space="preserve">إنشاء الوكالة الوطنية للتشغيل </w:t>
      </w:r>
      <w:r w:rsidR="00540689" w:rsidRPr="00540689">
        <w:rPr>
          <w:rFonts w:ascii="Traditional Arabic" w:hAnsi="Traditional Arabic" w:cs="Traditional Arabic"/>
          <w:sz w:val="32"/>
          <w:szCs w:val="32"/>
          <w:lang w:bidi="ar-DZ"/>
        </w:rPr>
        <w:t>ANEM</w:t>
      </w:r>
      <w:r w:rsidR="00540689" w:rsidRPr="00540689">
        <w:rPr>
          <w:rFonts w:ascii="Traditional Arabic" w:hAnsi="Traditional Arabic" w:cs="Traditional Arabic"/>
          <w:sz w:val="32"/>
          <w:szCs w:val="32"/>
          <w:rtl/>
          <w:lang w:bidi="ar-DZ"/>
        </w:rPr>
        <w:t xml:space="preserve"> وتتكفل بجمع عروض العمل وتنظيم طلبات الشغل</w:t>
      </w:r>
      <w:r w:rsidR="00292828">
        <w:rPr>
          <w:rFonts w:ascii="Traditional Arabic" w:hAnsi="Traditional Arabic" w:cs="Traditional Arabic" w:hint="cs"/>
          <w:sz w:val="32"/>
          <w:szCs w:val="32"/>
          <w:rtl/>
          <w:lang w:bidi="ar-DZ"/>
        </w:rPr>
        <w:t>،</w:t>
      </w:r>
      <w:r w:rsidR="00540689" w:rsidRPr="00540689">
        <w:rPr>
          <w:rFonts w:ascii="Traditional Arabic" w:hAnsi="Traditional Arabic" w:cs="Traditional Arabic"/>
          <w:sz w:val="32"/>
          <w:szCs w:val="32"/>
          <w:rtl/>
          <w:lang w:bidi="ar-DZ"/>
        </w:rPr>
        <w:t>وقد بلغ دعم الدولة لهذه الصيغ من التوظيف المؤقت ما بين (90-94) حوالي 9641 مليار دج.</w:t>
      </w:r>
    </w:p>
    <w:p w:rsidR="00540689" w:rsidRPr="00540689" w:rsidRDefault="00540689" w:rsidP="00540689">
      <w:pPr>
        <w:tabs>
          <w:tab w:val="num" w:pos="565"/>
        </w:tabs>
        <w:bidi/>
        <w:spacing w:line="240" w:lineRule="auto"/>
        <w:jc w:val="both"/>
        <w:rPr>
          <w:rFonts w:ascii="Traditional Arabic" w:hAnsi="Traditional Arabic" w:cs="Traditional Arabic"/>
          <w:sz w:val="32"/>
          <w:szCs w:val="32"/>
          <w:lang w:bidi="ar-DZ"/>
        </w:rPr>
      </w:pPr>
      <w:r w:rsidRPr="00540689">
        <w:rPr>
          <w:rFonts w:ascii="Traditional Arabic" w:hAnsi="Traditional Arabic" w:cs="Traditional Arabic"/>
          <w:sz w:val="32"/>
          <w:szCs w:val="32"/>
          <w:lang w:bidi="ar-DZ"/>
        </w:rPr>
        <w:t>-</w:t>
      </w:r>
      <w:r w:rsidRPr="00540689">
        <w:rPr>
          <w:rFonts w:ascii="Traditional Arabic" w:hAnsi="Traditional Arabic" w:cs="Traditional Arabic"/>
          <w:sz w:val="32"/>
          <w:szCs w:val="32"/>
          <w:rtl/>
          <w:lang w:bidi="ar-DZ"/>
        </w:rPr>
        <w:t xml:space="preserve"> عقود ما قبل التشغيل (</w:t>
      </w:r>
      <w:r w:rsidRPr="00540689">
        <w:rPr>
          <w:rFonts w:ascii="Traditional Arabic" w:hAnsi="Traditional Arabic" w:cs="Traditional Arabic"/>
          <w:sz w:val="32"/>
          <w:szCs w:val="32"/>
          <w:lang w:bidi="ar-DZ"/>
        </w:rPr>
        <w:t>CPE</w:t>
      </w:r>
      <w:r w:rsidRPr="00540689">
        <w:rPr>
          <w:rFonts w:ascii="Traditional Arabic" w:hAnsi="Traditional Arabic" w:cs="Traditional Arabic"/>
          <w:sz w:val="32"/>
          <w:szCs w:val="32"/>
          <w:rtl/>
          <w:lang w:bidi="ar-DZ"/>
        </w:rPr>
        <w:t>) أنشأت سنة 1998 وموجهة أساسا إلى الشباب الجامعي و التقنيين الساميين المتخرجين من معاهد التكوين المهني (19-35) سنة، والذين كانوا يشتغلون في إطار (</w:t>
      </w:r>
      <w:r w:rsidRPr="00540689">
        <w:rPr>
          <w:rFonts w:ascii="Traditional Arabic" w:hAnsi="Traditional Arabic" w:cs="Traditional Arabic"/>
          <w:sz w:val="32"/>
          <w:szCs w:val="32"/>
          <w:lang w:bidi="ar-DZ"/>
        </w:rPr>
        <w:t>ESIL</w:t>
      </w:r>
      <w:r w:rsidRPr="00540689">
        <w:rPr>
          <w:rFonts w:ascii="Traditional Arabic" w:hAnsi="Traditional Arabic" w:cs="Traditional Arabic"/>
          <w:sz w:val="32"/>
          <w:szCs w:val="32"/>
          <w:rtl/>
          <w:lang w:bidi="ar-DZ"/>
        </w:rPr>
        <w:t>) أو أشغال المنفعة العامة أو الذين يطلبون العمل لأول مرة، مدة العقد سنة قابلة للتجديد مرة واحد إلى ستة أشهر وممول من طرف حساب التخصيص الخاص للخزينة العمومية الموجه لتشغيل الشباب (</w:t>
      </w:r>
      <w:r w:rsidRPr="00540689">
        <w:rPr>
          <w:rFonts w:ascii="Traditional Arabic" w:hAnsi="Traditional Arabic" w:cs="Traditional Arabic"/>
          <w:sz w:val="32"/>
          <w:szCs w:val="32"/>
          <w:lang w:bidi="ar-DZ"/>
        </w:rPr>
        <w:t>FNSE</w:t>
      </w:r>
      <w:r w:rsidRPr="00540689">
        <w:rPr>
          <w:rFonts w:ascii="Traditional Arabic" w:hAnsi="Traditional Arabic" w:cs="Traditional Arabic"/>
          <w:sz w:val="32"/>
          <w:szCs w:val="32"/>
          <w:rtl/>
          <w:lang w:bidi="ar-DZ"/>
        </w:rPr>
        <w:t>) و يستفيد من دعم وكالة التنمية الاجتماعية (</w:t>
      </w:r>
      <w:r w:rsidRPr="00540689">
        <w:rPr>
          <w:rFonts w:ascii="Traditional Arabic" w:hAnsi="Traditional Arabic" w:cs="Traditional Arabic"/>
          <w:sz w:val="32"/>
          <w:szCs w:val="32"/>
          <w:lang w:bidi="ar-DZ"/>
        </w:rPr>
        <w:t>ADS</w:t>
      </w:r>
      <w:r w:rsidRPr="00540689">
        <w:rPr>
          <w:rFonts w:ascii="Traditional Arabic" w:hAnsi="Traditional Arabic" w:cs="Traditional Arabic"/>
          <w:sz w:val="32"/>
          <w:szCs w:val="32"/>
          <w:rtl/>
          <w:lang w:bidi="ar-DZ"/>
        </w:rPr>
        <w:t>)، و يهدف البرنامج إلى معالج</w:t>
      </w:r>
      <w:r w:rsidR="004328FA">
        <w:rPr>
          <w:rFonts w:ascii="Traditional Arabic" w:hAnsi="Traditional Arabic" w:cs="Traditional Arabic" w:hint="cs"/>
          <w:sz w:val="32"/>
          <w:szCs w:val="32"/>
          <w:rtl/>
          <w:lang w:bidi="ar-DZ"/>
        </w:rPr>
        <w:t>ة</w:t>
      </w:r>
      <w:r w:rsidRPr="00540689">
        <w:rPr>
          <w:rFonts w:ascii="Traditional Arabic" w:hAnsi="Traditional Arabic" w:cs="Traditional Arabic"/>
          <w:sz w:val="32"/>
          <w:szCs w:val="32"/>
          <w:rtl/>
          <w:lang w:bidi="ar-DZ"/>
        </w:rPr>
        <w:t xml:space="preserve"> </w:t>
      </w:r>
      <w:r w:rsidR="0058623D">
        <w:rPr>
          <w:rFonts w:ascii="Traditional Arabic" w:hAnsi="Traditional Arabic" w:cs="Traditional Arabic"/>
          <w:sz w:val="32"/>
          <w:szCs w:val="32"/>
          <w:rtl/>
          <w:lang w:bidi="ar-DZ"/>
        </w:rPr>
        <w:t>بطالة فئة خاصة من الشباب لم تحظ</w:t>
      </w:r>
      <w:r w:rsidRPr="00540689">
        <w:rPr>
          <w:rFonts w:ascii="Traditional Arabic" w:hAnsi="Traditional Arabic" w:cs="Traditional Arabic"/>
          <w:sz w:val="32"/>
          <w:szCs w:val="32"/>
          <w:rtl/>
          <w:lang w:bidi="ar-DZ"/>
        </w:rPr>
        <w:t xml:space="preserve"> بالعناية في البرامج السابقة للتشغيل، و تمكينه من اكتساب خبرة عملية في إطار تخصصه تؤهله للاندماج في سوق العمل بصفة دائمة مستقبلا.</w:t>
      </w:r>
    </w:p>
    <w:p w:rsidR="00540689" w:rsidRDefault="00292828" w:rsidP="00FA275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w:t>
      </w:r>
      <w:r w:rsidR="00540689" w:rsidRPr="00540689">
        <w:rPr>
          <w:rFonts w:ascii="Traditional Arabic" w:hAnsi="Traditional Arabic" w:cs="Traditional Arabic"/>
          <w:sz w:val="32"/>
          <w:szCs w:val="32"/>
          <w:rtl/>
          <w:lang w:bidi="ar-DZ"/>
        </w:rPr>
        <w:t xml:space="preserve">خصص لسنة 2004 حوالي 40000 عقد توظيف في إطار عقود ما قبل التشغيل، موزعة على الإدارة العمومية </w:t>
      </w:r>
      <w:r w:rsidR="0043459E">
        <w:rPr>
          <w:rFonts w:ascii="Traditional Arabic" w:hAnsi="Traditional Arabic" w:cs="Traditional Arabic" w:hint="cs"/>
          <w:sz w:val="32"/>
          <w:szCs w:val="32"/>
          <w:rtl/>
          <w:lang w:bidi="ar-DZ"/>
        </w:rPr>
        <w:t xml:space="preserve">     </w:t>
      </w:r>
      <w:r w:rsidR="00540689" w:rsidRPr="00540689">
        <w:rPr>
          <w:rFonts w:ascii="Traditional Arabic" w:hAnsi="Traditional Arabic" w:cs="Traditional Arabic"/>
          <w:sz w:val="32"/>
          <w:szCs w:val="32"/>
          <w:rtl/>
          <w:lang w:bidi="ar-DZ"/>
        </w:rPr>
        <w:t xml:space="preserve">بـ 35558 منصب و القطاع الاقتصادي بـ 7386 منصب، و بتكلفة مالية قدرت بـ 3 مليار دولار </w:t>
      </w:r>
      <w:r w:rsidR="00FA275B">
        <w:rPr>
          <w:rFonts w:ascii="Traditional Arabic" w:hAnsi="Traditional Arabic" w:cs="Traditional Arabic" w:hint="cs"/>
          <w:sz w:val="32"/>
          <w:szCs w:val="32"/>
          <w:rtl/>
          <w:lang w:bidi="ar-DZ"/>
        </w:rPr>
        <w:t>.</w:t>
      </w:r>
      <w:r w:rsidR="00FA275B" w:rsidRPr="00FA275B">
        <w:rPr>
          <w:rFonts w:ascii="Traditional Arabic" w:hAnsi="Traditional Arabic" w:cs="Traditional Arabic" w:hint="cs"/>
          <w:b/>
          <w:bCs/>
          <w:sz w:val="24"/>
          <w:szCs w:val="24"/>
          <w:rtl/>
          <w:lang w:bidi="ar-DZ"/>
        </w:rPr>
        <w:t>(8)</w:t>
      </w:r>
      <w:r w:rsidR="00540689" w:rsidRPr="00540689">
        <w:rPr>
          <w:rFonts w:ascii="Traditional Arabic" w:hAnsi="Traditional Arabic" w:cs="Traditional Arabic"/>
          <w:sz w:val="32"/>
          <w:szCs w:val="32"/>
          <w:rtl/>
          <w:lang w:bidi="ar-DZ"/>
        </w:rPr>
        <w:t xml:space="preserve"> </w:t>
      </w:r>
    </w:p>
    <w:p w:rsidR="00540689" w:rsidRPr="00540689" w:rsidRDefault="00540689" w:rsidP="00540689">
      <w:pPr>
        <w:tabs>
          <w:tab w:val="num" w:pos="565"/>
        </w:tabs>
        <w:bidi/>
        <w:spacing w:line="240" w:lineRule="auto"/>
        <w:jc w:val="both"/>
        <w:rPr>
          <w:rFonts w:ascii="Traditional Arabic" w:hAnsi="Traditional Arabic" w:cs="Traditional Arabic"/>
          <w:sz w:val="32"/>
          <w:szCs w:val="32"/>
          <w:lang w:bidi="ar-DZ"/>
        </w:rPr>
      </w:pPr>
      <w:r>
        <w:rPr>
          <w:rFonts w:ascii="Traditional Arabic" w:hAnsi="Traditional Arabic"/>
          <w:sz w:val="32"/>
          <w:szCs w:val="32"/>
          <w:lang w:bidi="ar-DZ"/>
        </w:rPr>
        <w:t>-</w:t>
      </w:r>
      <w:r w:rsidRPr="00C64F76">
        <w:rPr>
          <w:rFonts w:ascii="Traditional Arabic" w:hAnsi="Traditional Arabic"/>
          <w:sz w:val="32"/>
          <w:szCs w:val="32"/>
          <w:rtl/>
          <w:lang w:bidi="ar-DZ"/>
        </w:rPr>
        <w:t xml:space="preserve"> </w:t>
      </w:r>
      <w:r w:rsidRPr="00540689">
        <w:rPr>
          <w:rFonts w:ascii="Traditional Arabic" w:hAnsi="Traditional Arabic" w:cs="Traditional Arabic"/>
          <w:sz w:val="32"/>
          <w:szCs w:val="32"/>
          <w:rtl/>
          <w:lang w:bidi="ar-DZ"/>
        </w:rPr>
        <w:t>برنامج المساعدة على إنشاء مؤسسة مصغرة(تكلفة الاستثمار محددة بـ 4 مليون دج)، أنشأ سنة 1997 موجه للإطارات المسرحة من العمل، و الشباب الراغب في إنشاء مؤسسة، و الذين تتراوح أعمارهم بين (19-35) سنة، عاطلون عن العمل وقت تسليم الملف، و القادرون على تقديم مساهمة شخصية في تمويل المشروع في حدود (5-10</w:t>
      </w:r>
      <w:r w:rsidRPr="00540689">
        <w:rPr>
          <w:rFonts w:ascii="Traditional Arabic" w:hAnsi="Traditional Arabic" w:cs="Traditional Arabic"/>
          <w:sz w:val="32"/>
          <w:szCs w:val="32"/>
          <w:lang w:bidi="ar-DZ"/>
        </w:rPr>
        <w:t>(</w:t>
      </w:r>
      <w:r w:rsidRPr="00540689">
        <w:rPr>
          <w:rFonts w:ascii="Traditional Arabic" w:hAnsi="Traditional Arabic" w:cs="Traditional Arabic"/>
          <w:sz w:val="32"/>
          <w:szCs w:val="32"/>
          <w:rtl/>
          <w:lang w:bidi="ar-DZ"/>
        </w:rPr>
        <w:t xml:space="preserve"> % ومدعم ماليا من طرف (</w:t>
      </w:r>
      <w:r w:rsidRPr="00540689">
        <w:rPr>
          <w:rFonts w:ascii="Traditional Arabic" w:hAnsi="Traditional Arabic" w:cs="Traditional Arabic"/>
          <w:sz w:val="32"/>
          <w:szCs w:val="32"/>
          <w:lang w:bidi="ar-DZ"/>
        </w:rPr>
        <w:t>ANSEJ</w:t>
      </w:r>
      <w:r w:rsidRPr="00540689">
        <w:rPr>
          <w:rFonts w:ascii="Traditional Arabic" w:hAnsi="Traditional Arabic" w:cs="Traditional Arabic"/>
          <w:sz w:val="32"/>
          <w:szCs w:val="32"/>
          <w:rtl/>
          <w:lang w:bidi="ar-DZ"/>
        </w:rPr>
        <w:t>) التي ترافق المشروع إلى غاية إنجازه مع إشراك البنوك في عملية التمويل (تمويل ثلاثي الأطراف)، و يهدف هذا البرنامج إلى تشجيع الشباب المقاول على خلق أنشطة في مجال السلع والخدمات من خلال المؤسسات المصغرة، وقد بلغ عدد المؤسسات المصغرة المنشأة سنة 1998 حوالي 3570 مؤسسة توظف 8280 عامل، و التي تستفيد من إمتيازات جبائية و أسعار فائدة تفضيلية مخفضة.</w:t>
      </w:r>
    </w:p>
    <w:p w:rsidR="009241A4" w:rsidRDefault="00540689" w:rsidP="009241A4">
      <w:pPr>
        <w:bidi/>
        <w:spacing w:line="240" w:lineRule="auto"/>
        <w:jc w:val="both"/>
        <w:rPr>
          <w:rFonts w:ascii="Traditional Arabic" w:hAnsi="Traditional Arabic" w:cs="Traditional Arabic"/>
          <w:sz w:val="32"/>
          <w:szCs w:val="32"/>
          <w:rtl/>
          <w:lang w:bidi="ar-DZ"/>
        </w:rPr>
      </w:pPr>
      <w:r w:rsidRPr="00540689">
        <w:rPr>
          <w:rFonts w:ascii="Traditional Arabic" w:hAnsi="Traditional Arabic" w:cs="Traditional Arabic"/>
          <w:sz w:val="32"/>
          <w:szCs w:val="32"/>
          <w:rtl/>
          <w:lang w:bidi="ar-DZ"/>
        </w:rPr>
        <w:t>بعد ستة سنوات من الممارسة العملية و إلى غاية 31 ديسمبر 2003 تم إحصاء حوالي 177429 مشروع مقبول على مستوى الوكالة من أصل 199523 ملف مسجل، موزعة على قطاع الخدمات بنسبة 52</w:t>
      </w:r>
      <w:r w:rsidRPr="00540689">
        <w:rPr>
          <w:rFonts w:ascii="Traditional Arabic" w:hAnsi="Traditional Arabic" w:cs="Traditional Arabic"/>
          <w:sz w:val="32"/>
          <w:szCs w:val="32"/>
          <w:lang w:bidi="ar-DZ"/>
        </w:rPr>
        <w:t>%</w:t>
      </w:r>
      <w:r w:rsidRPr="00540689">
        <w:rPr>
          <w:rFonts w:ascii="Traditional Arabic" w:hAnsi="Traditional Arabic" w:cs="Traditional Arabic"/>
          <w:sz w:val="32"/>
          <w:szCs w:val="32"/>
          <w:rtl/>
          <w:lang w:bidi="ar-DZ"/>
        </w:rPr>
        <w:t xml:space="preserve"> ، الزراعة بـ 21.5</w:t>
      </w:r>
      <w:r w:rsidRPr="00540689">
        <w:rPr>
          <w:rFonts w:ascii="Traditional Arabic" w:hAnsi="Traditional Arabic" w:cs="Traditional Arabic"/>
          <w:sz w:val="32"/>
          <w:szCs w:val="32"/>
          <w:lang w:bidi="ar-DZ"/>
        </w:rPr>
        <w:t>%</w:t>
      </w:r>
      <w:r w:rsidRPr="00540689">
        <w:rPr>
          <w:rFonts w:ascii="Traditional Arabic" w:hAnsi="Traditional Arabic" w:cs="Traditional Arabic"/>
          <w:sz w:val="32"/>
          <w:szCs w:val="32"/>
          <w:rtl/>
          <w:lang w:bidi="ar-DZ"/>
        </w:rPr>
        <w:t xml:space="preserve">، الحرف بـ 10.5 </w:t>
      </w:r>
      <w:r w:rsidRPr="00540689">
        <w:rPr>
          <w:rFonts w:ascii="Traditional Arabic" w:hAnsi="Traditional Arabic" w:cs="Traditional Arabic"/>
          <w:sz w:val="32"/>
          <w:szCs w:val="32"/>
          <w:lang w:bidi="ar-DZ"/>
        </w:rPr>
        <w:t>%</w:t>
      </w:r>
      <w:r w:rsidRPr="00540689">
        <w:rPr>
          <w:rFonts w:ascii="Traditional Arabic" w:hAnsi="Traditional Arabic" w:cs="Traditional Arabic"/>
          <w:sz w:val="32"/>
          <w:szCs w:val="32"/>
          <w:rtl/>
          <w:lang w:bidi="ar-DZ"/>
        </w:rPr>
        <w:t>، الصناعات الغذائية بـ 8.5</w:t>
      </w:r>
      <w:r w:rsidRPr="00540689">
        <w:rPr>
          <w:rFonts w:ascii="Traditional Arabic" w:hAnsi="Traditional Arabic" w:cs="Traditional Arabic"/>
          <w:sz w:val="32"/>
          <w:szCs w:val="32"/>
          <w:lang w:bidi="ar-DZ"/>
        </w:rPr>
        <w:t xml:space="preserve">% </w:t>
      </w:r>
      <w:r w:rsidRPr="00540689">
        <w:rPr>
          <w:rFonts w:ascii="Traditional Arabic" w:hAnsi="Traditional Arabic" w:cs="Traditional Arabic"/>
          <w:sz w:val="32"/>
          <w:szCs w:val="32"/>
          <w:rtl/>
          <w:lang w:bidi="ar-DZ"/>
        </w:rPr>
        <w:t xml:space="preserve">، أخرى بـ 7.5 </w:t>
      </w:r>
      <w:r w:rsidRPr="00540689">
        <w:rPr>
          <w:rFonts w:ascii="Traditional Arabic" w:hAnsi="Traditional Arabic" w:cs="Traditional Arabic"/>
          <w:sz w:val="32"/>
          <w:szCs w:val="32"/>
          <w:lang w:bidi="ar-DZ"/>
        </w:rPr>
        <w:t>%.</w:t>
      </w:r>
      <w:r w:rsidRPr="00540689">
        <w:rPr>
          <w:rFonts w:ascii="Traditional Arabic" w:hAnsi="Traditional Arabic" w:cs="Traditional Arabic"/>
          <w:sz w:val="32"/>
          <w:szCs w:val="32"/>
          <w:rtl/>
          <w:lang w:bidi="ar-DZ"/>
        </w:rPr>
        <w:t xml:space="preserve">، و تمثل حصة الإناث في هذه المشاريع نسبة 12 </w:t>
      </w:r>
      <w:r w:rsidRPr="00540689">
        <w:rPr>
          <w:rFonts w:ascii="Traditional Arabic" w:hAnsi="Traditional Arabic" w:cs="Traditional Arabic"/>
          <w:sz w:val="32"/>
          <w:szCs w:val="32"/>
          <w:lang w:bidi="ar-DZ"/>
        </w:rPr>
        <w:t>%</w:t>
      </w:r>
      <w:r w:rsidRPr="00540689">
        <w:rPr>
          <w:rFonts w:ascii="Traditional Arabic" w:hAnsi="Traditional Arabic" w:cs="Traditional Arabic"/>
          <w:sz w:val="32"/>
          <w:szCs w:val="32"/>
          <w:rtl/>
          <w:lang w:bidi="ar-DZ"/>
        </w:rPr>
        <w:t xml:space="preserve"> ، و توفر في مج</w:t>
      </w:r>
      <w:r w:rsidR="009241A4">
        <w:rPr>
          <w:rFonts w:ascii="Traditional Arabic" w:hAnsi="Traditional Arabic" w:cs="Traditional Arabic"/>
          <w:sz w:val="32"/>
          <w:szCs w:val="32"/>
          <w:rtl/>
          <w:lang w:bidi="ar-DZ"/>
        </w:rPr>
        <w:t>موعها ما يقارب 490912 منصب شغل</w:t>
      </w:r>
      <w:r w:rsidR="009241A4">
        <w:rPr>
          <w:rFonts w:ascii="Traditional Arabic" w:hAnsi="Traditional Arabic" w:cs="Traditional Arabic" w:hint="cs"/>
          <w:sz w:val="32"/>
          <w:szCs w:val="32"/>
          <w:rtl/>
          <w:lang w:bidi="ar-DZ"/>
        </w:rPr>
        <w:t>.</w:t>
      </w:r>
    </w:p>
    <w:p w:rsidR="00540689" w:rsidRPr="00540689" w:rsidRDefault="005B7609" w:rsidP="000F69BE">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540689" w:rsidRPr="00540689">
        <w:rPr>
          <w:rFonts w:ascii="Traditional Arabic" w:hAnsi="Traditional Arabic" w:cs="Traditional Arabic"/>
          <w:sz w:val="32"/>
          <w:szCs w:val="32"/>
          <w:rtl/>
          <w:lang w:bidi="ar-DZ"/>
        </w:rPr>
        <w:t xml:space="preserve">و تجدر الإشارة إلى أن هذه الإجراءات قد تم مراجعتها لاحقا حيث تم رفع مبلغ الاستثمار إلى 10 مليون دج (المساهمة الشخصية بـ10 </w:t>
      </w:r>
      <w:r w:rsidR="00540689" w:rsidRPr="00540689">
        <w:rPr>
          <w:rFonts w:ascii="Traditional Arabic" w:hAnsi="Traditional Arabic" w:cs="Traditional Arabic"/>
          <w:sz w:val="32"/>
          <w:szCs w:val="32"/>
          <w:lang w:bidi="ar-DZ"/>
        </w:rPr>
        <w:t>%</w:t>
      </w:r>
      <w:r w:rsidR="00540689" w:rsidRPr="00540689">
        <w:rPr>
          <w:rFonts w:ascii="Traditional Arabic" w:hAnsi="Traditional Arabic" w:cs="Traditional Arabic"/>
          <w:sz w:val="32"/>
          <w:szCs w:val="32"/>
          <w:rtl/>
          <w:lang w:bidi="ar-DZ"/>
        </w:rPr>
        <w:t>)، وتوسيع الاستفادة إلى الأشخاص من 35 سنة إلى 50 سنة، مع امتيازات جبائية و تسهيلات من طرف البنوك بالإضافة إلى إنشاء صندوق ضمان مخاطر القروض للشباب المقاول.</w:t>
      </w:r>
      <w:r w:rsidR="00626E9B" w:rsidRPr="00626E9B">
        <w:rPr>
          <w:rFonts w:ascii="Traditional Arabic" w:hAnsi="Traditional Arabic" w:cs="Traditional Arabic" w:hint="cs"/>
          <w:sz w:val="24"/>
          <w:szCs w:val="24"/>
          <w:rtl/>
          <w:lang w:bidi="ar-DZ"/>
        </w:rPr>
        <w:t>(9)</w:t>
      </w:r>
      <w:r w:rsidR="00540689" w:rsidRPr="00540689">
        <w:rPr>
          <w:rFonts w:ascii="Traditional Arabic" w:hAnsi="Traditional Arabic" w:cs="Traditional Arabic"/>
          <w:sz w:val="32"/>
          <w:szCs w:val="32"/>
          <w:rtl/>
          <w:lang w:bidi="ar-DZ"/>
        </w:rPr>
        <w:t xml:space="preserve"> </w:t>
      </w:r>
    </w:p>
    <w:p w:rsidR="00540689" w:rsidRDefault="00540689" w:rsidP="00540689">
      <w:pPr>
        <w:tabs>
          <w:tab w:val="num" w:pos="707"/>
        </w:tabs>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Pr="00540689">
        <w:rPr>
          <w:rFonts w:ascii="Traditional Arabic" w:hAnsi="Traditional Arabic" w:cs="Traditional Arabic"/>
          <w:sz w:val="32"/>
          <w:szCs w:val="32"/>
          <w:rtl/>
          <w:lang w:bidi="ar-DZ"/>
        </w:rPr>
        <w:t>القرض المصغر والذي أنشأ سنة 1999 موجه لكل شخص د</w:t>
      </w:r>
      <w:r>
        <w:rPr>
          <w:rFonts w:ascii="Traditional Arabic" w:hAnsi="Traditional Arabic" w:cs="Traditional Arabic"/>
          <w:sz w:val="32"/>
          <w:szCs w:val="32"/>
          <w:rtl/>
          <w:lang w:bidi="ar-DZ"/>
        </w:rPr>
        <w:t>ون شغل (18-60) سنة، النساء في</w:t>
      </w:r>
      <w:r w:rsidRPr="00540689">
        <w:rPr>
          <w:rFonts w:ascii="Traditional Arabic" w:hAnsi="Traditional Arabic" w:cs="Traditional Arabic"/>
          <w:sz w:val="32"/>
          <w:szCs w:val="32"/>
          <w:rtl/>
          <w:lang w:bidi="ar-DZ"/>
        </w:rPr>
        <w:t xml:space="preserve"> سن العمل وربات البيوت بهدف إنشاء نشاط.</w:t>
      </w:r>
    </w:p>
    <w:p w:rsidR="00292828" w:rsidRDefault="00292828" w:rsidP="00292828">
      <w:pPr>
        <w:tabs>
          <w:tab w:val="num" w:pos="707"/>
        </w:tabs>
        <w:bidi/>
        <w:spacing w:line="240" w:lineRule="auto"/>
        <w:jc w:val="both"/>
        <w:rPr>
          <w:rFonts w:ascii="Traditional Arabic" w:hAnsi="Traditional Arabic" w:cs="Traditional Arabic"/>
          <w:sz w:val="32"/>
          <w:szCs w:val="32"/>
          <w:rtl/>
          <w:lang w:bidi="ar-DZ"/>
        </w:rPr>
      </w:pPr>
    </w:p>
    <w:p w:rsidR="009E2E81" w:rsidRPr="00C64F76" w:rsidRDefault="009E2E81" w:rsidP="005B7609">
      <w:pPr>
        <w:bidi/>
        <w:jc w:val="both"/>
        <w:rPr>
          <w:rFonts w:ascii="Traditional Arabic" w:hAnsi="Traditional Arabic"/>
          <w:b/>
          <w:bCs/>
          <w:sz w:val="32"/>
          <w:szCs w:val="32"/>
          <w:rtl/>
          <w:lang w:bidi="ar-DZ"/>
        </w:rPr>
      </w:pPr>
      <w:r>
        <w:rPr>
          <w:rFonts w:ascii="Traditional Arabic" w:hAnsi="Traditional Arabic" w:hint="cs"/>
          <w:b/>
          <w:bCs/>
          <w:sz w:val="32"/>
          <w:szCs w:val="32"/>
          <w:rtl/>
          <w:lang w:bidi="ar-DZ"/>
        </w:rPr>
        <w:lastRenderedPageBreak/>
        <w:t>ب</w:t>
      </w:r>
      <w:r w:rsidRPr="00C64F76">
        <w:rPr>
          <w:rFonts w:ascii="Traditional Arabic" w:hAnsi="Traditional Arabic"/>
          <w:b/>
          <w:bCs/>
          <w:sz w:val="32"/>
          <w:szCs w:val="32"/>
          <w:rtl/>
          <w:lang w:bidi="ar-DZ"/>
        </w:rPr>
        <w:t>- إجراءات الشبكة الاجتماعية</w:t>
      </w:r>
      <w:r w:rsidR="00F543C3">
        <w:rPr>
          <w:rFonts w:ascii="Traditional Arabic" w:hAnsi="Traditional Arabic" w:hint="cs"/>
          <w:b/>
          <w:bCs/>
          <w:sz w:val="32"/>
          <w:szCs w:val="32"/>
          <w:rtl/>
          <w:lang w:bidi="ar-DZ"/>
        </w:rPr>
        <w:t>:</w:t>
      </w:r>
    </w:p>
    <w:p w:rsidR="009E2E81" w:rsidRPr="009E2E81" w:rsidRDefault="009E2E81" w:rsidP="009E2E81">
      <w:pPr>
        <w:bidi/>
        <w:spacing w:line="240" w:lineRule="auto"/>
        <w:ind w:firstLine="360"/>
        <w:jc w:val="both"/>
        <w:rPr>
          <w:rFonts w:ascii="Traditional Arabic" w:hAnsi="Traditional Arabic" w:cs="Traditional Arabic"/>
          <w:sz w:val="32"/>
          <w:szCs w:val="32"/>
          <w:rtl/>
          <w:lang w:bidi="ar-DZ"/>
        </w:rPr>
      </w:pPr>
      <w:r w:rsidRPr="009E2E81">
        <w:rPr>
          <w:rFonts w:ascii="Traditional Arabic" w:hAnsi="Traditional Arabic" w:cs="Traditional Arabic"/>
          <w:sz w:val="32"/>
          <w:szCs w:val="32"/>
          <w:rtl/>
          <w:lang w:bidi="ar-DZ"/>
        </w:rPr>
        <w:t>بعد رفع سياسة دعم الأسعار خاصة ابتداء من سنة 1992، حلت محلها سياسة دعم الدخول ممثلة في الشبكة الاجتماعية والتي أخذت صيغ عديدة من الدعم للفئات الاجتماعية الأكثر حرمانا و تأثرا بنتائج الإصلاحات الاقتصادية نذكرها كما يلي:</w:t>
      </w:r>
    </w:p>
    <w:p w:rsidR="009E2E81" w:rsidRPr="009E2E81" w:rsidRDefault="009E2E81" w:rsidP="009E2E81">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w:t>
      </w:r>
      <w:r w:rsidRPr="009E2E81">
        <w:rPr>
          <w:rFonts w:ascii="Traditional Arabic" w:hAnsi="Traditional Arabic" w:cs="Traditional Arabic"/>
          <w:sz w:val="32"/>
          <w:szCs w:val="32"/>
          <w:rtl/>
          <w:lang w:bidi="ar-DZ"/>
        </w:rPr>
        <w:t>تعويضات للأشخاص دون دخل (</w:t>
      </w:r>
      <w:r w:rsidRPr="009E2E81">
        <w:rPr>
          <w:rFonts w:ascii="Traditional Arabic" w:hAnsi="Traditional Arabic" w:cs="Traditional Arabic"/>
          <w:sz w:val="32"/>
          <w:szCs w:val="32"/>
          <w:lang w:bidi="ar-DZ"/>
        </w:rPr>
        <w:t>ICSR</w:t>
      </w:r>
      <w:r w:rsidRPr="009E2E81">
        <w:rPr>
          <w:rFonts w:ascii="Traditional Arabic" w:hAnsi="Traditional Arabic" w:cs="Traditional Arabic"/>
          <w:sz w:val="32"/>
          <w:szCs w:val="32"/>
          <w:rtl/>
          <w:lang w:bidi="ar-DZ"/>
        </w:rPr>
        <w:t>) انشات سنة 1992 في حدود 120 دج للشخص شهريا.</w:t>
      </w:r>
    </w:p>
    <w:p w:rsidR="009E2E81" w:rsidRPr="009E2E81" w:rsidRDefault="009E2E81" w:rsidP="009E2E81">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في</w:t>
      </w:r>
      <w:r>
        <w:rPr>
          <w:rFonts w:ascii="Traditional Arabic" w:hAnsi="Traditional Arabic" w:cs="Traditional Arabic" w:hint="cs"/>
          <w:sz w:val="32"/>
          <w:szCs w:val="32"/>
          <w:rtl/>
          <w:lang w:bidi="ar-DZ"/>
        </w:rPr>
        <w:t xml:space="preserve"> </w:t>
      </w:r>
      <w:r w:rsidRPr="009E2E81">
        <w:rPr>
          <w:rFonts w:ascii="Traditional Arabic" w:hAnsi="Traditional Arabic" w:cs="Traditional Arabic"/>
          <w:sz w:val="32"/>
          <w:szCs w:val="32"/>
          <w:rtl/>
          <w:lang w:bidi="ar-DZ"/>
        </w:rPr>
        <w:t>سنة 1994 تم تعويض هذه الصيغة بصيغتين جديدتين وهما: المنحة الجزافية للتضامن (</w:t>
      </w:r>
      <w:r w:rsidRPr="009E2E81">
        <w:rPr>
          <w:rFonts w:ascii="Traditional Arabic" w:hAnsi="Traditional Arabic" w:cs="Traditional Arabic"/>
          <w:sz w:val="32"/>
          <w:szCs w:val="32"/>
          <w:lang w:bidi="ar-DZ"/>
        </w:rPr>
        <w:t>AFS</w:t>
      </w:r>
      <w:r w:rsidRPr="009E2E81">
        <w:rPr>
          <w:rFonts w:ascii="Traditional Arabic" w:hAnsi="Traditional Arabic" w:cs="Traditional Arabic"/>
          <w:sz w:val="32"/>
          <w:szCs w:val="32"/>
          <w:rtl/>
          <w:lang w:bidi="ar-DZ"/>
        </w:rPr>
        <w:t>) و النشاط ذو المنفعة العامة (</w:t>
      </w:r>
      <w:r w:rsidRPr="009E2E81">
        <w:rPr>
          <w:rFonts w:ascii="Traditional Arabic" w:hAnsi="Traditional Arabic" w:cs="Traditional Arabic"/>
          <w:sz w:val="32"/>
          <w:szCs w:val="32"/>
          <w:lang w:bidi="ar-DZ"/>
        </w:rPr>
        <w:t>IAIG</w:t>
      </w:r>
      <w:r w:rsidRPr="009E2E81">
        <w:rPr>
          <w:rFonts w:ascii="Traditional Arabic" w:hAnsi="Traditional Arabic" w:cs="Traditional Arabic"/>
          <w:sz w:val="32"/>
          <w:szCs w:val="32"/>
          <w:rtl/>
          <w:lang w:bidi="ar-DZ"/>
        </w:rPr>
        <w:t>).</w:t>
      </w:r>
    </w:p>
    <w:p w:rsidR="009E2E81" w:rsidRPr="009E2E81" w:rsidRDefault="009E2E81" w:rsidP="009E2E81">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w:t>
      </w:r>
      <w:r w:rsidRPr="009E2E81">
        <w:rPr>
          <w:rFonts w:ascii="Traditional Arabic" w:hAnsi="Traditional Arabic" w:cs="Traditional Arabic"/>
          <w:sz w:val="32"/>
          <w:szCs w:val="32"/>
          <w:rtl/>
          <w:lang w:bidi="ar-DZ"/>
        </w:rPr>
        <w:t>بعد عمليات التسريح وإعادة الهيكلة التي مست الجهاز الإنتاجي أنشأ جهاز جديد سنة 1994 وهو الصندوق الوطني للتأمين على البطالة (</w:t>
      </w:r>
      <w:r w:rsidRPr="009E2E81">
        <w:rPr>
          <w:rFonts w:ascii="Traditional Arabic" w:hAnsi="Traditional Arabic" w:cs="Traditional Arabic"/>
          <w:sz w:val="32"/>
          <w:szCs w:val="32"/>
          <w:lang w:bidi="ar-DZ"/>
        </w:rPr>
        <w:t>CNAC</w:t>
      </w:r>
      <w:r w:rsidRPr="009E2E81">
        <w:rPr>
          <w:rFonts w:ascii="Traditional Arabic" w:hAnsi="Traditional Arabic" w:cs="Traditional Arabic"/>
          <w:sz w:val="32"/>
          <w:szCs w:val="32"/>
          <w:rtl/>
          <w:lang w:bidi="ar-DZ"/>
        </w:rPr>
        <w:t>) بخصوص الأشخاص المسرحون لأسباب اقتصادية، حيث تدفع المؤسسات لكل عامل مسرح تعويضا يكافئ ثلاثة أشهر أجر في انتظار المنحة التي يدفعها صندوق البطالة خلال 03 سنوات، مع البحث عن الشغل الذي يتكفل به مركز البحث عن الشغل التابع للصندوق، وفي سنة 2004 أضيفت لصندوق البطالة مهمة أخرى وهي إنشاء جهاز لتشغيل الشباب ما بين (35-50) سنة ومساعدتهم لإنشاء مؤسسات مصغرة وخلق مناصب شغل، ومرصد وطني للتشغيل ومحاربة البطالة.</w:t>
      </w:r>
    </w:p>
    <w:p w:rsidR="009E2E81" w:rsidRPr="009E2E81" w:rsidRDefault="009E2E81" w:rsidP="009E2E81">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w:t>
      </w:r>
      <w:r w:rsidRPr="009E2E81">
        <w:rPr>
          <w:rFonts w:ascii="Traditional Arabic" w:hAnsi="Traditional Arabic" w:cs="Traditional Arabic"/>
          <w:sz w:val="32"/>
          <w:szCs w:val="32"/>
          <w:rtl/>
          <w:lang w:bidi="ar-DZ"/>
        </w:rPr>
        <w:t xml:space="preserve">برنامج </w:t>
      </w:r>
      <w:r w:rsidRPr="009E2E81">
        <w:rPr>
          <w:rFonts w:ascii="Traditional Arabic" w:hAnsi="Traditional Arabic" w:cs="Traditional Arabic"/>
          <w:sz w:val="32"/>
          <w:szCs w:val="32"/>
          <w:lang w:bidi="ar-DZ"/>
        </w:rPr>
        <w:t>TUPHIMO</w:t>
      </w:r>
      <w:r w:rsidRPr="009E2E81">
        <w:rPr>
          <w:rFonts w:ascii="Traditional Arabic" w:hAnsi="Traditional Arabic" w:cs="Traditional Arabic"/>
          <w:sz w:val="32"/>
          <w:szCs w:val="32"/>
          <w:rtl/>
          <w:lang w:bidi="ar-DZ"/>
        </w:rPr>
        <w:t xml:space="preserve"> (أشغال المنفعة العامة ذات الكثافة العالية لليد العاملة)، والموجه أساسا للشباب طالب العمل لأول مرة على مستوى البلديات، و المؤسس سنة 1997 بهدف خلق مناصب شغل مؤقتة مكثفة، و ذلك بفتح ورشات كبرى على مستوى الولايات و تخص مختلف القطاعات و نشاطات المنفعة العامة كإصلاح الطرقات، الغابات، تنظيف المحيط، الري و تطهير القنوات،...</w:t>
      </w:r>
    </w:p>
    <w:p w:rsidR="009E2E81" w:rsidRPr="009E2E81" w:rsidRDefault="009E2E81" w:rsidP="0043459E">
      <w:pPr>
        <w:bidi/>
        <w:spacing w:line="240" w:lineRule="auto"/>
        <w:jc w:val="both"/>
        <w:rPr>
          <w:rFonts w:ascii="Traditional Arabic" w:hAnsi="Traditional Arabic" w:cs="Traditional Arabic"/>
          <w:sz w:val="32"/>
          <w:szCs w:val="32"/>
          <w:lang w:bidi="ar-DZ"/>
        </w:rPr>
      </w:pPr>
      <w:r w:rsidRPr="009E2E81">
        <w:rPr>
          <w:rFonts w:ascii="Traditional Arabic" w:hAnsi="Traditional Arabic" w:cs="Traditional Arabic"/>
          <w:sz w:val="32"/>
          <w:szCs w:val="32"/>
          <w:rtl/>
          <w:lang w:bidi="ar-DZ"/>
        </w:rPr>
        <w:t>سمــح هذا البرنامـج بتوفير حوالي 22000 منصب شغل سنويا ما بين (1997-2001) بتكلفة 99000دج لكل منصب شغل، و استهلاك غلاف مالي إجمالي بـ 4.5 مليار دج من أصل غلاف إجمالي بقدر بـ  6.94 مليار دج .</w:t>
      </w:r>
    </w:p>
    <w:p w:rsidR="009E2E81" w:rsidRPr="009E2E81" w:rsidRDefault="009E2E81" w:rsidP="00292828">
      <w:pPr>
        <w:bidi/>
        <w:spacing w:line="240" w:lineRule="auto"/>
        <w:jc w:val="both"/>
        <w:rPr>
          <w:rFonts w:ascii="Traditional Arabic" w:hAnsi="Traditional Arabic" w:cs="Traditional Arabic"/>
          <w:sz w:val="32"/>
          <w:szCs w:val="32"/>
          <w:rtl/>
          <w:lang w:bidi="ar-DZ"/>
        </w:rPr>
      </w:pPr>
      <w:r w:rsidRPr="009E2E81">
        <w:rPr>
          <w:rFonts w:ascii="Traditional Arabic" w:hAnsi="Traditional Arabic" w:cs="Traditional Arabic"/>
          <w:sz w:val="32"/>
          <w:szCs w:val="32"/>
          <w:rtl/>
          <w:lang w:bidi="ar-DZ"/>
        </w:rPr>
        <w:t>ورغم هذه الإجراءات والأجهزة المنشأة بهدف تحريك سوق الشغل وتقليص الآثار السلبية للإصلاحات الاقتصادية على سوق الشغل، و التي توفر إطارا لكسب الخبرة المهنية و الانتقال من مناصب شغل مؤقتة إلى مناصب شغل دائمة مستقبلا، و رغم أن الإحصائيات الرسمية (الحصيلة الاقتصادية و الاجتماعية للحكومة ما بين (1999-2003) تعطي أرقاما بخصوص توفير 175000 منصب شغل في الوظيف العمومي، و 905000 منصب شغل في القطاع الإنتاجي من خلال المؤسسات الصغيرة و المتوسطة و المؤسسات المصغرة، أي في حدود 216000 منصب شغل سنويا، و هو ما أدى إلى انخفاض معدل البطالة من 2</w:t>
      </w:r>
      <w:r w:rsidR="00292828">
        <w:rPr>
          <w:rFonts w:ascii="Traditional Arabic" w:hAnsi="Traditional Arabic" w:cs="Traditional Arabic" w:hint="cs"/>
          <w:sz w:val="32"/>
          <w:szCs w:val="32"/>
          <w:rtl/>
          <w:lang w:bidi="ar-DZ"/>
        </w:rPr>
        <w:t>8</w:t>
      </w:r>
      <w:r w:rsidRPr="009E2E81">
        <w:rPr>
          <w:rFonts w:ascii="Traditional Arabic" w:hAnsi="Traditional Arabic" w:cs="Traditional Arabic"/>
          <w:sz w:val="32"/>
          <w:szCs w:val="32"/>
          <w:rtl/>
          <w:lang w:bidi="ar-DZ"/>
        </w:rPr>
        <w:t>.</w:t>
      </w:r>
      <w:r w:rsidR="00292828">
        <w:rPr>
          <w:rFonts w:ascii="Traditional Arabic" w:hAnsi="Traditional Arabic" w:cs="Traditional Arabic" w:hint="cs"/>
          <w:sz w:val="32"/>
          <w:szCs w:val="32"/>
          <w:rtl/>
          <w:lang w:bidi="ar-DZ"/>
        </w:rPr>
        <w:t>6</w:t>
      </w:r>
      <w:r w:rsidRPr="009E2E81">
        <w:rPr>
          <w:rFonts w:ascii="Traditional Arabic" w:hAnsi="Traditional Arabic" w:cs="Traditional Arabic"/>
          <w:sz w:val="32"/>
          <w:szCs w:val="32"/>
          <w:rtl/>
          <w:lang w:bidi="ar-DZ"/>
        </w:rPr>
        <w:t xml:space="preserve"> </w:t>
      </w:r>
      <w:r w:rsidRPr="009E2E81">
        <w:rPr>
          <w:rFonts w:ascii="Traditional Arabic" w:hAnsi="Traditional Arabic" w:cs="Traditional Arabic"/>
          <w:sz w:val="32"/>
          <w:szCs w:val="32"/>
          <w:lang w:bidi="ar-DZ"/>
        </w:rPr>
        <w:t>%</w:t>
      </w:r>
      <w:r w:rsidRPr="009E2E81">
        <w:rPr>
          <w:rFonts w:ascii="Traditional Arabic" w:hAnsi="Traditional Arabic" w:cs="Traditional Arabic"/>
          <w:sz w:val="32"/>
          <w:szCs w:val="32"/>
          <w:rtl/>
          <w:lang w:bidi="ar-DZ"/>
        </w:rPr>
        <w:t xml:space="preserve"> سنة 1998 إلى 23.7 </w:t>
      </w:r>
      <w:r w:rsidRPr="009E2E81">
        <w:rPr>
          <w:rFonts w:ascii="Traditional Arabic" w:hAnsi="Traditional Arabic" w:cs="Traditional Arabic"/>
          <w:sz w:val="32"/>
          <w:szCs w:val="32"/>
          <w:lang w:bidi="ar-DZ"/>
        </w:rPr>
        <w:t>%</w:t>
      </w:r>
      <w:r w:rsidRPr="009E2E81">
        <w:rPr>
          <w:rFonts w:ascii="Traditional Arabic" w:hAnsi="Traditional Arabic" w:cs="Traditional Arabic"/>
          <w:sz w:val="32"/>
          <w:szCs w:val="32"/>
          <w:rtl/>
          <w:lang w:bidi="ar-DZ"/>
        </w:rPr>
        <w:t xml:space="preserve"> نهاية سنة 2003.</w:t>
      </w:r>
    </w:p>
    <w:p w:rsidR="009E2E81" w:rsidRPr="009E2E81" w:rsidRDefault="009E2E81" w:rsidP="009E2E81">
      <w:pPr>
        <w:bidi/>
        <w:spacing w:line="240" w:lineRule="auto"/>
        <w:jc w:val="both"/>
        <w:rPr>
          <w:rFonts w:ascii="Traditional Arabic" w:hAnsi="Traditional Arabic" w:cs="Traditional Arabic"/>
          <w:sz w:val="32"/>
          <w:szCs w:val="32"/>
          <w:rtl/>
          <w:lang w:bidi="ar-DZ"/>
        </w:rPr>
      </w:pPr>
      <w:r w:rsidRPr="009E2E81">
        <w:rPr>
          <w:rFonts w:ascii="Traditional Arabic" w:hAnsi="Traditional Arabic" w:cs="Traditional Arabic"/>
          <w:sz w:val="32"/>
          <w:szCs w:val="32"/>
          <w:rtl/>
          <w:lang w:bidi="ar-DZ"/>
        </w:rPr>
        <w:t xml:space="preserve"> في حين يطلعنا وزير التضامن الوطني بأن وزارته قد أنشأت سنة 2004 حوالي 405883 منصب شغل في إطار الصيغ المعمول بها (</w:t>
      </w:r>
      <w:r w:rsidRPr="009E2E81">
        <w:rPr>
          <w:rFonts w:ascii="Traditional Arabic" w:hAnsi="Traditional Arabic" w:cs="Traditional Arabic"/>
          <w:sz w:val="32"/>
          <w:szCs w:val="32"/>
          <w:lang w:bidi="ar-DZ"/>
        </w:rPr>
        <w:t>ESIL , IAIG, CPE, TUP.HIMO, ANSEJ</w:t>
      </w:r>
      <w:r w:rsidRPr="009E2E81">
        <w:rPr>
          <w:rFonts w:ascii="Traditional Arabic" w:hAnsi="Traditional Arabic" w:cs="Traditional Arabic"/>
          <w:sz w:val="32"/>
          <w:szCs w:val="32"/>
          <w:rtl/>
          <w:lang w:bidi="ar-DZ"/>
        </w:rPr>
        <w:t xml:space="preserve">) ضمن 717000 منصب شغل </w:t>
      </w:r>
      <w:r w:rsidRPr="009E2E81">
        <w:rPr>
          <w:rFonts w:ascii="Traditional Arabic" w:hAnsi="Traditional Arabic" w:cs="Traditional Arabic"/>
          <w:sz w:val="32"/>
          <w:szCs w:val="32"/>
          <w:rtl/>
          <w:lang w:bidi="ar-DZ"/>
        </w:rPr>
        <w:lastRenderedPageBreak/>
        <w:t>منشأ سنة 2004، و أن هناك توجه لزيادة مناصب الشغل في إطار برنامج الإنعاش الاقتصادي الثاني (2005-2009).</w:t>
      </w:r>
    </w:p>
    <w:p w:rsidR="009E2E81" w:rsidRDefault="009E2E81" w:rsidP="000F69BE">
      <w:pPr>
        <w:bidi/>
        <w:spacing w:line="240" w:lineRule="auto"/>
        <w:ind w:firstLine="360"/>
        <w:jc w:val="both"/>
        <w:rPr>
          <w:rFonts w:ascii="Traditional Arabic" w:hAnsi="Traditional Arabic" w:cs="Traditional Arabic"/>
          <w:sz w:val="32"/>
          <w:szCs w:val="32"/>
          <w:rtl/>
          <w:lang w:bidi="ar-DZ"/>
        </w:rPr>
      </w:pPr>
      <w:r w:rsidRPr="009E2E81">
        <w:rPr>
          <w:rFonts w:ascii="Traditional Arabic" w:hAnsi="Traditional Arabic" w:cs="Traditional Arabic"/>
          <w:sz w:val="32"/>
          <w:szCs w:val="32"/>
          <w:rtl/>
          <w:lang w:bidi="ar-DZ"/>
        </w:rPr>
        <w:t xml:space="preserve"> هذه المعطيات التي تختلف من مصدر لآخر تجعل من ال</w:t>
      </w:r>
      <w:r w:rsidR="009D5D3D">
        <w:rPr>
          <w:rFonts w:ascii="Traditional Arabic" w:hAnsi="Traditional Arabic" w:cs="Traditional Arabic"/>
          <w:sz w:val="32"/>
          <w:szCs w:val="32"/>
          <w:rtl/>
          <w:lang w:bidi="ar-DZ"/>
        </w:rPr>
        <w:t>صعوبة بمكان على الباحث الحكم عل</w:t>
      </w:r>
      <w:r w:rsidR="009D5D3D">
        <w:rPr>
          <w:rFonts w:ascii="Traditional Arabic" w:hAnsi="Traditional Arabic" w:cs="Traditional Arabic" w:hint="cs"/>
          <w:sz w:val="32"/>
          <w:szCs w:val="32"/>
          <w:rtl/>
          <w:lang w:bidi="ar-DZ"/>
        </w:rPr>
        <w:t>ى</w:t>
      </w:r>
      <w:r w:rsidRPr="009E2E81">
        <w:rPr>
          <w:rFonts w:ascii="Traditional Arabic" w:hAnsi="Traditional Arabic" w:cs="Traditional Arabic"/>
          <w:sz w:val="32"/>
          <w:szCs w:val="32"/>
          <w:rtl/>
          <w:lang w:bidi="ar-DZ"/>
        </w:rPr>
        <w:t xml:space="preserve"> مدى الانخفاض الفعلي لمعدل البطالة في ظل عدم التأكد من دقتها،  إلا أنه يمكن القول بأن مشكل البطالة يظل المشكل رقم واحد بسبب مخزون البطالة و الوافدين الجدد إلى سوق العمل سنويا والمقدرين بحوالي (250000-300000) طلب عمل جديد، و للتذكير فإن الجزائر ما بين (1967-1984)، و هي الفترة التي عرفت معدلات استثمار عالية لم يتم فيها إنشاء سوى 102000 منصب شغل سنويا</w:t>
      </w:r>
      <w:r w:rsidRPr="009E2E81">
        <w:rPr>
          <w:rFonts w:ascii="Traditional Arabic" w:hAnsi="Traditional Arabic" w:cs="Traditional Arabic"/>
          <w:sz w:val="32"/>
          <w:szCs w:val="32"/>
          <w:lang w:bidi="ar-DZ"/>
        </w:rPr>
        <w:t>.</w:t>
      </w:r>
      <w:r w:rsidR="000F69BE" w:rsidRPr="000F69BE">
        <w:rPr>
          <w:rFonts w:ascii="Traditional Arabic" w:hAnsi="Traditional Arabic" w:cs="Traditional Arabic" w:hint="cs"/>
          <w:sz w:val="24"/>
          <w:szCs w:val="24"/>
          <w:rtl/>
          <w:lang w:bidi="ar-DZ"/>
        </w:rPr>
        <w:t>(10)</w:t>
      </w:r>
      <w:r w:rsidRPr="009E2E81">
        <w:rPr>
          <w:rFonts w:ascii="Traditional Arabic" w:hAnsi="Traditional Arabic" w:cs="Traditional Arabic"/>
          <w:sz w:val="32"/>
          <w:szCs w:val="32"/>
          <w:rtl/>
          <w:lang w:bidi="ar-DZ"/>
        </w:rPr>
        <w:t xml:space="preserve"> </w:t>
      </w:r>
    </w:p>
    <w:p w:rsidR="009E2E81" w:rsidRPr="009E2E81" w:rsidRDefault="009D5D3D" w:rsidP="009D5D3D">
      <w:pPr>
        <w:widowControl w:val="0"/>
        <w:bidi/>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إن ال</w:t>
      </w:r>
      <w:r w:rsidR="009E2E81" w:rsidRPr="009E2E81">
        <w:rPr>
          <w:rFonts w:ascii="Traditional Arabic" w:hAnsi="Traditional Arabic" w:cs="Traditional Arabic"/>
          <w:sz w:val="32"/>
          <w:szCs w:val="32"/>
          <w:rtl/>
        </w:rPr>
        <w:t xml:space="preserve">تقييم </w:t>
      </w:r>
      <w:r>
        <w:rPr>
          <w:rFonts w:ascii="Traditional Arabic" w:hAnsi="Traditional Arabic" w:cs="Traditional Arabic" w:hint="cs"/>
          <w:sz w:val="32"/>
          <w:szCs w:val="32"/>
          <w:rtl/>
        </w:rPr>
        <w:t>ال</w:t>
      </w:r>
      <w:r w:rsidR="009E2E81" w:rsidRPr="009E2E81">
        <w:rPr>
          <w:rFonts w:ascii="Traditional Arabic" w:hAnsi="Traditional Arabic" w:cs="Traditional Arabic"/>
          <w:sz w:val="32"/>
          <w:szCs w:val="32"/>
          <w:rtl/>
        </w:rPr>
        <w:t xml:space="preserve">كلي لهذه البرامج خلال سنوات 1997 و1998 و1999 يبين أن أكثر من 400.000 شاب قد </w:t>
      </w:r>
      <w:r w:rsidRPr="009E2E81">
        <w:rPr>
          <w:rFonts w:ascii="Traditional Arabic" w:hAnsi="Traditional Arabic" w:cs="Traditional Arabic" w:hint="cs"/>
          <w:sz w:val="32"/>
          <w:szCs w:val="32"/>
          <w:rtl/>
        </w:rPr>
        <w:t>استفاد</w:t>
      </w:r>
      <w:r w:rsidR="009E2E81" w:rsidRPr="009E2E81">
        <w:rPr>
          <w:rFonts w:ascii="Traditional Arabic" w:hAnsi="Traditional Arabic" w:cs="Traditional Arabic"/>
          <w:sz w:val="32"/>
          <w:szCs w:val="32"/>
          <w:rtl/>
        </w:rPr>
        <w:t xml:space="preserve"> من </w:t>
      </w:r>
      <w:r>
        <w:rPr>
          <w:rFonts w:ascii="Traditional Arabic" w:hAnsi="Traditional Arabic" w:cs="Traditional Arabic" w:hint="cs"/>
          <w:sz w:val="32"/>
          <w:szCs w:val="32"/>
          <w:rtl/>
        </w:rPr>
        <w:t>أن</w:t>
      </w:r>
      <w:r w:rsidR="009E2E81" w:rsidRPr="009E2E81">
        <w:rPr>
          <w:rFonts w:ascii="Traditional Arabic" w:hAnsi="Traditional Arabic" w:cs="Traditional Arabic"/>
          <w:sz w:val="32"/>
          <w:szCs w:val="32"/>
          <w:rtl/>
        </w:rPr>
        <w:t xml:space="preserve"> كل الدراسات التي أنجزت من طرف الهيئات الرسمية وغير الرسمية تجمع على  ض</w:t>
      </w:r>
      <w:r>
        <w:rPr>
          <w:rFonts w:ascii="Traditional Arabic" w:hAnsi="Traditional Arabic" w:cs="Traditional Arabic" w:hint="cs"/>
          <w:sz w:val="32"/>
          <w:szCs w:val="32"/>
          <w:rtl/>
        </w:rPr>
        <w:t>آ</w:t>
      </w:r>
      <w:r w:rsidR="009E2E81" w:rsidRPr="009E2E81">
        <w:rPr>
          <w:rFonts w:ascii="Traditional Arabic" w:hAnsi="Traditional Arabic" w:cs="Traditional Arabic"/>
          <w:sz w:val="32"/>
          <w:szCs w:val="32"/>
          <w:rtl/>
        </w:rPr>
        <w:t xml:space="preserve">لة </w:t>
      </w:r>
      <w:r>
        <w:rPr>
          <w:rFonts w:ascii="Traditional Arabic" w:hAnsi="Traditional Arabic" w:cs="Traditional Arabic" w:hint="cs"/>
          <w:sz w:val="32"/>
          <w:szCs w:val="32"/>
          <w:rtl/>
        </w:rPr>
        <w:t>عد</w:t>
      </w:r>
      <w:r w:rsidR="009E2E81" w:rsidRPr="009E2E81">
        <w:rPr>
          <w:rFonts w:ascii="Traditional Arabic" w:hAnsi="Traditional Arabic" w:cs="Traditional Arabic"/>
          <w:sz w:val="32"/>
          <w:szCs w:val="32"/>
          <w:rtl/>
        </w:rPr>
        <w:t xml:space="preserve">د </w:t>
      </w:r>
      <w:r w:rsidR="001D6237" w:rsidRPr="009E2E81">
        <w:rPr>
          <w:rFonts w:ascii="Traditional Arabic" w:hAnsi="Traditional Arabic" w:cs="Traditional Arabic" w:hint="cs"/>
          <w:sz w:val="32"/>
          <w:szCs w:val="32"/>
          <w:rtl/>
        </w:rPr>
        <w:t>المستفيدين</w:t>
      </w:r>
      <w:r w:rsidR="009E2E81" w:rsidRPr="009E2E81">
        <w:rPr>
          <w:rFonts w:ascii="Traditional Arabic" w:hAnsi="Traditional Arabic" w:cs="Traditional Arabic"/>
          <w:sz w:val="32"/>
          <w:szCs w:val="32"/>
          <w:rtl/>
        </w:rPr>
        <w:t xml:space="preserve"> من هذه الإجراءات مقارنة </w:t>
      </w:r>
      <w:r w:rsidR="001D6237" w:rsidRPr="009E2E81">
        <w:rPr>
          <w:rFonts w:ascii="Traditional Arabic" w:hAnsi="Traditional Arabic" w:cs="Traditional Arabic" w:hint="cs"/>
          <w:sz w:val="32"/>
          <w:szCs w:val="32"/>
          <w:rtl/>
        </w:rPr>
        <w:t>باحتياجات</w:t>
      </w:r>
      <w:r w:rsidR="009E2E81" w:rsidRPr="009E2E81">
        <w:rPr>
          <w:rFonts w:ascii="Traditional Arabic" w:hAnsi="Traditional Arabic" w:cs="Traditional Arabic"/>
          <w:sz w:val="32"/>
          <w:szCs w:val="32"/>
          <w:rtl/>
        </w:rPr>
        <w:t xml:space="preserve"> التشغيل، وعلى الطابع المؤقت لأغلبية مناصب الشغل التي أنشأت ضمن هذه البرامج، وكذلك على ضعف الميزانية المخصصة لها. نفس الهيئات تقدم عدة أسباب لذلك منها أساسا ضعف الأجهزة القائمة على متابعة ومساعدة تطبيق هذه البرامج، وكذا التداخل في مهامها </w:t>
      </w:r>
      <w:r w:rsidR="001D6237" w:rsidRPr="009E2E81">
        <w:rPr>
          <w:rFonts w:ascii="Traditional Arabic" w:hAnsi="Traditional Arabic" w:cs="Traditional Arabic" w:hint="cs"/>
          <w:sz w:val="32"/>
          <w:szCs w:val="32"/>
          <w:rtl/>
        </w:rPr>
        <w:t>وانعدام</w:t>
      </w:r>
      <w:r w:rsidR="009E2E81" w:rsidRPr="009E2E81">
        <w:rPr>
          <w:rFonts w:ascii="Traditional Arabic" w:hAnsi="Traditional Arabic" w:cs="Traditional Arabic"/>
          <w:sz w:val="32"/>
          <w:szCs w:val="32"/>
          <w:rtl/>
        </w:rPr>
        <w:t xml:space="preserve"> التنسيق فيما بينها، ونذكر على سبيل المثال السبب الذي يعود في كل الدراسات المنجزة لتقييم أداء هذه البرامج وهو ضعف دور المؤسسات المصرفية وبيروقراطيتها ونقص التمويل عامة.</w:t>
      </w:r>
    </w:p>
    <w:p w:rsidR="009E2E81" w:rsidRPr="009E2E81" w:rsidRDefault="009E2E81" w:rsidP="00865708">
      <w:pPr>
        <w:widowControl w:val="0"/>
        <w:bidi/>
        <w:spacing w:line="240" w:lineRule="auto"/>
        <w:jc w:val="both"/>
        <w:rPr>
          <w:rFonts w:ascii="Traditional Arabic" w:hAnsi="Traditional Arabic" w:cs="Traditional Arabic"/>
          <w:sz w:val="32"/>
          <w:szCs w:val="32"/>
          <w:rtl/>
        </w:rPr>
      </w:pPr>
      <w:r w:rsidRPr="009E2E81">
        <w:rPr>
          <w:rFonts w:ascii="Traditional Arabic" w:hAnsi="Traditional Arabic" w:cs="Traditional Arabic"/>
          <w:sz w:val="32"/>
          <w:szCs w:val="32"/>
          <w:rtl/>
        </w:rPr>
        <w:t>تقرير مصالح رئاسة الجمهورية حول البطالة، الذي أنجز سنة 1998، يؤكد ضعف هذه النتائج ويرجعها لتفضيل  "خيار إنشاء المؤسسات وترقية نشاط الشباب في القطاع الخاص، على حساب الهدف ا</w:t>
      </w:r>
      <w:r w:rsidR="000F69BE">
        <w:rPr>
          <w:rFonts w:ascii="Traditional Arabic" w:hAnsi="Traditional Arabic" w:cs="Traditional Arabic"/>
          <w:sz w:val="32"/>
          <w:szCs w:val="32"/>
          <w:rtl/>
        </w:rPr>
        <w:t>لرامي إلى إدماج الشباب البطالين</w:t>
      </w:r>
      <w:r w:rsidRPr="009E2E81">
        <w:rPr>
          <w:rFonts w:ascii="Traditional Arabic" w:hAnsi="Traditional Arabic" w:cs="Traditional Arabic"/>
          <w:sz w:val="32"/>
          <w:szCs w:val="32"/>
          <w:rtl/>
        </w:rPr>
        <w:t>".</w:t>
      </w:r>
      <w:r w:rsidR="000F69BE" w:rsidRPr="000F69BE">
        <w:rPr>
          <w:rFonts w:ascii="Traditional Arabic" w:hAnsi="Traditional Arabic" w:cs="Traditional Arabic" w:hint="cs"/>
          <w:sz w:val="24"/>
          <w:szCs w:val="24"/>
          <w:rtl/>
        </w:rPr>
        <w:t>(11)</w:t>
      </w:r>
    </w:p>
    <w:p w:rsidR="009E2E81" w:rsidRPr="009E2E81" w:rsidRDefault="009E2E81" w:rsidP="00865708">
      <w:pPr>
        <w:widowControl w:val="0"/>
        <w:bidi/>
        <w:spacing w:line="240" w:lineRule="auto"/>
        <w:jc w:val="both"/>
        <w:rPr>
          <w:rFonts w:ascii="Traditional Arabic" w:hAnsi="Traditional Arabic" w:cs="Traditional Arabic"/>
          <w:sz w:val="32"/>
          <w:szCs w:val="32"/>
          <w:rtl/>
        </w:rPr>
      </w:pPr>
      <w:r w:rsidRPr="009E2E81">
        <w:rPr>
          <w:rFonts w:ascii="Traditional Arabic" w:hAnsi="Traditional Arabic" w:cs="Traditional Arabic"/>
          <w:sz w:val="32"/>
          <w:szCs w:val="32"/>
          <w:rtl/>
        </w:rPr>
        <w:t>سنة 1998 يقترح مخططا وطنيا لمكافحة البطالة</w:t>
      </w:r>
      <w:r w:rsidR="00865708" w:rsidRPr="00865708">
        <w:rPr>
          <w:rFonts w:ascii="Traditional Arabic" w:hAnsi="Traditional Arabic" w:cs="Traditional Arabic" w:hint="cs"/>
          <w:sz w:val="24"/>
          <w:szCs w:val="24"/>
          <w:rtl/>
        </w:rPr>
        <w:t xml:space="preserve"> </w:t>
      </w:r>
      <w:r w:rsidRPr="009E2E81">
        <w:rPr>
          <w:rFonts w:ascii="Traditional Arabic" w:hAnsi="Traditional Arabic" w:cs="Traditional Arabic"/>
          <w:sz w:val="32"/>
          <w:szCs w:val="32"/>
          <w:rtl/>
        </w:rPr>
        <w:t xml:space="preserve"> يقوم على إستراتيجية تتمحور في أربع نقاط أساسية:</w:t>
      </w:r>
      <w:r w:rsidR="00865708" w:rsidRPr="00865708">
        <w:rPr>
          <w:rFonts w:ascii="Traditional Arabic" w:hAnsi="Traditional Arabic" w:cs="Traditional Arabic" w:hint="cs"/>
          <w:sz w:val="24"/>
          <w:szCs w:val="24"/>
          <w:rtl/>
        </w:rPr>
        <w:t xml:space="preserve"> </w:t>
      </w:r>
      <w:r w:rsidR="00865708" w:rsidRPr="0043459E">
        <w:rPr>
          <w:rFonts w:ascii="Traditional Arabic" w:hAnsi="Traditional Arabic" w:cs="Traditional Arabic" w:hint="cs"/>
          <w:b/>
          <w:bCs/>
          <w:sz w:val="24"/>
          <w:szCs w:val="24"/>
          <w:rtl/>
        </w:rPr>
        <w:t>(12)</w:t>
      </w:r>
    </w:p>
    <w:p w:rsidR="009E2E81" w:rsidRPr="009E2E81" w:rsidRDefault="009E2E81" w:rsidP="009E2E81">
      <w:pPr>
        <w:widowControl w:val="0"/>
        <w:bidi/>
        <w:spacing w:line="240" w:lineRule="auto"/>
        <w:ind w:left="720"/>
        <w:jc w:val="both"/>
        <w:rPr>
          <w:rFonts w:ascii="Traditional Arabic" w:hAnsi="Traditional Arabic" w:cs="Traditional Arabic"/>
          <w:sz w:val="32"/>
          <w:szCs w:val="32"/>
          <w:rtl/>
        </w:rPr>
      </w:pPr>
      <w:r w:rsidRPr="009E2E81">
        <w:rPr>
          <w:rFonts w:ascii="Traditional Arabic" w:hAnsi="Traditional Arabic" w:cs="Traditional Arabic"/>
          <w:sz w:val="32"/>
          <w:szCs w:val="32"/>
          <w:rtl/>
        </w:rPr>
        <w:t>1 ــ تحسين آليات تأطير وتنظيم سوق العمل وتسيير البطالة، مما يستلزم إصلاح جهاز الوكالة الوطنية للشغل.</w:t>
      </w:r>
    </w:p>
    <w:p w:rsidR="009E2E81" w:rsidRPr="009E2E81" w:rsidRDefault="009E2E81" w:rsidP="009E2E81">
      <w:pPr>
        <w:widowControl w:val="0"/>
        <w:bidi/>
        <w:spacing w:line="240" w:lineRule="auto"/>
        <w:ind w:left="720"/>
        <w:jc w:val="both"/>
        <w:rPr>
          <w:rFonts w:ascii="Traditional Arabic" w:hAnsi="Traditional Arabic" w:cs="Traditional Arabic"/>
          <w:sz w:val="32"/>
          <w:szCs w:val="32"/>
          <w:rtl/>
        </w:rPr>
      </w:pPr>
      <w:r w:rsidRPr="009E2E81">
        <w:rPr>
          <w:rFonts w:ascii="Traditional Arabic" w:hAnsi="Traditional Arabic" w:cs="Traditional Arabic"/>
          <w:sz w:val="32"/>
          <w:szCs w:val="32"/>
          <w:rtl/>
        </w:rPr>
        <w:t xml:space="preserve">2 ــ دعم سياسات التشغيل البديلة والإجراءات العملية التي تعالج البطالة، التي ذكرناها أعلاه، بتسطير برامج خاصة ترمي لإنشاء مناصب شغل، كالأشغال الكبرى </w:t>
      </w:r>
      <w:r w:rsidR="001D6237" w:rsidRPr="009E2E81">
        <w:rPr>
          <w:rFonts w:ascii="Traditional Arabic" w:hAnsi="Traditional Arabic" w:cs="Traditional Arabic" w:hint="cs"/>
          <w:sz w:val="32"/>
          <w:szCs w:val="32"/>
          <w:rtl/>
        </w:rPr>
        <w:t>واستصلاح</w:t>
      </w:r>
      <w:r w:rsidRPr="009E2E81">
        <w:rPr>
          <w:rFonts w:ascii="Traditional Arabic" w:hAnsi="Traditional Arabic" w:cs="Traditional Arabic"/>
          <w:sz w:val="32"/>
          <w:szCs w:val="32"/>
          <w:rtl/>
        </w:rPr>
        <w:t xml:space="preserve"> الأراضي..إلخ.</w:t>
      </w:r>
    </w:p>
    <w:p w:rsidR="009E2E81" w:rsidRPr="009E2E81" w:rsidRDefault="009E2E81" w:rsidP="009E2E81">
      <w:pPr>
        <w:widowControl w:val="0"/>
        <w:bidi/>
        <w:spacing w:line="240" w:lineRule="auto"/>
        <w:ind w:left="720"/>
        <w:jc w:val="both"/>
        <w:rPr>
          <w:rFonts w:ascii="Traditional Arabic" w:hAnsi="Traditional Arabic" w:cs="Traditional Arabic"/>
          <w:sz w:val="32"/>
          <w:szCs w:val="32"/>
          <w:rtl/>
        </w:rPr>
      </w:pPr>
      <w:r w:rsidRPr="009E2E81">
        <w:rPr>
          <w:rFonts w:ascii="Traditional Arabic" w:hAnsi="Traditional Arabic" w:cs="Traditional Arabic"/>
          <w:sz w:val="32"/>
          <w:szCs w:val="32"/>
          <w:rtl/>
        </w:rPr>
        <w:t xml:space="preserve">3 ــ تحسين آليات تسيير وتمويل النفقات من ميزانية التجهيز، ودعم الإجراءات المحفزة </w:t>
      </w:r>
      <w:r w:rsidR="001D6237" w:rsidRPr="009E2E81">
        <w:rPr>
          <w:rFonts w:ascii="Traditional Arabic" w:hAnsi="Traditional Arabic" w:cs="Traditional Arabic" w:hint="cs"/>
          <w:sz w:val="32"/>
          <w:szCs w:val="32"/>
          <w:rtl/>
        </w:rPr>
        <w:t>للاستثمار</w:t>
      </w:r>
      <w:r w:rsidRPr="009E2E81">
        <w:rPr>
          <w:rFonts w:ascii="Traditional Arabic" w:hAnsi="Traditional Arabic" w:cs="Traditional Arabic"/>
          <w:sz w:val="32"/>
          <w:szCs w:val="32"/>
          <w:rtl/>
        </w:rPr>
        <w:t xml:space="preserve">، لا سيما في القطاعات ذات الكثافة في </w:t>
      </w:r>
      <w:r w:rsidR="001D6237" w:rsidRPr="009E2E81">
        <w:rPr>
          <w:rFonts w:ascii="Traditional Arabic" w:hAnsi="Traditional Arabic" w:cs="Traditional Arabic" w:hint="cs"/>
          <w:sz w:val="32"/>
          <w:szCs w:val="32"/>
          <w:rtl/>
        </w:rPr>
        <w:t>استعمال</w:t>
      </w:r>
      <w:r w:rsidRPr="009E2E81">
        <w:rPr>
          <w:rFonts w:ascii="Traditional Arabic" w:hAnsi="Traditional Arabic" w:cs="Traditional Arabic"/>
          <w:sz w:val="32"/>
          <w:szCs w:val="32"/>
          <w:rtl/>
        </w:rPr>
        <w:t xml:space="preserve"> اليد العاملة، يذكر منها قطاع البناء والأشغال العمومية، وقطاع الناجم ،وقطاع الزراعة والصيد البحري.</w:t>
      </w:r>
    </w:p>
    <w:p w:rsidR="009E2E81" w:rsidRDefault="009E2E81" w:rsidP="00865708">
      <w:pPr>
        <w:widowControl w:val="0"/>
        <w:bidi/>
        <w:spacing w:line="240" w:lineRule="auto"/>
        <w:ind w:firstLine="720"/>
        <w:jc w:val="both"/>
        <w:rPr>
          <w:rFonts w:ascii="Traditional Arabic" w:hAnsi="Traditional Arabic" w:cs="Traditional Arabic"/>
          <w:sz w:val="32"/>
          <w:szCs w:val="32"/>
          <w:rtl/>
        </w:rPr>
      </w:pPr>
      <w:r w:rsidRPr="009E2E81">
        <w:rPr>
          <w:rFonts w:ascii="Traditional Arabic" w:hAnsi="Traditional Arabic" w:cs="Traditional Arabic"/>
          <w:sz w:val="32"/>
          <w:szCs w:val="32"/>
          <w:rtl/>
        </w:rPr>
        <w:t>4 ــ ضبط إستراتيجية تمويل مجمل هذه النشاطات.</w:t>
      </w:r>
    </w:p>
    <w:p w:rsidR="00983920" w:rsidRPr="00983920" w:rsidRDefault="00983920" w:rsidP="009D5D3D">
      <w:pPr>
        <w:widowControl w:val="0"/>
        <w:bidi/>
        <w:spacing w:line="240" w:lineRule="auto"/>
        <w:jc w:val="both"/>
        <w:rPr>
          <w:rFonts w:ascii="Traditional Arabic" w:hAnsi="Traditional Arabic" w:cs="Traditional Arabic"/>
          <w:sz w:val="32"/>
          <w:szCs w:val="32"/>
          <w:rtl/>
        </w:rPr>
      </w:pPr>
      <w:r w:rsidRPr="00983920">
        <w:rPr>
          <w:rFonts w:ascii="Traditional Arabic" w:hAnsi="Traditional Arabic" w:cs="Traditional Arabic"/>
          <w:sz w:val="32"/>
          <w:szCs w:val="32"/>
          <w:rtl/>
        </w:rPr>
        <w:t xml:space="preserve">ينطلق هذا المخطط المقترح لحل مشكل البطالة، والبرامج الأخرى التي سبقته،من موقف إما علني </w:t>
      </w:r>
      <w:r w:rsidR="009D5D3D">
        <w:rPr>
          <w:rFonts w:ascii="Traditional Arabic" w:hAnsi="Traditional Arabic" w:cs="Traditional Arabic" w:hint="cs"/>
          <w:sz w:val="32"/>
          <w:szCs w:val="32"/>
          <w:rtl/>
        </w:rPr>
        <w:t xml:space="preserve">أو </w:t>
      </w:r>
      <w:r w:rsidRPr="00983920">
        <w:rPr>
          <w:rFonts w:ascii="Traditional Arabic" w:hAnsi="Traditional Arabic" w:cs="Traditional Arabic"/>
          <w:sz w:val="32"/>
          <w:szCs w:val="32"/>
          <w:rtl/>
        </w:rPr>
        <w:t>ضمني يعتبر مشكلة ا</w:t>
      </w:r>
      <w:r w:rsidR="009D5D3D">
        <w:rPr>
          <w:rFonts w:ascii="Traditional Arabic" w:hAnsi="Traditional Arabic" w:cs="Traditional Arabic"/>
          <w:sz w:val="32"/>
          <w:szCs w:val="32"/>
          <w:rtl/>
        </w:rPr>
        <w:t>لبطالة هي ظاهرة حتمية و"قدرية"</w:t>
      </w:r>
      <w:r w:rsidR="009D5D3D">
        <w:rPr>
          <w:rFonts w:ascii="Traditional Arabic" w:hAnsi="Traditional Arabic" w:cs="Traditional Arabic" w:hint="cs"/>
          <w:sz w:val="32"/>
          <w:szCs w:val="32"/>
          <w:rtl/>
        </w:rPr>
        <w:t>.</w:t>
      </w:r>
    </w:p>
    <w:p w:rsidR="00983920" w:rsidRPr="00983920" w:rsidRDefault="00983920" w:rsidP="00865708">
      <w:pPr>
        <w:widowControl w:val="0"/>
        <w:bidi/>
        <w:spacing w:line="240" w:lineRule="auto"/>
        <w:jc w:val="both"/>
        <w:rPr>
          <w:rFonts w:ascii="Traditional Arabic" w:hAnsi="Traditional Arabic" w:cs="Traditional Arabic"/>
          <w:sz w:val="32"/>
          <w:szCs w:val="32"/>
          <w:rtl/>
        </w:rPr>
      </w:pPr>
      <w:r w:rsidRPr="00983920">
        <w:rPr>
          <w:rFonts w:ascii="Traditional Arabic" w:hAnsi="Traditional Arabic" w:cs="Traditional Arabic"/>
          <w:sz w:val="32"/>
          <w:szCs w:val="32"/>
          <w:rtl/>
        </w:rPr>
        <w:lastRenderedPageBreak/>
        <w:t>لهذا يجب العيش معها ومحاولة تسييرها فقط والعمل على جعلها لا ترتفع أكثر "إن الرهان بالنسبة للقطاع الصناعي لا يتمثل في إنعاش التشغيل، إنما يكمن خاصة في وضع إستراتيجية للحد من وتيرة فقدان من مناصب الشغل الموجودة."</w:t>
      </w:r>
      <w:r w:rsidR="00865708" w:rsidRPr="0043459E">
        <w:rPr>
          <w:rFonts w:ascii="Traditional Arabic" w:hAnsi="Traditional Arabic" w:cs="Traditional Arabic" w:hint="cs"/>
          <w:b/>
          <w:bCs/>
          <w:sz w:val="24"/>
          <w:szCs w:val="24"/>
          <w:rtl/>
        </w:rPr>
        <w:t>(13)</w:t>
      </w:r>
    </w:p>
    <w:p w:rsidR="00983920" w:rsidRPr="00983920" w:rsidRDefault="00983920" w:rsidP="00865708">
      <w:pPr>
        <w:widowControl w:val="0"/>
        <w:bidi/>
        <w:spacing w:line="240" w:lineRule="auto"/>
        <w:jc w:val="both"/>
        <w:rPr>
          <w:rFonts w:ascii="Traditional Arabic" w:hAnsi="Traditional Arabic" w:cs="Traditional Arabic"/>
          <w:sz w:val="32"/>
          <w:szCs w:val="32"/>
          <w:rtl/>
        </w:rPr>
      </w:pPr>
      <w:r w:rsidRPr="00983920">
        <w:rPr>
          <w:rFonts w:ascii="Traditional Arabic" w:hAnsi="Traditional Arabic" w:cs="Traditional Arabic"/>
          <w:sz w:val="32"/>
          <w:szCs w:val="32"/>
          <w:rtl/>
        </w:rPr>
        <w:t xml:space="preserve">والحقيقة أن هذا الموقف هو نابع من قناعة مفادها أن برامج التعديل الهيكلي هي الحل الذي يضمن </w:t>
      </w:r>
      <w:r w:rsidR="009D5D3D" w:rsidRPr="00983920">
        <w:rPr>
          <w:rFonts w:ascii="Traditional Arabic" w:hAnsi="Traditional Arabic" w:cs="Traditional Arabic" w:hint="cs"/>
          <w:sz w:val="32"/>
          <w:szCs w:val="32"/>
          <w:rtl/>
        </w:rPr>
        <w:t>الانطلاقة</w:t>
      </w:r>
      <w:r w:rsidRPr="00983920">
        <w:rPr>
          <w:rFonts w:ascii="Traditional Arabic" w:hAnsi="Traditional Arabic" w:cs="Traditional Arabic"/>
          <w:sz w:val="32"/>
          <w:szCs w:val="32"/>
          <w:rtl/>
        </w:rPr>
        <w:t xml:space="preserve"> </w:t>
      </w:r>
      <w:r w:rsidR="009D5D3D" w:rsidRPr="00983920">
        <w:rPr>
          <w:rFonts w:ascii="Traditional Arabic" w:hAnsi="Traditional Arabic" w:cs="Traditional Arabic" w:hint="cs"/>
          <w:sz w:val="32"/>
          <w:szCs w:val="32"/>
          <w:rtl/>
        </w:rPr>
        <w:t>الاقتصادية</w:t>
      </w:r>
      <w:r w:rsidRPr="00983920">
        <w:rPr>
          <w:rFonts w:ascii="Traditional Arabic" w:hAnsi="Traditional Arabic" w:cs="Traditional Arabic"/>
          <w:sz w:val="32"/>
          <w:szCs w:val="32"/>
          <w:rtl/>
        </w:rPr>
        <w:t xml:space="preserve"> </w:t>
      </w:r>
      <w:r w:rsidR="009D5D3D">
        <w:rPr>
          <w:rFonts w:ascii="Traditional Arabic" w:hAnsi="Traditional Arabic" w:cs="Traditional Arabic" w:hint="cs"/>
          <w:sz w:val="32"/>
          <w:szCs w:val="32"/>
          <w:rtl/>
        </w:rPr>
        <w:t xml:space="preserve">و </w:t>
      </w:r>
      <w:r w:rsidRPr="00983920">
        <w:rPr>
          <w:rFonts w:ascii="Traditional Arabic" w:hAnsi="Traditional Arabic" w:cs="Traditional Arabic"/>
          <w:sz w:val="32"/>
          <w:szCs w:val="32"/>
          <w:rtl/>
        </w:rPr>
        <w:t xml:space="preserve">يحل مشكلة البطالة في المدى الطويل. ومن هذا المنطلق تبدو الحلول المقترحة متواضعة ومحتشمة، فيظهر من محتواها وكأنها تريد تسيير الظاهرة سياسيا فقط للحد من نتائجها الخطيرة على </w:t>
      </w:r>
      <w:r w:rsidR="009D5D3D" w:rsidRPr="00983920">
        <w:rPr>
          <w:rFonts w:ascii="Traditional Arabic" w:hAnsi="Traditional Arabic" w:cs="Traditional Arabic" w:hint="cs"/>
          <w:sz w:val="32"/>
          <w:szCs w:val="32"/>
          <w:rtl/>
        </w:rPr>
        <w:t>الاستقرار</w:t>
      </w:r>
      <w:r w:rsidRPr="00983920">
        <w:rPr>
          <w:rFonts w:ascii="Traditional Arabic" w:hAnsi="Traditional Arabic" w:cs="Traditional Arabic"/>
          <w:sz w:val="32"/>
          <w:szCs w:val="32"/>
          <w:rtl/>
        </w:rPr>
        <w:t xml:space="preserve"> السياسي </w:t>
      </w:r>
      <w:r w:rsidR="009D5D3D" w:rsidRPr="00983920">
        <w:rPr>
          <w:rFonts w:ascii="Traditional Arabic" w:hAnsi="Traditional Arabic" w:cs="Traditional Arabic" w:hint="cs"/>
          <w:sz w:val="32"/>
          <w:szCs w:val="32"/>
          <w:rtl/>
        </w:rPr>
        <w:t>والاجتماعي</w:t>
      </w:r>
      <w:r w:rsidRPr="00983920">
        <w:rPr>
          <w:rFonts w:ascii="Traditional Arabic" w:hAnsi="Traditional Arabic" w:cs="Traditional Arabic"/>
          <w:sz w:val="32"/>
          <w:szCs w:val="32"/>
          <w:rtl/>
        </w:rPr>
        <w:t>، والحفاظ على نوع من التوازن يضمن بقاء المصالح الحالية لفئات محددة.</w:t>
      </w:r>
    </w:p>
    <w:p w:rsidR="00983920" w:rsidRPr="00983920" w:rsidRDefault="00983920" w:rsidP="00983920">
      <w:pPr>
        <w:widowControl w:val="0"/>
        <w:bidi/>
        <w:spacing w:line="240" w:lineRule="auto"/>
        <w:jc w:val="both"/>
        <w:rPr>
          <w:rFonts w:ascii="Traditional Arabic" w:hAnsi="Traditional Arabic" w:cs="Traditional Arabic"/>
          <w:sz w:val="32"/>
          <w:szCs w:val="32"/>
          <w:rtl/>
        </w:rPr>
      </w:pPr>
      <w:r w:rsidRPr="00983920">
        <w:rPr>
          <w:rFonts w:ascii="Traditional Arabic" w:hAnsi="Traditional Arabic" w:cs="Traditional Arabic"/>
          <w:sz w:val="32"/>
          <w:szCs w:val="32"/>
          <w:rtl/>
        </w:rPr>
        <w:t>يبرز هذا الموقف في تقيي</w:t>
      </w:r>
      <w:r w:rsidR="001D6237">
        <w:rPr>
          <w:rFonts w:ascii="Traditional Arabic" w:hAnsi="Traditional Arabic" w:cs="Traditional Arabic"/>
          <w:sz w:val="32"/>
          <w:szCs w:val="32"/>
          <w:rtl/>
        </w:rPr>
        <w:t>م البرامج التي وضعت، فهي لا تقي</w:t>
      </w:r>
      <w:r w:rsidRPr="00983920">
        <w:rPr>
          <w:rFonts w:ascii="Traditional Arabic" w:hAnsi="Traditional Arabic" w:cs="Traditional Arabic"/>
          <w:sz w:val="32"/>
          <w:szCs w:val="32"/>
          <w:rtl/>
        </w:rPr>
        <w:t xml:space="preserve">م من ناحية محتواها ولكن من ناحية الآليات المتبعة للتطبيق والتسيير فقط، كما يبرز من خلال السياسات البديلة المقترحة المتمثلة في العمل على إنشاء مناصب شغل في قطاعات محددة وتمس فئات معينة. كما تقوم في أقصى تقدير على تشجيع </w:t>
      </w:r>
      <w:r w:rsidR="001D6237" w:rsidRPr="00983920">
        <w:rPr>
          <w:rFonts w:ascii="Traditional Arabic" w:hAnsi="Traditional Arabic" w:cs="Traditional Arabic" w:hint="cs"/>
          <w:sz w:val="32"/>
          <w:szCs w:val="32"/>
          <w:rtl/>
        </w:rPr>
        <w:t>الاستثمار</w:t>
      </w:r>
      <w:r w:rsidR="001D6237">
        <w:rPr>
          <w:rFonts w:ascii="Traditional Arabic" w:hAnsi="Traditional Arabic" w:cs="Traditional Arabic"/>
          <w:sz w:val="32"/>
          <w:szCs w:val="32"/>
          <w:rtl/>
        </w:rPr>
        <w:t xml:space="preserve"> وإنشاء مؤسسات مصغ</w:t>
      </w:r>
      <w:r w:rsidR="001D6237">
        <w:rPr>
          <w:rFonts w:ascii="Traditional Arabic" w:hAnsi="Traditional Arabic" w:cs="Traditional Arabic" w:hint="cs"/>
          <w:sz w:val="32"/>
          <w:szCs w:val="32"/>
          <w:rtl/>
        </w:rPr>
        <w:t>ر</w:t>
      </w:r>
      <w:r w:rsidRPr="00983920">
        <w:rPr>
          <w:rFonts w:ascii="Traditional Arabic" w:hAnsi="Traditional Arabic" w:cs="Traditional Arabic"/>
          <w:sz w:val="32"/>
          <w:szCs w:val="32"/>
          <w:rtl/>
        </w:rPr>
        <w:t xml:space="preserve">ة يصعب في كثير من الأحيان تحقيقها نظرا لنقص </w:t>
      </w:r>
      <w:r w:rsidR="001D6237" w:rsidRPr="00983920">
        <w:rPr>
          <w:rFonts w:ascii="Traditional Arabic" w:hAnsi="Traditional Arabic" w:cs="Traditional Arabic" w:hint="cs"/>
          <w:sz w:val="32"/>
          <w:szCs w:val="32"/>
          <w:rtl/>
        </w:rPr>
        <w:t>الادخار</w:t>
      </w:r>
      <w:r w:rsidRPr="00983920">
        <w:rPr>
          <w:rFonts w:ascii="Traditional Arabic" w:hAnsi="Traditional Arabic" w:cs="Traditional Arabic"/>
          <w:sz w:val="32"/>
          <w:szCs w:val="32"/>
          <w:rtl/>
        </w:rPr>
        <w:t xml:space="preserve"> والشروط المستحيلة التحقيق التي تضعها البنوك.</w:t>
      </w:r>
    </w:p>
    <w:p w:rsidR="00983920" w:rsidRPr="00983920" w:rsidRDefault="00983920" w:rsidP="001D6237">
      <w:pPr>
        <w:widowControl w:val="0"/>
        <w:bidi/>
        <w:spacing w:line="240" w:lineRule="auto"/>
        <w:jc w:val="both"/>
        <w:rPr>
          <w:rFonts w:ascii="Traditional Arabic" w:hAnsi="Traditional Arabic" w:cs="Traditional Arabic"/>
          <w:sz w:val="32"/>
          <w:szCs w:val="32"/>
          <w:rtl/>
        </w:rPr>
      </w:pPr>
      <w:r w:rsidRPr="00983920">
        <w:rPr>
          <w:rFonts w:ascii="Traditional Arabic" w:hAnsi="Traditional Arabic" w:cs="Traditional Arabic"/>
          <w:sz w:val="32"/>
          <w:szCs w:val="32"/>
          <w:rtl/>
        </w:rPr>
        <w:t xml:space="preserve">لعل النقطة الإيجابية التي يحتويها هذا المخطط هي مسألة بعث </w:t>
      </w:r>
      <w:r w:rsidR="001D6237" w:rsidRPr="00983920">
        <w:rPr>
          <w:rFonts w:ascii="Traditional Arabic" w:hAnsi="Traditional Arabic" w:cs="Traditional Arabic" w:hint="cs"/>
          <w:sz w:val="32"/>
          <w:szCs w:val="32"/>
          <w:rtl/>
        </w:rPr>
        <w:t>الاستثمار</w:t>
      </w:r>
      <w:r w:rsidRPr="00983920">
        <w:rPr>
          <w:rFonts w:ascii="Traditional Arabic" w:hAnsi="Traditional Arabic" w:cs="Traditional Arabic"/>
          <w:sz w:val="32"/>
          <w:szCs w:val="32"/>
          <w:rtl/>
        </w:rPr>
        <w:t xml:space="preserve"> في مجموعة من القطاعات ذات </w:t>
      </w:r>
      <w:r w:rsidR="001D6237" w:rsidRPr="00983920">
        <w:rPr>
          <w:rFonts w:ascii="Traditional Arabic" w:hAnsi="Traditional Arabic" w:cs="Traditional Arabic" w:hint="cs"/>
          <w:sz w:val="32"/>
          <w:szCs w:val="32"/>
          <w:rtl/>
        </w:rPr>
        <w:t>الاستخدام</w:t>
      </w:r>
      <w:r w:rsidRPr="00983920">
        <w:rPr>
          <w:rFonts w:ascii="Traditional Arabic" w:hAnsi="Traditional Arabic" w:cs="Traditional Arabic"/>
          <w:sz w:val="32"/>
          <w:szCs w:val="32"/>
          <w:rtl/>
        </w:rPr>
        <w:t xml:space="preserve"> الكثيف لليد العاملة فقط، ولتحقيق ذلك يقترح إعادة النظر في أولويات الميزانية العمومية خاصة ميزانية التجهيز، بشكل يجعل هذه القطاعات تستفيد من الأولوية في </w:t>
      </w:r>
      <w:r w:rsidR="001D6237" w:rsidRPr="00983920">
        <w:rPr>
          <w:rFonts w:ascii="Traditional Arabic" w:hAnsi="Traditional Arabic" w:cs="Traditional Arabic" w:hint="cs"/>
          <w:sz w:val="32"/>
          <w:szCs w:val="32"/>
          <w:rtl/>
        </w:rPr>
        <w:t>الاستثمار</w:t>
      </w:r>
      <w:r w:rsidRPr="00983920">
        <w:rPr>
          <w:rFonts w:ascii="Traditional Arabic" w:hAnsi="Traditional Arabic" w:cs="Traditional Arabic"/>
          <w:sz w:val="32"/>
          <w:szCs w:val="32"/>
          <w:rtl/>
        </w:rPr>
        <w:t xml:space="preserve"> وإنشاء مناصب شغل توقف هذا النمو المتصاعد لمعدلات البطالة.</w:t>
      </w:r>
    </w:p>
    <w:p w:rsidR="00983920" w:rsidRPr="00983920" w:rsidRDefault="00983920" w:rsidP="00983920">
      <w:pPr>
        <w:widowControl w:val="0"/>
        <w:bidi/>
        <w:spacing w:line="240" w:lineRule="auto"/>
        <w:jc w:val="both"/>
        <w:rPr>
          <w:rFonts w:ascii="Traditional Arabic" w:hAnsi="Traditional Arabic" w:cs="Traditional Arabic"/>
          <w:sz w:val="32"/>
          <w:szCs w:val="32"/>
          <w:rtl/>
        </w:rPr>
      </w:pPr>
      <w:r w:rsidRPr="00983920">
        <w:rPr>
          <w:rFonts w:ascii="Traditional Arabic" w:hAnsi="Traditional Arabic" w:cs="Traditional Arabic"/>
          <w:sz w:val="32"/>
          <w:szCs w:val="32"/>
          <w:rtl/>
        </w:rPr>
        <w:t xml:space="preserve">السؤال الذي يطرح هنا هو موقع ومكانة القطاعات الأخرى، فهل هذا يعني أنها غير خالقة للشغل؟ هل القطاع الصناعي بإمكانياته الهائلة هو غير قادر على النهوض بالنمو والتشغيل؟ أم هل يجب ترك هذا القطاع وقطاعات أخرى للقطاع الخاص الذي يعتبر الوحيد الكفيل بتحقيق </w:t>
      </w:r>
      <w:r w:rsidR="00DE0624" w:rsidRPr="00983920">
        <w:rPr>
          <w:rFonts w:ascii="Traditional Arabic" w:hAnsi="Traditional Arabic" w:cs="Traditional Arabic" w:hint="cs"/>
          <w:sz w:val="32"/>
          <w:szCs w:val="32"/>
          <w:rtl/>
        </w:rPr>
        <w:t>الانطلاقة</w:t>
      </w:r>
      <w:r w:rsidRPr="00983920">
        <w:rPr>
          <w:rFonts w:ascii="Traditional Arabic" w:hAnsi="Traditional Arabic" w:cs="Traditional Arabic"/>
          <w:sz w:val="32"/>
          <w:szCs w:val="32"/>
          <w:rtl/>
        </w:rPr>
        <w:t xml:space="preserve"> </w:t>
      </w:r>
      <w:r w:rsidR="00DE0624" w:rsidRPr="00983920">
        <w:rPr>
          <w:rFonts w:ascii="Traditional Arabic" w:hAnsi="Traditional Arabic" w:cs="Traditional Arabic" w:hint="cs"/>
          <w:sz w:val="32"/>
          <w:szCs w:val="32"/>
          <w:rtl/>
        </w:rPr>
        <w:t>الاقتصادية</w:t>
      </w:r>
      <w:r w:rsidRPr="00983920">
        <w:rPr>
          <w:rFonts w:ascii="Traditional Arabic" w:hAnsi="Traditional Arabic" w:cs="Traditional Arabic"/>
          <w:sz w:val="32"/>
          <w:szCs w:val="32"/>
          <w:rtl/>
        </w:rPr>
        <w:t xml:space="preserve"> والتشغيل؟ هل هذه المواقف تنطلق من </w:t>
      </w:r>
      <w:r w:rsidR="00DE0624" w:rsidRPr="00983920">
        <w:rPr>
          <w:rFonts w:ascii="Traditional Arabic" w:hAnsi="Traditional Arabic" w:cs="Traditional Arabic" w:hint="cs"/>
          <w:sz w:val="32"/>
          <w:szCs w:val="32"/>
          <w:rtl/>
        </w:rPr>
        <w:t>اعتبارات</w:t>
      </w:r>
      <w:r w:rsidRPr="00983920">
        <w:rPr>
          <w:rFonts w:ascii="Traditional Arabic" w:hAnsi="Traditional Arabic" w:cs="Traditional Arabic"/>
          <w:sz w:val="32"/>
          <w:szCs w:val="32"/>
          <w:rtl/>
        </w:rPr>
        <w:t xml:space="preserve"> نظرية أم من واقع ملموس؟</w:t>
      </w:r>
    </w:p>
    <w:p w:rsidR="00983920" w:rsidRPr="00983920" w:rsidRDefault="00983920" w:rsidP="00DE0624">
      <w:pPr>
        <w:widowControl w:val="0"/>
        <w:bidi/>
        <w:spacing w:line="240" w:lineRule="auto"/>
        <w:jc w:val="both"/>
        <w:rPr>
          <w:rFonts w:ascii="Traditional Arabic" w:hAnsi="Traditional Arabic" w:cs="Traditional Arabic"/>
          <w:sz w:val="32"/>
          <w:szCs w:val="32"/>
          <w:rtl/>
        </w:rPr>
      </w:pPr>
      <w:r w:rsidRPr="00983920">
        <w:rPr>
          <w:rFonts w:ascii="Traditional Arabic" w:hAnsi="Traditional Arabic" w:cs="Traditional Arabic"/>
          <w:sz w:val="32"/>
          <w:szCs w:val="32"/>
          <w:rtl/>
        </w:rPr>
        <w:t xml:space="preserve">نحن لا ننوي الإجابة عن هذه الأسئلة، </w:t>
      </w:r>
      <w:r w:rsidR="00DE0624">
        <w:rPr>
          <w:rFonts w:ascii="Traditional Arabic" w:hAnsi="Traditional Arabic" w:cs="Traditional Arabic" w:hint="cs"/>
          <w:sz w:val="32"/>
          <w:szCs w:val="32"/>
          <w:rtl/>
        </w:rPr>
        <w:t xml:space="preserve">ولكن نقول </w:t>
      </w:r>
      <w:r w:rsidR="00A416A5">
        <w:rPr>
          <w:rFonts w:ascii="Traditional Arabic" w:hAnsi="Traditional Arabic" w:cs="Traditional Arabic" w:hint="cs"/>
          <w:sz w:val="32"/>
          <w:szCs w:val="32"/>
          <w:rtl/>
        </w:rPr>
        <w:t>أن</w:t>
      </w:r>
      <w:r w:rsidR="00DE0624">
        <w:rPr>
          <w:rFonts w:ascii="Traditional Arabic" w:hAnsi="Traditional Arabic" w:cs="Traditional Arabic" w:hint="cs"/>
          <w:sz w:val="32"/>
          <w:szCs w:val="32"/>
          <w:rtl/>
        </w:rPr>
        <w:t xml:space="preserve"> التجارب بينت </w:t>
      </w:r>
      <w:r w:rsidR="00A416A5">
        <w:rPr>
          <w:rFonts w:ascii="Traditional Arabic" w:hAnsi="Traditional Arabic" w:cs="Traditional Arabic" w:hint="cs"/>
          <w:sz w:val="32"/>
          <w:szCs w:val="32"/>
          <w:rtl/>
        </w:rPr>
        <w:t>أن</w:t>
      </w:r>
      <w:r w:rsidR="00DE0624">
        <w:rPr>
          <w:rFonts w:ascii="Traditional Arabic" w:hAnsi="Traditional Arabic" w:cs="Traditional Arabic" w:hint="cs"/>
          <w:sz w:val="32"/>
          <w:szCs w:val="32"/>
          <w:rtl/>
        </w:rPr>
        <w:t xml:space="preserve"> </w:t>
      </w:r>
      <w:r w:rsidRPr="00983920">
        <w:rPr>
          <w:rFonts w:ascii="Traditional Arabic" w:hAnsi="Traditional Arabic" w:cs="Traditional Arabic"/>
          <w:sz w:val="32"/>
          <w:szCs w:val="32"/>
          <w:rtl/>
        </w:rPr>
        <w:t xml:space="preserve">النمو والنهوض بالشغل هو مسألة إستراتيجية للنهوض بكل قطاعات </w:t>
      </w:r>
      <w:r w:rsidR="00A416A5" w:rsidRPr="00983920">
        <w:rPr>
          <w:rFonts w:ascii="Traditional Arabic" w:hAnsi="Traditional Arabic" w:cs="Traditional Arabic" w:hint="cs"/>
          <w:sz w:val="32"/>
          <w:szCs w:val="32"/>
          <w:rtl/>
        </w:rPr>
        <w:t>الاقتصاد</w:t>
      </w:r>
      <w:r w:rsidRPr="00983920">
        <w:rPr>
          <w:rFonts w:ascii="Traditional Arabic" w:hAnsi="Traditional Arabic" w:cs="Traditional Arabic"/>
          <w:sz w:val="32"/>
          <w:szCs w:val="32"/>
          <w:rtl/>
        </w:rPr>
        <w:t xml:space="preserve"> الوطني في </w:t>
      </w:r>
      <w:r w:rsidR="00A416A5" w:rsidRPr="00983920">
        <w:rPr>
          <w:rFonts w:ascii="Traditional Arabic" w:hAnsi="Traditional Arabic" w:cs="Traditional Arabic" w:hint="cs"/>
          <w:sz w:val="32"/>
          <w:szCs w:val="32"/>
          <w:rtl/>
        </w:rPr>
        <w:t>انسجام</w:t>
      </w:r>
      <w:r w:rsidRPr="00983920">
        <w:rPr>
          <w:rFonts w:ascii="Traditional Arabic" w:hAnsi="Traditional Arabic" w:cs="Traditional Arabic"/>
          <w:sz w:val="32"/>
          <w:szCs w:val="32"/>
          <w:rtl/>
        </w:rPr>
        <w:t xml:space="preserve"> وتكامل بينهما، أي هو مسألة إستراتيجية تنموية شاملة.</w:t>
      </w:r>
    </w:p>
    <w:p w:rsidR="00983920" w:rsidRPr="00983920" w:rsidRDefault="00983920" w:rsidP="00983920">
      <w:pPr>
        <w:widowControl w:val="0"/>
        <w:bidi/>
        <w:spacing w:line="240" w:lineRule="auto"/>
        <w:jc w:val="both"/>
        <w:rPr>
          <w:rFonts w:ascii="Traditional Arabic" w:hAnsi="Traditional Arabic" w:cs="Traditional Arabic"/>
          <w:sz w:val="32"/>
          <w:szCs w:val="32"/>
          <w:rtl/>
        </w:rPr>
      </w:pPr>
      <w:r w:rsidRPr="00983920">
        <w:rPr>
          <w:rFonts w:ascii="Traditional Arabic" w:hAnsi="Traditional Arabic" w:cs="Traditional Arabic"/>
          <w:sz w:val="32"/>
          <w:szCs w:val="32"/>
          <w:rtl/>
        </w:rPr>
        <w:t>ثم هل القطاع الخاص في الجزائر وفي الظروف الحالية لسير الإصلاحات الهيكلية ونتائجها، هل هو قادر على النهوض بهذه المهمة؟</w:t>
      </w:r>
    </w:p>
    <w:p w:rsidR="00983920" w:rsidRPr="00983920" w:rsidRDefault="00983920" w:rsidP="00983920">
      <w:pPr>
        <w:widowControl w:val="0"/>
        <w:bidi/>
        <w:spacing w:line="240" w:lineRule="auto"/>
        <w:jc w:val="both"/>
        <w:rPr>
          <w:rFonts w:ascii="Traditional Arabic" w:hAnsi="Traditional Arabic" w:cs="Traditional Arabic"/>
          <w:sz w:val="32"/>
          <w:szCs w:val="32"/>
          <w:rtl/>
        </w:rPr>
      </w:pPr>
      <w:r w:rsidRPr="00983920">
        <w:rPr>
          <w:rFonts w:ascii="Traditional Arabic" w:hAnsi="Traditional Arabic" w:cs="Traditional Arabic"/>
          <w:sz w:val="32"/>
          <w:szCs w:val="32"/>
          <w:rtl/>
        </w:rPr>
        <w:t>نحن نشك في قدرة هذا القطاع المالية والتنظيمية على الأقل للقيام بهذه المهمة، فمن بين 33.000 مؤسسة صغيرة ومتوسطة خاصة 1500 منها فقط تشغل أكثر من عشرة عمال (أقل من 5%)، وفتح أبواب التجارة الخارجية وحده أدى إلى خراب العديد من هذه المؤسسات وتحول جزء منها للمضاربة والطفيلية.</w:t>
      </w:r>
    </w:p>
    <w:p w:rsidR="00223272" w:rsidRPr="00223272" w:rsidRDefault="00CD2E34" w:rsidP="00223272">
      <w:pPr>
        <w:pStyle w:val="Retraitcorpsdetexte"/>
        <w:bidi/>
        <w:spacing w:line="240" w:lineRule="auto"/>
        <w:ind w:left="0" w:right="-10"/>
        <w:jc w:val="both"/>
        <w:rPr>
          <w:rFonts w:ascii="Traditional Arabic" w:hAnsi="Traditional Arabic" w:cs="Traditional Arabic"/>
          <w:sz w:val="32"/>
          <w:szCs w:val="32"/>
          <w:rtl/>
        </w:rPr>
      </w:pPr>
      <w:r w:rsidRPr="00CD2E34">
        <w:rPr>
          <w:rFonts w:ascii="Traditional Arabic" w:hAnsi="Traditional Arabic" w:cs="Traditional Arabic" w:hint="cs"/>
          <w:b/>
          <w:bCs/>
          <w:color w:val="000000"/>
          <w:sz w:val="32"/>
          <w:szCs w:val="32"/>
          <w:u w:val="single"/>
          <w:rtl/>
        </w:rPr>
        <w:lastRenderedPageBreak/>
        <w:t>الخاتمة:</w:t>
      </w:r>
      <w:r w:rsidR="00983920" w:rsidRPr="00983920">
        <w:rPr>
          <w:rFonts w:ascii="Traditional Arabic" w:hAnsi="Traditional Arabic" w:cs="Traditional Arabic"/>
          <w:color w:val="000000"/>
          <w:sz w:val="32"/>
          <w:szCs w:val="32"/>
        </w:rPr>
        <w:br/>
      </w:r>
      <w:r w:rsidR="00223272" w:rsidRPr="00223272">
        <w:rPr>
          <w:rFonts w:ascii="Traditional Arabic" w:hAnsi="Traditional Arabic" w:cs="Traditional Arabic" w:hint="cs"/>
          <w:sz w:val="32"/>
          <w:szCs w:val="32"/>
          <w:rtl/>
        </w:rPr>
        <w:t xml:space="preserve">          </w:t>
      </w:r>
      <w:r w:rsidR="00223272" w:rsidRPr="00223272">
        <w:rPr>
          <w:rFonts w:ascii="Traditional Arabic" w:hAnsi="Traditional Arabic" w:cs="Traditional Arabic"/>
          <w:sz w:val="32"/>
          <w:szCs w:val="32"/>
          <w:rtl/>
        </w:rPr>
        <w:t xml:space="preserve">مما سبق نستنتج انه بالرغم من التحسن الذي عرفته المؤشرات الاقتصادية الكلية للاقتصاد الجزائري نتيجة تطبيق برامج </w:t>
      </w:r>
      <w:r w:rsidR="00223272" w:rsidRPr="00223272">
        <w:rPr>
          <w:rFonts w:ascii="Traditional Arabic" w:hAnsi="Traditional Arabic" w:cs="Traditional Arabic" w:hint="cs"/>
          <w:sz w:val="32"/>
          <w:szCs w:val="32"/>
          <w:rtl/>
        </w:rPr>
        <w:t>الإصلاح</w:t>
      </w:r>
      <w:r w:rsidR="00223272" w:rsidRPr="00223272">
        <w:rPr>
          <w:rFonts w:ascii="Traditional Arabic" w:hAnsi="Traditional Arabic" w:cs="Traditional Arabic"/>
          <w:sz w:val="32"/>
          <w:szCs w:val="32"/>
          <w:rtl/>
        </w:rPr>
        <w:t xml:space="preserve"> الاقتصادي ، إلا أن الوضع الاجتماعي عرف تدهورا ناجما عن الانتقال إلى اقتصا</w:t>
      </w:r>
      <w:r w:rsidR="00223272">
        <w:rPr>
          <w:rFonts w:ascii="Traditional Arabic" w:hAnsi="Traditional Arabic" w:cs="Traditional Arabic"/>
          <w:sz w:val="32"/>
          <w:szCs w:val="32"/>
          <w:rtl/>
        </w:rPr>
        <w:t xml:space="preserve">د السوق وتطبيق سياسات الإصلاح. </w:t>
      </w:r>
      <w:r w:rsidR="00223272" w:rsidRPr="00223272">
        <w:rPr>
          <w:rFonts w:ascii="Traditional Arabic" w:hAnsi="Traditional Arabic" w:cs="Traditional Arabic"/>
          <w:sz w:val="32"/>
          <w:szCs w:val="32"/>
          <w:rtl/>
        </w:rPr>
        <w:t>وقد أصبح هذا التدهور مستديما مما يتناقض مع تحسن التوازنات الاقتصادية والمالية ويستوقف السلطات العمومية فيما يخص نجاعة السياسات الاجتماعية وفعاليتها سواء من حيث وسائلها أو أهدافها.</w:t>
      </w:r>
    </w:p>
    <w:p w:rsidR="00223272" w:rsidRPr="00223272" w:rsidRDefault="00223272" w:rsidP="00223272">
      <w:pPr>
        <w:pStyle w:val="Corpsdetexte"/>
        <w:bidi/>
        <w:spacing w:line="240" w:lineRule="auto"/>
        <w:ind w:firstLine="720"/>
        <w:jc w:val="both"/>
        <w:rPr>
          <w:rFonts w:ascii="Traditional Arabic" w:hAnsi="Traditional Arabic" w:cs="Traditional Arabic"/>
          <w:sz w:val="32"/>
          <w:szCs w:val="32"/>
          <w:rtl/>
        </w:rPr>
      </w:pPr>
      <w:r w:rsidRPr="00223272">
        <w:rPr>
          <w:rFonts w:ascii="Traditional Arabic" w:hAnsi="Traditional Arabic" w:cs="Traditional Arabic"/>
          <w:sz w:val="32"/>
          <w:szCs w:val="32"/>
          <w:rtl/>
        </w:rPr>
        <w:t xml:space="preserve">و </w:t>
      </w:r>
      <w:r w:rsidRPr="00223272">
        <w:rPr>
          <w:rFonts w:ascii="Traditional Arabic" w:hAnsi="Traditional Arabic" w:cs="Traditional Arabic" w:hint="cs"/>
          <w:sz w:val="32"/>
          <w:szCs w:val="32"/>
          <w:rtl/>
        </w:rPr>
        <w:t>من</w:t>
      </w:r>
      <w:r w:rsidRPr="00223272">
        <w:rPr>
          <w:rFonts w:ascii="Traditional Arabic" w:hAnsi="Traditional Arabic" w:cs="Traditional Arabic"/>
          <w:sz w:val="32"/>
          <w:szCs w:val="32"/>
          <w:rtl/>
        </w:rPr>
        <w:t xml:space="preserve"> آثار تطبيق برامج الإصلاح الاقتصادي على سوق العمل هو تفاقم مشكلة البطالة بين الشباب و حاملي الشهادات، فهي بطالة لا تستثني </w:t>
      </w:r>
      <w:r>
        <w:rPr>
          <w:rFonts w:ascii="Traditional Arabic" w:hAnsi="Traditional Arabic" w:cs="Traditional Arabic" w:hint="cs"/>
          <w:sz w:val="32"/>
          <w:szCs w:val="32"/>
          <w:rtl/>
        </w:rPr>
        <w:t>أ</w:t>
      </w:r>
      <w:r w:rsidRPr="00223272">
        <w:rPr>
          <w:rFonts w:ascii="Traditional Arabic" w:hAnsi="Traditional Arabic" w:cs="Traditional Arabic"/>
          <w:sz w:val="32"/>
          <w:szCs w:val="32"/>
          <w:rtl/>
        </w:rPr>
        <w:t xml:space="preserve">ية فئة من الخريجين و أضرت خصوصا بطالبي الشغل لأول مرة، كما أن التشغيل أصبح في غالب الأحيان </w:t>
      </w:r>
      <w:r w:rsidRPr="00223272">
        <w:rPr>
          <w:rFonts w:ascii="Traditional Arabic" w:hAnsi="Traditional Arabic" w:cs="Traditional Arabic" w:hint="cs"/>
          <w:sz w:val="32"/>
          <w:szCs w:val="32"/>
          <w:rtl/>
        </w:rPr>
        <w:t>يضفي</w:t>
      </w:r>
      <w:r w:rsidRPr="00223272">
        <w:rPr>
          <w:rFonts w:ascii="Traditional Arabic" w:hAnsi="Traditional Arabic" w:cs="Traditional Arabic"/>
          <w:sz w:val="32"/>
          <w:szCs w:val="32"/>
          <w:rtl/>
        </w:rPr>
        <w:t xml:space="preserve"> عليه الطابع المؤقت، حيث أن الاستقرار في مناصب الشغل بدأ يتقلص تدريجيا، كما أن متابعة الدراسة و الحصول على مؤهل لم يعد يضمن منصب عمل.</w:t>
      </w:r>
    </w:p>
    <w:p w:rsidR="00223272" w:rsidRPr="00223272" w:rsidRDefault="00223272" w:rsidP="00223272">
      <w:pPr>
        <w:pStyle w:val="Corpsdetexte"/>
        <w:bidi/>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w:t>
      </w:r>
      <w:r w:rsidRPr="00223272">
        <w:rPr>
          <w:rFonts w:ascii="Traditional Arabic" w:hAnsi="Traditional Arabic" w:cs="Traditional Arabic"/>
          <w:sz w:val="32"/>
          <w:szCs w:val="32"/>
          <w:rtl/>
        </w:rPr>
        <w:t>تقتضي البطالة بحكم أهميتها و استمرارها سلسلة هامة من الإجراءات المنسجمة مع إشكالية يجب توضيح أسسها الاقتصادية و الاجتماعية و تستدعي بالإضافة إلى ذلك</w:t>
      </w:r>
      <w:r>
        <w:rPr>
          <w:rFonts w:ascii="Traditional Arabic" w:hAnsi="Traditional Arabic" w:cs="Traditional Arabic" w:hint="cs"/>
          <w:sz w:val="32"/>
          <w:szCs w:val="32"/>
          <w:rtl/>
        </w:rPr>
        <w:t>،</w:t>
      </w:r>
      <w:r w:rsidRPr="00223272">
        <w:rPr>
          <w:rFonts w:ascii="Traditional Arabic" w:hAnsi="Traditional Arabic" w:cs="Traditional Arabic"/>
          <w:sz w:val="32"/>
          <w:szCs w:val="32"/>
          <w:rtl/>
        </w:rPr>
        <w:t xml:space="preserve"> حماية اجتماعية يعاد تأسيسها على التحديات التي تطرحها البطالة.</w:t>
      </w:r>
    </w:p>
    <w:p w:rsidR="00223272" w:rsidRPr="00223272" w:rsidRDefault="00223272" w:rsidP="00B4484E">
      <w:pPr>
        <w:widowControl w:val="0"/>
        <w:bidi/>
        <w:spacing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 </w:t>
      </w:r>
      <w:r w:rsidRPr="00223272">
        <w:rPr>
          <w:rFonts w:ascii="Traditional Arabic" w:hAnsi="Traditional Arabic" w:cs="Traditional Arabic" w:hint="cs"/>
          <w:color w:val="000000"/>
          <w:sz w:val="32"/>
          <w:szCs w:val="32"/>
          <w:rtl/>
        </w:rPr>
        <w:t xml:space="preserve"> فبسبب </w:t>
      </w:r>
      <w:r w:rsidR="00A416A5">
        <w:rPr>
          <w:rFonts w:ascii="Traditional Arabic" w:hAnsi="Traditional Arabic" w:cs="Traditional Arabic" w:hint="cs"/>
          <w:color w:val="000000"/>
          <w:sz w:val="32"/>
          <w:szCs w:val="32"/>
          <w:rtl/>
        </w:rPr>
        <w:t>الإصلاحات</w:t>
      </w:r>
      <w:r>
        <w:rPr>
          <w:rFonts w:ascii="Traditional Arabic" w:hAnsi="Traditional Arabic" w:cs="Traditional Arabic" w:hint="cs"/>
          <w:color w:val="000000"/>
          <w:sz w:val="32"/>
          <w:szCs w:val="32"/>
          <w:rtl/>
        </w:rPr>
        <w:t xml:space="preserve"> الاقتصادية والخوصصة </w:t>
      </w:r>
      <w:r w:rsidRPr="00223272">
        <w:rPr>
          <w:rFonts w:ascii="Traditional Arabic" w:hAnsi="Traditional Arabic" w:cs="Traditional Arabic"/>
          <w:color w:val="000000"/>
          <w:sz w:val="32"/>
          <w:szCs w:val="32"/>
          <w:rtl/>
        </w:rPr>
        <w:t>تراجع دور</w:t>
      </w:r>
      <w:r w:rsidRPr="00223272">
        <w:rPr>
          <w:rFonts w:ascii="Traditional Arabic" w:hAnsi="Traditional Arabic" w:cs="Traditional Arabic" w:hint="cs"/>
          <w:color w:val="000000"/>
          <w:sz w:val="32"/>
          <w:szCs w:val="32"/>
          <w:rtl/>
        </w:rPr>
        <w:t xml:space="preserve"> </w:t>
      </w:r>
      <w:r w:rsidRPr="00223272">
        <w:rPr>
          <w:rFonts w:ascii="Traditional Arabic" w:hAnsi="Traditional Arabic" w:cs="Traditional Arabic"/>
          <w:color w:val="000000"/>
          <w:sz w:val="32"/>
          <w:szCs w:val="32"/>
          <w:rtl/>
        </w:rPr>
        <w:t>الدولة في الحياة الاقتصادية</w:t>
      </w:r>
      <w:r w:rsidRPr="00223272">
        <w:rPr>
          <w:rFonts w:ascii="Traditional Arabic" w:hAnsi="Traditional Arabic" w:cs="Traditional Arabic" w:hint="cs"/>
          <w:color w:val="000000"/>
          <w:sz w:val="32"/>
          <w:szCs w:val="32"/>
          <w:rtl/>
        </w:rPr>
        <w:t xml:space="preserve">  في السنوات الأخير </w:t>
      </w:r>
      <w:r w:rsidRPr="00223272">
        <w:rPr>
          <w:rFonts w:ascii="Traditional Arabic" w:hAnsi="Traditional Arabic" w:cs="Traditional Arabic"/>
          <w:color w:val="000000"/>
          <w:sz w:val="32"/>
          <w:szCs w:val="32"/>
          <w:rtl/>
        </w:rPr>
        <w:t xml:space="preserve">أصبح </w:t>
      </w:r>
      <w:r w:rsidRPr="00223272">
        <w:rPr>
          <w:rFonts w:ascii="Traditional Arabic" w:hAnsi="Traditional Arabic" w:cs="Traditional Arabic" w:hint="cs"/>
          <w:color w:val="000000"/>
          <w:sz w:val="32"/>
          <w:szCs w:val="32"/>
          <w:rtl/>
        </w:rPr>
        <w:t xml:space="preserve">القطاع الخاص </w:t>
      </w:r>
      <w:r w:rsidRPr="00223272">
        <w:rPr>
          <w:rFonts w:ascii="Traditional Arabic" w:hAnsi="Traditional Arabic" w:cs="Traditional Arabic"/>
          <w:color w:val="000000"/>
          <w:sz w:val="32"/>
          <w:szCs w:val="32"/>
          <w:rtl/>
        </w:rPr>
        <w:t>يستوعب عمالة أكثر لكن ليس بنفس المستوى الذي كان يوفره قطاع الدولة أي</w:t>
      </w:r>
      <w:r w:rsidRPr="00223272">
        <w:rPr>
          <w:rFonts w:ascii="Traditional Arabic" w:hAnsi="Traditional Arabic" w:cs="Traditional Arabic"/>
          <w:color w:val="000000"/>
          <w:sz w:val="32"/>
          <w:szCs w:val="32"/>
        </w:rPr>
        <w:t xml:space="preserve"> </w:t>
      </w:r>
      <w:r w:rsidRPr="00223272">
        <w:rPr>
          <w:rFonts w:ascii="Traditional Arabic" w:hAnsi="Traditional Arabic" w:cs="Traditional Arabic"/>
          <w:color w:val="000000"/>
          <w:sz w:val="32"/>
          <w:szCs w:val="32"/>
          <w:rtl/>
        </w:rPr>
        <w:t xml:space="preserve">بمعنى أدق فانه و مع بداية فترة </w:t>
      </w:r>
      <w:r w:rsidRPr="00223272">
        <w:rPr>
          <w:rFonts w:ascii="Traditional Arabic" w:hAnsi="Traditional Arabic" w:cs="Traditional Arabic" w:hint="cs"/>
          <w:color w:val="000000"/>
          <w:sz w:val="32"/>
          <w:szCs w:val="32"/>
          <w:rtl/>
        </w:rPr>
        <w:t>الإصلاح</w:t>
      </w:r>
      <w:r w:rsidRPr="00223272">
        <w:rPr>
          <w:rFonts w:ascii="Traditional Arabic" w:hAnsi="Traditional Arabic" w:cs="Traditional Arabic"/>
          <w:color w:val="000000"/>
          <w:sz w:val="32"/>
          <w:szCs w:val="32"/>
          <w:rtl/>
        </w:rPr>
        <w:t xml:space="preserve"> </w:t>
      </w:r>
      <w:r w:rsidRPr="00223272">
        <w:rPr>
          <w:rFonts w:ascii="Traditional Arabic" w:hAnsi="Traditional Arabic" w:cs="Traditional Arabic" w:hint="cs"/>
          <w:color w:val="000000"/>
          <w:sz w:val="32"/>
          <w:szCs w:val="32"/>
          <w:rtl/>
        </w:rPr>
        <w:t xml:space="preserve">فان القطاع الخاص </w:t>
      </w:r>
      <w:r w:rsidRPr="00223272">
        <w:rPr>
          <w:rFonts w:ascii="Traditional Arabic" w:hAnsi="Traditional Arabic" w:cs="Traditional Arabic"/>
          <w:color w:val="000000"/>
          <w:sz w:val="32"/>
          <w:szCs w:val="32"/>
          <w:rtl/>
        </w:rPr>
        <w:t>غير مؤهل لأن يكون بديلا عن القطاع العام</w:t>
      </w:r>
      <w:r w:rsidRPr="00223272">
        <w:rPr>
          <w:rFonts w:ascii="Traditional Arabic" w:hAnsi="Traditional Arabic" w:cs="Traditional Arabic"/>
          <w:color w:val="000000"/>
          <w:sz w:val="32"/>
          <w:szCs w:val="32"/>
        </w:rPr>
        <w:t xml:space="preserve"> </w:t>
      </w:r>
      <w:r w:rsidRPr="00223272">
        <w:rPr>
          <w:rFonts w:ascii="Traditional Arabic" w:hAnsi="Traditional Arabic" w:cs="Traditional Arabic"/>
          <w:color w:val="000000"/>
          <w:sz w:val="32"/>
          <w:szCs w:val="32"/>
          <w:rtl/>
        </w:rPr>
        <w:t xml:space="preserve">من ناحية التشغيل وليس بمقدوره أن يشغل حتى فائض العمالـة الناتج عن </w:t>
      </w:r>
      <w:r w:rsidRPr="00223272">
        <w:rPr>
          <w:rFonts w:ascii="Traditional Arabic" w:hAnsi="Traditional Arabic" w:cs="Traditional Arabic" w:hint="cs"/>
          <w:color w:val="000000"/>
          <w:sz w:val="32"/>
          <w:szCs w:val="32"/>
          <w:rtl/>
        </w:rPr>
        <w:t>الإصلاحات</w:t>
      </w:r>
      <w:r w:rsidRPr="00223272">
        <w:rPr>
          <w:rFonts w:ascii="Traditional Arabic" w:hAnsi="Traditional Arabic" w:cs="Traditional Arabic"/>
          <w:color w:val="000000"/>
          <w:sz w:val="32"/>
          <w:szCs w:val="32"/>
          <w:rtl/>
        </w:rPr>
        <w:t>.</w:t>
      </w:r>
      <w:r w:rsidRPr="00223272">
        <w:rPr>
          <w:rFonts w:ascii="Traditional Arabic" w:hAnsi="Traditional Arabic" w:cs="Traditional Arabic" w:hint="cs"/>
          <w:color w:val="000000"/>
          <w:sz w:val="32"/>
          <w:szCs w:val="32"/>
          <w:rtl/>
        </w:rPr>
        <w:t>إلا</w:t>
      </w:r>
      <w:r w:rsidRPr="00223272">
        <w:rPr>
          <w:rFonts w:ascii="Traditional Arabic" w:hAnsi="Traditional Arabic" w:cs="Traditional Arabic"/>
          <w:color w:val="000000"/>
          <w:sz w:val="32"/>
          <w:szCs w:val="32"/>
          <w:rtl/>
        </w:rPr>
        <w:t xml:space="preserve"> أنه وعلى المدى الطويل قد يعد بآفاق واسعة</w:t>
      </w:r>
      <w:r w:rsidRPr="00223272">
        <w:rPr>
          <w:rFonts w:ascii="Traditional Arabic" w:hAnsi="Traditional Arabic" w:cs="Traditional Arabic"/>
          <w:color w:val="000000"/>
          <w:sz w:val="32"/>
          <w:szCs w:val="32"/>
        </w:rPr>
        <w:t xml:space="preserve"> </w:t>
      </w:r>
      <w:r w:rsidRPr="00223272">
        <w:rPr>
          <w:rFonts w:ascii="Traditional Arabic" w:hAnsi="Traditional Arabic" w:cs="Traditional Arabic"/>
          <w:color w:val="000000"/>
          <w:sz w:val="32"/>
          <w:szCs w:val="32"/>
          <w:rtl/>
        </w:rPr>
        <w:t xml:space="preserve">خاصة المشاريع الذاتية مثل:التعاونيات الشبانية </w:t>
      </w:r>
      <w:r w:rsidRPr="00223272">
        <w:rPr>
          <w:rFonts w:ascii="Traditional Arabic" w:hAnsi="Traditional Arabic" w:cs="Traditional Arabic" w:hint="cs"/>
          <w:color w:val="000000"/>
          <w:sz w:val="32"/>
          <w:szCs w:val="32"/>
          <w:rtl/>
        </w:rPr>
        <w:t>،</w:t>
      </w:r>
      <w:r w:rsidRPr="00223272">
        <w:rPr>
          <w:rFonts w:ascii="Traditional Arabic" w:hAnsi="Traditional Arabic" w:cs="Traditional Arabic"/>
          <w:color w:val="000000"/>
          <w:sz w:val="32"/>
          <w:szCs w:val="32"/>
          <w:rtl/>
        </w:rPr>
        <w:t>المؤسسات المصغرة، المؤسسات الصغيرة</w:t>
      </w:r>
      <w:r w:rsidRPr="00223272">
        <w:rPr>
          <w:rFonts w:ascii="Traditional Arabic" w:hAnsi="Traditional Arabic" w:cs="Traditional Arabic"/>
          <w:color w:val="000000"/>
          <w:sz w:val="32"/>
          <w:szCs w:val="32"/>
        </w:rPr>
        <w:t xml:space="preserve"> </w:t>
      </w:r>
      <w:r w:rsidRPr="00223272">
        <w:rPr>
          <w:rFonts w:ascii="Traditional Arabic" w:hAnsi="Traditional Arabic" w:cs="Traditional Arabic"/>
          <w:color w:val="000000"/>
          <w:sz w:val="32"/>
          <w:szCs w:val="32"/>
          <w:rtl/>
        </w:rPr>
        <w:t xml:space="preserve">و المتوسطة و التي </w:t>
      </w:r>
      <w:r w:rsidRPr="00223272">
        <w:rPr>
          <w:rFonts w:ascii="Traditional Arabic" w:hAnsi="Traditional Arabic" w:cs="Traditional Arabic" w:hint="cs"/>
          <w:color w:val="000000"/>
          <w:sz w:val="32"/>
          <w:szCs w:val="32"/>
          <w:rtl/>
        </w:rPr>
        <w:t>بإمكانها</w:t>
      </w:r>
      <w:r w:rsidRPr="00223272">
        <w:rPr>
          <w:rFonts w:ascii="Traditional Arabic" w:hAnsi="Traditional Arabic" w:cs="Traditional Arabic"/>
          <w:color w:val="000000"/>
          <w:sz w:val="32"/>
          <w:szCs w:val="32"/>
          <w:rtl/>
        </w:rPr>
        <w:t xml:space="preserve"> جر آليات سوق العمل الى الاقتراب نحو نقطة التوازن</w:t>
      </w:r>
      <w:r w:rsidRPr="00223272">
        <w:rPr>
          <w:rFonts w:ascii="Traditional Arabic" w:hAnsi="Traditional Arabic" w:cs="Traditional Arabic"/>
          <w:color w:val="000000"/>
          <w:sz w:val="32"/>
          <w:szCs w:val="32"/>
        </w:rPr>
        <w:t xml:space="preserve"> .</w:t>
      </w:r>
    </w:p>
    <w:p w:rsidR="003D36DB" w:rsidRPr="0021766D" w:rsidRDefault="00983920" w:rsidP="00240787">
      <w:pPr>
        <w:widowControl w:val="0"/>
        <w:bidi/>
        <w:spacing w:line="240" w:lineRule="auto"/>
        <w:jc w:val="both"/>
        <w:rPr>
          <w:rFonts w:ascii="Traditional Arabic" w:hAnsi="Traditional Arabic" w:cs="Traditional Arabic"/>
          <w:b/>
          <w:bCs/>
          <w:color w:val="000000"/>
          <w:sz w:val="32"/>
          <w:szCs w:val="32"/>
          <w:u w:val="single"/>
        </w:rPr>
      </w:pPr>
      <w:r w:rsidRPr="0021766D">
        <w:rPr>
          <w:rFonts w:ascii="Traditional Arabic" w:hAnsi="Traditional Arabic" w:cs="Traditional Arabic"/>
          <w:b/>
          <w:bCs/>
          <w:color w:val="000000"/>
          <w:sz w:val="32"/>
          <w:szCs w:val="32"/>
          <w:u w:val="single"/>
          <w:rtl/>
        </w:rPr>
        <w:t>الت</w:t>
      </w:r>
      <w:r w:rsidR="00240787" w:rsidRPr="0021766D">
        <w:rPr>
          <w:rFonts w:ascii="Traditional Arabic" w:hAnsi="Traditional Arabic" w:cs="Traditional Arabic" w:hint="cs"/>
          <w:b/>
          <w:bCs/>
          <w:color w:val="000000"/>
          <w:sz w:val="32"/>
          <w:szCs w:val="32"/>
          <w:u w:val="single"/>
          <w:rtl/>
        </w:rPr>
        <w:t>وصيات</w:t>
      </w:r>
      <w:r w:rsidR="0021766D" w:rsidRPr="0021766D">
        <w:rPr>
          <w:rFonts w:ascii="Traditional Arabic" w:hAnsi="Traditional Arabic" w:cs="Traditional Arabic" w:hint="cs"/>
          <w:b/>
          <w:bCs/>
          <w:color w:val="000000"/>
          <w:sz w:val="32"/>
          <w:szCs w:val="32"/>
          <w:u w:val="single"/>
          <w:rtl/>
        </w:rPr>
        <w:t>:</w:t>
      </w:r>
    </w:p>
    <w:p w:rsidR="00F63961" w:rsidRDefault="009E3413" w:rsidP="00F63961">
      <w:pPr>
        <w:pStyle w:val="NormalWeb"/>
        <w:bidi/>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w:t>
      </w:r>
      <w:r w:rsidR="003D36DB">
        <w:rPr>
          <w:rFonts w:ascii="Traditional Arabic" w:hAnsi="Traditional Arabic" w:cs="Traditional Arabic" w:hint="cs"/>
          <w:color w:val="000000"/>
          <w:sz w:val="32"/>
          <w:szCs w:val="32"/>
          <w:rtl/>
        </w:rPr>
        <w:t>تطبيق برامج</w:t>
      </w:r>
      <w:r w:rsidR="00983920" w:rsidRPr="00983920">
        <w:rPr>
          <w:rFonts w:ascii="Traditional Arabic" w:hAnsi="Traditional Arabic" w:cs="Traditional Arabic"/>
          <w:color w:val="000000"/>
          <w:sz w:val="32"/>
          <w:szCs w:val="32"/>
          <w:rtl/>
        </w:rPr>
        <w:t xml:space="preserve"> الإصلاحات الاقتصادية مع مراعاة أن مشكلة البطالة</w:t>
      </w:r>
      <w:r w:rsidR="00983920" w:rsidRPr="00983920">
        <w:rPr>
          <w:rFonts w:ascii="Traditional Arabic" w:hAnsi="Traditional Arabic" w:cs="Traditional Arabic"/>
          <w:color w:val="000000"/>
          <w:sz w:val="32"/>
          <w:szCs w:val="32"/>
        </w:rPr>
        <w:t xml:space="preserve"> </w:t>
      </w:r>
      <w:r w:rsidR="00983920" w:rsidRPr="00983920">
        <w:rPr>
          <w:rFonts w:ascii="Traditional Arabic" w:hAnsi="Traditional Arabic" w:cs="Traditional Arabic"/>
          <w:color w:val="000000"/>
          <w:sz w:val="32"/>
          <w:szCs w:val="32"/>
          <w:rtl/>
        </w:rPr>
        <w:t xml:space="preserve">جزءا من </w:t>
      </w:r>
      <w:r w:rsidR="002B0096">
        <w:rPr>
          <w:rFonts w:ascii="Traditional Arabic" w:hAnsi="Traditional Arabic" w:cs="Traditional Arabic" w:hint="cs"/>
          <w:color w:val="000000"/>
          <w:sz w:val="32"/>
          <w:szCs w:val="32"/>
          <w:rtl/>
        </w:rPr>
        <w:t>الإصلاح</w:t>
      </w:r>
      <w:r w:rsidR="00983920" w:rsidRPr="00983920">
        <w:rPr>
          <w:rFonts w:ascii="Traditional Arabic" w:hAnsi="Traditional Arabic" w:cs="Traditional Arabic"/>
          <w:color w:val="000000"/>
          <w:sz w:val="32"/>
          <w:szCs w:val="32"/>
          <w:rtl/>
        </w:rPr>
        <w:t xml:space="preserve"> بصفة عامة حيث أن الإختلالات الهيكليـة التي عانى منها الاقتصاد</w:t>
      </w:r>
      <w:r w:rsidR="00983920" w:rsidRPr="00983920">
        <w:rPr>
          <w:rFonts w:ascii="Traditional Arabic" w:hAnsi="Traditional Arabic" w:cs="Traditional Arabic"/>
          <w:color w:val="000000"/>
          <w:sz w:val="32"/>
          <w:szCs w:val="32"/>
        </w:rPr>
        <w:t xml:space="preserve"> </w:t>
      </w:r>
      <w:r w:rsidR="00983920" w:rsidRPr="00983920">
        <w:rPr>
          <w:rFonts w:ascii="Traditional Arabic" w:hAnsi="Traditional Arabic" w:cs="Traditional Arabic"/>
          <w:color w:val="000000"/>
          <w:sz w:val="32"/>
          <w:szCs w:val="32"/>
          <w:rtl/>
        </w:rPr>
        <w:t xml:space="preserve">الجزائري كانت من العوامل الأساسية لنمو البطالة ، مع </w:t>
      </w:r>
      <w:r w:rsidR="00240787" w:rsidRPr="00983920">
        <w:rPr>
          <w:rFonts w:ascii="Traditional Arabic" w:hAnsi="Traditional Arabic" w:cs="Traditional Arabic" w:hint="cs"/>
          <w:color w:val="000000"/>
          <w:sz w:val="32"/>
          <w:szCs w:val="32"/>
          <w:rtl/>
        </w:rPr>
        <w:t>إرساء</w:t>
      </w:r>
      <w:r w:rsidR="00983920" w:rsidRPr="00983920">
        <w:rPr>
          <w:rFonts w:ascii="Traditional Arabic" w:hAnsi="Traditional Arabic" w:cs="Traditional Arabic"/>
          <w:color w:val="000000"/>
          <w:sz w:val="32"/>
          <w:szCs w:val="32"/>
          <w:rtl/>
        </w:rPr>
        <w:t xml:space="preserve"> سياسة اجتماعية تعمل</w:t>
      </w:r>
      <w:r w:rsidR="00983920" w:rsidRPr="00983920">
        <w:rPr>
          <w:rFonts w:ascii="Traditional Arabic" w:hAnsi="Traditional Arabic" w:cs="Traditional Arabic"/>
          <w:color w:val="000000"/>
          <w:sz w:val="32"/>
          <w:szCs w:val="32"/>
        </w:rPr>
        <w:t xml:space="preserve"> </w:t>
      </w:r>
      <w:r w:rsidR="00983920" w:rsidRPr="00983920">
        <w:rPr>
          <w:rFonts w:ascii="Traditional Arabic" w:hAnsi="Traditional Arabic" w:cs="Traditional Arabic"/>
          <w:color w:val="000000"/>
          <w:sz w:val="32"/>
          <w:szCs w:val="32"/>
          <w:rtl/>
        </w:rPr>
        <w:t xml:space="preserve">على التقليل من الآثار السلبية لسياسة </w:t>
      </w:r>
      <w:r w:rsidR="00240787" w:rsidRPr="00983920">
        <w:rPr>
          <w:rFonts w:ascii="Traditional Arabic" w:hAnsi="Traditional Arabic" w:cs="Traditional Arabic" w:hint="cs"/>
          <w:color w:val="000000"/>
          <w:sz w:val="32"/>
          <w:szCs w:val="32"/>
          <w:rtl/>
        </w:rPr>
        <w:t>الإصلاح</w:t>
      </w:r>
      <w:r w:rsidR="00983920" w:rsidRPr="00983920">
        <w:rPr>
          <w:rFonts w:ascii="Traditional Arabic" w:hAnsi="Traditional Arabic" w:cs="Traditional Arabic"/>
          <w:color w:val="000000"/>
          <w:sz w:val="32"/>
          <w:szCs w:val="32"/>
          <w:rtl/>
        </w:rPr>
        <w:t xml:space="preserve"> خاصة ذوي الدخل الضعيف و</w:t>
      </w:r>
      <w:r w:rsidR="00983920" w:rsidRPr="00983920">
        <w:rPr>
          <w:rFonts w:ascii="Traditional Arabic" w:hAnsi="Traditional Arabic" w:cs="Traditional Arabic"/>
          <w:color w:val="000000"/>
          <w:sz w:val="32"/>
          <w:szCs w:val="32"/>
        </w:rPr>
        <w:t xml:space="preserve"> </w:t>
      </w:r>
      <w:r w:rsidR="00983920" w:rsidRPr="00983920">
        <w:rPr>
          <w:rFonts w:ascii="Traditional Arabic" w:hAnsi="Traditional Arabic" w:cs="Traditional Arabic"/>
          <w:color w:val="000000"/>
          <w:sz w:val="32"/>
          <w:szCs w:val="32"/>
          <w:rtl/>
        </w:rPr>
        <w:t>المحدود</w:t>
      </w:r>
      <w:r w:rsidR="00983920" w:rsidRPr="00983920">
        <w:rPr>
          <w:rFonts w:ascii="Traditional Arabic" w:hAnsi="Traditional Arabic" w:cs="Traditional Arabic"/>
          <w:color w:val="000000"/>
          <w:sz w:val="32"/>
          <w:szCs w:val="32"/>
        </w:rPr>
        <w:t>.</w:t>
      </w:r>
    </w:p>
    <w:p w:rsidR="00223272" w:rsidRDefault="00223272" w:rsidP="00223272">
      <w:pPr>
        <w:pStyle w:val="NormalWeb"/>
        <w:bidi/>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w:t>
      </w:r>
      <w:r w:rsidRPr="00223272">
        <w:rPr>
          <w:rFonts w:ascii="Traditional Arabic" w:hAnsi="Traditional Arabic" w:cs="Traditional Arabic"/>
          <w:color w:val="000000"/>
          <w:sz w:val="32"/>
          <w:szCs w:val="32"/>
          <w:rtl/>
        </w:rPr>
        <w:t xml:space="preserve"> </w:t>
      </w:r>
      <w:r w:rsidRPr="00983920">
        <w:rPr>
          <w:rFonts w:ascii="Traditional Arabic" w:hAnsi="Traditional Arabic" w:cs="Traditional Arabic"/>
          <w:color w:val="000000"/>
          <w:sz w:val="32"/>
          <w:szCs w:val="32"/>
          <w:rtl/>
        </w:rPr>
        <w:t>الاهتمام بالقطاع الزراعي</w:t>
      </w:r>
      <w:r w:rsidRPr="00983920">
        <w:rPr>
          <w:rFonts w:ascii="Traditional Arabic" w:hAnsi="Traditional Arabic" w:cs="Traditional Arabic"/>
          <w:color w:val="000000"/>
          <w:sz w:val="32"/>
          <w:szCs w:val="32"/>
        </w:rPr>
        <w:t xml:space="preserve"> </w:t>
      </w:r>
      <w:r w:rsidRPr="00983920">
        <w:rPr>
          <w:rFonts w:ascii="Traditional Arabic" w:hAnsi="Traditional Arabic" w:cs="Traditional Arabic"/>
          <w:color w:val="000000"/>
          <w:sz w:val="32"/>
          <w:szCs w:val="32"/>
          <w:rtl/>
        </w:rPr>
        <w:t>بصفة خاصة حيث أنه يعتبر من أكبر القطاعات استيعابا للعمالة مع إعطاء أولوية</w:t>
      </w:r>
      <w:r w:rsidRPr="00983920">
        <w:rPr>
          <w:rFonts w:ascii="Traditional Arabic" w:hAnsi="Traditional Arabic" w:cs="Traditional Arabic"/>
          <w:color w:val="000000"/>
          <w:sz w:val="32"/>
          <w:szCs w:val="32"/>
        </w:rPr>
        <w:t xml:space="preserve"> </w:t>
      </w:r>
      <w:r w:rsidRPr="00983920">
        <w:rPr>
          <w:rFonts w:ascii="Traditional Arabic" w:hAnsi="Traditional Arabic" w:cs="Traditional Arabic"/>
          <w:color w:val="000000"/>
          <w:sz w:val="32"/>
          <w:szCs w:val="32"/>
          <w:rtl/>
        </w:rPr>
        <w:t>لمشروعات البنى الأساسية في الأراضي المزروعة</w:t>
      </w:r>
      <w:r w:rsidRPr="00983920">
        <w:rPr>
          <w:rFonts w:ascii="Traditional Arabic" w:hAnsi="Traditional Arabic" w:cs="Traditional Arabic"/>
          <w:color w:val="000000"/>
          <w:sz w:val="32"/>
          <w:szCs w:val="32"/>
        </w:rPr>
        <w:t xml:space="preserve"> </w:t>
      </w:r>
      <w:r>
        <w:rPr>
          <w:rFonts w:ascii="Traditional Arabic" w:hAnsi="Traditional Arabic" w:cs="Traditional Arabic" w:hint="cs"/>
          <w:color w:val="000000"/>
          <w:sz w:val="32"/>
          <w:szCs w:val="32"/>
          <w:rtl/>
        </w:rPr>
        <w:t>.</w:t>
      </w:r>
    </w:p>
    <w:p w:rsidR="00223272" w:rsidRDefault="00223272" w:rsidP="00223272">
      <w:pPr>
        <w:pStyle w:val="NormalWeb"/>
        <w:bidi/>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w:t>
      </w:r>
      <w:r w:rsidRPr="00223272">
        <w:rPr>
          <w:rFonts w:ascii="Traditional Arabic" w:hAnsi="Traditional Arabic" w:cs="Traditional Arabic"/>
          <w:color w:val="000000"/>
          <w:sz w:val="32"/>
          <w:szCs w:val="32"/>
          <w:rtl/>
        </w:rPr>
        <w:t xml:space="preserve"> </w:t>
      </w:r>
      <w:r w:rsidRPr="00983920">
        <w:rPr>
          <w:rFonts w:ascii="Traditional Arabic" w:hAnsi="Traditional Arabic" w:cs="Traditional Arabic"/>
          <w:color w:val="000000"/>
          <w:sz w:val="32"/>
          <w:szCs w:val="32"/>
          <w:rtl/>
        </w:rPr>
        <w:t xml:space="preserve">وضع </w:t>
      </w:r>
      <w:r w:rsidR="00240787" w:rsidRPr="00983920">
        <w:rPr>
          <w:rFonts w:ascii="Traditional Arabic" w:hAnsi="Traditional Arabic" w:cs="Traditional Arabic" w:hint="cs"/>
          <w:color w:val="000000"/>
          <w:sz w:val="32"/>
          <w:szCs w:val="32"/>
          <w:rtl/>
        </w:rPr>
        <w:t>إستراتيجية</w:t>
      </w:r>
      <w:r w:rsidRPr="00983920">
        <w:rPr>
          <w:rFonts w:ascii="Traditional Arabic" w:hAnsi="Traditional Arabic" w:cs="Traditional Arabic"/>
          <w:color w:val="000000"/>
          <w:sz w:val="32"/>
          <w:szCs w:val="32"/>
          <w:rtl/>
        </w:rPr>
        <w:t xml:space="preserve"> لتنمية كثيفة العمل تتفق وسياسات</w:t>
      </w:r>
      <w:r w:rsidRPr="00983920">
        <w:rPr>
          <w:rFonts w:ascii="Traditional Arabic" w:hAnsi="Traditional Arabic" w:cs="Traditional Arabic"/>
          <w:color w:val="000000"/>
          <w:sz w:val="32"/>
          <w:szCs w:val="32"/>
        </w:rPr>
        <w:t xml:space="preserve"> </w:t>
      </w:r>
      <w:r w:rsidRPr="00983920">
        <w:rPr>
          <w:rFonts w:ascii="Traditional Arabic" w:hAnsi="Traditional Arabic" w:cs="Traditional Arabic"/>
          <w:color w:val="000000"/>
          <w:sz w:val="32"/>
          <w:szCs w:val="32"/>
          <w:rtl/>
        </w:rPr>
        <w:t>الإصلاح الاقتصادي من جهة ، ورفع مستوى كل من معدلات النمو و التشغيل خاصة</w:t>
      </w:r>
      <w:r>
        <w:rPr>
          <w:rFonts w:ascii="Traditional Arabic" w:hAnsi="Traditional Arabic" w:cs="Traditional Arabic" w:hint="cs"/>
          <w:color w:val="000000"/>
          <w:sz w:val="32"/>
          <w:szCs w:val="32"/>
          <w:rtl/>
        </w:rPr>
        <w:t>.</w:t>
      </w:r>
    </w:p>
    <w:p w:rsidR="00B4484E" w:rsidRPr="00201FE3" w:rsidRDefault="009E3413" w:rsidP="00201FE3">
      <w:pPr>
        <w:bidi/>
        <w:spacing w:line="240" w:lineRule="auto"/>
        <w:ind w:left="72"/>
        <w:jc w:val="lowKashida"/>
        <w:rPr>
          <w:rFonts w:ascii="Traditional Arabic" w:hAnsi="Traditional Arabic" w:cs="Traditional Arabic"/>
          <w:sz w:val="32"/>
          <w:szCs w:val="32"/>
          <w:rtl/>
        </w:rPr>
      </w:pPr>
      <w:r w:rsidRPr="00201FE3">
        <w:rPr>
          <w:rFonts w:ascii="Traditional Arabic" w:hAnsi="Traditional Arabic" w:cs="Traditional Arabic"/>
          <w:color w:val="000000"/>
          <w:sz w:val="32"/>
          <w:szCs w:val="32"/>
          <w:rtl/>
        </w:rPr>
        <w:lastRenderedPageBreak/>
        <w:t>-</w:t>
      </w:r>
      <w:r w:rsidR="00983920" w:rsidRPr="00201FE3">
        <w:rPr>
          <w:rFonts w:ascii="Traditional Arabic" w:hAnsi="Traditional Arabic" w:cs="Traditional Arabic"/>
          <w:color w:val="000000"/>
          <w:sz w:val="32"/>
          <w:szCs w:val="32"/>
          <w:rtl/>
        </w:rPr>
        <w:t xml:space="preserve"> </w:t>
      </w:r>
      <w:r w:rsidR="00B4484E" w:rsidRPr="00201FE3">
        <w:rPr>
          <w:rFonts w:ascii="Traditional Arabic" w:hAnsi="Traditional Arabic" w:cs="Traditional Arabic"/>
          <w:sz w:val="32"/>
          <w:szCs w:val="32"/>
          <w:rtl/>
        </w:rPr>
        <w:t>ربط البرامج التعليمية والتدريبية باحتياجات سوق العمل.</w:t>
      </w:r>
    </w:p>
    <w:p w:rsidR="00983920" w:rsidRDefault="00223272" w:rsidP="00B4484E">
      <w:pPr>
        <w:pStyle w:val="NormalWeb"/>
        <w:bidi/>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w:t>
      </w:r>
      <w:r w:rsidRPr="00983920">
        <w:rPr>
          <w:rFonts w:ascii="Traditional Arabic" w:hAnsi="Traditional Arabic" w:cs="Traditional Arabic"/>
          <w:color w:val="000000"/>
          <w:sz w:val="32"/>
          <w:szCs w:val="32"/>
          <w:rtl/>
        </w:rPr>
        <w:t xml:space="preserve"> ضرورة توفير قاعدة بيانات أساسية متكاملة عن مشكلة</w:t>
      </w:r>
      <w:r w:rsidRPr="00983920">
        <w:rPr>
          <w:rFonts w:ascii="Traditional Arabic" w:hAnsi="Traditional Arabic" w:cs="Traditional Arabic"/>
          <w:color w:val="000000"/>
          <w:sz w:val="32"/>
          <w:szCs w:val="32"/>
        </w:rPr>
        <w:t xml:space="preserve"> </w:t>
      </w:r>
      <w:r w:rsidRPr="00983920">
        <w:rPr>
          <w:rFonts w:ascii="Traditional Arabic" w:hAnsi="Traditional Arabic" w:cs="Traditional Arabic"/>
          <w:color w:val="000000"/>
          <w:sz w:val="32"/>
          <w:szCs w:val="32"/>
          <w:rtl/>
        </w:rPr>
        <w:t>البطالة في الجزائر تراعي التعريفات و المصطلحات و القياسات و المعايير الدولية</w:t>
      </w:r>
      <w:r w:rsidRPr="00983920">
        <w:rPr>
          <w:rFonts w:ascii="Traditional Arabic" w:hAnsi="Traditional Arabic" w:cs="Traditional Arabic"/>
          <w:color w:val="000000"/>
          <w:sz w:val="32"/>
          <w:szCs w:val="32"/>
        </w:rPr>
        <w:t xml:space="preserve"> </w:t>
      </w:r>
      <w:r w:rsidRPr="00983920">
        <w:rPr>
          <w:rFonts w:ascii="Traditional Arabic" w:hAnsi="Traditional Arabic" w:cs="Traditional Arabic"/>
          <w:color w:val="000000"/>
          <w:sz w:val="32"/>
          <w:szCs w:val="32"/>
          <w:rtl/>
        </w:rPr>
        <w:t xml:space="preserve">المتعارف عليها </w:t>
      </w:r>
      <w:r>
        <w:rPr>
          <w:rFonts w:ascii="Traditional Arabic" w:hAnsi="Traditional Arabic" w:cs="Traditional Arabic" w:hint="cs"/>
          <w:color w:val="000000"/>
          <w:sz w:val="32"/>
          <w:szCs w:val="32"/>
          <w:rtl/>
        </w:rPr>
        <w:t>.</w:t>
      </w:r>
    </w:p>
    <w:p w:rsidR="00223272" w:rsidRDefault="00223272" w:rsidP="00240787">
      <w:pPr>
        <w:widowControl w:val="0"/>
        <w:bidi/>
        <w:spacing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w:t>
      </w:r>
      <w:r w:rsidRPr="00223272">
        <w:rPr>
          <w:rFonts w:ascii="Traditional Arabic" w:hAnsi="Traditional Arabic" w:cs="Traditional Arabic"/>
          <w:color w:val="000000"/>
          <w:sz w:val="32"/>
          <w:szCs w:val="32"/>
          <w:rtl/>
        </w:rPr>
        <w:t xml:space="preserve"> </w:t>
      </w:r>
      <w:r w:rsidRPr="00983920">
        <w:rPr>
          <w:rFonts w:ascii="Traditional Arabic" w:hAnsi="Traditional Arabic" w:cs="Traditional Arabic"/>
          <w:color w:val="000000"/>
          <w:sz w:val="32"/>
          <w:szCs w:val="32"/>
          <w:rtl/>
        </w:rPr>
        <w:t>التركيز على دور المؤسسات المتوسطة و المصغرة لإدماج الشباب في ميدان</w:t>
      </w:r>
      <w:r w:rsidRPr="00983920">
        <w:rPr>
          <w:rFonts w:ascii="Traditional Arabic" w:hAnsi="Traditional Arabic" w:cs="Traditional Arabic"/>
          <w:color w:val="000000"/>
          <w:sz w:val="32"/>
          <w:szCs w:val="32"/>
        </w:rPr>
        <w:t xml:space="preserve"> </w:t>
      </w:r>
      <w:r w:rsidRPr="00983920">
        <w:rPr>
          <w:rFonts w:ascii="Traditional Arabic" w:hAnsi="Traditional Arabic" w:cs="Traditional Arabic"/>
          <w:color w:val="000000"/>
          <w:sz w:val="32"/>
          <w:szCs w:val="32"/>
          <w:rtl/>
        </w:rPr>
        <w:t>الشغل من خلال تسهيلات تقديم القروض وبالتالي يمكن تنمية كفا</w:t>
      </w:r>
      <w:r w:rsidR="00240787">
        <w:rPr>
          <w:rFonts w:ascii="Traditional Arabic" w:hAnsi="Traditional Arabic" w:cs="Traditional Arabic" w:hint="cs"/>
          <w:color w:val="000000"/>
          <w:sz w:val="32"/>
          <w:szCs w:val="32"/>
          <w:rtl/>
        </w:rPr>
        <w:t>ء</w:t>
      </w:r>
      <w:r w:rsidRPr="00983920">
        <w:rPr>
          <w:rFonts w:ascii="Traditional Arabic" w:hAnsi="Traditional Arabic" w:cs="Traditional Arabic"/>
          <w:color w:val="000000"/>
          <w:sz w:val="32"/>
          <w:szCs w:val="32"/>
          <w:rtl/>
        </w:rPr>
        <w:t>ة مستوى تشغيل الموارد</w:t>
      </w:r>
      <w:r w:rsidRPr="00983920">
        <w:rPr>
          <w:rFonts w:ascii="Traditional Arabic" w:hAnsi="Traditional Arabic" w:cs="Traditional Arabic"/>
          <w:color w:val="000000"/>
          <w:sz w:val="32"/>
          <w:szCs w:val="32"/>
        </w:rPr>
        <w:t xml:space="preserve"> </w:t>
      </w:r>
      <w:r w:rsidRPr="00983920">
        <w:rPr>
          <w:rFonts w:ascii="Traditional Arabic" w:hAnsi="Traditional Arabic" w:cs="Traditional Arabic"/>
          <w:color w:val="000000"/>
          <w:sz w:val="32"/>
          <w:szCs w:val="32"/>
          <w:rtl/>
        </w:rPr>
        <w:t xml:space="preserve">البشرية من خلال الاهتمام بالنظام التعليمي المهني </w:t>
      </w:r>
      <w:r w:rsidR="00240787" w:rsidRPr="00983920">
        <w:rPr>
          <w:rFonts w:ascii="Traditional Arabic" w:hAnsi="Traditional Arabic" w:cs="Traditional Arabic" w:hint="cs"/>
          <w:color w:val="000000"/>
          <w:sz w:val="32"/>
          <w:szCs w:val="32"/>
          <w:rtl/>
        </w:rPr>
        <w:t>والتدر</w:t>
      </w:r>
      <w:r w:rsidR="00240787">
        <w:rPr>
          <w:rFonts w:ascii="Traditional Arabic" w:hAnsi="Traditional Arabic" w:cs="Traditional Arabic" w:hint="cs"/>
          <w:color w:val="000000"/>
          <w:sz w:val="32"/>
          <w:szCs w:val="32"/>
          <w:rtl/>
        </w:rPr>
        <w:t>ي</w:t>
      </w:r>
      <w:r w:rsidR="00240787" w:rsidRPr="00983920">
        <w:rPr>
          <w:rFonts w:ascii="Traditional Arabic" w:hAnsi="Traditional Arabic" w:cs="Traditional Arabic" w:hint="cs"/>
          <w:color w:val="000000"/>
          <w:sz w:val="32"/>
          <w:szCs w:val="32"/>
          <w:rtl/>
        </w:rPr>
        <w:t>بي</w:t>
      </w:r>
      <w:r w:rsidRPr="00983920">
        <w:rPr>
          <w:rFonts w:ascii="Traditional Arabic" w:hAnsi="Traditional Arabic" w:cs="Traditional Arabic"/>
          <w:color w:val="000000"/>
          <w:sz w:val="32"/>
          <w:szCs w:val="32"/>
          <w:rtl/>
        </w:rPr>
        <w:t xml:space="preserve"> لتسهيل عملية </w:t>
      </w:r>
      <w:r w:rsidR="00240787" w:rsidRPr="00983920">
        <w:rPr>
          <w:rFonts w:ascii="Traditional Arabic" w:hAnsi="Traditional Arabic" w:cs="Traditional Arabic" w:hint="cs"/>
          <w:color w:val="000000"/>
          <w:sz w:val="32"/>
          <w:szCs w:val="32"/>
          <w:rtl/>
        </w:rPr>
        <w:t>الإدماج</w:t>
      </w:r>
      <w:r w:rsidRPr="00983920">
        <w:rPr>
          <w:rFonts w:ascii="Traditional Arabic" w:hAnsi="Traditional Arabic" w:cs="Traditional Arabic"/>
          <w:color w:val="000000"/>
          <w:sz w:val="32"/>
          <w:szCs w:val="32"/>
        </w:rPr>
        <w:t xml:space="preserve"> </w:t>
      </w:r>
      <w:r w:rsidRPr="00983920">
        <w:rPr>
          <w:rFonts w:ascii="Traditional Arabic" w:hAnsi="Traditional Arabic" w:cs="Traditional Arabic"/>
          <w:color w:val="000000"/>
          <w:sz w:val="32"/>
          <w:szCs w:val="32"/>
          <w:rtl/>
        </w:rPr>
        <w:t>في سوق العمل</w:t>
      </w:r>
      <w:r w:rsidR="00240787">
        <w:rPr>
          <w:rFonts w:ascii="Traditional Arabic" w:hAnsi="Traditional Arabic" w:cs="Traditional Arabic" w:hint="cs"/>
          <w:color w:val="000000"/>
          <w:sz w:val="32"/>
          <w:szCs w:val="32"/>
          <w:rtl/>
        </w:rPr>
        <w:t>.</w:t>
      </w:r>
    </w:p>
    <w:p w:rsidR="00240787" w:rsidRDefault="00240787" w:rsidP="00240787">
      <w:pPr>
        <w:widowControl w:val="0"/>
        <w:bidi/>
        <w:spacing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w:t>
      </w:r>
      <w:r w:rsidRPr="00240787">
        <w:rPr>
          <w:rFonts w:ascii="Traditional Arabic" w:hAnsi="Traditional Arabic" w:cs="Traditional Arabic"/>
          <w:color w:val="000000"/>
          <w:sz w:val="32"/>
          <w:szCs w:val="32"/>
          <w:rtl/>
        </w:rPr>
        <w:t xml:space="preserve"> </w:t>
      </w:r>
      <w:r w:rsidRPr="00983920">
        <w:rPr>
          <w:rFonts w:ascii="Traditional Arabic" w:hAnsi="Traditional Arabic" w:cs="Traditional Arabic"/>
          <w:color w:val="000000"/>
          <w:sz w:val="32"/>
          <w:szCs w:val="32"/>
          <w:rtl/>
        </w:rPr>
        <w:t>الاستفادة من تجارب الدول</w:t>
      </w:r>
      <w:r w:rsidRPr="00983920">
        <w:rPr>
          <w:rFonts w:ascii="Traditional Arabic" w:hAnsi="Traditional Arabic" w:cs="Traditional Arabic"/>
          <w:color w:val="000000"/>
          <w:sz w:val="32"/>
          <w:szCs w:val="32"/>
        </w:rPr>
        <w:t xml:space="preserve"> </w:t>
      </w:r>
      <w:r w:rsidRPr="00983920">
        <w:rPr>
          <w:rFonts w:ascii="Traditional Arabic" w:hAnsi="Traditional Arabic" w:cs="Traditional Arabic"/>
          <w:color w:val="000000"/>
          <w:sz w:val="32"/>
          <w:szCs w:val="32"/>
          <w:rtl/>
        </w:rPr>
        <w:t xml:space="preserve">في مجال التشغيل خاصة تلك التي تتزامن مع تطبيق برامج </w:t>
      </w:r>
      <w:r w:rsidRPr="00983920">
        <w:rPr>
          <w:rFonts w:ascii="Traditional Arabic" w:hAnsi="Traditional Arabic" w:cs="Traditional Arabic" w:hint="cs"/>
          <w:color w:val="000000"/>
          <w:sz w:val="32"/>
          <w:szCs w:val="32"/>
          <w:rtl/>
        </w:rPr>
        <w:t>الإصلاحات</w:t>
      </w:r>
      <w:r w:rsidRPr="00983920">
        <w:rPr>
          <w:rFonts w:ascii="Traditional Arabic" w:hAnsi="Traditional Arabic" w:cs="Traditional Arabic"/>
          <w:color w:val="000000"/>
          <w:sz w:val="32"/>
          <w:szCs w:val="32"/>
          <w:rtl/>
        </w:rPr>
        <w:t xml:space="preserve"> الاقتصادية</w:t>
      </w:r>
    </w:p>
    <w:p w:rsidR="00983920" w:rsidRPr="009E3413" w:rsidRDefault="009E3413" w:rsidP="00314036">
      <w:pPr>
        <w:widowControl w:val="0"/>
        <w:bidi/>
        <w:spacing w:line="240" w:lineRule="auto"/>
        <w:rPr>
          <w:rFonts w:ascii="Traditional Arabic" w:hAnsi="Traditional Arabic" w:cs="Traditional Arabic"/>
          <w:b/>
          <w:bCs/>
          <w:sz w:val="32"/>
          <w:szCs w:val="32"/>
          <w:u w:val="single"/>
          <w:rtl/>
        </w:rPr>
      </w:pPr>
      <w:r w:rsidRPr="009E3413">
        <w:rPr>
          <w:rFonts w:ascii="Traditional Arabic" w:hAnsi="Traditional Arabic" w:cs="Traditional Arabic" w:hint="cs"/>
          <w:b/>
          <w:bCs/>
          <w:sz w:val="32"/>
          <w:szCs w:val="32"/>
          <w:u w:val="single"/>
          <w:rtl/>
        </w:rPr>
        <w:t xml:space="preserve">الهوامش </w:t>
      </w:r>
    </w:p>
    <w:p w:rsidR="00983920" w:rsidRPr="002A68B1" w:rsidRDefault="007F3826" w:rsidP="00314036">
      <w:pPr>
        <w:widowControl w:val="0"/>
        <w:bidi/>
        <w:spacing w:line="240" w:lineRule="auto"/>
        <w:rPr>
          <w:rFonts w:ascii="Traditional Arabic" w:hAnsi="Traditional Arabic" w:cs="Traditional Arabic"/>
          <w:sz w:val="24"/>
          <w:szCs w:val="24"/>
          <w:rtl/>
        </w:rPr>
      </w:pPr>
      <w:r w:rsidRPr="002A68B1">
        <w:rPr>
          <w:rFonts w:ascii="Traditional Arabic" w:hAnsi="Traditional Arabic" w:cs="Traditional Arabic"/>
          <w:sz w:val="24"/>
          <w:szCs w:val="24"/>
          <w:rtl/>
        </w:rPr>
        <w:t>(1) تقارير المجلس الوطني الاقتصادي والاجتماعي</w:t>
      </w:r>
      <w:r w:rsidR="00314036">
        <w:rPr>
          <w:rFonts w:ascii="Traditional Arabic" w:hAnsi="Traditional Arabic" w:cs="Traditional Arabic"/>
          <w:sz w:val="24"/>
          <w:szCs w:val="24"/>
        </w:rPr>
        <w:t>.</w:t>
      </w:r>
    </w:p>
    <w:p w:rsidR="00983920" w:rsidRPr="002A68B1" w:rsidRDefault="00BB5129" w:rsidP="00314036">
      <w:pPr>
        <w:pStyle w:val="Notedebasdepage"/>
        <w:tabs>
          <w:tab w:val="right" w:pos="9638"/>
        </w:tabs>
        <w:bidi/>
        <w:rPr>
          <w:rFonts w:ascii="Traditional Arabic" w:hAnsi="Traditional Arabic"/>
          <w:sz w:val="24"/>
          <w:rtl/>
        </w:rPr>
      </w:pPr>
      <w:r w:rsidRPr="002A68B1">
        <w:rPr>
          <w:rFonts w:ascii="Traditional Arabic" w:hAnsi="Traditional Arabic"/>
          <w:sz w:val="24"/>
          <w:rtl/>
        </w:rPr>
        <w:t>(2)</w:t>
      </w:r>
      <w:r w:rsidR="00314036">
        <w:rPr>
          <w:rFonts w:ascii="Traditional Arabic" w:hAnsi="Traditional Arabic" w:hint="cs"/>
          <w:sz w:val="24"/>
          <w:rtl/>
        </w:rPr>
        <w:t xml:space="preserve"> موقع الانترنت جزايرس   </w:t>
      </w:r>
      <w:hyperlink r:id="rId9" w:history="1">
        <w:r w:rsidR="00314036" w:rsidRPr="00C55423">
          <w:rPr>
            <w:rStyle w:val="Lienhypertexte"/>
            <w:rFonts w:ascii="Traditional Arabic" w:hAnsi="Traditional Arabic"/>
            <w:sz w:val="24"/>
          </w:rPr>
          <w:t>http://www.djazairess.com/aps/98727</w:t>
        </w:r>
      </w:hyperlink>
      <w:r w:rsidR="00314036">
        <w:rPr>
          <w:rFonts w:ascii="Traditional Arabic" w:hAnsi="Traditional Arabic" w:hint="cs"/>
          <w:sz w:val="24"/>
          <w:rtl/>
        </w:rPr>
        <w:t xml:space="preserve">  </w:t>
      </w:r>
      <w:r w:rsidR="00314036">
        <w:rPr>
          <w:rFonts w:ascii="Traditional Arabic" w:hAnsi="Traditional Arabic"/>
          <w:sz w:val="24"/>
        </w:rPr>
        <w:t xml:space="preserve"> </w:t>
      </w:r>
      <w:r w:rsidRPr="002A68B1">
        <w:rPr>
          <w:rFonts w:ascii="Traditional Arabic" w:hAnsi="Traditional Arabic"/>
          <w:sz w:val="24"/>
        </w:rPr>
        <w:tab/>
      </w:r>
    </w:p>
    <w:p w:rsidR="00983920" w:rsidRPr="002A68B1" w:rsidRDefault="002B0096" w:rsidP="00314036">
      <w:pPr>
        <w:widowControl w:val="0"/>
        <w:bidi/>
        <w:spacing w:line="240" w:lineRule="auto"/>
        <w:rPr>
          <w:rFonts w:ascii="Traditional Arabic" w:hAnsi="Traditional Arabic" w:cs="Traditional Arabic"/>
          <w:sz w:val="24"/>
          <w:szCs w:val="24"/>
          <w:rtl/>
        </w:rPr>
      </w:pPr>
      <w:r w:rsidRPr="002A68B1">
        <w:rPr>
          <w:rFonts w:ascii="Traditional Arabic" w:hAnsi="Traditional Arabic" w:cs="Traditional Arabic"/>
          <w:sz w:val="24"/>
          <w:szCs w:val="24"/>
          <w:rtl/>
        </w:rPr>
        <w:t>(3)</w:t>
      </w:r>
      <w:r w:rsidR="003E2E3B" w:rsidRPr="002A68B1">
        <w:rPr>
          <w:rFonts w:ascii="Traditional Arabic" w:hAnsi="Traditional Arabic" w:cs="Traditional Arabic"/>
          <w:sz w:val="24"/>
          <w:szCs w:val="24"/>
          <w:rtl/>
        </w:rPr>
        <w:t xml:space="preserve"> وزارة</w:t>
      </w:r>
      <w:r w:rsidR="003E2E3B" w:rsidRPr="002A68B1">
        <w:rPr>
          <w:rFonts w:ascii="Traditional Arabic" w:hAnsi="Traditional Arabic" w:cs="Traditional Arabic"/>
          <w:sz w:val="24"/>
          <w:szCs w:val="24"/>
        </w:rPr>
        <w:t xml:space="preserve"> </w:t>
      </w:r>
      <w:r w:rsidR="003E2E3B" w:rsidRPr="002A68B1">
        <w:rPr>
          <w:rFonts w:ascii="Traditional Arabic" w:hAnsi="Traditional Arabic" w:cs="Traditional Arabic"/>
          <w:sz w:val="24"/>
          <w:szCs w:val="24"/>
          <w:rtl/>
        </w:rPr>
        <w:t>العمل</w:t>
      </w:r>
      <w:r w:rsidR="003E2E3B" w:rsidRPr="002A68B1">
        <w:rPr>
          <w:rFonts w:ascii="Traditional Arabic" w:hAnsi="Traditional Arabic" w:cs="Traditional Arabic"/>
          <w:sz w:val="24"/>
          <w:szCs w:val="24"/>
        </w:rPr>
        <w:t xml:space="preserve"> </w:t>
      </w:r>
      <w:r w:rsidR="003E2E3B" w:rsidRPr="002A68B1">
        <w:rPr>
          <w:rFonts w:ascii="Traditional Arabic" w:hAnsi="Traditional Arabic" w:cs="Traditional Arabic"/>
          <w:sz w:val="24"/>
          <w:szCs w:val="24"/>
          <w:rtl/>
        </w:rPr>
        <w:t>والتشغيل</w:t>
      </w:r>
      <w:r w:rsidR="003E2E3B" w:rsidRPr="002A68B1">
        <w:rPr>
          <w:rFonts w:ascii="Traditional Arabic" w:hAnsi="Traditional Arabic" w:cs="Traditional Arabic"/>
          <w:sz w:val="24"/>
          <w:szCs w:val="24"/>
        </w:rPr>
        <w:t xml:space="preserve"> </w:t>
      </w:r>
      <w:r w:rsidR="003E2E3B" w:rsidRPr="002A68B1">
        <w:rPr>
          <w:rFonts w:ascii="Traditional Arabic" w:hAnsi="Traditional Arabic" w:cs="Traditional Arabic"/>
          <w:sz w:val="24"/>
          <w:szCs w:val="24"/>
          <w:rtl/>
        </w:rPr>
        <w:t>والضمان</w:t>
      </w:r>
      <w:r w:rsidR="003E2E3B" w:rsidRPr="002A68B1">
        <w:rPr>
          <w:rFonts w:ascii="Traditional Arabic" w:hAnsi="Traditional Arabic" w:cs="Traditional Arabic"/>
          <w:sz w:val="24"/>
          <w:szCs w:val="24"/>
        </w:rPr>
        <w:t xml:space="preserve"> </w:t>
      </w:r>
      <w:r w:rsidR="003E2E3B" w:rsidRPr="002A68B1">
        <w:rPr>
          <w:rFonts w:ascii="Traditional Arabic" w:hAnsi="Traditional Arabic" w:cs="Traditional Arabic"/>
          <w:sz w:val="24"/>
          <w:szCs w:val="24"/>
          <w:rtl/>
        </w:rPr>
        <w:t>الاجتماعي،</w:t>
      </w:r>
      <w:r w:rsidR="003E2E3B" w:rsidRPr="002A68B1">
        <w:rPr>
          <w:rFonts w:ascii="Traditional Arabic" w:hAnsi="Traditional Arabic" w:cs="Traditional Arabic"/>
          <w:sz w:val="24"/>
          <w:szCs w:val="24"/>
        </w:rPr>
        <w:t xml:space="preserve"> </w:t>
      </w:r>
      <w:r w:rsidR="003E2E3B" w:rsidRPr="002A68B1">
        <w:rPr>
          <w:rFonts w:ascii="Traditional Arabic" w:hAnsi="Traditional Arabic" w:cs="Traditional Arabic"/>
          <w:sz w:val="24"/>
          <w:szCs w:val="24"/>
          <w:rtl/>
        </w:rPr>
        <w:t>المؤتمر</w:t>
      </w:r>
      <w:r w:rsidR="003E2E3B" w:rsidRPr="002A68B1">
        <w:rPr>
          <w:rFonts w:ascii="Traditional Arabic" w:hAnsi="Traditional Arabic" w:cs="Traditional Arabic"/>
          <w:sz w:val="24"/>
          <w:szCs w:val="24"/>
        </w:rPr>
        <w:t xml:space="preserve"> </w:t>
      </w:r>
      <w:r w:rsidR="003E2E3B" w:rsidRPr="002A68B1">
        <w:rPr>
          <w:rFonts w:ascii="Traditional Arabic" w:hAnsi="Traditional Arabic" w:cs="Traditional Arabic"/>
          <w:sz w:val="24"/>
          <w:szCs w:val="24"/>
          <w:rtl/>
        </w:rPr>
        <w:t>العربي</w:t>
      </w:r>
      <w:r w:rsidR="003E2E3B" w:rsidRPr="002A68B1">
        <w:rPr>
          <w:rFonts w:ascii="Traditional Arabic" w:hAnsi="Traditional Arabic" w:cs="Traditional Arabic"/>
          <w:sz w:val="24"/>
          <w:szCs w:val="24"/>
        </w:rPr>
        <w:t xml:space="preserve"> </w:t>
      </w:r>
      <w:r w:rsidR="003E2E3B" w:rsidRPr="002A68B1">
        <w:rPr>
          <w:rFonts w:ascii="Traditional Arabic" w:hAnsi="Traditional Arabic" w:cs="Traditional Arabic"/>
          <w:sz w:val="24"/>
          <w:szCs w:val="24"/>
          <w:rtl/>
        </w:rPr>
        <w:t>الأول</w:t>
      </w:r>
      <w:r w:rsidR="003E2E3B" w:rsidRPr="002A68B1">
        <w:rPr>
          <w:rFonts w:ascii="Traditional Arabic" w:hAnsi="Traditional Arabic" w:cs="Traditional Arabic"/>
          <w:sz w:val="24"/>
          <w:szCs w:val="24"/>
        </w:rPr>
        <w:t xml:space="preserve"> </w:t>
      </w:r>
      <w:r w:rsidR="003E2E3B" w:rsidRPr="002A68B1">
        <w:rPr>
          <w:rFonts w:ascii="Traditional Arabic" w:hAnsi="Traditional Arabic" w:cs="Traditional Arabic"/>
          <w:sz w:val="24"/>
          <w:szCs w:val="24"/>
          <w:rtl/>
        </w:rPr>
        <w:t>حول</w:t>
      </w:r>
      <w:r w:rsidR="003E2E3B" w:rsidRPr="002A68B1">
        <w:rPr>
          <w:rFonts w:ascii="Traditional Arabic" w:hAnsi="Traditional Arabic" w:cs="Traditional Arabic"/>
          <w:sz w:val="24"/>
          <w:szCs w:val="24"/>
        </w:rPr>
        <w:t xml:space="preserve"> </w:t>
      </w:r>
      <w:r w:rsidR="003E2E3B" w:rsidRPr="002A68B1">
        <w:rPr>
          <w:rFonts w:ascii="Traditional Arabic" w:hAnsi="Traditional Arabic" w:cs="Traditional Arabic"/>
          <w:sz w:val="24"/>
          <w:szCs w:val="24"/>
          <w:rtl/>
        </w:rPr>
        <w:t>تشغيل</w:t>
      </w:r>
      <w:r w:rsidR="003E2E3B" w:rsidRPr="002A68B1">
        <w:rPr>
          <w:rFonts w:ascii="Traditional Arabic" w:hAnsi="Traditional Arabic" w:cs="Traditional Arabic"/>
          <w:sz w:val="24"/>
          <w:szCs w:val="24"/>
        </w:rPr>
        <w:t xml:space="preserve"> </w:t>
      </w:r>
      <w:r w:rsidR="003E2E3B" w:rsidRPr="002A68B1">
        <w:rPr>
          <w:rFonts w:ascii="Traditional Arabic" w:hAnsi="Traditional Arabic" w:cs="Traditional Arabic"/>
          <w:sz w:val="24"/>
          <w:szCs w:val="24"/>
          <w:rtl/>
        </w:rPr>
        <w:t>الشباب،</w:t>
      </w:r>
      <w:r w:rsidR="003E2E3B" w:rsidRPr="002A68B1">
        <w:rPr>
          <w:rFonts w:ascii="Traditional Arabic" w:hAnsi="Traditional Arabic" w:cs="Traditional Arabic"/>
          <w:sz w:val="24"/>
          <w:szCs w:val="24"/>
        </w:rPr>
        <w:t xml:space="preserve"> 15 </w:t>
      </w:r>
      <w:r w:rsidR="003E2E3B" w:rsidRPr="002A68B1">
        <w:rPr>
          <w:rFonts w:ascii="Traditional Arabic" w:hAnsi="Traditional Arabic" w:cs="Traditional Arabic"/>
          <w:sz w:val="24"/>
          <w:szCs w:val="24"/>
          <w:rtl/>
        </w:rPr>
        <w:t>إلى</w:t>
      </w:r>
      <w:r w:rsidR="003E2E3B" w:rsidRPr="002A68B1">
        <w:rPr>
          <w:rFonts w:ascii="Traditional Arabic" w:hAnsi="Traditional Arabic" w:cs="Traditional Arabic"/>
          <w:sz w:val="24"/>
          <w:szCs w:val="24"/>
        </w:rPr>
        <w:t xml:space="preserve"> 17</w:t>
      </w:r>
      <w:r w:rsidR="003E2E3B" w:rsidRPr="002A68B1">
        <w:rPr>
          <w:rFonts w:ascii="Traditional Arabic" w:hAnsi="Traditional Arabic" w:cs="Traditional Arabic"/>
          <w:sz w:val="24"/>
          <w:szCs w:val="24"/>
          <w:rtl/>
        </w:rPr>
        <w:t>نوفمبر</w:t>
      </w:r>
      <w:r w:rsidR="003E2E3B" w:rsidRPr="002A68B1">
        <w:rPr>
          <w:rFonts w:ascii="Traditional Arabic" w:hAnsi="Traditional Arabic" w:cs="Traditional Arabic"/>
          <w:sz w:val="24"/>
          <w:szCs w:val="24"/>
        </w:rPr>
        <w:t xml:space="preserve"> 2009 </w:t>
      </w:r>
      <w:r w:rsidR="003E2E3B" w:rsidRPr="002A68B1">
        <w:rPr>
          <w:rFonts w:ascii="Traditional Arabic" w:hAnsi="Traditional Arabic" w:cs="Traditional Arabic"/>
          <w:sz w:val="24"/>
          <w:szCs w:val="24"/>
          <w:rtl/>
        </w:rPr>
        <w:t>،</w:t>
      </w:r>
      <w:r w:rsidR="003E2E3B" w:rsidRPr="002A68B1">
        <w:rPr>
          <w:rFonts w:ascii="Traditional Arabic" w:hAnsi="Traditional Arabic" w:cs="Traditional Arabic"/>
          <w:sz w:val="24"/>
          <w:szCs w:val="24"/>
        </w:rPr>
        <w:t xml:space="preserve"> </w:t>
      </w:r>
      <w:r w:rsidR="003E2E3B" w:rsidRPr="002A68B1">
        <w:rPr>
          <w:rFonts w:ascii="Traditional Arabic" w:hAnsi="Traditional Arabic" w:cs="Traditional Arabic"/>
          <w:sz w:val="24"/>
          <w:szCs w:val="24"/>
          <w:rtl/>
        </w:rPr>
        <w:t>الجزائر،</w:t>
      </w:r>
      <w:r w:rsidR="003E2E3B" w:rsidRPr="002A68B1">
        <w:rPr>
          <w:rFonts w:ascii="Traditional Arabic" w:hAnsi="Traditional Arabic" w:cs="Traditional Arabic"/>
          <w:sz w:val="24"/>
          <w:szCs w:val="24"/>
        </w:rPr>
        <w:t xml:space="preserve"> </w:t>
      </w:r>
      <w:r w:rsidR="003E2E3B" w:rsidRPr="002A68B1">
        <w:rPr>
          <w:rFonts w:ascii="Traditional Arabic" w:hAnsi="Traditional Arabic" w:cs="Traditional Arabic"/>
          <w:sz w:val="24"/>
          <w:szCs w:val="24"/>
          <w:rtl/>
        </w:rPr>
        <w:t>ص04</w:t>
      </w:r>
      <w:r w:rsidR="00373A18" w:rsidRPr="002A68B1">
        <w:rPr>
          <w:rFonts w:ascii="Traditional Arabic" w:hAnsi="Traditional Arabic" w:cs="Traditional Arabic"/>
          <w:sz w:val="24"/>
          <w:szCs w:val="24"/>
          <w:rtl/>
        </w:rPr>
        <w:t>.</w:t>
      </w:r>
    </w:p>
    <w:p w:rsidR="00373A18" w:rsidRPr="002A68B1" w:rsidRDefault="00373A18" w:rsidP="00314036">
      <w:pPr>
        <w:pStyle w:val="Notedebasdepage"/>
        <w:bidi/>
        <w:rPr>
          <w:rFonts w:ascii="Traditional Arabic" w:hAnsi="Traditional Arabic"/>
          <w:sz w:val="24"/>
          <w:rtl/>
        </w:rPr>
      </w:pPr>
      <w:r w:rsidRPr="002A68B1">
        <w:rPr>
          <w:rFonts w:ascii="Traditional Arabic" w:hAnsi="Traditional Arabic"/>
          <w:sz w:val="24"/>
          <w:rtl/>
        </w:rPr>
        <w:t xml:space="preserve">(4) الديوان الوطني </w:t>
      </w:r>
      <w:r w:rsidR="00A416A5" w:rsidRPr="002A68B1">
        <w:rPr>
          <w:rFonts w:ascii="Traditional Arabic" w:hAnsi="Traditional Arabic" w:hint="cs"/>
          <w:sz w:val="24"/>
          <w:rtl/>
        </w:rPr>
        <w:t>للإحصائيات</w:t>
      </w:r>
      <w:r w:rsidRPr="002A68B1">
        <w:rPr>
          <w:rFonts w:ascii="Traditional Arabic" w:hAnsi="Traditional Arabic"/>
          <w:sz w:val="24"/>
          <w:rtl/>
        </w:rPr>
        <w:t xml:space="preserve"> </w:t>
      </w:r>
      <w:r w:rsidR="00314036">
        <w:rPr>
          <w:rFonts w:ascii="Traditional Arabic" w:hAnsi="Traditional Arabic"/>
          <w:sz w:val="24"/>
        </w:rPr>
        <w:t xml:space="preserve"> </w:t>
      </w:r>
      <w:r w:rsidRPr="002A68B1">
        <w:rPr>
          <w:rFonts w:ascii="Traditional Arabic" w:hAnsi="Traditional Arabic"/>
          <w:sz w:val="24"/>
          <w:rtl/>
        </w:rPr>
        <w:t xml:space="preserve"> </w:t>
      </w:r>
      <w:r w:rsidRPr="002A68B1">
        <w:rPr>
          <w:rFonts w:ascii="Traditional Arabic" w:eastAsiaTheme="minorHAnsi" w:hAnsi="Traditional Arabic"/>
          <w:color w:val="0000FF"/>
          <w:sz w:val="24"/>
          <w:lang w:eastAsia="en-US"/>
        </w:rPr>
        <w:t>www.ons.dz</w:t>
      </w:r>
    </w:p>
    <w:p w:rsidR="00007A5A" w:rsidRPr="002A68B1" w:rsidRDefault="00373A18" w:rsidP="00314036">
      <w:pPr>
        <w:autoSpaceDE w:val="0"/>
        <w:autoSpaceDN w:val="0"/>
        <w:bidi/>
        <w:adjustRightInd w:val="0"/>
        <w:spacing w:line="240" w:lineRule="auto"/>
        <w:rPr>
          <w:rFonts w:ascii="Traditional Arabic" w:hAnsi="Traditional Arabic" w:cs="Traditional Arabic"/>
          <w:sz w:val="24"/>
          <w:szCs w:val="24"/>
        </w:rPr>
      </w:pPr>
      <w:r w:rsidRPr="002A68B1">
        <w:rPr>
          <w:rFonts w:ascii="Traditional Arabic" w:hAnsi="Traditional Arabic" w:cs="Traditional Arabic"/>
          <w:sz w:val="24"/>
          <w:szCs w:val="24"/>
          <w:rtl/>
        </w:rPr>
        <w:t>(5)</w:t>
      </w:r>
      <w:r w:rsidR="00007A5A" w:rsidRPr="002A68B1">
        <w:rPr>
          <w:rFonts w:ascii="Traditional Arabic" w:hAnsi="Traditional Arabic" w:cs="Traditional Arabic"/>
          <w:sz w:val="24"/>
          <w:szCs w:val="24"/>
          <w:rtl/>
        </w:rPr>
        <w:t xml:space="preserve"> منظمة</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العمل</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العربية،</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مكتب</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العمل</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العربي،</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المركز</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العربي</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لتنمية</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الموارد</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البشرية،</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عرض</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حول</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التوجيه والإرشاد</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في</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برامج</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وأجهزة</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التشغيل</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بالجزائر،</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الندوة</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الإقليمية</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عن</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دور</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الإرشاد</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والتوجيه</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المهني</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في</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تشغيل الشباب،</w:t>
      </w:r>
      <w:r w:rsidR="00007A5A" w:rsidRPr="002A68B1">
        <w:rPr>
          <w:rFonts w:ascii="Traditional Arabic" w:hAnsi="Traditional Arabic" w:cs="Traditional Arabic"/>
          <w:sz w:val="24"/>
          <w:szCs w:val="24"/>
        </w:rPr>
        <w:t xml:space="preserve"> </w:t>
      </w:r>
      <w:r w:rsidR="00007A5A" w:rsidRPr="002A68B1">
        <w:rPr>
          <w:rFonts w:ascii="Traditional Arabic" w:hAnsi="Traditional Arabic" w:cs="Traditional Arabic"/>
          <w:sz w:val="24"/>
          <w:szCs w:val="24"/>
          <w:rtl/>
        </w:rPr>
        <w:t>طرابلس:11</w:t>
      </w:r>
      <w:r w:rsidR="00007A5A" w:rsidRPr="002A68B1">
        <w:rPr>
          <w:rFonts w:ascii="Traditional Arabic" w:hAnsi="Traditional Arabic" w:cs="Traditional Arabic"/>
          <w:sz w:val="24"/>
          <w:szCs w:val="24"/>
        </w:rPr>
        <w:t>2005/7/13 –</w:t>
      </w:r>
      <w:r w:rsidR="00007A5A" w:rsidRPr="002A68B1">
        <w:rPr>
          <w:rFonts w:ascii="Traditional Arabic" w:hAnsi="Traditional Arabic" w:cs="Traditional Arabic"/>
          <w:sz w:val="24"/>
          <w:szCs w:val="24"/>
          <w:rtl/>
        </w:rPr>
        <w:t>،ص05.</w:t>
      </w:r>
    </w:p>
    <w:p w:rsidR="00007A5A" w:rsidRPr="002A68B1" w:rsidRDefault="00007A5A" w:rsidP="00314036">
      <w:pPr>
        <w:pStyle w:val="Notedebasdepage"/>
        <w:bidi/>
        <w:rPr>
          <w:rFonts w:ascii="Traditional Arabic" w:hAnsi="Traditional Arabic"/>
          <w:sz w:val="24"/>
          <w:rtl/>
        </w:rPr>
      </w:pPr>
      <w:r w:rsidRPr="002A68B1">
        <w:rPr>
          <w:rFonts w:ascii="Traditional Arabic" w:hAnsi="Traditional Arabic"/>
          <w:sz w:val="24"/>
          <w:rtl/>
        </w:rPr>
        <w:t>(6)</w:t>
      </w:r>
      <w:r w:rsidRPr="002A68B1">
        <w:rPr>
          <w:rFonts w:ascii="Traditional Arabic" w:eastAsiaTheme="minorHAnsi" w:hAnsi="Traditional Arabic"/>
          <w:sz w:val="24"/>
          <w:lang w:val="fr-FR" w:eastAsia="en-US"/>
        </w:rPr>
        <w:t xml:space="preserve"> FEMISE 2005, Profil Algérie, Institut de la méditerranée, janvier 2006, p 43.</w:t>
      </w:r>
    </w:p>
    <w:p w:rsidR="00983920" w:rsidRPr="002A68B1" w:rsidRDefault="00FA275B" w:rsidP="00314036">
      <w:pPr>
        <w:widowControl w:val="0"/>
        <w:bidi/>
        <w:spacing w:line="240" w:lineRule="auto"/>
        <w:rPr>
          <w:rFonts w:ascii="Traditional Arabic" w:hAnsi="Traditional Arabic" w:cs="Traditional Arabic"/>
          <w:sz w:val="24"/>
          <w:szCs w:val="24"/>
          <w:rtl/>
        </w:rPr>
      </w:pPr>
      <w:r w:rsidRPr="002A68B1">
        <w:rPr>
          <w:rFonts w:ascii="Traditional Arabic" w:hAnsi="Traditional Arabic" w:cs="Traditional Arabic"/>
          <w:sz w:val="24"/>
          <w:szCs w:val="24"/>
          <w:rtl/>
        </w:rPr>
        <w:t>(7)</w:t>
      </w:r>
      <w:r w:rsidRPr="002A68B1">
        <w:rPr>
          <w:rFonts w:ascii="Traditional Arabic" w:hAnsi="Traditional Arabic" w:cs="Traditional Arabic"/>
          <w:sz w:val="24"/>
          <w:szCs w:val="24"/>
        </w:rPr>
        <w:t xml:space="preserve"> Reveu conjoncture, N° 22, Algérie, Décembre 1995, P 21</w:t>
      </w:r>
    </w:p>
    <w:p w:rsidR="00FA275B" w:rsidRPr="002A68B1" w:rsidRDefault="00FA275B" w:rsidP="00314036">
      <w:pPr>
        <w:pStyle w:val="Notedebasdepage"/>
        <w:bidi/>
        <w:rPr>
          <w:rFonts w:ascii="Traditional Arabic" w:hAnsi="Traditional Arabic"/>
          <w:sz w:val="24"/>
          <w:lang w:val="fr-FR" w:bidi="ar-DZ"/>
        </w:rPr>
      </w:pPr>
      <w:r w:rsidRPr="002A68B1">
        <w:rPr>
          <w:rFonts w:ascii="Traditional Arabic" w:hAnsi="Traditional Arabic"/>
          <w:sz w:val="24"/>
          <w:rtl/>
        </w:rPr>
        <w:t>(8)</w:t>
      </w:r>
      <w:r w:rsidRPr="00314036">
        <w:rPr>
          <w:rFonts w:ascii="Traditional Arabic" w:hAnsi="Traditional Arabic"/>
          <w:sz w:val="24"/>
        </w:rPr>
        <w:t xml:space="preserve"> Chérif Chakib Anouar et Tchouar Kheir-Eddine, </w:t>
      </w:r>
      <w:r w:rsidR="00314036" w:rsidRPr="00314036">
        <w:rPr>
          <w:rFonts w:ascii="Traditional Arabic" w:hAnsi="Traditional Arabic"/>
          <w:sz w:val="24"/>
        </w:rPr>
        <w:t>.</w:t>
      </w:r>
      <w:r w:rsidRPr="00314036">
        <w:rPr>
          <w:rFonts w:ascii="Traditional Arabic" w:hAnsi="Traditional Arabic"/>
          <w:sz w:val="24"/>
        </w:rPr>
        <w:t xml:space="preserve"> </w:t>
      </w:r>
      <w:r w:rsidRPr="002A68B1">
        <w:rPr>
          <w:rFonts w:ascii="Traditional Arabic" w:hAnsi="Traditional Arabic"/>
          <w:sz w:val="24"/>
          <w:lang w:val="fr-FR"/>
        </w:rPr>
        <w:t>« chômage et politique de l’emploi en Algérie » , colloque de l’université de Tlemcen, les politiques économiques : réalités et perspectives , nov 2004, P</w:t>
      </w:r>
      <w:r w:rsidRPr="002A68B1">
        <w:rPr>
          <w:rFonts w:ascii="Traditional Arabic" w:hAnsi="Traditional Arabic"/>
          <w:sz w:val="24"/>
          <w:rtl/>
          <w:lang w:val="fr-FR"/>
        </w:rPr>
        <w:t xml:space="preserve"> </w:t>
      </w:r>
      <w:r w:rsidRPr="002A68B1">
        <w:rPr>
          <w:rFonts w:ascii="Traditional Arabic" w:hAnsi="Traditional Arabic"/>
          <w:sz w:val="24"/>
          <w:lang w:val="fr-FR"/>
        </w:rPr>
        <w:t>.</w:t>
      </w:r>
      <w:r w:rsidRPr="002A68B1">
        <w:rPr>
          <w:rFonts w:ascii="Traditional Arabic" w:hAnsi="Traditional Arabic"/>
          <w:sz w:val="24"/>
          <w:rtl/>
          <w:lang w:val="fr-FR"/>
        </w:rPr>
        <w:t xml:space="preserve">     </w:t>
      </w:r>
    </w:p>
    <w:p w:rsidR="00983920" w:rsidRPr="002A68B1" w:rsidRDefault="00FA275B" w:rsidP="00314036">
      <w:pPr>
        <w:widowControl w:val="0"/>
        <w:bidi/>
        <w:spacing w:line="240" w:lineRule="auto"/>
        <w:rPr>
          <w:rFonts w:ascii="Traditional Arabic" w:hAnsi="Traditional Arabic" w:cs="Traditional Arabic"/>
          <w:sz w:val="24"/>
          <w:szCs w:val="24"/>
          <w:rtl/>
        </w:rPr>
      </w:pPr>
      <w:r w:rsidRPr="002A68B1">
        <w:rPr>
          <w:rFonts w:ascii="Traditional Arabic" w:hAnsi="Traditional Arabic" w:cs="Traditional Arabic"/>
          <w:sz w:val="24"/>
          <w:szCs w:val="24"/>
          <w:rtl/>
        </w:rPr>
        <w:t xml:space="preserve">(9) </w:t>
      </w:r>
      <w:r w:rsidR="00626E9B" w:rsidRPr="002A68B1">
        <w:rPr>
          <w:rFonts w:ascii="Traditional Arabic" w:hAnsi="Traditional Arabic" w:cs="Traditional Arabic"/>
          <w:sz w:val="24"/>
          <w:szCs w:val="24"/>
        </w:rPr>
        <w:t>Op, Cit, P.16</w:t>
      </w:r>
    </w:p>
    <w:p w:rsidR="00540689" w:rsidRPr="002A68B1" w:rsidRDefault="000F69BE" w:rsidP="00314036">
      <w:pPr>
        <w:autoSpaceDE w:val="0"/>
        <w:autoSpaceDN w:val="0"/>
        <w:bidi/>
        <w:adjustRightInd w:val="0"/>
        <w:spacing w:line="240" w:lineRule="auto"/>
        <w:rPr>
          <w:rFonts w:ascii="Traditional Arabic" w:hAnsi="Traditional Arabic" w:cs="Traditional Arabic"/>
          <w:sz w:val="24"/>
          <w:szCs w:val="24"/>
        </w:rPr>
      </w:pPr>
      <w:r w:rsidRPr="002A68B1">
        <w:rPr>
          <w:rFonts w:ascii="Traditional Arabic" w:hAnsi="Traditional Arabic" w:cs="Traditional Arabic"/>
          <w:sz w:val="24"/>
          <w:szCs w:val="24"/>
          <w:rtl/>
        </w:rPr>
        <w:t>(10)</w:t>
      </w:r>
      <w:r w:rsidRPr="002A68B1">
        <w:rPr>
          <w:rFonts w:ascii="Traditional Arabic" w:hAnsi="Traditional Arabic" w:cs="Traditional Arabic"/>
          <w:b/>
          <w:bCs/>
          <w:sz w:val="24"/>
          <w:szCs w:val="24"/>
          <w:vertAlign w:val="superscript"/>
          <w:lang w:bidi="ar-DZ"/>
        </w:rPr>
        <w:t xml:space="preserve"> </w:t>
      </w:r>
      <w:r w:rsidRPr="002A68B1">
        <w:rPr>
          <w:rFonts w:ascii="Traditional Arabic" w:hAnsi="Traditional Arabic" w:cs="Traditional Arabic"/>
          <w:sz w:val="24"/>
          <w:szCs w:val="24"/>
          <w:lang w:bidi="ar-DZ"/>
        </w:rPr>
        <w:t>Rapport sur mission d’enquête sur les libertés syndicales en Algérie, N0 349,2002, P.6</w:t>
      </w:r>
      <w:r w:rsidRPr="002A68B1">
        <w:rPr>
          <w:rFonts w:ascii="Traditional Arabic" w:hAnsi="Traditional Arabic" w:cs="Traditional Arabic"/>
          <w:b/>
          <w:bCs/>
          <w:sz w:val="24"/>
          <w:szCs w:val="24"/>
          <w:vertAlign w:val="superscript"/>
          <w:rtl/>
          <w:lang w:bidi="ar-DZ"/>
        </w:rPr>
        <w:t xml:space="preserve"> </w:t>
      </w:r>
      <w:r w:rsidRPr="002A68B1">
        <w:rPr>
          <w:rFonts w:ascii="Traditional Arabic" w:hAnsi="Traditional Arabic" w:cs="Traditional Arabic"/>
          <w:b/>
          <w:bCs/>
          <w:sz w:val="24"/>
          <w:szCs w:val="24"/>
          <w:lang w:bidi="ar-DZ"/>
        </w:rPr>
        <w:t xml:space="preserve"> </w:t>
      </w:r>
      <w:r w:rsidRPr="002A68B1">
        <w:rPr>
          <w:rFonts w:ascii="Traditional Arabic" w:hAnsi="Traditional Arabic" w:cs="Traditional Arabic"/>
          <w:sz w:val="24"/>
          <w:szCs w:val="24"/>
          <w:lang w:bidi="ar-DZ"/>
        </w:rPr>
        <w:t>FIDH</w:t>
      </w:r>
    </w:p>
    <w:p w:rsidR="00D44953" w:rsidRPr="002A68B1" w:rsidRDefault="000F69BE" w:rsidP="00314036">
      <w:pPr>
        <w:widowControl w:val="0"/>
        <w:bidi/>
        <w:spacing w:line="240" w:lineRule="auto"/>
        <w:rPr>
          <w:rFonts w:ascii="Traditional Arabic" w:hAnsi="Traditional Arabic" w:cs="Traditional Arabic"/>
          <w:sz w:val="24"/>
          <w:szCs w:val="24"/>
          <w:rtl/>
        </w:rPr>
      </w:pPr>
      <w:r w:rsidRPr="002A68B1">
        <w:rPr>
          <w:rFonts w:ascii="Traditional Arabic" w:hAnsi="Traditional Arabic" w:cs="Traditional Arabic"/>
          <w:sz w:val="24"/>
          <w:szCs w:val="24"/>
          <w:rtl/>
        </w:rPr>
        <w:t xml:space="preserve">(11) المجلس الوطني الاقتصادي </w:t>
      </w:r>
      <w:r w:rsidR="00A416A5" w:rsidRPr="002A68B1">
        <w:rPr>
          <w:rFonts w:ascii="Traditional Arabic" w:hAnsi="Traditional Arabic" w:cs="Traditional Arabic" w:hint="cs"/>
          <w:sz w:val="24"/>
          <w:szCs w:val="24"/>
          <w:rtl/>
        </w:rPr>
        <w:t>والاجتماعي</w:t>
      </w:r>
      <w:r w:rsidRPr="002A68B1">
        <w:rPr>
          <w:rFonts w:ascii="Traditional Arabic" w:hAnsi="Traditional Arabic" w:cs="Traditional Arabic"/>
          <w:sz w:val="24"/>
          <w:szCs w:val="24"/>
          <w:rtl/>
        </w:rPr>
        <w:t>، رأي حول المخطط الوطني لمكافحة البطالة، ص 18.</w:t>
      </w:r>
    </w:p>
    <w:p w:rsidR="00CF4DFC" w:rsidRPr="002A68B1" w:rsidRDefault="00865708" w:rsidP="00314036">
      <w:pPr>
        <w:bidi/>
        <w:spacing w:line="240" w:lineRule="auto"/>
        <w:rPr>
          <w:rFonts w:ascii="Traditional Arabic" w:hAnsi="Traditional Arabic" w:cs="Traditional Arabic"/>
          <w:color w:val="000000"/>
          <w:sz w:val="24"/>
          <w:szCs w:val="24"/>
          <w:rtl/>
        </w:rPr>
      </w:pPr>
      <w:r w:rsidRPr="002A68B1">
        <w:rPr>
          <w:rFonts w:ascii="Traditional Arabic" w:hAnsi="Traditional Arabic" w:cs="Traditional Arabic"/>
          <w:color w:val="000000"/>
          <w:sz w:val="24"/>
          <w:szCs w:val="24"/>
          <w:rtl/>
        </w:rPr>
        <w:t>(12)</w:t>
      </w:r>
      <w:r w:rsidRPr="002A68B1">
        <w:rPr>
          <w:rFonts w:ascii="Traditional Arabic" w:hAnsi="Traditional Arabic" w:cs="Traditional Arabic"/>
          <w:sz w:val="24"/>
          <w:szCs w:val="24"/>
          <w:rtl/>
        </w:rPr>
        <w:t xml:space="preserve"> المخطط الوطني لمكافحة البطالة، مصالح رئاسة الجمهورية ، جويلية 1998.</w:t>
      </w:r>
    </w:p>
    <w:p w:rsidR="00E80791" w:rsidRPr="002A68B1" w:rsidRDefault="00865708" w:rsidP="00314036">
      <w:pPr>
        <w:bidi/>
        <w:spacing w:line="240" w:lineRule="auto"/>
        <w:rPr>
          <w:rFonts w:ascii="Traditional Arabic" w:hAnsi="Traditional Arabic" w:cs="Traditional Arabic"/>
          <w:color w:val="000000"/>
          <w:sz w:val="24"/>
          <w:szCs w:val="24"/>
        </w:rPr>
      </w:pPr>
      <w:r w:rsidRPr="002A68B1">
        <w:rPr>
          <w:rFonts w:ascii="Traditional Arabic" w:hAnsi="Traditional Arabic" w:cs="Traditional Arabic"/>
          <w:color w:val="000000"/>
          <w:sz w:val="24"/>
          <w:szCs w:val="24"/>
          <w:rtl/>
        </w:rPr>
        <w:t>(13) نفس المرجع ،ص19.</w:t>
      </w:r>
      <w:r w:rsidR="003D0C36" w:rsidRPr="002A68B1">
        <w:rPr>
          <w:rFonts w:ascii="Traditional Arabic" w:hAnsi="Traditional Arabic" w:cs="Traditional Arabic"/>
          <w:color w:val="000000"/>
          <w:sz w:val="24"/>
          <w:szCs w:val="24"/>
        </w:rPr>
        <w:br/>
      </w:r>
    </w:p>
    <w:sectPr w:rsidR="00E80791" w:rsidRPr="002A68B1" w:rsidSect="008F06E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B46" w:rsidRDefault="00205B46" w:rsidP="004961D5">
      <w:pPr>
        <w:spacing w:after="0" w:line="240" w:lineRule="auto"/>
      </w:pPr>
      <w:r>
        <w:separator/>
      </w:r>
    </w:p>
  </w:endnote>
  <w:endnote w:type="continuationSeparator" w:id="1">
    <w:p w:rsidR="00205B46" w:rsidRDefault="00205B46" w:rsidP="00496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B46" w:rsidRDefault="00205B46" w:rsidP="004961D5">
      <w:pPr>
        <w:spacing w:after="0" w:line="240" w:lineRule="auto"/>
      </w:pPr>
      <w:r>
        <w:separator/>
      </w:r>
    </w:p>
  </w:footnote>
  <w:footnote w:type="continuationSeparator" w:id="1">
    <w:p w:rsidR="00205B46" w:rsidRDefault="00205B46" w:rsidP="00496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67A2"/>
    <w:multiLevelType w:val="hybridMultilevel"/>
    <w:tmpl w:val="F52E88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246194"/>
    <w:multiLevelType w:val="hybridMultilevel"/>
    <w:tmpl w:val="C42ECFF8"/>
    <w:lvl w:ilvl="0" w:tplc="040C0001">
      <w:start w:val="1"/>
      <w:numFmt w:val="bullet"/>
      <w:lvlText w:val=""/>
      <w:lvlJc w:val="left"/>
      <w:pPr>
        <w:tabs>
          <w:tab w:val="num" w:pos="1080"/>
        </w:tabs>
        <w:ind w:left="1080" w:hanging="360"/>
      </w:pPr>
      <w:rPr>
        <w:rFonts w:ascii="Symbol" w:hAnsi="Symbol" w:hint="default"/>
      </w:rPr>
    </w:lvl>
    <w:lvl w:ilvl="1" w:tplc="62C44D8E">
      <w:start w:val="1"/>
      <w:numFmt w:val="bullet"/>
      <w:lvlText w:val="-"/>
      <w:lvlJc w:val="left"/>
      <w:pPr>
        <w:tabs>
          <w:tab w:val="num" w:pos="1800"/>
        </w:tabs>
        <w:ind w:left="1800" w:hanging="360"/>
      </w:pPr>
      <w:rPr>
        <w:rFonts w:ascii="Times New Roman" w:eastAsia="Times New Roman" w:hAnsi="Times New Roman" w:cs="Times New Roman" w:hint="default"/>
        <w:lang w:bidi="ar-DZ"/>
      </w:rPr>
    </w:lvl>
    <w:lvl w:ilvl="2" w:tplc="11066312">
      <w:start w:val="1"/>
      <w:numFmt w:val="bullet"/>
      <w:lvlText w:val=""/>
      <w:lvlJc w:val="left"/>
      <w:pPr>
        <w:tabs>
          <w:tab w:val="num" w:pos="2520"/>
        </w:tabs>
        <w:ind w:left="2520" w:hanging="360"/>
      </w:pPr>
      <w:rPr>
        <w:rFonts w:ascii="Symbol" w:hAnsi="Symbol" w:hint="default"/>
        <w:lang w:bidi="ar-DZ"/>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2C2B37AF"/>
    <w:multiLevelType w:val="hybridMultilevel"/>
    <w:tmpl w:val="0F9AF4D4"/>
    <w:lvl w:ilvl="0" w:tplc="ADB8FD04">
      <w:start w:val="1"/>
      <w:numFmt w:val="decimal"/>
      <w:lvlText w:val="%1-"/>
      <w:lvlJc w:val="left"/>
      <w:pPr>
        <w:ind w:left="1080" w:hanging="720"/>
      </w:pPr>
      <w:rPr>
        <w:rFonts w:hint="default"/>
        <w:b/>
        <w:color w:val="00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782C"/>
    <w:rsid w:val="00007A5A"/>
    <w:rsid w:val="00013288"/>
    <w:rsid w:val="00047B47"/>
    <w:rsid w:val="00051643"/>
    <w:rsid w:val="000652F5"/>
    <w:rsid w:val="00090529"/>
    <w:rsid w:val="000D7DC0"/>
    <w:rsid w:val="000E035A"/>
    <w:rsid w:val="000E1384"/>
    <w:rsid w:val="000F1072"/>
    <w:rsid w:val="000F69BE"/>
    <w:rsid w:val="00101CE2"/>
    <w:rsid w:val="00154817"/>
    <w:rsid w:val="00160940"/>
    <w:rsid w:val="00175FC5"/>
    <w:rsid w:val="001A2E2C"/>
    <w:rsid w:val="001A4222"/>
    <w:rsid w:val="001A7E5D"/>
    <w:rsid w:val="001D6237"/>
    <w:rsid w:val="001D64B3"/>
    <w:rsid w:val="001F752C"/>
    <w:rsid w:val="00201FE3"/>
    <w:rsid w:val="00205B46"/>
    <w:rsid w:val="0021766D"/>
    <w:rsid w:val="00223272"/>
    <w:rsid w:val="00240787"/>
    <w:rsid w:val="00255F9B"/>
    <w:rsid w:val="002612A9"/>
    <w:rsid w:val="002913D2"/>
    <w:rsid w:val="00291CD1"/>
    <w:rsid w:val="00292828"/>
    <w:rsid w:val="002A68B1"/>
    <w:rsid w:val="002B0096"/>
    <w:rsid w:val="002B2919"/>
    <w:rsid w:val="002D44D3"/>
    <w:rsid w:val="002E04C4"/>
    <w:rsid w:val="002E1BF7"/>
    <w:rsid w:val="002E74BD"/>
    <w:rsid w:val="00314036"/>
    <w:rsid w:val="00372207"/>
    <w:rsid w:val="00373A18"/>
    <w:rsid w:val="00374104"/>
    <w:rsid w:val="003D0C36"/>
    <w:rsid w:val="003D323F"/>
    <w:rsid w:val="003D36DB"/>
    <w:rsid w:val="003E2E3B"/>
    <w:rsid w:val="003F5DD3"/>
    <w:rsid w:val="0043263F"/>
    <w:rsid w:val="004328FA"/>
    <w:rsid w:val="0043459E"/>
    <w:rsid w:val="004866F0"/>
    <w:rsid w:val="004935A7"/>
    <w:rsid w:val="004961D5"/>
    <w:rsid w:val="004E7F55"/>
    <w:rsid w:val="004F296A"/>
    <w:rsid w:val="00502F0D"/>
    <w:rsid w:val="005049D1"/>
    <w:rsid w:val="00505FEF"/>
    <w:rsid w:val="005118AB"/>
    <w:rsid w:val="00511B42"/>
    <w:rsid w:val="0051327E"/>
    <w:rsid w:val="00532786"/>
    <w:rsid w:val="00536906"/>
    <w:rsid w:val="00540689"/>
    <w:rsid w:val="00551948"/>
    <w:rsid w:val="0058623D"/>
    <w:rsid w:val="005B7609"/>
    <w:rsid w:val="005C099D"/>
    <w:rsid w:val="005F032C"/>
    <w:rsid w:val="00611227"/>
    <w:rsid w:val="00623725"/>
    <w:rsid w:val="00626E18"/>
    <w:rsid w:val="00626E9B"/>
    <w:rsid w:val="00641379"/>
    <w:rsid w:val="00661B9D"/>
    <w:rsid w:val="00695631"/>
    <w:rsid w:val="00697D83"/>
    <w:rsid w:val="006A0121"/>
    <w:rsid w:val="006C2C01"/>
    <w:rsid w:val="006E3A23"/>
    <w:rsid w:val="00712E9D"/>
    <w:rsid w:val="00790F6F"/>
    <w:rsid w:val="00791FF4"/>
    <w:rsid w:val="007A7D79"/>
    <w:rsid w:val="007B1C7B"/>
    <w:rsid w:val="007F3826"/>
    <w:rsid w:val="00841281"/>
    <w:rsid w:val="00865708"/>
    <w:rsid w:val="0089235C"/>
    <w:rsid w:val="00892703"/>
    <w:rsid w:val="008A16F4"/>
    <w:rsid w:val="008A3594"/>
    <w:rsid w:val="008C62AC"/>
    <w:rsid w:val="008F06E9"/>
    <w:rsid w:val="009241A4"/>
    <w:rsid w:val="0093250E"/>
    <w:rsid w:val="00944BBB"/>
    <w:rsid w:val="00977D0F"/>
    <w:rsid w:val="00983920"/>
    <w:rsid w:val="00991D83"/>
    <w:rsid w:val="00991E58"/>
    <w:rsid w:val="009C2265"/>
    <w:rsid w:val="009C76EE"/>
    <w:rsid w:val="009D5D3D"/>
    <w:rsid w:val="009E2E81"/>
    <w:rsid w:val="009E3413"/>
    <w:rsid w:val="00A23CDD"/>
    <w:rsid w:val="00A30DD5"/>
    <w:rsid w:val="00A416A5"/>
    <w:rsid w:val="00A855F2"/>
    <w:rsid w:val="00A958C1"/>
    <w:rsid w:val="00AB2D5B"/>
    <w:rsid w:val="00AE71BF"/>
    <w:rsid w:val="00AF1F9B"/>
    <w:rsid w:val="00AF6EE9"/>
    <w:rsid w:val="00AF782C"/>
    <w:rsid w:val="00B23A6F"/>
    <w:rsid w:val="00B4484E"/>
    <w:rsid w:val="00B47177"/>
    <w:rsid w:val="00B570D9"/>
    <w:rsid w:val="00B73410"/>
    <w:rsid w:val="00B7537A"/>
    <w:rsid w:val="00B76D1D"/>
    <w:rsid w:val="00B85BBF"/>
    <w:rsid w:val="00BB5129"/>
    <w:rsid w:val="00BE5C51"/>
    <w:rsid w:val="00BF034A"/>
    <w:rsid w:val="00BF4A6E"/>
    <w:rsid w:val="00C40C31"/>
    <w:rsid w:val="00C4796A"/>
    <w:rsid w:val="00C5150B"/>
    <w:rsid w:val="00C6249C"/>
    <w:rsid w:val="00C7098B"/>
    <w:rsid w:val="00C937B2"/>
    <w:rsid w:val="00CA0095"/>
    <w:rsid w:val="00CD2E34"/>
    <w:rsid w:val="00CF4DFC"/>
    <w:rsid w:val="00D12F01"/>
    <w:rsid w:val="00D16181"/>
    <w:rsid w:val="00D206F9"/>
    <w:rsid w:val="00D44953"/>
    <w:rsid w:val="00D5624C"/>
    <w:rsid w:val="00D57CF6"/>
    <w:rsid w:val="00D65E0E"/>
    <w:rsid w:val="00D72022"/>
    <w:rsid w:val="00D95B5D"/>
    <w:rsid w:val="00DD0160"/>
    <w:rsid w:val="00DE0624"/>
    <w:rsid w:val="00DE24BF"/>
    <w:rsid w:val="00DE4C23"/>
    <w:rsid w:val="00DE6C69"/>
    <w:rsid w:val="00E45397"/>
    <w:rsid w:val="00E55383"/>
    <w:rsid w:val="00E554A2"/>
    <w:rsid w:val="00E80791"/>
    <w:rsid w:val="00EA4BEB"/>
    <w:rsid w:val="00ED2D4F"/>
    <w:rsid w:val="00EE43AE"/>
    <w:rsid w:val="00F26438"/>
    <w:rsid w:val="00F2785E"/>
    <w:rsid w:val="00F543C3"/>
    <w:rsid w:val="00F63961"/>
    <w:rsid w:val="00F74037"/>
    <w:rsid w:val="00F84334"/>
    <w:rsid w:val="00FA275B"/>
    <w:rsid w:val="00FE2E18"/>
    <w:rsid w:val="00FF44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E80791"/>
  </w:style>
  <w:style w:type="paragraph" w:styleId="Paragraphedeliste">
    <w:name w:val="List Paragraph"/>
    <w:basedOn w:val="Normal"/>
    <w:uiPriority w:val="34"/>
    <w:qFormat/>
    <w:rsid w:val="003D0C36"/>
    <w:pPr>
      <w:ind w:left="720"/>
      <w:contextualSpacing/>
    </w:pPr>
  </w:style>
  <w:style w:type="table" w:styleId="Grilledutableau">
    <w:name w:val="Table Grid"/>
    <w:basedOn w:val="TableauNormal"/>
    <w:uiPriority w:val="59"/>
    <w:rsid w:val="00BE5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semiHidden/>
    <w:rsid w:val="004961D5"/>
    <w:pPr>
      <w:spacing w:after="0" w:line="240" w:lineRule="auto"/>
    </w:pPr>
    <w:rPr>
      <w:rFonts w:ascii="Times New Roman" w:eastAsia="Times New Roman" w:hAnsi="Times New Roman" w:cs="Traditional Arabic"/>
      <w:sz w:val="20"/>
      <w:szCs w:val="24"/>
      <w:lang w:val="en-US" w:eastAsia="fr-FR"/>
    </w:rPr>
  </w:style>
  <w:style w:type="character" w:customStyle="1" w:styleId="NotedebasdepageCar">
    <w:name w:val="Note de bas de page Car"/>
    <w:basedOn w:val="Policepardfaut"/>
    <w:link w:val="Notedebasdepage"/>
    <w:semiHidden/>
    <w:rsid w:val="004961D5"/>
    <w:rPr>
      <w:rFonts w:ascii="Times New Roman" w:eastAsia="Times New Roman" w:hAnsi="Times New Roman" w:cs="Traditional Arabic"/>
      <w:sz w:val="20"/>
      <w:szCs w:val="24"/>
      <w:lang w:val="en-US" w:eastAsia="fr-FR"/>
    </w:rPr>
  </w:style>
  <w:style w:type="character" w:styleId="Appelnotedebasdep">
    <w:name w:val="footnote reference"/>
    <w:basedOn w:val="Policepardfaut"/>
    <w:semiHidden/>
    <w:rsid w:val="004961D5"/>
    <w:rPr>
      <w:vertAlign w:val="superscript"/>
    </w:rPr>
  </w:style>
  <w:style w:type="paragraph" w:styleId="Corpsdetexte2">
    <w:name w:val="Body Text 2"/>
    <w:basedOn w:val="Normal"/>
    <w:link w:val="Corpsdetexte2Car"/>
    <w:semiHidden/>
    <w:rsid w:val="004961D5"/>
    <w:pPr>
      <w:widowControl w:val="0"/>
      <w:bidi/>
      <w:spacing w:after="0" w:line="240" w:lineRule="atLeast"/>
      <w:jc w:val="lowKashida"/>
    </w:pPr>
    <w:rPr>
      <w:rFonts w:ascii="Arial" w:eastAsia="Times New Roman" w:hAnsi="Arial" w:cs="Simplified Arabic"/>
      <w:sz w:val="28"/>
      <w:szCs w:val="28"/>
      <w:lang w:eastAsia="fr-FR"/>
    </w:rPr>
  </w:style>
  <w:style w:type="character" w:customStyle="1" w:styleId="Corpsdetexte2Car">
    <w:name w:val="Corps de texte 2 Car"/>
    <w:basedOn w:val="Policepardfaut"/>
    <w:link w:val="Corpsdetexte2"/>
    <w:semiHidden/>
    <w:rsid w:val="004961D5"/>
    <w:rPr>
      <w:rFonts w:ascii="Arial" w:eastAsia="Times New Roman" w:hAnsi="Arial" w:cs="Simplified Arabic"/>
      <w:sz w:val="28"/>
      <w:szCs w:val="28"/>
      <w:lang w:eastAsia="fr-FR"/>
    </w:rPr>
  </w:style>
  <w:style w:type="paragraph" w:styleId="NormalWeb">
    <w:name w:val="Normal (Web)"/>
    <w:basedOn w:val="Normal"/>
    <w:uiPriority w:val="99"/>
    <w:unhideWhenUsed/>
    <w:rsid w:val="00983920"/>
    <w:pPr>
      <w:spacing w:before="100" w:beforeAutospacing="1" w:after="100" w:afterAutospacing="1" w:line="240" w:lineRule="auto"/>
    </w:pPr>
    <w:rPr>
      <w:rFonts w:ascii="Times New Roman" w:eastAsia="Times New Roman" w:hAnsi="Times New Roman" w:cs="Times New Roman"/>
      <w:sz w:val="28"/>
      <w:szCs w:val="28"/>
      <w:lang w:eastAsia="fr-FR"/>
    </w:rPr>
  </w:style>
  <w:style w:type="character" w:styleId="Lienhypertexte">
    <w:name w:val="Hyperlink"/>
    <w:basedOn w:val="Policepardfaut"/>
    <w:uiPriority w:val="99"/>
    <w:unhideWhenUsed/>
    <w:rsid w:val="009E3413"/>
    <w:rPr>
      <w:color w:val="0000FF" w:themeColor="hyperlink"/>
      <w:u w:val="single"/>
    </w:rPr>
  </w:style>
  <w:style w:type="paragraph" w:styleId="Titre">
    <w:name w:val="Title"/>
    <w:basedOn w:val="Normal"/>
    <w:link w:val="TitreCar"/>
    <w:qFormat/>
    <w:rsid w:val="000F1072"/>
    <w:pPr>
      <w:bidi/>
      <w:spacing w:after="0" w:line="240" w:lineRule="auto"/>
      <w:jc w:val="center"/>
    </w:pPr>
    <w:rPr>
      <w:rFonts w:ascii="Times New Roman" w:eastAsia="Times New Roman" w:hAnsi="Times New Roman" w:cs="Traditional Arabic"/>
      <w:b/>
      <w:bCs/>
      <w:noProof/>
      <w:color w:val="000000"/>
      <w:sz w:val="24"/>
      <w:szCs w:val="36"/>
      <w:lang w:eastAsia="fr-FR"/>
    </w:rPr>
  </w:style>
  <w:style w:type="character" w:customStyle="1" w:styleId="TitreCar">
    <w:name w:val="Titre Car"/>
    <w:basedOn w:val="Policepardfaut"/>
    <w:link w:val="Titre"/>
    <w:rsid w:val="000F1072"/>
    <w:rPr>
      <w:rFonts w:ascii="Times New Roman" w:eastAsia="Times New Roman" w:hAnsi="Times New Roman" w:cs="Traditional Arabic"/>
      <w:b/>
      <w:bCs/>
      <w:noProof/>
      <w:color w:val="000000"/>
      <w:sz w:val="24"/>
      <w:szCs w:val="36"/>
      <w:lang w:eastAsia="fr-FR"/>
    </w:rPr>
  </w:style>
  <w:style w:type="character" w:customStyle="1" w:styleId="hps">
    <w:name w:val="hps"/>
    <w:basedOn w:val="Policepardfaut"/>
    <w:rsid w:val="00DE6C69"/>
  </w:style>
  <w:style w:type="paragraph" w:styleId="Corpsdetexte">
    <w:name w:val="Body Text"/>
    <w:basedOn w:val="Normal"/>
    <w:link w:val="CorpsdetexteCar"/>
    <w:uiPriority w:val="99"/>
    <w:semiHidden/>
    <w:unhideWhenUsed/>
    <w:rsid w:val="00223272"/>
    <w:pPr>
      <w:spacing w:after="120"/>
    </w:pPr>
  </w:style>
  <w:style w:type="character" w:customStyle="1" w:styleId="CorpsdetexteCar">
    <w:name w:val="Corps de texte Car"/>
    <w:basedOn w:val="Policepardfaut"/>
    <w:link w:val="Corpsdetexte"/>
    <w:uiPriority w:val="99"/>
    <w:semiHidden/>
    <w:rsid w:val="00223272"/>
  </w:style>
  <w:style w:type="paragraph" w:styleId="Retraitcorpsdetexte">
    <w:name w:val="Body Text Indent"/>
    <w:basedOn w:val="Normal"/>
    <w:link w:val="RetraitcorpsdetexteCar"/>
    <w:uiPriority w:val="99"/>
    <w:semiHidden/>
    <w:unhideWhenUsed/>
    <w:rsid w:val="00223272"/>
    <w:pPr>
      <w:spacing w:after="120"/>
      <w:ind w:left="283"/>
    </w:pPr>
  </w:style>
  <w:style w:type="character" w:customStyle="1" w:styleId="RetraitcorpsdetexteCar">
    <w:name w:val="Retrait corps de texte Car"/>
    <w:basedOn w:val="Policepardfaut"/>
    <w:link w:val="Retraitcorpsdetexte"/>
    <w:uiPriority w:val="99"/>
    <w:semiHidden/>
    <w:rsid w:val="00223272"/>
  </w:style>
</w:styles>
</file>

<file path=word/webSettings.xml><?xml version="1.0" encoding="utf-8"?>
<w:webSettings xmlns:r="http://schemas.openxmlformats.org/officeDocument/2006/relationships" xmlns:w="http://schemas.openxmlformats.org/wordprocessingml/2006/main">
  <w:divs>
    <w:div w:id="1910723237">
      <w:bodyDiv w:val="1"/>
      <w:marLeft w:val="0"/>
      <w:marRight w:val="0"/>
      <w:marTop w:val="0"/>
      <w:marBottom w:val="0"/>
      <w:divBdr>
        <w:top w:val="none" w:sz="0" w:space="0" w:color="auto"/>
        <w:left w:val="none" w:sz="0" w:space="0" w:color="auto"/>
        <w:bottom w:val="none" w:sz="0" w:space="0" w:color="auto"/>
        <w:right w:val="none" w:sz="0" w:space="0" w:color="auto"/>
      </w:divBdr>
      <w:divsChild>
        <w:div w:id="115837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_naoua_2005@yahoo.fr" TargetMode="External"/><Relationship Id="rId3" Type="http://schemas.openxmlformats.org/officeDocument/2006/relationships/settings" Target="settings.xml"/><Relationship Id="rId7" Type="http://schemas.openxmlformats.org/officeDocument/2006/relationships/hyperlink" Target="mailto:nnadir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jazairess.com/aps/987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18</Pages>
  <Words>6196</Words>
  <Characters>34079</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naoua</dc:creator>
  <cp:lastModifiedBy>naoua</cp:lastModifiedBy>
  <cp:revision>181</cp:revision>
  <cp:lastPrinted>2011-09-20T14:53:00Z</cp:lastPrinted>
  <dcterms:created xsi:type="dcterms:W3CDTF">2011-09-19T21:57:00Z</dcterms:created>
  <dcterms:modified xsi:type="dcterms:W3CDTF">2011-09-20T16:13:00Z</dcterms:modified>
</cp:coreProperties>
</file>