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4F" w:rsidRPr="00C00B8A" w:rsidRDefault="0009434F" w:rsidP="00C00B8A">
      <w:pPr>
        <w:spacing w:after="0" w:line="240" w:lineRule="auto"/>
        <w:jc w:val="both"/>
        <w:rPr>
          <w:rFonts w:ascii="Arial" w:eastAsia="Times New Roman" w:hAnsi="Arial"/>
          <w:b/>
          <w:bCs/>
          <w:sz w:val="28"/>
          <w:szCs w:val="28"/>
          <w:rtl/>
          <w:lang w:bidi="ar-DZ"/>
        </w:rPr>
      </w:pPr>
      <w:proofErr w:type="gramStart"/>
      <w:r w:rsidRPr="00C00B8A">
        <w:rPr>
          <w:rFonts w:ascii="Arial" w:eastAsia="Times New Roman" w:hAnsi="Arial"/>
          <w:b/>
          <w:bCs/>
          <w:sz w:val="28"/>
          <w:szCs w:val="28"/>
          <w:rtl/>
          <w:lang w:bidi="ar-DZ"/>
        </w:rPr>
        <w:t>عنوان</w:t>
      </w:r>
      <w:proofErr w:type="gramEnd"/>
      <w:r w:rsidRPr="00C00B8A">
        <w:rPr>
          <w:rFonts w:ascii="Arial" w:eastAsia="Times New Roman" w:hAnsi="Arial"/>
          <w:b/>
          <w:bCs/>
          <w:sz w:val="28"/>
          <w:szCs w:val="28"/>
          <w:rtl/>
          <w:lang w:bidi="ar-DZ"/>
        </w:rPr>
        <w:t xml:space="preserve"> المداخلة:</w:t>
      </w:r>
    </w:p>
    <w:p w:rsidR="00A07434" w:rsidRDefault="0009434F" w:rsidP="00A07434">
      <w:pPr>
        <w:spacing w:after="0" w:line="240" w:lineRule="auto"/>
        <w:jc w:val="center"/>
        <w:rPr>
          <w:rFonts w:ascii="Arial" w:eastAsia="Times New Roman" w:hAnsi="Arial"/>
          <w:b/>
          <w:bCs/>
          <w:sz w:val="28"/>
          <w:szCs w:val="28"/>
          <w:lang w:bidi="ar-DZ"/>
        </w:rPr>
      </w:pPr>
      <w:r w:rsidRPr="00C00B8A">
        <w:rPr>
          <w:rFonts w:ascii="Arial" w:eastAsia="Times New Roman" w:hAnsi="Arial"/>
          <w:b/>
          <w:bCs/>
          <w:sz w:val="28"/>
          <w:szCs w:val="28"/>
          <w:rtl/>
          <w:lang w:bidi="ar-DZ"/>
        </w:rPr>
        <w:t>العلاقة بين الإنفاق العام والبطالة</w:t>
      </w:r>
    </w:p>
    <w:p w:rsidR="0009434F" w:rsidRDefault="0009434F" w:rsidP="00A07434">
      <w:pPr>
        <w:spacing w:after="0" w:line="240" w:lineRule="auto"/>
        <w:jc w:val="center"/>
        <w:rPr>
          <w:rFonts w:ascii="Arial" w:eastAsia="Times New Roman" w:hAnsi="Arial"/>
          <w:b/>
          <w:bCs/>
          <w:sz w:val="28"/>
          <w:szCs w:val="28"/>
          <w:rtl/>
        </w:rPr>
      </w:pPr>
      <w:r w:rsidRPr="00C00B8A">
        <w:rPr>
          <w:rFonts w:ascii="Arial" w:eastAsia="Times New Roman" w:hAnsi="Arial"/>
          <w:b/>
          <w:bCs/>
          <w:sz w:val="28"/>
          <w:szCs w:val="28"/>
          <w:rtl/>
          <w:lang w:bidi="ar-DZ"/>
        </w:rPr>
        <w:t>– دراسة قياسية</w:t>
      </w:r>
      <w:r w:rsidR="001D64CC" w:rsidRPr="00C00B8A">
        <w:rPr>
          <w:rFonts w:ascii="Arial" w:eastAsia="Times New Roman" w:hAnsi="Arial"/>
          <w:b/>
          <w:bCs/>
          <w:sz w:val="28"/>
          <w:szCs w:val="28"/>
          <w:rtl/>
          <w:lang w:bidi="ar-DZ"/>
        </w:rPr>
        <w:t xml:space="preserve"> لحالة الجزائر </w:t>
      </w:r>
      <w:r w:rsidR="00385A1F" w:rsidRPr="00C00B8A">
        <w:rPr>
          <w:rFonts w:ascii="Arial" w:eastAsia="Times New Roman" w:hAnsi="Arial"/>
          <w:b/>
          <w:bCs/>
          <w:sz w:val="28"/>
          <w:szCs w:val="28"/>
          <w:rtl/>
          <w:lang w:bidi="ar-DZ"/>
        </w:rPr>
        <w:t>–</w:t>
      </w:r>
    </w:p>
    <w:p w:rsidR="00A07434" w:rsidRPr="00A07434" w:rsidRDefault="00A07434" w:rsidP="00A07434">
      <w:pPr>
        <w:spacing w:after="0" w:line="240" w:lineRule="auto"/>
        <w:jc w:val="center"/>
        <w:rPr>
          <w:rFonts w:ascii="Arial" w:eastAsia="Times New Roman" w:hAnsi="Arial"/>
          <w:b/>
          <w:bCs/>
          <w:sz w:val="24"/>
          <w:szCs w:val="24"/>
          <w:rtl/>
        </w:rPr>
      </w:pPr>
      <w:r w:rsidRPr="00A07434">
        <w:rPr>
          <w:rFonts w:ascii="Arial" w:eastAsia="Times New Roman" w:hAnsi="Arial" w:hint="cs"/>
          <w:b/>
          <w:bCs/>
          <w:sz w:val="24"/>
          <w:szCs w:val="24"/>
          <w:rtl/>
        </w:rPr>
        <w:t xml:space="preserve">(1973 </w:t>
      </w:r>
      <w:r w:rsidRPr="00A07434">
        <w:rPr>
          <w:rFonts w:ascii="Arial" w:eastAsia="Times New Roman" w:hAnsi="Arial"/>
          <w:b/>
          <w:bCs/>
          <w:sz w:val="24"/>
          <w:szCs w:val="24"/>
          <w:rtl/>
        </w:rPr>
        <w:t>–</w:t>
      </w:r>
      <w:r w:rsidRPr="00A07434">
        <w:rPr>
          <w:rFonts w:ascii="Arial" w:eastAsia="Times New Roman" w:hAnsi="Arial" w:hint="cs"/>
          <w:b/>
          <w:bCs/>
          <w:sz w:val="24"/>
          <w:szCs w:val="24"/>
          <w:rtl/>
        </w:rPr>
        <w:t xml:space="preserve"> 2008)</w:t>
      </w:r>
    </w:p>
    <w:p w:rsidR="00385A1F" w:rsidRPr="00AD632F" w:rsidRDefault="00385A1F" w:rsidP="00C00B8A">
      <w:pPr>
        <w:spacing w:after="0" w:line="240" w:lineRule="auto"/>
        <w:jc w:val="right"/>
        <w:rPr>
          <w:rFonts w:ascii="Arial" w:eastAsia="Times New Roman" w:hAnsi="Arial"/>
          <w:sz w:val="28"/>
          <w:szCs w:val="28"/>
          <w:rtl/>
          <w:lang w:bidi="ar-DZ"/>
        </w:rPr>
      </w:pPr>
      <w:r w:rsidRPr="00AD632F">
        <w:rPr>
          <w:rFonts w:ascii="Arial" w:eastAsia="Times New Roman" w:hAnsi="Arial"/>
          <w:sz w:val="28"/>
          <w:szCs w:val="28"/>
          <w:rtl/>
          <w:lang w:bidi="ar-DZ"/>
        </w:rPr>
        <w:t xml:space="preserve">أ. د. أحمد </w:t>
      </w:r>
      <w:proofErr w:type="spellStart"/>
      <w:r w:rsidRPr="00AD632F">
        <w:rPr>
          <w:rFonts w:ascii="Arial" w:eastAsia="Times New Roman" w:hAnsi="Arial"/>
          <w:sz w:val="28"/>
          <w:szCs w:val="28"/>
          <w:rtl/>
          <w:lang w:bidi="ar-DZ"/>
        </w:rPr>
        <w:t>زكان</w:t>
      </w:r>
      <w:proofErr w:type="spellEnd"/>
      <w:r w:rsidR="00E96EA5" w:rsidRPr="00AD632F">
        <w:rPr>
          <w:rStyle w:val="Appelnotedebasdep"/>
          <w:rFonts w:ascii="Arial" w:eastAsia="Times New Roman" w:hAnsi="Arial"/>
          <w:sz w:val="28"/>
          <w:szCs w:val="28"/>
          <w:rtl/>
          <w:lang w:bidi="ar-DZ"/>
        </w:rPr>
        <w:footnoteReference w:customMarkFollows="1" w:id="1"/>
        <w:sym w:font="Symbol" w:char="F02A"/>
      </w:r>
    </w:p>
    <w:p w:rsidR="00385A1F" w:rsidRPr="00AD632F" w:rsidRDefault="00385A1F" w:rsidP="00C00B8A">
      <w:pPr>
        <w:spacing w:after="0" w:line="240" w:lineRule="auto"/>
        <w:jc w:val="right"/>
        <w:rPr>
          <w:rFonts w:ascii="Arial" w:eastAsia="Times New Roman" w:hAnsi="Arial"/>
          <w:sz w:val="28"/>
          <w:szCs w:val="28"/>
          <w:rtl/>
        </w:rPr>
      </w:pPr>
      <w:r w:rsidRPr="00AD632F">
        <w:rPr>
          <w:rFonts w:ascii="Arial" w:eastAsia="Times New Roman" w:hAnsi="Arial"/>
          <w:sz w:val="28"/>
          <w:szCs w:val="28"/>
          <w:rtl/>
        </w:rPr>
        <w:t>أ. رابح بلعباس</w:t>
      </w:r>
      <w:r w:rsidR="00E96EA5" w:rsidRPr="00AD632F">
        <w:rPr>
          <w:rStyle w:val="Appelnotedebasdep"/>
          <w:rFonts w:ascii="Arial" w:eastAsia="Times New Roman" w:hAnsi="Arial"/>
          <w:sz w:val="28"/>
          <w:szCs w:val="28"/>
          <w:rtl/>
        </w:rPr>
        <w:footnoteReference w:customMarkFollows="1" w:id="2"/>
        <w:sym w:font="Symbol" w:char="F02A"/>
      </w:r>
      <w:r w:rsidR="00E96EA5" w:rsidRPr="00AD632F">
        <w:rPr>
          <w:rStyle w:val="Appelnotedebasdep"/>
          <w:rFonts w:ascii="Arial" w:eastAsia="Times New Roman" w:hAnsi="Arial"/>
          <w:sz w:val="28"/>
          <w:szCs w:val="28"/>
          <w:rtl/>
        </w:rPr>
        <w:sym w:font="Symbol" w:char="F02A"/>
      </w:r>
      <w:r w:rsidRPr="00AD632F">
        <w:rPr>
          <w:rFonts w:ascii="Arial" w:eastAsia="Times New Roman" w:hAnsi="Arial"/>
          <w:sz w:val="28"/>
          <w:szCs w:val="28"/>
          <w:rtl/>
        </w:rPr>
        <w:t xml:space="preserve">     </w:t>
      </w:r>
    </w:p>
    <w:p w:rsidR="0009434F" w:rsidRPr="00C00B8A" w:rsidRDefault="0009434F" w:rsidP="00C00B8A">
      <w:pPr>
        <w:spacing w:line="240" w:lineRule="auto"/>
        <w:rPr>
          <w:rFonts w:ascii="Arial" w:hAnsi="Arial"/>
          <w:sz w:val="28"/>
          <w:szCs w:val="28"/>
          <w:rtl/>
        </w:rPr>
      </w:pPr>
    </w:p>
    <w:p w:rsidR="0009434F" w:rsidRPr="00C00B8A" w:rsidRDefault="001049FD" w:rsidP="00C00B8A">
      <w:pPr>
        <w:spacing w:line="240" w:lineRule="auto"/>
        <w:jc w:val="both"/>
        <w:rPr>
          <w:rFonts w:ascii="Arial" w:hAnsi="Arial"/>
          <w:sz w:val="28"/>
          <w:szCs w:val="28"/>
          <w:rtl/>
        </w:rPr>
      </w:pPr>
      <w:proofErr w:type="gramStart"/>
      <w:r w:rsidRPr="00C00B8A">
        <w:rPr>
          <w:rFonts w:ascii="Arial" w:hAnsi="Arial"/>
          <w:b/>
          <w:bCs/>
          <w:sz w:val="28"/>
          <w:szCs w:val="28"/>
          <w:rtl/>
        </w:rPr>
        <w:t>ملخص</w:t>
      </w:r>
      <w:proofErr w:type="gramEnd"/>
      <w:r w:rsidRPr="00C00B8A">
        <w:rPr>
          <w:rFonts w:ascii="Arial" w:hAnsi="Arial"/>
          <w:b/>
          <w:bCs/>
          <w:sz w:val="28"/>
          <w:szCs w:val="28"/>
          <w:rtl/>
        </w:rPr>
        <w:t>:</w:t>
      </w:r>
    </w:p>
    <w:p w:rsidR="001049FD" w:rsidRDefault="00166F00" w:rsidP="001445D5">
      <w:pPr>
        <w:spacing w:line="240" w:lineRule="auto"/>
        <w:jc w:val="both"/>
        <w:rPr>
          <w:rFonts w:ascii="Arial" w:hAnsi="Arial"/>
          <w:sz w:val="28"/>
          <w:szCs w:val="28"/>
          <w:rtl/>
        </w:rPr>
      </w:pPr>
      <w:r>
        <w:rPr>
          <w:rFonts w:ascii="Arial" w:hAnsi="Arial" w:hint="cs"/>
          <w:sz w:val="28"/>
          <w:szCs w:val="28"/>
          <w:rtl/>
        </w:rPr>
        <w:tab/>
      </w:r>
      <w:r w:rsidR="001445D5">
        <w:rPr>
          <w:rFonts w:ascii="Arial" w:hAnsi="Arial" w:hint="cs"/>
          <w:sz w:val="28"/>
          <w:szCs w:val="28"/>
          <w:rtl/>
        </w:rPr>
        <w:t xml:space="preserve">تهدف هذه الدراسة إلى محاولة تطبيق </w:t>
      </w:r>
      <w:proofErr w:type="spellStart"/>
      <w:r w:rsidR="001445D5">
        <w:rPr>
          <w:rFonts w:ascii="Arial" w:hAnsi="Arial" w:hint="cs"/>
          <w:sz w:val="28"/>
          <w:szCs w:val="28"/>
          <w:rtl/>
        </w:rPr>
        <w:t>نمذجة</w:t>
      </w:r>
      <w:proofErr w:type="spellEnd"/>
      <w:r w:rsidR="001445D5">
        <w:rPr>
          <w:rFonts w:ascii="Arial" w:hAnsi="Arial" w:hint="cs"/>
          <w:sz w:val="28"/>
          <w:szCs w:val="28"/>
          <w:rtl/>
        </w:rPr>
        <w:t xml:space="preserve"> قياسية للعلاقة الإقتصادية بين معدل البطالة والإنفاق العام في الجزائر خلال الفترة بين </w:t>
      </w:r>
      <w:r w:rsidR="001445D5" w:rsidRPr="00434AC8">
        <w:rPr>
          <w:rFonts w:ascii="Arial" w:hAnsi="Arial" w:hint="cs"/>
          <w:sz w:val="24"/>
          <w:szCs w:val="24"/>
          <w:rtl/>
        </w:rPr>
        <w:t xml:space="preserve">(1973 </w:t>
      </w:r>
      <w:r w:rsidR="001445D5" w:rsidRPr="00434AC8">
        <w:rPr>
          <w:rFonts w:ascii="Arial" w:hAnsi="Arial" w:hint="cs"/>
          <w:sz w:val="28"/>
          <w:szCs w:val="28"/>
          <w:rtl/>
        </w:rPr>
        <w:t>و</w:t>
      </w:r>
      <w:r w:rsidR="00434AC8">
        <w:rPr>
          <w:rFonts w:ascii="Arial" w:hAnsi="Arial" w:hint="cs"/>
          <w:sz w:val="28"/>
          <w:szCs w:val="28"/>
          <w:rtl/>
        </w:rPr>
        <w:t xml:space="preserve"> </w:t>
      </w:r>
      <w:r w:rsidR="001445D5" w:rsidRPr="00434AC8">
        <w:rPr>
          <w:rFonts w:ascii="Arial" w:hAnsi="Arial" w:hint="cs"/>
          <w:sz w:val="24"/>
          <w:szCs w:val="24"/>
          <w:rtl/>
        </w:rPr>
        <w:t>2008)</w:t>
      </w:r>
      <w:r w:rsidR="001445D5">
        <w:rPr>
          <w:rFonts w:ascii="Arial" w:hAnsi="Arial" w:hint="cs"/>
          <w:sz w:val="28"/>
          <w:szCs w:val="28"/>
          <w:rtl/>
        </w:rPr>
        <w:t xml:space="preserve">, وذلك من أجل </w:t>
      </w:r>
      <w:r w:rsidR="00434AC8">
        <w:rPr>
          <w:rFonts w:ascii="Arial" w:hAnsi="Arial" w:hint="cs"/>
          <w:sz w:val="28"/>
          <w:szCs w:val="28"/>
          <w:rtl/>
        </w:rPr>
        <w:t>محالة فهم وتفسير طبيعة العلاقة الإقتصادية بين المتغيرين وتقييم مدى قدرة وفعالية السياسة المالية المتمثلة في تشجيع الإنفاق العام على خلق مناصب شغل جديدة ومعالجة ظاهرة البطالة والتخفيف من حدتها.</w:t>
      </w:r>
    </w:p>
    <w:p w:rsidR="00143AFB" w:rsidRPr="00C00B8A" w:rsidRDefault="00143AFB" w:rsidP="001445D5">
      <w:pPr>
        <w:spacing w:line="240" w:lineRule="auto"/>
        <w:jc w:val="both"/>
        <w:rPr>
          <w:rFonts w:ascii="Arial" w:hAnsi="Arial"/>
          <w:sz w:val="28"/>
          <w:szCs w:val="28"/>
          <w:rtl/>
        </w:rPr>
      </w:pPr>
    </w:p>
    <w:p w:rsidR="001049FD" w:rsidRPr="00C00B8A" w:rsidRDefault="001049FD" w:rsidP="00C00B8A">
      <w:pPr>
        <w:tabs>
          <w:tab w:val="num" w:pos="72"/>
        </w:tabs>
        <w:spacing w:line="240" w:lineRule="auto"/>
        <w:ind w:left="72"/>
        <w:jc w:val="both"/>
        <w:rPr>
          <w:rFonts w:ascii="Arial" w:hAnsi="Arial"/>
          <w:sz w:val="28"/>
          <w:szCs w:val="28"/>
          <w:rtl/>
        </w:rPr>
      </w:pPr>
      <w:r w:rsidRPr="00C00B8A">
        <w:rPr>
          <w:rFonts w:ascii="Arial" w:hAnsi="Arial"/>
          <w:b/>
          <w:bCs/>
          <w:sz w:val="28"/>
          <w:szCs w:val="28"/>
          <w:rtl/>
        </w:rPr>
        <w:t xml:space="preserve">الكلمات </w:t>
      </w:r>
      <w:proofErr w:type="spellStart"/>
      <w:r w:rsidRPr="00C00B8A">
        <w:rPr>
          <w:rFonts w:ascii="Arial" w:hAnsi="Arial"/>
          <w:b/>
          <w:bCs/>
          <w:sz w:val="28"/>
          <w:szCs w:val="28"/>
          <w:rtl/>
        </w:rPr>
        <w:t>المفتاحية</w:t>
      </w:r>
      <w:proofErr w:type="spellEnd"/>
      <w:r w:rsidRPr="00C00B8A">
        <w:rPr>
          <w:rFonts w:ascii="Arial" w:hAnsi="Arial"/>
          <w:sz w:val="28"/>
          <w:szCs w:val="28"/>
          <w:rtl/>
        </w:rPr>
        <w:t xml:space="preserve">: </w:t>
      </w:r>
    </w:p>
    <w:p w:rsidR="001049FD" w:rsidRDefault="001049FD" w:rsidP="00434AC8">
      <w:pPr>
        <w:tabs>
          <w:tab w:val="num" w:pos="72"/>
        </w:tabs>
        <w:spacing w:line="240" w:lineRule="auto"/>
        <w:ind w:left="72"/>
        <w:jc w:val="both"/>
        <w:rPr>
          <w:rFonts w:ascii="Arial" w:hAnsi="Arial"/>
          <w:sz w:val="28"/>
          <w:szCs w:val="28"/>
          <w:rtl/>
        </w:rPr>
      </w:pPr>
      <w:r w:rsidRPr="00C00B8A">
        <w:rPr>
          <w:rFonts w:ascii="Arial" w:hAnsi="Arial"/>
          <w:sz w:val="28"/>
          <w:szCs w:val="28"/>
          <w:rtl/>
        </w:rPr>
        <w:t>معدل البطالة,</w:t>
      </w:r>
      <w:r w:rsidR="00434AC8">
        <w:rPr>
          <w:rFonts w:ascii="Arial" w:hAnsi="Arial" w:hint="cs"/>
          <w:sz w:val="28"/>
          <w:szCs w:val="28"/>
          <w:rtl/>
        </w:rPr>
        <w:t xml:space="preserve"> السياسة المالية, </w:t>
      </w:r>
      <w:r w:rsidRPr="00C00B8A">
        <w:rPr>
          <w:rFonts w:ascii="Arial" w:hAnsi="Arial"/>
          <w:sz w:val="28"/>
          <w:szCs w:val="28"/>
          <w:rtl/>
        </w:rPr>
        <w:t xml:space="preserve">الإنفاق العام, نموذج الانحدار الخطي البسيط, نموذج أشعة الانحدار </w:t>
      </w:r>
      <w:proofErr w:type="gramStart"/>
      <w:r w:rsidRPr="00C00B8A">
        <w:rPr>
          <w:rFonts w:ascii="Arial" w:hAnsi="Arial"/>
          <w:sz w:val="28"/>
          <w:szCs w:val="28"/>
          <w:rtl/>
        </w:rPr>
        <w:t>الذاتي</w:t>
      </w:r>
      <w:proofErr w:type="gramEnd"/>
      <w:r w:rsidRPr="00C00B8A">
        <w:rPr>
          <w:rFonts w:ascii="Arial" w:hAnsi="Arial"/>
          <w:sz w:val="28"/>
          <w:szCs w:val="28"/>
          <w:rtl/>
        </w:rPr>
        <w:t xml:space="preserve">, </w:t>
      </w:r>
    </w:p>
    <w:p w:rsidR="00143AFB" w:rsidRDefault="00143AFB" w:rsidP="00434AC8">
      <w:pPr>
        <w:tabs>
          <w:tab w:val="num" w:pos="72"/>
        </w:tabs>
        <w:spacing w:line="240" w:lineRule="auto"/>
        <w:ind w:left="72"/>
        <w:jc w:val="both"/>
        <w:rPr>
          <w:rFonts w:ascii="Arial" w:hAnsi="Arial"/>
          <w:sz w:val="28"/>
          <w:szCs w:val="28"/>
          <w:rtl/>
        </w:rPr>
      </w:pPr>
    </w:p>
    <w:p w:rsidR="00A07434" w:rsidRPr="00A07434" w:rsidRDefault="00A07434" w:rsidP="00A07434">
      <w:pPr>
        <w:tabs>
          <w:tab w:val="num" w:pos="72"/>
        </w:tabs>
        <w:bidi w:val="0"/>
        <w:spacing w:line="240" w:lineRule="auto"/>
        <w:ind w:left="72"/>
        <w:jc w:val="both"/>
        <w:rPr>
          <w:rFonts w:ascii="Times New Roman" w:hAnsi="Times New Roman" w:cs="Times New Roman"/>
          <w:b/>
          <w:bCs/>
          <w:sz w:val="24"/>
          <w:szCs w:val="24"/>
          <w:lang w:val="fr-FR"/>
        </w:rPr>
      </w:pPr>
      <w:r w:rsidRPr="00A07434">
        <w:rPr>
          <w:rFonts w:ascii="Times New Roman" w:hAnsi="Times New Roman" w:cs="Times New Roman"/>
          <w:b/>
          <w:bCs/>
          <w:sz w:val="24"/>
          <w:szCs w:val="24"/>
          <w:lang w:val="fr-FR"/>
        </w:rPr>
        <w:t>Résumer</w:t>
      </w:r>
      <w:r w:rsidRPr="00A07434">
        <w:rPr>
          <w:rFonts w:ascii="Times New Roman" w:hAnsi="Times New Roman" w:cs="Times New Roman"/>
          <w:sz w:val="24"/>
          <w:szCs w:val="24"/>
          <w:lang w:val="fr-FR"/>
        </w:rPr>
        <w:t> :</w:t>
      </w:r>
    </w:p>
    <w:p w:rsidR="0013066E" w:rsidRDefault="00A07434" w:rsidP="00143AFB">
      <w:pPr>
        <w:tabs>
          <w:tab w:val="num" w:pos="72"/>
        </w:tabs>
        <w:bidi w:val="0"/>
        <w:spacing w:line="240" w:lineRule="auto"/>
        <w:ind w:left="72"/>
        <w:jc w:val="both"/>
        <w:rPr>
          <w:rFonts w:ascii="Times New Roman" w:hAnsi="Times New Roman" w:cs="Times New Roman"/>
          <w:sz w:val="24"/>
          <w:szCs w:val="24"/>
          <w:rtl/>
          <w:lang w:val="fr-FR"/>
        </w:rPr>
      </w:pPr>
      <w:r w:rsidRPr="00A07434">
        <w:rPr>
          <w:rFonts w:ascii="Times New Roman" w:hAnsi="Times New Roman" w:cs="Times New Roman"/>
          <w:sz w:val="24"/>
          <w:szCs w:val="24"/>
          <w:lang w:val="fr-FR"/>
        </w:rPr>
        <w:tab/>
        <w:t>L’objectif De Cette Etude Est Une Essai D</w:t>
      </w:r>
      <w:r w:rsidR="003F30D1">
        <w:rPr>
          <w:rFonts w:ascii="Times New Roman" w:hAnsi="Times New Roman" w:cs="Times New Roman"/>
          <w:sz w:val="24"/>
          <w:szCs w:val="24"/>
          <w:lang w:val="fr-FR"/>
        </w:rPr>
        <w:t>’</w:t>
      </w:r>
      <w:r w:rsidRPr="00A07434">
        <w:rPr>
          <w:rFonts w:ascii="Arial" w:hAnsi="Arial" w:cs="Times New Roman"/>
          <w:sz w:val="24"/>
          <w:szCs w:val="24"/>
          <w:lang w:val="fr-FR"/>
        </w:rPr>
        <w:t></w:t>
      </w:r>
      <w:r w:rsidRPr="00A07434">
        <w:rPr>
          <w:rFonts w:ascii="Times New Roman" w:hAnsi="Times New Roman" w:cs="Times New Roman"/>
          <w:sz w:val="24"/>
          <w:szCs w:val="24"/>
          <w:lang w:val="fr-FR"/>
        </w:rPr>
        <w:t xml:space="preserve">Applique Une Modélisation Econométrique De La Relation Economique Entre Le Taux De Chômage Et Les Dépenses Publique En Algérie Durant La Période (1973 – 2008), </w:t>
      </w:r>
      <w:r w:rsidR="003F30D1" w:rsidRPr="00A07434">
        <w:rPr>
          <w:rFonts w:ascii="Times New Roman" w:hAnsi="Times New Roman" w:cs="Times New Roman"/>
          <w:sz w:val="24"/>
          <w:szCs w:val="24"/>
          <w:lang w:val="fr-FR"/>
        </w:rPr>
        <w:t>P</w:t>
      </w:r>
      <w:r w:rsidRPr="00A07434">
        <w:rPr>
          <w:rFonts w:ascii="Times New Roman" w:hAnsi="Times New Roman" w:cs="Times New Roman"/>
          <w:sz w:val="24"/>
          <w:szCs w:val="24"/>
          <w:lang w:val="fr-FR"/>
        </w:rPr>
        <w:t xml:space="preserve">our </w:t>
      </w:r>
      <w:r w:rsidR="003F30D1">
        <w:rPr>
          <w:rFonts w:ascii="Times New Roman" w:hAnsi="Times New Roman" w:cs="Times New Roman"/>
          <w:sz w:val="24"/>
          <w:szCs w:val="24"/>
          <w:lang w:val="fr-FR"/>
        </w:rPr>
        <w:t>C</w:t>
      </w:r>
      <w:r w:rsidR="00A64F4A">
        <w:rPr>
          <w:rFonts w:ascii="Times New Roman" w:hAnsi="Times New Roman" w:cs="Times New Roman"/>
          <w:sz w:val="24"/>
          <w:szCs w:val="24"/>
          <w:lang w:val="fr-FR"/>
        </w:rPr>
        <w:t xml:space="preserve">omprendre </w:t>
      </w:r>
      <w:r w:rsidR="003F30D1">
        <w:rPr>
          <w:rFonts w:ascii="Times New Roman" w:hAnsi="Times New Roman" w:cs="Times New Roman"/>
          <w:sz w:val="24"/>
          <w:szCs w:val="24"/>
          <w:lang w:val="fr-FR"/>
        </w:rPr>
        <w:t>E</w:t>
      </w:r>
      <w:r w:rsidR="00A64F4A">
        <w:rPr>
          <w:rFonts w:ascii="Times New Roman" w:hAnsi="Times New Roman" w:cs="Times New Roman"/>
          <w:sz w:val="24"/>
          <w:szCs w:val="24"/>
          <w:lang w:val="fr-FR"/>
        </w:rPr>
        <w:t xml:space="preserve">t </w:t>
      </w:r>
      <w:r w:rsidR="003F30D1">
        <w:rPr>
          <w:rFonts w:ascii="Times New Roman" w:hAnsi="Times New Roman" w:cs="Times New Roman"/>
          <w:sz w:val="24"/>
          <w:szCs w:val="24"/>
          <w:lang w:val="fr-FR"/>
        </w:rPr>
        <w:t>Interprété La N</w:t>
      </w:r>
      <w:r w:rsidR="00A64F4A">
        <w:rPr>
          <w:rFonts w:ascii="Times New Roman" w:hAnsi="Times New Roman" w:cs="Times New Roman"/>
          <w:sz w:val="24"/>
          <w:szCs w:val="24"/>
          <w:lang w:val="fr-FR"/>
        </w:rPr>
        <w:t xml:space="preserve">ature </w:t>
      </w:r>
      <w:r w:rsidR="003F30D1">
        <w:rPr>
          <w:rFonts w:ascii="Times New Roman" w:hAnsi="Times New Roman" w:cs="Times New Roman"/>
          <w:sz w:val="24"/>
          <w:szCs w:val="24"/>
          <w:lang w:val="fr-FR"/>
        </w:rPr>
        <w:t>D</w:t>
      </w:r>
      <w:r w:rsidR="00A64F4A">
        <w:rPr>
          <w:rFonts w:ascii="Times New Roman" w:hAnsi="Times New Roman" w:cs="Times New Roman"/>
          <w:sz w:val="24"/>
          <w:szCs w:val="24"/>
          <w:lang w:val="fr-FR"/>
        </w:rPr>
        <w:t xml:space="preserve">e </w:t>
      </w:r>
      <w:r w:rsidR="003F30D1">
        <w:rPr>
          <w:rFonts w:ascii="Times New Roman" w:hAnsi="Times New Roman" w:cs="Times New Roman"/>
          <w:sz w:val="24"/>
          <w:szCs w:val="24"/>
          <w:lang w:val="fr-FR"/>
        </w:rPr>
        <w:t>C</w:t>
      </w:r>
      <w:r w:rsidR="00A64F4A">
        <w:rPr>
          <w:rFonts w:ascii="Times New Roman" w:hAnsi="Times New Roman" w:cs="Times New Roman"/>
          <w:sz w:val="24"/>
          <w:szCs w:val="24"/>
          <w:lang w:val="fr-FR"/>
        </w:rPr>
        <w:t xml:space="preserve">ette </w:t>
      </w:r>
      <w:r w:rsidR="003F30D1">
        <w:rPr>
          <w:rFonts w:ascii="Times New Roman" w:hAnsi="Times New Roman" w:cs="Times New Roman"/>
          <w:sz w:val="24"/>
          <w:szCs w:val="24"/>
          <w:lang w:val="fr-FR"/>
        </w:rPr>
        <w:t>R</w:t>
      </w:r>
      <w:r w:rsidR="00A64F4A">
        <w:rPr>
          <w:rFonts w:ascii="Times New Roman" w:hAnsi="Times New Roman" w:cs="Times New Roman"/>
          <w:sz w:val="24"/>
          <w:szCs w:val="24"/>
          <w:lang w:val="fr-FR"/>
        </w:rPr>
        <w:t xml:space="preserve">elation </w:t>
      </w:r>
      <w:r w:rsidR="003F30D1">
        <w:rPr>
          <w:rFonts w:ascii="Times New Roman" w:hAnsi="Times New Roman" w:cs="Times New Roman"/>
          <w:sz w:val="24"/>
          <w:szCs w:val="24"/>
          <w:lang w:val="fr-FR"/>
        </w:rPr>
        <w:t>E</w:t>
      </w:r>
      <w:r w:rsidR="00A64F4A">
        <w:rPr>
          <w:rFonts w:ascii="Times New Roman" w:hAnsi="Times New Roman" w:cs="Times New Roman"/>
          <w:sz w:val="24"/>
          <w:szCs w:val="24"/>
          <w:lang w:val="fr-FR"/>
        </w:rPr>
        <w:t xml:space="preserve">ntre </w:t>
      </w:r>
      <w:r w:rsidR="003F30D1">
        <w:rPr>
          <w:rFonts w:ascii="Times New Roman" w:hAnsi="Times New Roman" w:cs="Times New Roman"/>
          <w:sz w:val="24"/>
          <w:szCs w:val="24"/>
          <w:lang w:val="fr-FR"/>
        </w:rPr>
        <w:t>C</w:t>
      </w:r>
      <w:r w:rsidR="00A64F4A">
        <w:rPr>
          <w:rFonts w:ascii="Times New Roman" w:hAnsi="Times New Roman" w:cs="Times New Roman"/>
          <w:sz w:val="24"/>
          <w:szCs w:val="24"/>
          <w:lang w:val="fr-FR"/>
        </w:rPr>
        <w:t>es</w:t>
      </w:r>
      <w:r w:rsidR="0013066E">
        <w:rPr>
          <w:rFonts w:ascii="Times New Roman" w:hAnsi="Times New Roman" w:cs="Times New Roman"/>
          <w:sz w:val="24"/>
          <w:szCs w:val="24"/>
          <w:lang w:val="fr-FR"/>
        </w:rPr>
        <w:t xml:space="preserve"> </w:t>
      </w:r>
      <w:r w:rsidR="003F30D1">
        <w:rPr>
          <w:rFonts w:ascii="Times New Roman" w:hAnsi="Times New Roman" w:cs="Times New Roman"/>
          <w:sz w:val="24"/>
          <w:szCs w:val="24"/>
          <w:lang w:val="fr-FR"/>
        </w:rPr>
        <w:t>V</w:t>
      </w:r>
      <w:r w:rsidR="0013066E">
        <w:rPr>
          <w:rFonts w:ascii="Times New Roman" w:hAnsi="Times New Roman" w:cs="Times New Roman"/>
          <w:sz w:val="24"/>
          <w:szCs w:val="24"/>
          <w:lang w:val="fr-FR"/>
        </w:rPr>
        <w:t xml:space="preserve">ariables, </w:t>
      </w:r>
      <w:r w:rsidR="003F30D1">
        <w:rPr>
          <w:rFonts w:ascii="Times New Roman" w:hAnsi="Times New Roman" w:cs="Times New Roman"/>
          <w:sz w:val="24"/>
          <w:szCs w:val="24"/>
          <w:lang w:val="fr-FR"/>
        </w:rPr>
        <w:t>E</w:t>
      </w:r>
      <w:r w:rsidR="0013066E">
        <w:rPr>
          <w:rFonts w:ascii="Times New Roman" w:hAnsi="Times New Roman" w:cs="Times New Roman"/>
          <w:sz w:val="24"/>
          <w:szCs w:val="24"/>
          <w:lang w:val="fr-FR"/>
        </w:rPr>
        <w:t xml:space="preserve">t </w:t>
      </w:r>
      <w:r w:rsidR="00143AFB">
        <w:rPr>
          <w:rFonts w:ascii="Times New Roman" w:hAnsi="Times New Roman" w:cs="Times New Roman"/>
          <w:sz w:val="24"/>
          <w:szCs w:val="24"/>
          <w:lang w:val="fr-FR"/>
        </w:rPr>
        <w:t>D’</w:t>
      </w:r>
      <w:r w:rsidR="003F30D1">
        <w:rPr>
          <w:rFonts w:ascii="Times New Roman" w:hAnsi="Times New Roman" w:cs="Times New Roman"/>
          <w:sz w:val="24"/>
          <w:szCs w:val="24"/>
          <w:lang w:val="fr-FR"/>
        </w:rPr>
        <w:t>E</w:t>
      </w:r>
      <w:r w:rsidR="0013066E">
        <w:rPr>
          <w:rFonts w:ascii="Times New Roman" w:hAnsi="Times New Roman" w:cs="Times New Roman"/>
          <w:sz w:val="24"/>
          <w:szCs w:val="24"/>
          <w:lang w:val="fr-FR"/>
        </w:rPr>
        <w:t xml:space="preserve">stimer </w:t>
      </w:r>
      <w:r w:rsidR="003F30D1">
        <w:rPr>
          <w:rFonts w:ascii="Times New Roman" w:hAnsi="Times New Roman" w:cs="Times New Roman"/>
          <w:sz w:val="24"/>
          <w:szCs w:val="24"/>
          <w:lang w:val="fr-FR"/>
        </w:rPr>
        <w:t>L</w:t>
      </w:r>
      <w:r w:rsidR="0013066E">
        <w:rPr>
          <w:rFonts w:ascii="Times New Roman" w:hAnsi="Times New Roman" w:cs="Times New Roman"/>
          <w:sz w:val="24"/>
          <w:szCs w:val="24"/>
          <w:lang w:val="fr-FR"/>
        </w:rPr>
        <w:t xml:space="preserve">’effectivité </w:t>
      </w:r>
      <w:r w:rsidR="003F30D1">
        <w:rPr>
          <w:rFonts w:ascii="Times New Roman" w:hAnsi="Times New Roman" w:cs="Times New Roman"/>
          <w:sz w:val="24"/>
          <w:szCs w:val="24"/>
          <w:lang w:val="fr-FR"/>
        </w:rPr>
        <w:t>D</w:t>
      </w:r>
      <w:r w:rsidR="0013066E">
        <w:rPr>
          <w:rFonts w:ascii="Times New Roman" w:hAnsi="Times New Roman" w:cs="Times New Roman"/>
          <w:sz w:val="24"/>
          <w:szCs w:val="24"/>
          <w:lang w:val="fr-FR"/>
        </w:rPr>
        <w:t xml:space="preserve">a </w:t>
      </w:r>
      <w:r w:rsidR="003F30D1">
        <w:rPr>
          <w:rFonts w:ascii="Times New Roman" w:hAnsi="Times New Roman" w:cs="Times New Roman"/>
          <w:sz w:val="24"/>
          <w:szCs w:val="24"/>
          <w:lang w:val="fr-FR"/>
        </w:rPr>
        <w:t>La P</w:t>
      </w:r>
      <w:r w:rsidR="0013066E">
        <w:rPr>
          <w:rFonts w:ascii="Times New Roman" w:hAnsi="Times New Roman" w:cs="Times New Roman"/>
          <w:sz w:val="24"/>
          <w:szCs w:val="24"/>
          <w:lang w:val="fr-FR"/>
        </w:rPr>
        <w:t xml:space="preserve">olitique </w:t>
      </w:r>
      <w:r w:rsidR="003F30D1">
        <w:rPr>
          <w:rFonts w:ascii="Times New Roman" w:hAnsi="Times New Roman" w:cs="Times New Roman"/>
          <w:sz w:val="24"/>
          <w:szCs w:val="24"/>
          <w:lang w:val="fr-FR"/>
        </w:rPr>
        <w:t>Budgétaire Dans L’opération De Traitement De Chômage Et Création D’Emploi</w:t>
      </w:r>
      <w:r w:rsidR="0013066E">
        <w:rPr>
          <w:rFonts w:ascii="Times New Roman" w:hAnsi="Times New Roman" w:cs="Times New Roman"/>
          <w:sz w:val="24"/>
          <w:szCs w:val="24"/>
          <w:lang w:val="fr-FR"/>
        </w:rPr>
        <w:t>.</w:t>
      </w:r>
    </w:p>
    <w:p w:rsidR="00143AFB" w:rsidRDefault="00143AFB" w:rsidP="00143AFB">
      <w:pPr>
        <w:tabs>
          <w:tab w:val="num" w:pos="72"/>
        </w:tabs>
        <w:bidi w:val="0"/>
        <w:spacing w:line="240" w:lineRule="auto"/>
        <w:ind w:left="72"/>
        <w:jc w:val="both"/>
        <w:rPr>
          <w:rFonts w:ascii="Times New Roman" w:hAnsi="Times New Roman" w:cs="Times New Roman"/>
          <w:sz w:val="24"/>
          <w:szCs w:val="24"/>
          <w:lang w:val="fr-FR"/>
        </w:rPr>
      </w:pPr>
    </w:p>
    <w:p w:rsidR="00A07434" w:rsidRPr="00A64F4A" w:rsidRDefault="0013066E" w:rsidP="0013066E">
      <w:pPr>
        <w:tabs>
          <w:tab w:val="num" w:pos="72"/>
        </w:tabs>
        <w:bidi w:val="0"/>
        <w:spacing w:line="240" w:lineRule="auto"/>
        <w:ind w:left="72"/>
        <w:jc w:val="both"/>
        <w:rPr>
          <w:rFonts w:ascii="Times New Roman" w:hAnsi="Times New Roman" w:cs="Times New Roman"/>
          <w:sz w:val="24"/>
          <w:szCs w:val="24"/>
          <w:rtl/>
          <w:lang w:val="fr-FR"/>
        </w:rPr>
      </w:pPr>
      <w:r w:rsidRPr="0013066E">
        <w:rPr>
          <w:rFonts w:ascii="Times New Roman" w:hAnsi="Times New Roman" w:cs="Times New Roman"/>
          <w:b/>
          <w:bCs/>
          <w:sz w:val="24"/>
          <w:szCs w:val="24"/>
          <w:lang w:val="fr-FR"/>
        </w:rPr>
        <w:t xml:space="preserve">Mots </w:t>
      </w:r>
      <w:r w:rsidR="003F30D1" w:rsidRPr="0013066E">
        <w:rPr>
          <w:rFonts w:ascii="Times New Roman" w:hAnsi="Times New Roman" w:cs="Times New Roman"/>
          <w:b/>
          <w:bCs/>
          <w:sz w:val="24"/>
          <w:szCs w:val="24"/>
          <w:lang w:val="fr-FR"/>
        </w:rPr>
        <w:t>C</w:t>
      </w:r>
      <w:r w:rsidRPr="0013066E">
        <w:rPr>
          <w:rFonts w:ascii="Times New Roman" w:hAnsi="Times New Roman" w:cs="Times New Roman"/>
          <w:b/>
          <w:bCs/>
          <w:sz w:val="24"/>
          <w:szCs w:val="24"/>
          <w:lang w:val="fr-FR"/>
        </w:rPr>
        <w:t>lé</w:t>
      </w:r>
      <w:r>
        <w:rPr>
          <w:rFonts w:ascii="Times New Roman" w:hAnsi="Times New Roman" w:cs="Times New Roman"/>
          <w:sz w:val="24"/>
          <w:szCs w:val="24"/>
          <w:lang w:val="fr-FR"/>
        </w:rPr>
        <w:t xml:space="preserve"> : </w:t>
      </w:r>
      <w:r w:rsidR="003F30D1">
        <w:rPr>
          <w:rFonts w:ascii="Times New Roman" w:hAnsi="Times New Roman" w:cs="Times New Roman"/>
          <w:sz w:val="24"/>
          <w:szCs w:val="24"/>
          <w:lang w:val="fr-FR"/>
        </w:rPr>
        <w:t>T</w:t>
      </w:r>
      <w:r>
        <w:rPr>
          <w:rFonts w:ascii="Times New Roman" w:hAnsi="Times New Roman" w:cs="Times New Roman"/>
          <w:sz w:val="24"/>
          <w:szCs w:val="24"/>
          <w:lang w:val="fr-FR"/>
        </w:rPr>
        <w:t xml:space="preserve">aux </w:t>
      </w:r>
      <w:r w:rsidR="003F30D1">
        <w:rPr>
          <w:rFonts w:ascii="Times New Roman" w:hAnsi="Times New Roman" w:cs="Times New Roman"/>
          <w:sz w:val="24"/>
          <w:szCs w:val="24"/>
          <w:lang w:val="fr-FR"/>
        </w:rPr>
        <w:t>D</w:t>
      </w:r>
      <w:r>
        <w:rPr>
          <w:rFonts w:ascii="Times New Roman" w:hAnsi="Times New Roman" w:cs="Times New Roman"/>
          <w:sz w:val="24"/>
          <w:szCs w:val="24"/>
          <w:lang w:val="fr-FR"/>
        </w:rPr>
        <w:t xml:space="preserve">e </w:t>
      </w:r>
      <w:r w:rsidR="003F30D1">
        <w:rPr>
          <w:rFonts w:ascii="Times New Roman" w:hAnsi="Times New Roman" w:cs="Times New Roman"/>
          <w:sz w:val="24"/>
          <w:szCs w:val="24"/>
          <w:lang w:val="fr-FR"/>
        </w:rPr>
        <w:t>Chômage</w:t>
      </w:r>
      <w:r>
        <w:rPr>
          <w:rFonts w:ascii="Times New Roman" w:hAnsi="Times New Roman" w:cs="Times New Roman"/>
          <w:sz w:val="24"/>
          <w:szCs w:val="24"/>
          <w:lang w:val="fr-FR"/>
        </w:rPr>
        <w:t xml:space="preserve">, </w:t>
      </w:r>
      <w:r w:rsidR="003F30D1">
        <w:rPr>
          <w:rFonts w:ascii="Times New Roman" w:hAnsi="Times New Roman" w:cs="Times New Roman"/>
          <w:sz w:val="24"/>
          <w:szCs w:val="24"/>
          <w:lang w:val="fr-FR"/>
        </w:rPr>
        <w:t>P</w:t>
      </w:r>
      <w:r>
        <w:rPr>
          <w:rFonts w:ascii="Times New Roman" w:hAnsi="Times New Roman" w:cs="Times New Roman"/>
          <w:sz w:val="24"/>
          <w:szCs w:val="24"/>
          <w:lang w:val="fr-FR"/>
        </w:rPr>
        <w:t xml:space="preserve">olitique </w:t>
      </w:r>
      <w:r w:rsidR="003F30D1">
        <w:rPr>
          <w:rFonts w:ascii="Times New Roman" w:hAnsi="Times New Roman" w:cs="Times New Roman"/>
          <w:sz w:val="24"/>
          <w:szCs w:val="24"/>
          <w:lang w:val="fr-FR"/>
        </w:rPr>
        <w:t>B</w:t>
      </w:r>
      <w:r>
        <w:rPr>
          <w:rFonts w:ascii="Times New Roman" w:hAnsi="Times New Roman" w:cs="Times New Roman"/>
          <w:sz w:val="24"/>
          <w:szCs w:val="24"/>
          <w:lang w:val="fr-FR"/>
        </w:rPr>
        <w:t xml:space="preserve">udgétaire, </w:t>
      </w:r>
      <w:r w:rsidR="003F30D1">
        <w:rPr>
          <w:rFonts w:ascii="Times New Roman" w:hAnsi="Times New Roman" w:cs="Times New Roman"/>
          <w:sz w:val="24"/>
          <w:szCs w:val="24"/>
          <w:lang w:val="fr-FR"/>
        </w:rPr>
        <w:t>Dépense</w:t>
      </w:r>
      <w:r>
        <w:rPr>
          <w:rFonts w:ascii="Times New Roman" w:hAnsi="Times New Roman" w:cs="Times New Roman"/>
          <w:sz w:val="24"/>
          <w:szCs w:val="24"/>
          <w:lang w:val="fr-FR"/>
        </w:rPr>
        <w:t xml:space="preserve"> </w:t>
      </w:r>
      <w:r w:rsidR="003F30D1">
        <w:rPr>
          <w:rFonts w:ascii="Times New Roman" w:hAnsi="Times New Roman" w:cs="Times New Roman"/>
          <w:sz w:val="24"/>
          <w:szCs w:val="24"/>
          <w:lang w:val="fr-FR"/>
        </w:rPr>
        <w:t>P</w:t>
      </w:r>
      <w:r>
        <w:rPr>
          <w:rFonts w:ascii="Times New Roman" w:hAnsi="Times New Roman" w:cs="Times New Roman"/>
          <w:sz w:val="24"/>
          <w:szCs w:val="24"/>
          <w:lang w:val="fr-FR"/>
        </w:rPr>
        <w:t xml:space="preserve">ublic, </w:t>
      </w:r>
      <w:r w:rsidR="003F30D1">
        <w:rPr>
          <w:rFonts w:ascii="Times New Roman" w:hAnsi="Times New Roman" w:cs="Times New Roman"/>
          <w:sz w:val="24"/>
          <w:szCs w:val="24"/>
          <w:lang w:val="fr-FR"/>
        </w:rPr>
        <w:t>Modèle De Régression Linéaire Simple, Modèle Vecteur Autorégressif.</w:t>
      </w:r>
      <w:r>
        <w:rPr>
          <w:rFonts w:ascii="Times New Roman" w:hAnsi="Times New Roman" w:cs="Times New Roman"/>
          <w:sz w:val="24"/>
          <w:szCs w:val="24"/>
          <w:lang w:val="fr-FR"/>
        </w:rPr>
        <w:t xml:space="preserve">   </w:t>
      </w:r>
      <w:r w:rsidR="00A64F4A">
        <w:rPr>
          <w:rFonts w:ascii="Times New Roman" w:hAnsi="Times New Roman" w:cs="Times New Roman"/>
          <w:sz w:val="24"/>
          <w:szCs w:val="24"/>
          <w:lang w:val="fr-FR"/>
        </w:rPr>
        <w:t xml:space="preserve">  </w:t>
      </w:r>
    </w:p>
    <w:p w:rsidR="00A07434" w:rsidRPr="00143AFB" w:rsidRDefault="00A07434" w:rsidP="00434AC8">
      <w:pPr>
        <w:tabs>
          <w:tab w:val="num" w:pos="72"/>
        </w:tabs>
        <w:spacing w:line="240" w:lineRule="auto"/>
        <w:ind w:left="72"/>
        <w:jc w:val="both"/>
        <w:rPr>
          <w:rFonts w:ascii="Arial" w:hAnsi="Arial"/>
          <w:sz w:val="28"/>
          <w:szCs w:val="28"/>
          <w:lang w:val="fr-FR"/>
        </w:rPr>
      </w:pPr>
    </w:p>
    <w:p w:rsidR="003F30D1" w:rsidRPr="00143AFB" w:rsidRDefault="003F30D1" w:rsidP="00434AC8">
      <w:pPr>
        <w:tabs>
          <w:tab w:val="num" w:pos="72"/>
        </w:tabs>
        <w:spacing w:line="240" w:lineRule="auto"/>
        <w:ind w:left="72"/>
        <w:jc w:val="both"/>
        <w:rPr>
          <w:rFonts w:ascii="Arial" w:hAnsi="Arial"/>
          <w:sz w:val="28"/>
          <w:szCs w:val="28"/>
          <w:lang w:val="fr-FR"/>
        </w:rPr>
      </w:pPr>
    </w:p>
    <w:p w:rsidR="003F30D1" w:rsidRPr="00143AFB" w:rsidRDefault="003F30D1" w:rsidP="00434AC8">
      <w:pPr>
        <w:tabs>
          <w:tab w:val="num" w:pos="72"/>
        </w:tabs>
        <w:spacing w:line="240" w:lineRule="auto"/>
        <w:ind w:left="72"/>
        <w:jc w:val="both"/>
        <w:rPr>
          <w:rFonts w:ascii="Arial" w:hAnsi="Arial"/>
          <w:sz w:val="28"/>
          <w:szCs w:val="28"/>
          <w:lang w:val="fr-FR"/>
        </w:rPr>
      </w:pPr>
    </w:p>
    <w:p w:rsidR="003F30D1" w:rsidRPr="00143AFB" w:rsidRDefault="003F30D1" w:rsidP="00434AC8">
      <w:pPr>
        <w:tabs>
          <w:tab w:val="num" w:pos="72"/>
        </w:tabs>
        <w:spacing w:line="240" w:lineRule="auto"/>
        <w:ind w:left="72"/>
        <w:jc w:val="both"/>
        <w:rPr>
          <w:rFonts w:ascii="Arial" w:hAnsi="Arial"/>
          <w:sz w:val="28"/>
          <w:szCs w:val="28"/>
          <w:lang w:val="fr-FR"/>
        </w:rPr>
      </w:pPr>
    </w:p>
    <w:p w:rsidR="003F30D1" w:rsidRPr="00143AFB" w:rsidRDefault="003F30D1" w:rsidP="00434AC8">
      <w:pPr>
        <w:tabs>
          <w:tab w:val="num" w:pos="72"/>
        </w:tabs>
        <w:spacing w:line="240" w:lineRule="auto"/>
        <w:ind w:left="72"/>
        <w:jc w:val="both"/>
        <w:rPr>
          <w:rFonts w:ascii="Arial" w:hAnsi="Arial"/>
          <w:sz w:val="28"/>
          <w:szCs w:val="28"/>
          <w:lang w:val="fr-FR"/>
        </w:rPr>
      </w:pPr>
    </w:p>
    <w:p w:rsidR="003F30D1" w:rsidRPr="00143AFB" w:rsidRDefault="003F30D1" w:rsidP="00434AC8">
      <w:pPr>
        <w:tabs>
          <w:tab w:val="num" w:pos="72"/>
        </w:tabs>
        <w:spacing w:line="240" w:lineRule="auto"/>
        <w:ind w:left="72"/>
        <w:jc w:val="both"/>
        <w:rPr>
          <w:rFonts w:ascii="Arial" w:hAnsi="Arial"/>
          <w:sz w:val="28"/>
          <w:szCs w:val="28"/>
          <w:lang w:val="fr-FR"/>
        </w:rPr>
      </w:pPr>
    </w:p>
    <w:p w:rsidR="0009434F" w:rsidRPr="00C00B8A" w:rsidRDefault="0009434F" w:rsidP="00C00B8A">
      <w:pPr>
        <w:numPr>
          <w:ilvl w:val="0"/>
          <w:numId w:val="3"/>
        </w:numPr>
        <w:tabs>
          <w:tab w:val="clear" w:pos="720"/>
          <w:tab w:val="num" w:pos="72"/>
        </w:tabs>
        <w:spacing w:line="240" w:lineRule="auto"/>
        <w:ind w:left="72" w:firstLine="0"/>
        <w:jc w:val="both"/>
        <w:rPr>
          <w:rFonts w:ascii="Arial" w:hAnsi="Arial"/>
          <w:b/>
          <w:bCs/>
          <w:sz w:val="28"/>
          <w:szCs w:val="28"/>
        </w:rPr>
      </w:pPr>
      <w:proofErr w:type="gramStart"/>
      <w:r w:rsidRPr="00C00B8A">
        <w:rPr>
          <w:rFonts w:ascii="Arial" w:hAnsi="Arial"/>
          <w:b/>
          <w:bCs/>
          <w:sz w:val="28"/>
          <w:szCs w:val="28"/>
          <w:rtl/>
        </w:rPr>
        <w:lastRenderedPageBreak/>
        <w:t>مقدمة</w:t>
      </w:r>
      <w:proofErr w:type="gramEnd"/>
      <w:r w:rsidRPr="00C00B8A">
        <w:rPr>
          <w:rFonts w:ascii="Arial" w:hAnsi="Arial"/>
          <w:b/>
          <w:bCs/>
          <w:sz w:val="28"/>
          <w:szCs w:val="28"/>
          <w:rtl/>
        </w:rPr>
        <w:t>.</w:t>
      </w:r>
    </w:p>
    <w:p w:rsidR="009E34AA" w:rsidRDefault="00F5661A" w:rsidP="00F5661A">
      <w:pPr>
        <w:tabs>
          <w:tab w:val="num" w:pos="72"/>
        </w:tabs>
        <w:spacing w:line="240" w:lineRule="auto"/>
        <w:ind w:left="72"/>
        <w:jc w:val="both"/>
        <w:rPr>
          <w:rFonts w:ascii="Arial" w:hAnsi="Arial"/>
          <w:sz w:val="28"/>
          <w:szCs w:val="28"/>
          <w:rtl/>
        </w:rPr>
      </w:pPr>
      <w:r>
        <w:rPr>
          <w:rFonts w:ascii="Arial" w:hAnsi="Arial" w:hint="cs"/>
          <w:sz w:val="28"/>
          <w:szCs w:val="28"/>
          <w:rtl/>
        </w:rPr>
        <w:tab/>
      </w:r>
      <w:r w:rsidRPr="00726FA2">
        <w:rPr>
          <w:sz w:val="28"/>
          <w:szCs w:val="28"/>
          <w:rtl/>
          <w:lang w:bidi="ar-DZ"/>
        </w:rPr>
        <w:t xml:space="preserve">يعيش العالم في السنوات الأخيرة تحت رحمة الأزمة المالية العالمية, حيث تراجعت مخرجات الناتج القومي والعمالة في معظم بلدان العالم بفعل التراجع الحاد </w:t>
      </w:r>
      <w:r>
        <w:rPr>
          <w:rFonts w:hint="cs"/>
          <w:sz w:val="28"/>
          <w:szCs w:val="28"/>
          <w:rtl/>
          <w:lang w:bidi="ar-DZ"/>
        </w:rPr>
        <w:t xml:space="preserve">في </w:t>
      </w:r>
      <w:r w:rsidRPr="00726FA2">
        <w:rPr>
          <w:sz w:val="28"/>
          <w:szCs w:val="28"/>
          <w:rtl/>
          <w:lang w:bidi="ar-DZ"/>
        </w:rPr>
        <w:t xml:space="preserve">أداء النشاط </w:t>
      </w:r>
      <w:proofErr w:type="spellStart"/>
      <w:r w:rsidRPr="00726FA2">
        <w:rPr>
          <w:sz w:val="28"/>
          <w:szCs w:val="28"/>
          <w:rtl/>
          <w:lang w:bidi="ar-DZ"/>
        </w:rPr>
        <w:t>الإقتصادي</w:t>
      </w:r>
      <w:proofErr w:type="spellEnd"/>
      <w:r>
        <w:rPr>
          <w:rFonts w:hint="cs"/>
          <w:sz w:val="28"/>
          <w:szCs w:val="28"/>
          <w:rtl/>
          <w:lang w:bidi="ar-DZ"/>
        </w:rPr>
        <w:t>, فيزداد بذلك عدد البطالين وترتفع نسبة الفقراء الذين يقتاتون على أقل من دولارين في اليوم</w:t>
      </w:r>
      <w:r w:rsidRPr="00726FA2">
        <w:rPr>
          <w:sz w:val="28"/>
          <w:szCs w:val="28"/>
          <w:rtl/>
          <w:lang w:bidi="ar-DZ"/>
        </w:rPr>
        <w:t xml:space="preserve">, وتظهر الأزمات الاقتصادية </w:t>
      </w:r>
      <w:r>
        <w:rPr>
          <w:rFonts w:hint="cs"/>
          <w:sz w:val="28"/>
          <w:szCs w:val="28"/>
          <w:rtl/>
          <w:lang w:bidi="ar-DZ"/>
        </w:rPr>
        <w:t>حي</w:t>
      </w:r>
      <w:r w:rsidRPr="00726FA2">
        <w:rPr>
          <w:sz w:val="28"/>
          <w:szCs w:val="28"/>
          <w:rtl/>
          <w:lang w:bidi="ar-DZ"/>
        </w:rPr>
        <w:t xml:space="preserve">ن يتراجع أداء الاقتصاد ويزداد عد العاطلين عن </w:t>
      </w:r>
      <w:r>
        <w:rPr>
          <w:rFonts w:hint="cs"/>
          <w:sz w:val="28"/>
          <w:szCs w:val="28"/>
          <w:rtl/>
          <w:lang w:bidi="ar-DZ"/>
        </w:rPr>
        <w:t>العمل</w:t>
      </w:r>
      <w:r>
        <w:rPr>
          <w:sz w:val="28"/>
          <w:szCs w:val="28"/>
          <w:rtl/>
          <w:lang w:bidi="ar-DZ"/>
        </w:rPr>
        <w:t xml:space="preserve"> وتقل فرص ال</w:t>
      </w:r>
      <w:r w:rsidRPr="00726FA2">
        <w:rPr>
          <w:sz w:val="28"/>
          <w:szCs w:val="28"/>
          <w:rtl/>
          <w:lang w:bidi="ar-DZ"/>
        </w:rPr>
        <w:t>شغل</w:t>
      </w:r>
      <w:r>
        <w:rPr>
          <w:rFonts w:hint="cs"/>
          <w:sz w:val="28"/>
          <w:szCs w:val="28"/>
          <w:rtl/>
          <w:lang w:bidi="ar-DZ"/>
        </w:rPr>
        <w:t xml:space="preserve">, </w:t>
      </w:r>
      <w:r>
        <w:rPr>
          <w:rFonts w:hint="cs"/>
          <w:sz w:val="28"/>
          <w:szCs w:val="28"/>
          <w:rtl/>
        </w:rPr>
        <w:t>وتعد البطالة من أخطر المشاكل الإقتصادية التي تعاني منها الاقتصاديات نتيجة لعدم الاستغلال الأمثل لعنصر العمل البشري, وما يترتب على ذلك من ضياع في الإنتاج مما يؤثر سلبا على رفاهية الفرد والمجتمع, وللبطالة انعكاسات نفسية واجتماعية تؤثر على الحالة النفسية للبطالين, فالبطالة أرض خصبة وسبب مباشر لمختلف الأمراض والآفات الاجتماعية الخطيرة, والنتيجة الأخطر من ذلك هي تدني المستوى المعيشي وانتشا</w:t>
      </w:r>
      <w:r>
        <w:rPr>
          <w:rFonts w:hint="eastAsia"/>
          <w:sz w:val="28"/>
          <w:szCs w:val="28"/>
          <w:rtl/>
        </w:rPr>
        <w:t>ر</w:t>
      </w:r>
      <w:r>
        <w:rPr>
          <w:rFonts w:hint="cs"/>
          <w:sz w:val="28"/>
          <w:szCs w:val="28"/>
          <w:rtl/>
        </w:rPr>
        <w:t xml:space="preserve"> الفقر, لأن الابتلاء بداء البطالة ترافقه دوما أعراض غير مرغوب فيها منها انعدام الدخل مع ما يشعر </w:t>
      </w:r>
      <w:proofErr w:type="spellStart"/>
      <w:r>
        <w:rPr>
          <w:rFonts w:hint="cs"/>
          <w:sz w:val="28"/>
          <w:szCs w:val="28"/>
          <w:rtl/>
        </w:rPr>
        <w:t>به</w:t>
      </w:r>
      <w:proofErr w:type="spellEnd"/>
      <w:r>
        <w:rPr>
          <w:rFonts w:hint="cs"/>
          <w:sz w:val="28"/>
          <w:szCs w:val="28"/>
          <w:rtl/>
        </w:rPr>
        <w:t xml:space="preserve"> البطال من ظلم في توزيع الدخل والثروة, كما أن البطالة المرتفعة تؤثر على المستوى المعيشي للأفراد المشتغلين من خلال الضغط على الأجور للانخفاض, فآثار البطالة لا تقتصر فقط على الفرد العاطل بل تتعداه لتمس كل طبقات المجتمع, إن الحق في العمل يعتبر من بين الحقوق الأساسية للإنسان في المجتمع الذي يعيش فيه لأنه يشعره بالأمن والضمان وبالمقابل فالبطالة تشعره بالظلم </w:t>
      </w:r>
      <w:proofErr w:type="spellStart"/>
      <w:r>
        <w:rPr>
          <w:rFonts w:hint="cs"/>
          <w:sz w:val="28"/>
          <w:szCs w:val="28"/>
          <w:rtl/>
        </w:rPr>
        <w:t>والتهميش</w:t>
      </w:r>
      <w:proofErr w:type="spellEnd"/>
      <w:r>
        <w:rPr>
          <w:rFonts w:hint="cs"/>
          <w:sz w:val="28"/>
          <w:szCs w:val="28"/>
          <w:rtl/>
        </w:rPr>
        <w:t xml:space="preserve">, كما أن للبطالة أبعادا سياسية واجتماعية بعيدا عن منظورها الإقتصادي, فلطالما أججت البطالة المرتفعة الثورات والتحركات الاجتماعية وغذت الانقلابات والأزمات السياسية.  </w:t>
      </w:r>
    </w:p>
    <w:p w:rsidR="009E34AA" w:rsidRDefault="00E90344" w:rsidP="003F30D1">
      <w:pPr>
        <w:tabs>
          <w:tab w:val="num" w:pos="72"/>
        </w:tabs>
        <w:spacing w:line="240" w:lineRule="auto"/>
        <w:ind w:left="72"/>
        <w:jc w:val="both"/>
        <w:rPr>
          <w:rFonts w:ascii="Arial" w:hAnsi="Arial"/>
          <w:sz w:val="28"/>
          <w:szCs w:val="28"/>
          <w:rtl/>
        </w:rPr>
      </w:pPr>
      <w:r>
        <w:rPr>
          <w:rFonts w:ascii="Arial" w:hAnsi="Arial" w:hint="cs"/>
          <w:sz w:val="28"/>
          <w:szCs w:val="28"/>
          <w:rtl/>
        </w:rPr>
        <w:tab/>
        <w:t>وتعتبر السياسة المالية المتمثلة في تشجيع الإنفاق الحكومي</w:t>
      </w:r>
      <w:r w:rsidR="00A35015">
        <w:rPr>
          <w:rFonts w:ascii="Arial" w:hAnsi="Arial" w:hint="cs"/>
          <w:sz w:val="28"/>
          <w:szCs w:val="28"/>
          <w:rtl/>
        </w:rPr>
        <w:t xml:space="preserve"> الحل الوحيد والأمثل للبلدان النامية النفطية</w:t>
      </w:r>
      <w:r w:rsidR="00693C84">
        <w:rPr>
          <w:rFonts w:ascii="Arial" w:hAnsi="Arial" w:hint="cs"/>
          <w:sz w:val="28"/>
          <w:szCs w:val="28"/>
          <w:rtl/>
        </w:rPr>
        <w:t xml:space="preserve"> في </w:t>
      </w:r>
      <w:r w:rsidR="00A35015">
        <w:rPr>
          <w:rFonts w:ascii="Arial" w:hAnsi="Arial" w:hint="cs"/>
          <w:sz w:val="28"/>
          <w:szCs w:val="28"/>
          <w:rtl/>
        </w:rPr>
        <w:t xml:space="preserve">مواجهة حالات </w:t>
      </w:r>
      <w:proofErr w:type="spellStart"/>
      <w:r w:rsidR="00A35015">
        <w:rPr>
          <w:rFonts w:ascii="Arial" w:hAnsi="Arial" w:hint="cs"/>
          <w:sz w:val="28"/>
          <w:szCs w:val="28"/>
          <w:rtl/>
        </w:rPr>
        <w:t>الإستخدام</w:t>
      </w:r>
      <w:proofErr w:type="spellEnd"/>
      <w:r w:rsidR="00A35015">
        <w:rPr>
          <w:rFonts w:ascii="Arial" w:hAnsi="Arial" w:hint="cs"/>
          <w:sz w:val="28"/>
          <w:szCs w:val="28"/>
          <w:rtl/>
        </w:rPr>
        <w:t xml:space="preserve"> الناقص وخلق فرص العمل التي من شأنها أن تمتص جزءا من البطالة و تخفف من آلامها, لأن البلدان النامية تفتقر لقاعدة صناعية قوية تستطيع من خلالها أن تنتهج سياسات ضريبية تمول </w:t>
      </w:r>
      <w:proofErr w:type="spellStart"/>
      <w:r w:rsidR="00A35015">
        <w:rPr>
          <w:rFonts w:ascii="Arial" w:hAnsi="Arial" w:hint="cs"/>
          <w:sz w:val="28"/>
          <w:szCs w:val="28"/>
          <w:rtl/>
        </w:rPr>
        <w:t>بها</w:t>
      </w:r>
      <w:proofErr w:type="spellEnd"/>
      <w:r w:rsidR="00A35015">
        <w:rPr>
          <w:rFonts w:ascii="Arial" w:hAnsi="Arial" w:hint="cs"/>
          <w:sz w:val="28"/>
          <w:szCs w:val="28"/>
          <w:rtl/>
        </w:rPr>
        <w:t xml:space="preserve"> مشاريعها, بل إن ميزانياتها تعتمد بشكل </w:t>
      </w:r>
      <w:r w:rsidR="00693C84">
        <w:rPr>
          <w:rFonts w:ascii="Arial" w:hAnsi="Arial" w:hint="cs"/>
          <w:sz w:val="28"/>
          <w:szCs w:val="28"/>
          <w:rtl/>
        </w:rPr>
        <w:t>كبير على عوائد قطاع الطاقة والمحروقات وتسعى لصرف هذه الإيرادات في تمويل المشاريع والمؤسسات الحكومية</w:t>
      </w:r>
      <w:r w:rsidR="00A35015">
        <w:rPr>
          <w:rFonts w:ascii="Arial" w:hAnsi="Arial" w:hint="cs"/>
          <w:sz w:val="28"/>
          <w:szCs w:val="28"/>
          <w:rtl/>
        </w:rPr>
        <w:t xml:space="preserve"> </w:t>
      </w:r>
      <w:r w:rsidR="00693C84">
        <w:rPr>
          <w:rFonts w:ascii="Arial" w:hAnsi="Arial" w:hint="cs"/>
          <w:sz w:val="28"/>
          <w:szCs w:val="28"/>
          <w:rtl/>
        </w:rPr>
        <w:t xml:space="preserve">بغية خلق مناصب شغل جديدة تحقق </w:t>
      </w:r>
      <w:proofErr w:type="spellStart"/>
      <w:r w:rsidR="00693C84">
        <w:rPr>
          <w:rFonts w:ascii="Arial" w:hAnsi="Arial" w:hint="cs"/>
          <w:sz w:val="28"/>
          <w:szCs w:val="28"/>
          <w:rtl/>
        </w:rPr>
        <w:t>بها</w:t>
      </w:r>
      <w:proofErr w:type="spellEnd"/>
      <w:r w:rsidR="00693C84">
        <w:rPr>
          <w:rFonts w:ascii="Arial" w:hAnsi="Arial" w:hint="cs"/>
          <w:sz w:val="28"/>
          <w:szCs w:val="28"/>
          <w:rtl/>
        </w:rPr>
        <w:t xml:space="preserve"> استقرار وتوازن في أسواق العمل</w:t>
      </w:r>
      <w:r w:rsidR="003F30D1">
        <w:rPr>
          <w:rFonts w:ascii="Arial" w:hAnsi="Arial" w:hint="cs"/>
          <w:sz w:val="28"/>
          <w:szCs w:val="28"/>
          <w:rtl/>
        </w:rPr>
        <w:t xml:space="preserve">. </w:t>
      </w:r>
      <w:r w:rsidR="00693C84">
        <w:rPr>
          <w:rFonts w:ascii="Arial" w:hAnsi="Arial" w:hint="cs"/>
          <w:sz w:val="28"/>
          <w:szCs w:val="28"/>
          <w:rtl/>
        </w:rPr>
        <w:t xml:space="preserve">  </w:t>
      </w:r>
    </w:p>
    <w:p w:rsidR="00434AC8" w:rsidRPr="00C00B8A" w:rsidRDefault="00434AC8" w:rsidP="00693C84">
      <w:pPr>
        <w:tabs>
          <w:tab w:val="num" w:pos="72"/>
        </w:tabs>
        <w:spacing w:line="240" w:lineRule="auto"/>
        <w:ind w:left="72"/>
        <w:jc w:val="both"/>
        <w:rPr>
          <w:rFonts w:ascii="Arial" w:hAnsi="Arial"/>
          <w:sz w:val="28"/>
          <w:szCs w:val="28"/>
          <w:rtl/>
        </w:rPr>
      </w:pPr>
    </w:p>
    <w:p w:rsidR="001049FD" w:rsidRPr="00C00B8A" w:rsidRDefault="001049FD" w:rsidP="00C00B8A">
      <w:pPr>
        <w:spacing w:line="240" w:lineRule="auto"/>
        <w:jc w:val="both"/>
        <w:rPr>
          <w:rFonts w:ascii="Arial" w:hAnsi="Arial"/>
          <w:b/>
          <w:bCs/>
          <w:sz w:val="28"/>
          <w:szCs w:val="28"/>
          <w:rtl/>
        </w:rPr>
      </w:pPr>
      <w:proofErr w:type="gramStart"/>
      <w:r w:rsidRPr="00C00B8A">
        <w:rPr>
          <w:rFonts w:ascii="Arial" w:hAnsi="Arial"/>
          <w:b/>
          <w:bCs/>
          <w:sz w:val="28"/>
          <w:szCs w:val="28"/>
          <w:rtl/>
        </w:rPr>
        <w:t>الإشكالية</w:t>
      </w:r>
      <w:proofErr w:type="gramEnd"/>
      <w:r w:rsidRPr="00C00B8A">
        <w:rPr>
          <w:rFonts w:ascii="Arial" w:hAnsi="Arial"/>
          <w:b/>
          <w:bCs/>
          <w:sz w:val="28"/>
          <w:szCs w:val="28"/>
          <w:rtl/>
        </w:rPr>
        <w:t>:</w:t>
      </w:r>
    </w:p>
    <w:p w:rsidR="001049FD" w:rsidRPr="00C00B8A" w:rsidRDefault="001049FD" w:rsidP="00C00B8A">
      <w:pPr>
        <w:spacing w:line="240" w:lineRule="auto"/>
        <w:jc w:val="both"/>
        <w:rPr>
          <w:rFonts w:ascii="Arial" w:hAnsi="Arial"/>
          <w:sz w:val="28"/>
          <w:szCs w:val="28"/>
          <w:rtl/>
        </w:rPr>
      </w:pPr>
      <w:r w:rsidRPr="00C00B8A">
        <w:rPr>
          <w:rFonts w:ascii="Arial" w:hAnsi="Arial"/>
          <w:sz w:val="28"/>
          <w:szCs w:val="28"/>
          <w:rtl/>
        </w:rPr>
        <w:t xml:space="preserve">سنحاول من خلال </w:t>
      </w:r>
      <w:proofErr w:type="gramStart"/>
      <w:r w:rsidRPr="00C00B8A">
        <w:rPr>
          <w:rFonts w:ascii="Arial" w:hAnsi="Arial"/>
          <w:sz w:val="28"/>
          <w:szCs w:val="28"/>
          <w:rtl/>
        </w:rPr>
        <w:t>هذه</w:t>
      </w:r>
      <w:proofErr w:type="gramEnd"/>
      <w:r w:rsidRPr="00C00B8A">
        <w:rPr>
          <w:rFonts w:ascii="Arial" w:hAnsi="Arial"/>
          <w:sz w:val="28"/>
          <w:szCs w:val="28"/>
          <w:rtl/>
        </w:rPr>
        <w:t xml:space="preserve"> الورقة البحثية الإجابة على التساؤلات التالية:</w:t>
      </w:r>
    </w:p>
    <w:p w:rsidR="001049FD" w:rsidRPr="003F30D1" w:rsidRDefault="001049FD" w:rsidP="00C00B8A">
      <w:pPr>
        <w:numPr>
          <w:ilvl w:val="0"/>
          <w:numId w:val="1"/>
        </w:numPr>
        <w:spacing w:line="240" w:lineRule="auto"/>
        <w:jc w:val="both"/>
        <w:rPr>
          <w:rFonts w:ascii="Arial" w:hAnsi="Arial"/>
          <w:i/>
          <w:iCs/>
          <w:sz w:val="28"/>
          <w:szCs w:val="28"/>
        </w:rPr>
      </w:pPr>
      <w:r w:rsidRPr="003F30D1">
        <w:rPr>
          <w:rFonts w:ascii="Arial" w:hAnsi="Arial"/>
          <w:i/>
          <w:iCs/>
          <w:sz w:val="28"/>
          <w:szCs w:val="28"/>
          <w:rtl/>
        </w:rPr>
        <w:t>ما مدى فعالية السياسة المالية في معالجة ظاهرة البطالة في الجزائر؟.</w:t>
      </w:r>
    </w:p>
    <w:p w:rsidR="001049FD" w:rsidRPr="003F30D1" w:rsidRDefault="001049FD" w:rsidP="00C00B8A">
      <w:pPr>
        <w:numPr>
          <w:ilvl w:val="0"/>
          <w:numId w:val="1"/>
        </w:numPr>
        <w:spacing w:line="240" w:lineRule="auto"/>
        <w:jc w:val="both"/>
        <w:rPr>
          <w:rFonts w:ascii="Arial" w:hAnsi="Arial"/>
          <w:i/>
          <w:iCs/>
          <w:sz w:val="28"/>
          <w:szCs w:val="28"/>
        </w:rPr>
      </w:pPr>
      <w:r w:rsidRPr="003F30D1">
        <w:rPr>
          <w:rFonts w:ascii="Arial" w:hAnsi="Arial"/>
          <w:i/>
          <w:iCs/>
          <w:sz w:val="28"/>
          <w:szCs w:val="28"/>
          <w:rtl/>
        </w:rPr>
        <w:t>ما طبيعة العلاقة بين الإنفاق العام والبطالة في الجزائر؟.</w:t>
      </w:r>
    </w:p>
    <w:p w:rsidR="001049FD" w:rsidRPr="00C00B8A" w:rsidRDefault="001049FD" w:rsidP="00057691">
      <w:pPr>
        <w:spacing w:line="240" w:lineRule="auto"/>
        <w:jc w:val="both"/>
        <w:rPr>
          <w:rFonts w:ascii="Arial" w:hAnsi="Arial"/>
          <w:b/>
          <w:bCs/>
          <w:sz w:val="28"/>
          <w:szCs w:val="28"/>
          <w:rtl/>
        </w:rPr>
      </w:pPr>
      <w:r w:rsidRPr="00C00B8A">
        <w:rPr>
          <w:rFonts w:ascii="Arial" w:hAnsi="Arial"/>
          <w:b/>
          <w:bCs/>
          <w:sz w:val="28"/>
          <w:szCs w:val="28"/>
          <w:rtl/>
        </w:rPr>
        <w:t xml:space="preserve">أهمية </w:t>
      </w:r>
      <w:r w:rsidR="00057691">
        <w:rPr>
          <w:rFonts w:ascii="Arial" w:hAnsi="Arial" w:hint="cs"/>
          <w:b/>
          <w:bCs/>
          <w:sz w:val="28"/>
          <w:szCs w:val="28"/>
          <w:rtl/>
        </w:rPr>
        <w:t>الدراسة</w:t>
      </w:r>
      <w:r w:rsidRPr="00C00B8A">
        <w:rPr>
          <w:rFonts w:ascii="Arial" w:hAnsi="Arial"/>
          <w:b/>
          <w:bCs/>
          <w:sz w:val="28"/>
          <w:szCs w:val="28"/>
          <w:rtl/>
        </w:rPr>
        <w:t>:</w:t>
      </w:r>
    </w:p>
    <w:p w:rsidR="00057691" w:rsidRDefault="001D612A" w:rsidP="00057691">
      <w:pPr>
        <w:spacing w:line="240" w:lineRule="auto"/>
        <w:ind w:firstLine="708"/>
        <w:jc w:val="both"/>
        <w:rPr>
          <w:rFonts w:ascii="Arial" w:hAnsi="Arial"/>
          <w:sz w:val="28"/>
          <w:szCs w:val="28"/>
          <w:rtl/>
        </w:rPr>
      </w:pPr>
      <w:r>
        <w:rPr>
          <w:rFonts w:ascii="Arial" w:hAnsi="Arial" w:hint="cs"/>
          <w:sz w:val="28"/>
          <w:szCs w:val="28"/>
          <w:rtl/>
        </w:rPr>
        <w:t>للبحث أهمية بالغة يستمدها من موضوع الدراسة ذاته, وذلك لما للبطالة من أبعاد نفسية واجتماعية ومؤسساتية وسياسة</w:t>
      </w:r>
      <w:r w:rsidR="00057691">
        <w:rPr>
          <w:rFonts w:ascii="Arial" w:hAnsi="Arial" w:hint="cs"/>
          <w:sz w:val="28"/>
          <w:szCs w:val="28"/>
          <w:rtl/>
        </w:rPr>
        <w:t>...الخ</w:t>
      </w:r>
      <w:r>
        <w:rPr>
          <w:rFonts w:ascii="Arial" w:hAnsi="Arial" w:hint="cs"/>
          <w:sz w:val="28"/>
          <w:szCs w:val="28"/>
          <w:rtl/>
        </w:rPr>
        <w:t>, ومادام الإقتصاد الجزائري إقتصاد ريعي حيث تشكل عائدات المحروقات نسبة كبيرة من مجموع الدخل</w:t>
      </w:r>
      <w:r w:rsidR="00057691">
        <w:rPr>
          <w:rFonts w:ascii="Arial" w:hAnsi="Arial" w:hint="cs"/>
          <w:sz w:val="28"/>
          <w:szCs w:val="28"/>
          <w:rtl/>
        </w:rPr>
        <w:t xml:space="preserve"> القومي</w:t>
      </w:r>
      <w:r>
        <w:rPr>
          <w:rFonts w:ascii="Arial" w:hAnsi="Arial" w:hint="cs"/>
          <w:sz w:val="28"/>
          <w:szCs w:val="28"/>
          <w:rtl/>
        </w:rPr>
        <w:t xml:space="preserve"> وبالتالي </w:t>
      </w:r>
      <w:r w:rsidR="00057691">
        <w:rPr>
          <w:rFonts w:ascii="Arial" w:hAnsi="Arial" w:hint="cs"/>
          <w:sz w:val="28"/>
          <w:szCs w:val="28"/>
          <w:rtl/>
        </w:rPr>
        <w:t>فالسياسة المالية المتمثلة في  الإنفاق العام تعتبر الأداة الوحيدة التي تستطيع الحكومة من خلالها التدخل والعمل على تحقيق التوازن الإقتصادي ومعالجة ظاهرة البطالة التي استعصت حلولها وازداد عمق مأساتها في أوساط المجتمع حتى في الدول المتقدمة خاصة وأن الإقتصاد العالمي مازال لم يتعافى بعد من آثار الأزمة المالية, فمن الضروري معرفة مدى مقدرة السياسة الإقتصادية على تحقيق أهدافها السامية المتمثلة في تحقيق النمو الإقتصادي وخلق مناصب شغل.</w:t>
      </w:r>
    </w:p>
    <w:p w:rsidR="003F30D1" w:rsidRDefault="003F30D1" w:rsidP="00057691">
      <w:pPr>
        <w:spacing w:line="240" w:lineRule="auto"/>
        <w:ind w:firstLine="708"/>
        <w:jc w:val="both"/>
        <w:rPr>
          <w:rFonts w:ascii="Arial" w:hAnsi="Arial"/>
          <w:sz w:val="28"/>
          <w:szCs w:val="28"/>
          <w:rtl/>
        </w:rPr>
      </w:pPr>
    </w:p>
    <w:p w:rsidR="001049FD" w:rsidRPr="00C00B8A" w:rsidRDefault="001049FD" w:rsidP="00057691">
      <w:pPr>
        <w:spacing w:line="240" w:lineRule="auto"/>
        <w:jc w:val="both"/>
        <w:rPr>
          <w:rFonts w:ascii="Arial" w:hAnsi="Arial"/>
          <w:b/>
          <w:bCs/>
          <w:sz w:val="28"/>
          <w:szCs w:val="28"/>
          <w:rtl/>
        </w:rPr>
      </w:pPr>
      <w:r w:rsidRPr="00C00B8A">
        <w:rPr>
          <w:rFonts w:ascii="Arial" w:hAnsi="Arial"/>
          <w:b/>
          <w:bCs/>
          <w:sz w:val="28"/>
          <w:szCs w:val="28"/>
          <w:rtl/>
        </w:rPr>
        <w:lastRenderedPageBreak/>
        <w:t xml:space="preserve">أهداف </w:t>
      </w:r>
      <w:r w:rsidR="00057691">
        <w:rPr>
          <w:rFonts w:ascii="Arial" w:hAnsi="Arial" w:hint="cs"/>
          <w:b/>
          <w:bCs/>
          <w:sz w:val="28"/>
          <w:szCs w:val="28"/>
          <w:rtl/>
        </w:rPr>
        <w:t>الدراسة</w:t>
      </w:r>
      <w:r w:rsidRPr="00C00B8A">
        <w:rPr>
          <w:rFonts w:ascii="Arial" w:hAnsi="Arial"/>
          <w:b/>
          <w:bCs/>
          <w:sz w:val="28"/>
          <w:szCs w:val="28"/>
          <w:rtl/>
        </w:rPr>
        <w:t>:</w:t>
      </w:r>
    </w:p>
    <w:p w:rsidR="001049FD" w:rsidRPr="00C00B8A" w:rsidRDefault="001049FD" w:rsidP="00C00B8A">
      <w:pPr>
        <w:spacing w:line="240" w:lineRule="auto"/>
        <w:jc w:val="both"/>
        <w:rPr>
          <w:rFonts w:ascii="Arial" w:hAnsi="Arial"/>
          <w:sz w:val="28"/>
          <w:szCs w:val="28"/>
          <w:rtl/>
        </w:rPr>
      </w:pPr>
      <w:r w:rsidRPr="00C00B8A">
        <w:rPr>
          <w:rFonts w:ascii="Arial" w:hAnsi="Arial"/>
          <w:sz w:val="28"/>
          <w:szCs w:val="28"/>
          <w:rtl/>
        </w:rPr>
        <w:t>تهدف هذه المداخلة إلى إلقاء الضوء على النقاط التالية:</w:t>
      </w:r>
    </w:p>
    <w:p w:rsidR="001049FD" w:rsidRPr="00C00B8A" w:rsidRDefault="001049FD" w:rsidP="00C00B8A">
      <w:pPr>
        <w:numPr>
          <w:ilvl w:val="0"/>
          <w:numId w:val="2"/>
        </w:numPr>
        <w:spacing w:line="240" w:lineRule="auto"/>
        <w:jc w:val="both"/>
        <w:rPr>
          <w:rFonts w:ascii="Arial" w:hAnsi="Arial"/>
          <w:sz w:val="28"/>
          <w:szCs w:val="28"/>
        </w:rPr>
      </w:pPr>
      <w:r w:rsidRPr="00C00B8A">
        <w:rPr>
          <w:rFonts w:ascii="Arial" w:hAnsi="Arial"/>
          <w:sz w:val="28"/>
          <w:szCs w:val="28"/>
          <w:rtl/>
        </w:rPr>
        <w:t>تقييم فعالية السياسة المالية في تحقيق الاستقرار الاقتصادي ومعالجة البطالة.</w:t>
      </w:r>
    </w:p>
    <w:p w:rsidR="001049FD" w:rsidRPr="00C00B8A" w:rsidRDefault="001049FD" w:rsidP="00C00B8A">
      <w:pPr>
        <w:numPr>
          <w:ilvl w:val="0"/>
          <w:numId w:val="2"/>
        </w:numPr>
        <w:spacing w:line="240" w:lineRule="auto"/>
        <w:jc w:val="both"/>
        <w:rPr>
          <w:rFonts w:ascii="Arial" w:hAnsi="Arial"/>
          <w:sz w:val="28"/>
          <w:szCs w:val="28"/>
        </w:rPr>
      </w:pPr>
      <w:r w:rsidRPr="00C00B8A">
        <w:rPr>
          <w:rFonts w:ascii="Arial" w:hAnsi="Arial"/>
          <w:sz w:val="28"/>
          <w:szCs w:val="28"/>
          <w:rtl/>
        </w:rPr>
        <w:t>اختبار مدى قدرة النماذج القياسية على تفسير العلاقة الاقتصادية بين الإنفاق العام والبطالة.</w:t>
      </w:r>
    </w:p>
    <w:p w:rsidR="001049FD" w:rsidRPr="00C00B8A" w:rsidRDefault="001049FD" w:rsidP="00C00B8A">
      <w:pPr>
        <w:numPr>
          <w:ilvl w:val="0"/>
          <w:numId w:val="2"/>
        </w:numPr>
        <w:spacing w:line="240" w:lineRule="auto"/>
        <w:jc w:val="both"/>
        <w:rPr>
          <w:rFonts w:ascii="Arial" w:hAnsi="Arial"/>
          <w:sz w:val="28"/>
          <w:szCs w:val="28"/>
        </w:rPr>
      </w:pPr>
      <w:r w:rsidRPr="00C00B8A">
        <w:rPr>
          <w:rFonts w:ascii="Arial" w:hAnsi="Arial"/>
          <w:sz w:val="28"/>
          <w:szCs w:val="28"/>
          <w:rtl/>
        </w:rPr>
        <w:t>وضع تصور نظري من شأنه تهيئة المناخ لترشيد السياسة الاقتصادية من أجل تحقيق الاستقرار الاقتصادي في ضل التنمية المستدامة.</w:t>
      </w:r>
    </w:p>
    <w:p w:rsidR="00DA6AFF" w:rsidRPr="00C00B8A" w:rsidRDefault="00DA6AFF" w:rsidP="00C00B8A">
      <w:pPr>
        <w:numPr>
          <w:ilvl w:val="0"/>
          <w:numId w:val="3"/>
        </w:numPr>
        <w:tabs>
          <w:tab w:val="clear" w:pos="720"/>
          <w:tab w:val="num" w:pos="72"/>
        </w:tabs>
        <w:spacing w:line="240" w:lineRule="auto"/>
        <w:ind w:left="72" w:firstLine="0"/>
        <w:rPr>
          <w:rFonts w:ascii="Arial" w:hAnsi="Arial"/>
          <w:b/>
          <w:bCs/>
          <w:sz w:val="28"/>
          <w:szCs w:val="28"/>
          <w:rtl/>
        </w:rPr>
      </w:pPr>
      <w:proofErr w:type="gramStart"/>
      <w:r w:rsidRPr="00C00B8A">
        <w:rPr>
          <w:rFonts w:ascii="Arial" w:hAnsi="Arial"/>
          <w:b/>
          <w:bCs/>
          <w:sz w:val="28"/>
          <w:szCs w:val="28"/>
          <w:rtl/>
          <w:lang w:bidi="ar-DZ"/>
        </w:rPr>
        <w:t>مفاهيم</w:t>
      </w:r>
      <w:proofErr w:type="gramEnd"/>
      <w:r w:rsidRPr="00C00B8A">
        <w:rPr>
          <w:rFonts w:ascii="Arial" w:hAnsi="Arial"/>
          <w:b/>
          <w:bCs/>
          <w:sz w:val="28"/>
          <w:szCs w:val="28"/>
          <w:rtl/>
          <w:lang w:bidi="ar-DZ"/>
        </w:rPr>
        <w:t xml:space="preserve"> خاصة بالبطالة وسوق العمل: </w:t>
      </w:r>
    </w:p>
    <w:p w:rsidR="00DA6AFF" w:rsidRPr="00C00B8A" w:rsidRDefault="00DA6AFF" w:rsidP="00C00B8A">
      <w:pPr>
        <w:tabs>
          <w:tab w:val="num" w:pos="72"/>
        </w:tabs>
        <w:spacing w:before="100" w:beforeAutospacing="1" w:after="100" w:afterAutospacing="1" w:line="240" w:lineRule="auto"/>
        <w:ind w:left="72"/>
        <w:jc w:val="both"/>
        <w:rPr>
          <w:rFonts w:ascii="Arial" w:hAnsi="Arial"/>
          <w:b/>
          <w:bCs/>
          <w:sz w:val="28"/>
          <w:szCs w:val="28"/>
          <w:rtl/>
          <w:lang w:bidi="ar-DZ"/>
        </w:rPr>
      </w:pPr>
      <w:r w:rsidRPr="00C00B8A">
        <w:rPr>
          <w:rFonts w:ascii="Arial" w:hAnsi="Arial"/>
          <w:b/>
          <w:bCs/>
          <w:sz w:val="28"/>
          <w:szCs w:val="28"/>
          <w:rtl/>
          <w:lang w:bidi="ar-DZ"/>
        </w:rPr>
        <w:t>مفهوم مشكلة البطالة</w:t>
      </w:r>
      <w:r w:rsidRPr="00C00B8A">
        <w:rPr>
          <w:rStyle w:val="Appelnotedebasdep"/>
          <w:rFonts w:ascii="Arial" w:hAnsi="Arial"/>
          <w:b/>
          <w:bCs/>
          <w:sz w:val="28"/>
          <w:szCs w:val="28"/>
          <w:rtl/>
          <w:lang w:bidi="ar-DZ"/>
        </w:rPr>
        <w:footnoteReference w:id="3"/>
      </w:r>
      <w:r w:rsidRPr="00C00B8A">
        <w:rPr>
          <w:rFonts w:ascii="Arial" w:hAnsi="Arial"/>
          <w:b/>
          <w:bCs/>
          <w:sz w:val="28"/>
          <w:szCs w:val="28"/>
          <w:rtl/>
          <w:lang w:bidi="ar-DZ"/>
        </w:rPr>
        <w:t>:</w:t>
      </w:r>
    </w:p>
    <w:p w:rsidR="00DA6AFF" w:rsidRPr="00C00B8A" w:rsidRDefault="00DA6AFF" w:rsidP="00C00B8A">
      <w:pPr>
        <w:tabs>
          <w:tab w:val="num" w:pos="72"/>
        </w:tabs>
        <w:spacing w:before="100" w:beforeAutospacing="1" w:after="100" w:afterAutospacing="1" w:line="240" w:lineRule="auto"/>
        <w:ind w:left="72"/>
        <w:jc w:val="both"/>
        <w:rPr>
          <w:rFonts w:ascii="Arial" w:hAnsi="Arial"/>
          <w:sz w:val="28"/>
          <w:szCs w:val="28"/>
          <w:rtl/>
          <w:lang w:bidi="ar-DZ"/>
        </w:rPr>
      </w:pPr>
      <w:proofErr w:type="gramStart"/>
      <w:r w:rsidRPr="00C00B8A">
        <w:rPr>
          <w:rFonts w:ascii="Arial" w:hAnsi="Arial"/>
          <w:b/>
          <w:bCs/>
          <w:sz w:val="28"/>
          <w:szCs w:val="28"/>
          <w:rtl/>
          <w:lang w:bidi="ar-DZ"/>
        </w:rPr>
        <w:t>البطالة</w:t>
      </w:r>
      <w:proofErr w:type="gramEnd"/>
      <w:r w:rsidRPr="00C00B8A">
        <w:rPr>
          <w:rFonts w:ascii="Arial" w:hAnsi="Arial"/>
          <w:b/>
          <w:bCs/>
          <w:sz w:val="28"/>
          <w:szCs w:val="28"/>
          <w:rtl/>
          <w:lang w:bidi="ar-DZ"/>
        </w:rPr>
        <w:t xml:space="preserve"> لغة</w:t>
      </w:r>
      <w:r w:rsidRPr="00C00B8A">
        <w:rPr>
          <w:rFonts w:ascii="Arial" w:hAnsi="Arial"/>
          <w:sz w:val="28"/>
          <w:szCs w:val="28"/>
          <w:rtl/>
          <w:lang w:bidi="ar-DZ"/>
        </w:rPr>
        <w:t>: البطالة بالكسر وقيل بالضم هي على نقيضها وهي العمالة, أو هي من بطلل الأجير يبطل بالضم بطالة بالفتح أي تعطل فهو بطال.</w:t>
      </w:r>
    </w:p>
    <w:p w:rsidR="00DA6AFF" w:rsidRPr="00C00B8A" w:rsidRDefault="00DA6AFF" w:rsidP="00C00B8A">
      <w:pPr>
        <w:tabs>
          <w:tab w:val="num" w:pos="72"/>
        </w:tabs>
        <w:spacing w:before="100" w:beforeAutospacing="1" w:after="100" w:afterAutospacing="1" w:line="240" w:lineRule="auto"/>
        <w:ind w:left="72"/>
        <w:jc w:val="both"/>
        <w:rPr>
          <w:rFonts w:ascii="Arial" w:hAnsi="Arial"/>
          <w:sz w:val="28"/>
          <w:szCs w:val="28"/>
          <w:rtl/>
          <w:lang w:bidi="ar-DZ"/>
        </w:rPr>
      </w:pPr>
      <w:r w:rsidRPr="00C00B8A">
        <w:rPr>
          <w:rFonts w:ascii="Arial" w:hAnsi="Arial"/>
          <w:b/>
          <w:bCs/>
          <w:sz w:val="28"/>
          <w:szCs w:val="28"/>
          <w:rtl/>
          <w:lang w:bidi="ar-DZ"/>
        </w:rPr>
        <w:t>البطالة اصطلاحا</w:t>
      </w:r>
      <w:r w:rsidRPr="00C00B8A">
        <w:rPr>
          <w:rFonts w:ascii="Arial" w:hAnsi="Arial"/>
          <w:sz w:val="28"/>
          <w:szCs w:val="28"/>
          <w:rtl/>
          <w:lang w:bidi="ar-DZ"/>
        </w:rPr>
        <w:t>: تطلق البطالة على ثلاثة معاني:</w:t>
      </w:r>
    </w:p>
    <w:p w:rsidR="00DA6AFF" w:rsidRPr="00C00B8A" w:rsidRDefault="00DA6AFF" w:rsidP="00C00B8A">
      <w:pPr>
        <w:numPr>
          <w:ilvl w:val="0"/>
          <w:numId w:val="5"/>
        </w:numPr>
        <w:tabs>
          <w:tab w:val="clear" w:pos="360"/>
          <w:tab w:val="num" w:pos="743"/>
        </w:tabs>
        <w:spacing w:before="100" w:beforeAutospacing="1" w:after="100" w:afterAutospacing="1" w:line="240" w:lineRule="auto"/>
        <w:ind w:left="743" w:hanging="540"/>
        <w:jc w:val="both"/>
        <w:rPr>
          <w:rFonts w:ascii="Arial" w:hAnsi="Arial"/>
          <w:sz w:val="28"/>
          <w:szCs w:val="28"/>
          <w:lang w:bidi="ar-DZ"/>
        </w:rPr>
      </w:pPr>
      <w:r w:rsidRPr="00C00B8A">
        <w:rPr>
          <w:rFonts w:ascii="Arial" w:hAnsi="Arial"/>
          <w:sz w:val="28"/>
          <w:szCs w:val="28"/>
          <w:rtl/>
          <w:lang w:bidi="ar-DZ"/>
        </w:rPr>
        <w:t>عدم تناسب فرص العمل مع قوى البشر أو قلة فرص العمل المعروضة, مع كثرة الطلب عليها.</w:t>
      </w:r>
    </w:p>
    <w:p w:rsidR="00DA6AFF" w:rsidRPr="00C00B8A" w:rsidRDefault="00DA6AFF" w:rsidP="00C00B8A">
      <w:pPr>
        <w:numPr>
          <w:ilvl w:val="0"/>
          <w:numId w:val="5"/>
        </w:numPr>
        <w:tabs>
          <w:tab w:val="clear" w:pos="360"/>
          <w:tab w:val="num" w:pos="72"/>
          <w:tab w:val="num" w:pos="743"/>
        </w:tabs>
        <w:spacing w:before="100" w:beforeAutospacing="1" w:after="100" w:afterAutospacing="1" w:line="240" w:lineRule="auto"/>
        <w:ind w:left="743" w:hanging="540"/>
        <w:jc w:val="both"/>
        <w:rPr>
          <w:rFonts w:ascii="Arial" w:hAnsi="Arial"/>
          <w:sz w:val="28"/>
          <w:szCs w:val="28"/>
          <w:lang w:bidi="ar-DZ"/>
        </w:rPr>
      </w:pPr>
      <w:r w:rsidRPr="00C00B8A">
        <w:rPr>
          <w:rFonts w:ascii="Arial" w:hAnsi="Arial"/>
          <w:sz w:val="28"/>
          <w:szCs w:val="28"/>
          <w:rtl/>
          <w:lang w:bidi="ar-DZ"/>
        </w:rPr>
        <w:t xml:space="preserve">عدم إسناد </w:t>
      </w:r>
      <w:proofErr w:type="gramStart"/>
      <w:r w:rsidRPr="00C00B8A">
        <w:rPr>
          <w:rFonts w:ascii="Arial" w:hAnsi="Arial"/>
          <w:sz w:val="28"/>
          <w:szCs w:val="28"/>
          <w:rtl/>
          <w:lang w:bidi="ar-DZ"/>
        </w:rPr>
        <w:t>عمل</w:t>
      </w:r>
      <w:proofErr w:type="gramEnd"/>
      <w:r w:rsidRPr="00C00B8A">
        <w:rPr>
          <w:rFonts w:ascii="Arial" w:hAnsi="Arial"/>
          <w:sz w:val="28"/>
          <w:szCs w:val="28"/>
          <w:rtl/>
          <w:lang w:bidi="ar-DZ"/>
        </w:rPr>
        <w:t xml:space="preserve"> أيا كان نوعه إلى الشخص.</w:t>
      </w:r>
    </w:p>
    <w:p w:rsidR="00DA6AFF" w:rsidRDefault="00DA6AFF" w:rsidP="00C00B8A">
      <w:pPr>
        <w:numPr>
          <w:ilvl w:val="0"/>
          <w:numId w:val="5"/>
        </w:numPr>
        <w:tabs>
          <w:tab w:val="clear" w:pos="360"/>
          <w:tab w:val="num" w:pos="72"/>
          <w:tab w:val="num" w:pos="743"/>
        </w:tabs>
        <w:spacing w:before="100" w:beforeAutospacing="1" w:after="100" w:afterAutospacing="1" w:line="240" w:lineRule="auto"/>
        <w:ind w:left="743" w:hanging="540"/>
        <w:jc w:val="both"/>
        <w:rPr>
          <w:rFonts w:ascii="Arial" w:hAnsi="Arial"/>
          <w:sz w:val="28"/>
          <w:szCs w:val="28"/>
          <w:lang w:bidi="ar-DZ"/>
        </w:rPr>
      </w:pPr>
      <w:r w:rsidRPr="00C00B8A">
        <w:rPr>
          <w:rFonts w:ascii="Arial" w:hAnsi="Arial"/>
          <w:sz w:val="28"/>
          <w:szCs w:val="28"/>
          <w:rtl/>
          <w:lang w:bidi="ar-DZ"/>
        </w:rPr>
        <w:t>أو عدم قيام الشخص بعمل ما بناءا على رغبته في عدم العمل, ومن ثم يمكن أن نعرف البطالة على أنها عدم ممارسة الفرد لأي عمل ما سواء كان عملا ذهنيا أو عضليا أو غير ذلك من الأعمال وسواء كانت عدم الممارسة ناتجة عن أسباب شخصية أو إرادية أو غير إرادية.</w:t>
      </w:r>
    </w:p>
    <w:p w:rsidR="00DA6AFF" w:rsidRPr="00C00B8A" w:rsidRDefault="00DA6AFF" w:rsidP="00C00B8A">
      <w:pPr>
        <w:tabs>
          <w:tab w:val="num" w:pos="72"/>
        </w:tabs>
        <w:spacing w:before="100" w:beforeAutospacing="1" w:after="100" w:afterAutospacing="1" w:line="240" w:lineRule="auto"/>
        <w:ind w:left="72"/>
        <w:jc w:val="both"/>
        <w:rPr>
          <w:rFonts w:ascii="Arial" w:hAnsi="Arial"/>
          <w:b/>
          <w:bCs/>
          <w:sz w:val="28"/>
          <w:szCs w:val="28"/>
          <w:rtl/>
          <w:lang w:bidi="ar-DZ"/>
        </w:rPr>
      </w:pPr>
      <w:r w:rsidRPr="00C00B8A">
        <w:rPr>
          <w:rFonts w:ascii="Arial" w:hAnsi="Arial"/>
          <w:b/>
          <w:bCs/>
          <w:sz w:val="28"/>
          <w:szCs w:val="28"/>
          <w:rtl/>
          <w:lang w:bidi="ar-DZ"/>
        </w:rPr>
        <w:t xml:space="preserve">تعريف </w:t>
      </w:r>
      <w:proofErr w:type="gramStart"/>
      <w:r w:rsidRPr="00C00B8A">
        <w:rPr>
          <w:rFonts w:ascii="Arial" w:hAnsi="Arial"/>
          <w:b/>
          <w:bCs/>
          <w:sz w:val="28"/>
          <w:szCs w:val="28"/>
          <w:rtl/>
          <w:lang w:bidi="ar-DZ"/>
        </w:rPr>
        <w:t>العمل</w:t>
      </w:r>
      <w:r w:rsidRPr="00C00B8A">
        <w:rPr>
          <w:rStyle w:val="Appelnotedebasdep"/>
          <w:rFonts w:ascii="Arial" w:hAnsi="Arial"/>
          <w:b/>
          <w:bCs/>
          <w:sz w:val="28"/>
          <w:szCs w:val="28"/>
          <w:rtl/>
          <w:lang w:bidi="ar-DZ"/>
        </w:rPr>
        <w:footnoteReference w:id="4"/>
      </w:r>
      <w:r w:rsidRPr="00C00B8A">
        <w:rPr>
          <w:rFonts w:ascii="Arial" w:hAnsi="Arial"/>
          <w:b/>
          <w:bCs/>
          <w:sz w:val="28"/>
          <w:szCs w:val="28"/>
          <w:rtl/>
          <w:lang w:bidi="ar-DZ"/>
        </w:rPr>
        <w:t>:</w:t>
      </w:r>
      <w:proofErr w:type="gramEnd"/>
    </w:p>
    <w:p w:rsidR="00DA6AFF" w:rsidRDefault="00DA6AFF" w:rsidP="00C00B8A">
      <w:pPr>
        <w:tabs>
          <w:tab w:val="num" w:pos="72"/>
        </w:tabs>
        <w:spacing w:before="100" w:beforeAutospacing="1" w:after="100" w:afterAutospacing="1" w:line="240" w:lineRule="auto"/>
        <w:ind w:left="72"/>
        <w:jc w:val="both"/>
        <w:rPr>
          <w:rFonts w:ascii="Arial" w:hAnsi="Arial"/>
          <w:sz w:val="28"/>
          <w:szCs w:val="28"/>
          <w:rtl/>
          <w:lang w:bidi="ar-DZ"/>
        </w:rPr>
      </w:pPr>
      <w:r w:rsidRPr="00C00B8A">
        <w:rPr>
          <w:rFonts w:ascii="Arial" w:hAnsi="Arial"/>
          <w:sz w:val="28"/>
          <w:szCs w:val="28"/>
          <w:rtl/>
          <w:lang w:bidi="ar-DZ"/>
        </w:rPr>
        <w:tab/>
        <w:t xml:space="preserve">العمل هو ذلك الجهد الفكري والجسدي الذي يبذله الإنسان لإضافة قيمة وخلق منفعة, مقابل دخل </w:t>
      </w:r>
      <w:proofErr w:type="spellStart"/>
      <w:r w:rsidRPr="00C00B8A">
        <w:rPr>
          <w:rFonts w:ascii="Arial" w:hAnsi="Arial"/>
          <w:sz w:val="28"/>
          <w:szCs w:val="28"/>
          <w:rtl/>
          <w:lang w:bidi="ar-DZ"/>
        </w:rPr>
        <w:t>يتلائم</w:t>
      </w:r>
      <w:proofErr w:type="spellEnd"/>
      <w:r w:rsidRPr="00C00B8A">
        <w:rPr>
          <w:rFonts w:ascii="Arial" w:hAnsi="Arial"/>
          <w:sz w:val="28"/>
          <w:szCs w:val="28"/>
          <w:rtl/>
          <w:lang w:bidi="ar-DZ"/>
        </w:rPr>
        <w:t xml:space="preserve"> والجهد المبذول, هذا الدخل ينفقه الإنسان بدوره لتلبية حاجاته المتنامية باستمرار.</w:t>
      </w:r>
    </w:p>
    <w:p w:rsidR="00E90344" w:rsidRPr="00E90344" w:rsidRDefault="00E90344" w:rsidP="00C00B8A">
      <w:pPr>
        <w:tabs>
          <w:tab w:val="num" w:pos="72"/>
        </w:tabs>
        <w:spacing w:before="100" w:beforeAutospacing="1" w:after="100" w:afterAutospacing="1" w:line="240" w:lineRule="auto"/>
        <w:ind w:left="72"/>
        <w:jc w:val="both"/>
        <w:rPr>
          <w:rFonts w:ascii="Arial" w:hAnsi="Arial"/>
          <w:b/>
          <w:bCs/>
          <w:sz w:val="28"/>
          <w:szCs w:val="28"/>
          <w:rtl/>
          <w:lang w:bidi="ar-DZ"/>
        </w:rPr>
      </w:pPr>
      <w:r w:rsidRPr="00E90344">
        <w:rPr>
          <w:rFonts w:ascii="Arial" w:hAnsi="Arial" w:hint="cs"/>
          <w:b/>
          <w:bCs/>
          <w:sz w:val="28"/>
          <w:szCs w:val="28"/>
          <w:rtl/>
          <w:lang w:bidi="ar-DZ"/>
        </w:rPr>
        <w:t>تعريف الإنفاق الحكومي:</w:t>
      </w:r>
      <w:r>
        <w:rPr>
          <w:rFonts w:ascii="Arial" w:hAnsi="Arial" w:hint="cs"/>
          <w:sz w:val="28"/>
          <w:szCs w:val="28"/>
          <w:rtl/>
          <w:lang w:bidi="ar-DZ"/>
        </w:rPr>
        <w:t xml:space="preserve"> </w:t>
      </w:r>
      <w:r w:rsidR="008A4546">
        <w:rPr>
          <w:rFonts w:ascii="Arial" w:hAnsi="Arial" w:hint="cs"/>
          <w:sz w:val="28"/>
          <w:szCs w:val="28"/>
          <w:rtl/>
          <w:lang w:bidi="ar-DZ"/>
        </w:rPr>
        <w:t xml:space="preserve">هو مشتريات القطاع الحكومة من سلع </w:t>
      </w:r>
      <w:proofErr w:type="gramStart"/>
      <w:r w:rsidR="008A4546">
        <w:rPr>
          <w:rFonts w:ascii="Arial" w:hAnsi="Arial" w:hint="cs"/>
          <w:sz w:val="28"/>
          <w:szCs w:val="28"/>
          <w:rtl/>
          <w:lang w:bidi="ar-DZ"/>
        </w:rPr>
        <w:t>وخدمات</w:t>
      </w:r>
      <w:r w:rsidR="008A4546">
        <w:rPr>
          <w:rStyle w:val="Appelnotedebasdep"/>
          <w:rFonts w:ascii="Arial" w:hAnsi="Arial"/>
          <w:sz w:val="28"/>
          <w:szCs w:val="28"/>
          <w:rtl/>
          <w:lang w:bidi="ar-DZ"/>
        </w:rPr>
        <w:footnoteReference w:id="5"/>
      </w:r>
      <w:r w:rsidR="008A4546">
        <w:rPr>
          <w:rFonts w:ascii="Arial" w:hAnsi="Arial" w:hint="cs"/>
          <w:sz w:val="28"/>
          <w:szCs w:val="28"/>
          <w:rtl/>
          <w:lang w:bidi="ar-DZ"/>
        </w:rPr>
        <w:t>.</w:t>
      </w:r>
      <w:proofErr w:type="gramEnd"/>
      <w:r w:rsidR="008A4546">
        <w:rPr>
          <w:rFonts w:ascii="Arial" w:hAnsi="Arial" w:hint="cs"/>
          <w:sz w:val="28"/>
          <w:szCs w:val="28"/>
          <w:rtl/>
          <w:lang w:bidi="ar-DZ"/>
        </w:rPr>
        <w:t xml:space="preserve"> </w:t>
      </w:r>
      <w:r>
        <w:rPr>
          <w:rFonts w:ascii="Arial" w:hAnsi="Arial" w:hint="cs"/>
          <w:sz w:val="28"/>
          <w:szCs w:val="28"/>
          <w:rtl/>
          <w:lang w:bidi="ar-DZ"/>
        </w:rPr>
        <w:t xml:space="preserve">    </w:t>
      </w:r>
      <w:r w:rsidRPr="00E90344">
        <w:rPr>
          <w:rFonts w:ascii="Arial" w:hAnsi="Arial" w:hint="cs"/>
          <w:b/>
          <w:bCs/>
          <w:sz w:val="28"/>
          <w:szCs w:val="28"/>
          <w:rtl/>
          <w:lang w:bidi="ar-DZ"/>
        </w:rPr>
        <w:t xml:space="preserve"> </w:t>
      </w:r>
    </w:p>
    <w:p w:rsidR="00DA6AFF" w:rsidRPr="00C00B8A" w:rsidRDefault="00DA6AFF" w:rsidP="00C00B8A">
      <w:pPr>
        <w:tabs>
          <w:tab w:val="num" w:pos="72"/>
        </w:tabs>
        <w:spacing w:before="100" w:beforeAutospacing="1" w:after="100" w:afterAutospacing="1" w:line="240" w:lineRule="auto"/>
        <w:ind w:left="72"/>
        <w:jc w:val="both"/>
        <w:rPr>
          <w:rFonts w:ascii="Arial" w:hAnsi="Arial"/>
          <w:b/>
          <w:bCs/>
          <w:sz w:val="28"/>
          <w:szCs w:val="28"/>
          <w:rtl/>
          <w:lang w:bidi="ar-DZ"/>
        </w:rPr>
      </w:pPr>
      <w:r w:rsidRPr="00C00B8A">
        <w:rPr>
          <w:rFonts w:ascii="Arial" w:hAnsi="Arial"/>
          <w:b/>
          <w:bCs/>
          <w:sz w:val="28"/>
          <w:szCs w:val="28"/>
          <w:rtl/>
          <w:lang w:bidi="ar-DZ"/>
        </w:rPr>
        <w:t xml:space="preserve">تعريف البطال : </w:t>
      </w:r>
      <w:r w:rsidRPr="00C00B8A">
        <w:rPr>
          <w:rFonts w:ascii="Arial" w:hAnsi="Arial"/>
          <w:b/>
          <w:bCs/>
          <w:sz w:val="28"/>
          <w:szCs w:val="28"/>
          <w:lang w:bidi="ar-DZ"/>
        </w:rPr>
        <w:t xml:space="preserve"> </w:t>
      </w:r>
    </w:p>
    <w:p w:rsidR="00DA6AFF" w:rsidRPr="00C00B8A" w:rsidRDefault="00DA6AFF" w:rsidP="00C00B8A">
      <w:pPr>
        <w:tabs>
          <w:tab w:val="num" w:pos="72"/>
        </w:tabs>
        <w:spacing w:before="100" w:beforeAutospacing="1" w:after="100" w:afterAutospacing="1" w:line="240" w:lineRule="auto"/>
        <w:ind w:left="72"/>
        <w:jc w:val="both"/>
        <w:rPr>
          <w:rFonts w:ascii="Arial" w:hAnsi="Arial"/>
          <w:sz w:val="28"/>
          <w:szCs w:val="28"/>
          <w:rtl/>
          <w:lang w:bidi="ar-DZ"/>
        </w:rPr>
      </w:pPr>
      <w:r w:rsidRPr="00C00B8A">
        <w:rPr>
          <w:rFonts w:ascii="Arial" w:hAnsi="Arial"/>
          <w:sz w:val="28"/>
          <w:szCs w:val="28"/>
          <w:rtl/>
          <w:lang w:bidi="ar-DZ"/>
        </w:rPr>
        <w:t xml:space="preserve"> </w:t>
      </w:r>
      <w:r w:rsidRPr="00C00B8A">
        <w:rPr>
          <w:rFonts w:ascii="Arial" w:hAnsi="Arial"/>
          <w:sz w:val="28"/>
          <w:szCs w:val="28"/>
          <w:rtl/>
          <w:lang w:bidi="ar-DZ"/>
        </w:rPr>
        <w:tab/>
        <w:t xml:space="preserve">يعرف البطال حسب المكتب الدولي للعمل كل شخص من الجنسين (ذكر أو أنثى) يتراوح عمره بين </w:t>
      </w:r>
      <w:r w:rsidRPr="00C00B8A">
        <w:rPr>
          <w:rFonts w:ascii="Arial" w:hAnsi="Arial"/>
          <w:sz w:val="24"/>
          <w:szCs w:val="24"/>
          <w:rtl/>
          <w:lang w:bidi="ar-DZ"/>
        </w:rPr>
        <w:t>15</w:t>
      </w:r>
      <w:r w:rsidRPr="00C00B8A">
        <w:rPr>
          <w:rFonts w:ascii="Arial" w:hAnsi="Arial"/>
          <w:sz w:val="28"/>
          <w:szCs w:val="28"/>
          <w:rtl/>
          <w:lang w:bidi="ar-DZ"/>
        </w:rPr>
        <w:t xml:space="preserve"> و </w:t>
      </w:r>
      <w:r w:rsidRPr="00C00B8A">
        <w:rPr>
          <w:rFonts w:ascii="Arial" w:hAnsi="Arial"/>
          <w:sz w:val="24"/>
          <w:szCs w:val="24"/>
          <w:rtl/>
          <w:lang w:bidi="ar-DZ"/>
        </w:rPr>
        <w:t>65</w:t>
      </w:r>
      <w:r w:rsidRPr="00C00B8A">
        <w:rPr>
          <w:rFonts w:ascii="Arial" w:hAnsi="Arial"/>
          <w:sz w:val="28"/>
          <w:szCs w:val="28"/>
          <w:rtl/>
          <w:lang w:bidi="ar-DZ"/>
        </w:rPr>
        <w:t xml:space="preserve"> سنة وتتوفر فيه الشروط الثلاثة التالية</w:t>
      </w:r>
      <w:r w:rsidRPr="00C00B8A">
        <w:rPr>
          <w:rStyle w:val="Appelnotedebasdep"/>
          <w:rFonts w:ascii="Arial" w:hAnsi="Arial"/>
          <w:sz w:val="28"/>
          <w:szCs w:val="28"/>
          <w:rtl/>
          <w:lang w:bidi="ar-DZ"/>
        </w:rPr>
        <w:footnoteReference w:id="6"/>
      </w:r>
      <w:r w:rsidRPr="00C00B8A">
        <w:rPr>
          <w:rFonts w:ascii="Arial" w:hAnsi="Arial"/>
          <w:sz w:val="28"/>
          <w:szCs w:val="28"/>
          <w:rtl/>
          <w:lang w:bidi="ar-DZ"/>
        </w:rPr>
        <w:t xml:space="preserve"> :</w:t>
      </w:r>
    </w:p>
    <w:p w:rsidR="00DA6AFF" w:rsidRPr="00C00B8A" w:rsidRDefault="00DA6AFF" w:rsidP="00C00B8A">
      <w:pPr>
        <w:numPr>
          <w:ilvl w:val="0"/>
          <w:numId w:val="4"/>
        </w:numPr>
        <w:tabs>
          <w:tab w:val="clear" w:pos="1428"/>
          <w:tab w:val="right" w:pos="612"/>
          <w:tab w:val="num" w:pos="972"/>
        </w:tabs>
        <w:spacing w:before="100" w:beforeAutospacing="1" w:after="100" w:afterAutospacing="1" w:line="240" w:lineRule="auto"/>
        <w:ind w:left="972"/>
        <w:jc w:val="both"/>
        <w:rPr>
          <w:rFonts w:ascii="Arial" w:hAnsi="Arial"/>
          <w:sz w:val="28"/>
          <w:szCs w:val="28"/>
          <w:lang w:val="de-DE" w:bidi="ar-DZ"/>
        </w:rPr>
      </w:pPr>
      <w:r w:rsidRPr="00C00B8A">
        <w:rPr>
          <w:rFonts w:ascii="Arial" w:hAnsi="Arial"/>
          <w:sz w:val="28"/>
          <w:szCs w:val="28"/>
          <w:rtl/>
          <w:lang w:bidi="ar-DZ"/>
        </w:rPr>
        <w:t>أن يكون بدون عمل أي أنه لم يشغل أي منصب عمل يتقاضى عليه أجر ولو لساعة خلال الفترة المرجعية.</w:t>
      </w:r>
    </w:p>
    <w:p w:rsidR="00DA6AFF" w:rsidRPr="00C00B8A" w:rsidRDefault="00DA6AFF" w:rsidP="00C00B8A">
      <w:pPr>
        <w:numPr>
          <w:ilvl w:val="0"/>
          <w:numId w:val="4"/>
        </w:numPr>
        <w:tabs>
          <w:tab w:val="clear" w:pos="1428"/>
          <w:tab w:val="right" w:pos="612"/>
          <w:tab w:val="num" w:pos="972"/>
        </w:tabs>
        <w:spacing w:before="100" w:beforeAutospacing="1" w:after="100" w:afterAutospacing="1" w:line="240" w:lineRule="auto"/>
        <w:ind w:left="972"/>
        <w:jc w:val="both"/>
        <w:rPr>
          <w:rFonts w:ascii="Arial" w:hAnsi="Arial"/>
          <w:sz w:val="28"/>
          <w:szCs w:val="28"/>
          <w:lang w:val="de-DE" w:bidi="ar-DZ"/>
        </w:rPr>
      </w:pPr>
      <w:proofErr w:type="gramStart"/>
      <w:r w:rsidRPr="00C00B8A">
        <w:rPr>
          <w:rFonts w:ascii="Arial" w:hAnsi="Arial"/>
          <w:sz w:val="28"/>
          <w:szCs w:val="28"/>
          <w:rtl/>
          <w:lang w:bidi="ar-DZ"/>
        </w:rPr>
        <w:lastRenderedPageBreak/>
        <w:t>أن</w:t>
      </w:r>
      <w:proofErr w:type="gramEnd"/>
      <w:r w:rsidRPr="00C00B8A">
        <w:rPr>
          <w:rFonts w:ascii="Arial" w:hAnsi="Arial"/>
          <w:sz w:val="28"/>
          <w:szCs w:val="28"/>
          <w:rtl/>
          <w:lang w:bidi="ar-DZ"/>
        </w:rPr>
        <w:t xml:space="preserve"> يكون قادرا على العمل وقابل للعمل مقابل الأجر </w:t>
      </w:r>
      <w:proofErr w:type="spellStart"/>
      <w:r w:rsidRPr="00C00B8A">
        <w:rPr>
          <w:rFonts w:ascii="Arial" w:hAnsi="Arial"/>
          <w:sz w:val="28"/>
          <w:szCs w:val="28"/>
          <w:rtl/>
          <w:lang w:bidi="ar-DZ"/>
        </w:rPr>
        <w:t>الحقيقي</w:t>
      </w:r>
      <w:proofErr w:type="spellEnd"/>
      <w:r w:rsidRPr="00C00B8A">
        <w:rPr>
          <w:rFonts w:ascii="Arial" w:hAnsi="Arial"/>
          <w:sz w:val="28"/>
          <w:szCs w:val="28"/>
          <w:rtl/>
          <w:lang w:bidi="ar-DZ"/>
        </w:rPr>
        <w:t xml:space="preserve"> المحدد في السوق وذلك تحت أي ظرف من الظروف.</w:t>
      </w:r>
    </w:p>
    <w:p w:rsidR="00DA6AFF" w:rsidRPr="00C00B8A" w:rsidRDefault="00DA6AFF" w:rsidP="00C00B8A">
      <w:pPr>
        <w:numPr>
          <w:ilvl w:val="0"/>
          <w:numId w:val="4"/>
        </w:numPr>
        <w:tabs>
          <w:tab w:val="clear" w:pos="1428"/>
          <w:tab w:val="right" w:pos="612"/>
          <w:tab w:val="num" w:pos="972"/>
        </w:tabs>
        <w:spacing w:before="100" w:beforeAutospacing="1" w:after="100" w:afterAutospacing="1" w:line="240" w:lineRule="auto"/>
        <w:ind w:left="972"/>
        <w:jc w:val="both"/>
        <w:rPr>
          <w:rFonts w:ascii="Arial" w:hAnsi="Arial"/>
          <w:sz w:val="28"/>
          <w:szCs w:val="28"/>
          <w:rtl/>
          <w:lang w:val="de-DE" w:bidi="ar-DZ"/>
        </w:rPr>
      </w:pPr>
      <w:proofErr w:type="gramStart"/>
      <w:r w:rsidRPr="00C00B8A">
        <w:rPr>
          <w:rFonts w:ascii="Arial" w:hAnsi="Arial"/>
          <w:sz w:val="28"/>
          <w:szCs w:val="28"/>
          <w:rtl/>
          <w:lang w:bidi="ar-DZ"/>
        </w:rPr>
        <w:t>أن</w:t>
      </w:r>
      <w:proofErr w:type="gramEnd"/>
      <w:r w:rsidRPr="00C00B8A">
        <w:rPr>
          <w:rFonts w:ascii="Arial" w:hAnsi="Arial"/>
          <w:sz w:val="28"/>
          <w:szCs w:val="28"/>
          <w:rtl/>
          <w:lang w:bidi="ar-DZ"/>
        </w:rPr>
        <w:t xml:space="preserve"> يكون في حالة بحث مستمر على منصب عمل وذلك بتسجيل نفسه كطالب للعمل في الوكالة المحلية للتشغيل.</w:t>
      </w:r>
    </w:p>
    <w:p w:rsidR="00506459" w:rsidRDefault="00DA6AFF" w:rsidP="00C00B8A">
      <w:pPr>
        <w:tabs>
          <w:tab w:val="num" w:pos="72"/>
        </w:tabs>
        <w:spacing w:before="100" w:beforeAutospacing="1" w:after="100" w:afterAutospacing="1" w:line="240" w:lineRule="auto"/>
        <w:ind w:left="72"/>
        <w:jc w:val="both"/>
        <w:rPr>
          <w:rFonts w:ascii="Arial" w:hAnsi="Arial"/>
          <w:b/>
          <w:bCs/>
          <w:sz w:val="28"/>
          <w:szCs w:val="28"/>
        </w:rPr>
      </w:pPr>
      <w:r w:rsidRPr="00C00B8A">
        <w:rPr>
          <w:rFonts w:ascii="Arial" w:hAnsi="Arial"/>
          <w:b/>
          <w:bCs/>
          <w:sz w:val="28"/>
          <w:szCs w:val="28"/>
          <w:rtl/>
          <w:lang w:bidi="ar-DZ"/>
        </w:rPr>
        <w:t>الفرق بين سوق الشغل وسوق العمل</w:t>
      </w:r>
      <w:r w:rsidR="00506459">
        <w:rPr>
          <w:rFonts w:ascii="Arial" w:hAnsi="Arial" w:hint="cs"/>
          <w:b/>
          <w:bCs/>
          <w:sz w:val="28"/>
          <w:szCs w:val="28"/>
          <w:rtl/>
        </w:rPr>
        <w:t>:</w:t>
      </w:r>
    </w:p>
    <w:p w:rsidR="00DA6AFF" w:rsidRPr="00506459" w:rsidRDefault="00506459" w:rsidP="00C00B8A">
      <w:pPr>
        <w:tabs>
          <w:tab w:val="num" w:pos="72"/>
        </w:tabs>
        <w:spacing w:before="100" w:beforeAutospacing="1" w:after="100" w:afterAutospacing="1" w:line="240" w:lineRule="auto"/>
        <w:ind w:left="72"/>
        <w:jc w:val="both"/>
        <w:rPr>
          <w:rFonts w:ascii="Arial" w:hAnsi="Arial"/>
          <w:b/>
          <w:bCs/>
          <w:sz w:val="24"/>
          <w:szCs w:val="24"/>
          <w:rtl/>
          <w:lang w:bidi="ar-DZ"/>
        </w:rPr>
      </w:pPr>
      <w:r>
        <w:rPr>
          <w:rFonts w:ascii="Arial" w:hAnsi="Arial" w:hint="cs"/>
          <w:b/>
          <w:bCs/>
          <w:sz w:val="28"/>
          <w:szCs w:val="28"/>
          <w:rtl/>
          <w:lang w:bidi="ar-DZ"/>
        </w:rPr>
        <w:t xml:space="preserve"> </w:t>
      </w:r>
      <w:r w:rsidRPr="00506459">
        <w:rPr>
          <w:rFonts w:ascii="Arial" w:hAnsi="Arial"/>
          <w:b/>
          <w:bCs/>
          <w:sz w:val="24"/>
          <w:szCs w:val="24"/>
          <w:lang w:val="fr-FR" w:bidi="ar-DZ"/>
        </w:rPr>
        <w:t>La différence entre le Marché d’emploi Et le Marché du travail</w:t>
      </w:r>
      <w:r w:rsidR="00DA6AFF" w:rsidRPr="00506459">
        <w:rPr>
          <w:rFonts w:ascii="Arial" w:hAnsi="Arial"/>
          <w:b/>
          <w:bCs/>
          <w:sz w:val="24"/>
          <w:szCs w:val="24"/>
          <w:rtl/>
          <w:lang w:bidi="ar-DZ"/>
        </w:rPr>
        <w:t>:</w:t>
      </w:r>
    </w:p>
    <w:p w:rsidR="00DA6AFF" w:rsidRPr="00C00B8A" w:rsidRDefault="00DA6AFF" w:rsidP="0018248F">
      <w:pPr>
        <w:tabs>
          <w:tab w:val="num" w:pos="72"/>
        </w:tabs>
        <w:spacing w:before="100" w:beforeAutospacing="1" w:after="100" w:afterAutospacing="1" w:line="240" w:lineRule="auto"/>
        <w:ind w:left="72"/>
        <w:jc w:val="both"/>
        <w:rPr>
          <w:rFonts w:ascii="Arial" w:hAnsi="Arial"/>
          <w:sz w:val="28"/>
          <w:szCs w:val="28"/>
          <w:rtl/>
        </w:rPr>
      </w:pPr>
      <w:r w:rsidRPr="00C00B8A">
        <w:rPr>
          <w:rFonts w:ascii="Arial" w:hAnsi="Arial"/>
          <w:sz w:val="28"/>
          <w:szCs w:val="28"/>
          <w:rtl/>
          <w:lang w:bidi="ar-DZ"/>
        </w:rPr>
        <w:tab/>
      </w:r>
      <w:proofErr w:type="gramStart"/>
      <w:r w:rsidRPr="00C00B8A">
        <w:rPr>
          <w:rFonts w:ascii="Arial" w:hAnsi="Arial"/>
          <w:sz w:val="28"/>
          <w:szCs w:val="28"/>
          <w:rtl/>
          <w:lang w:bidi="ar-DZ"/>
        </w:rPr>
        <w:t>قد</w:t>
      </w:r>
      <w:proofErr w:type="gramEnd"/>
      <w:r w:rsidRPr="00C00B8A">
        <w:rPr>
          <w:rFonts w:ascii="Arial" w:hAnsi="Arial"/>
          <w:sz w:val="28"/>
          <w:szCs w:val="28"/>
          <w:rtl/>
          <w:lang w:bidi="ar-DZ"/>
        </w:rPr>
        <w:t xml:space="preserve"> يخطر ببال أي طالب مبتد</w:t>
      </w:r>
      <w:r w:rsidR="0018248F">
        <w:rPr>
          <w:rFonts w:ascii="Arial" w:hAnsi="Arial" w:hint="cs"/>
          <w:sz w:val="28"/>
          <w:szCs w:val="28"/>
          <w:rtl/>
          <w:lang w:bidi="ar-DZ"/>
        </w:rPr>
        <w:t>ئ</w:t>
      </w:r>
      <w:r w:rsidRPr="00C00B8A">
        <w:rPr>
          <w:rFonts w:ascii="Arial" w:hAnsi="Arial"/>
          <w:sz w:val="28"/>
          <w:szCs w:val="28"/>
          <w:rtl/>
          <w:lang w:bidi="ar-DZ"/>
        </w:rPr>
        <w:t xml:space="preserve"> في دراسة و تحليل ظاهرة البطالة وسوق الشغل تساؤل جوهري ومهم هو</w:t>
      </w:r>
      <w:r w:rsidR="0018248F">
        <w:rPr>
          <w:rFonts w:ascii="Arial" w:hAnsi="Arial"/>
          <w:sz w:val="28"/>
          <w:szCs w:val="28"/>
          <w:lang w:val="fr-FR" w:bidi="ar-DZ"/>
        </w:rPr>
        <w:t>;</w:t>
      </w:r>
      <w:r w:rsidRPr="00C00B8A">
        <w:rPr>
          <w:rFonts w:ascii="Arial" w:hAnsi="Arial"/>
          <w:sz w:val="28"/>
          <w:szCs w:val="28"/>
          <w:rtl/>
          <w:lang w:bidi="ar-DZ"/>
        </w:rPr>
        <w:t xml:space="preserve"> هل سوق الشغل هو نفسه سوق العمل؟, </w:t>
      </w:r>
      <w:proofErr w:type="gramStart"/>
      <w:r w:rsidRPr="00C00B8A">
        <w:rPr>
          <w:rFonts w:ascii="Arial" w:hAnsi="Arial"/>
          <w:sz w:val="28"/>
          <w:szCs w:val="28"/>
          <w:rtl/>
          <w:lang w:bidi="ar-DZ"/>
        </w:rPr>
        <w:t>أم</w:t>
      </w:r>
      <w:proofErr w:type="gramEnd"/>
      <w:r w:rsidRPr="00C00B8A">
        <w:rPr>
          <w:rFonts w:ascii="Arial" w:hAnsi="Arial"/>
          <w:sz w:val="28"/>
          <w:szCs w:val="28"/>
          <w:rtl/>
          <w:lang w:bidi="ar-DZ"/>
        </w:rPr>
        <w:t xml:space="preserve"> أن هناك فرق بين الأول والثاني؟, وفيما يتمثل هذا </w:t>
      </w:r>
      <w:proofErr w:type="gramStart"/>
      <w:r w:rsidRPr="00C00B8A">
        <w:rPr>
          <w:rFonts w:ascii="Arial" w:hAnsi="Arial"/>
          <w:sz w:val="28"/>
          <w:szCs w:val="28"/>
          <w:rtl/>
          <w:lang w:bidi="ar-DZ"/>
        </w:rPr>
        <w:t>الفرق</w:t>
      </w:r>
      <w:proofErr w:type="gramEnd"/>
      <w:r w:rsidRPr="00C00B8A">
        <w:rPr>
          <w:rFonts w:ascii="Arial" w:hAnsi="Arial"/>
          <w:sz w:val="28"/>
          <w:szCs w:val="28"/>
          <w:rtl/>
          <w:lang w:bidi="ar-DZ"/>
        </w:rPr>
        <w:t xml:space="preserve"> إن وجد؟, والإجابة على هذا السؤال هو أن العمل</w:t>
      </w:r>
      <w:r w:rsidR="00506459">
        <w:rPr>
          <w:rFonts w:ascii="Arial" w:hAnsi="Arial" w:hint="cs"/>
          <w:sz w:val="28"/>
          <w:szCs w:val="28"/>
          <w:rtl/>
          <w:lang w:bidi="ar-DZ"/>
        </w:rPr>
        <w:t xml:space="preserve"> </w:t>
      </w:r>
      <w:r w:rsidRPr="00C00B8A">
        <w:rPr>
          <w:rFonts w:ascii="Arial" w:hAnsi="Arial"/>
          <w:sz w:val="24"/>
          <w:szCs w:val="24"/>
          <w:rtl/>
          <w:lang w:bidi="ar-DZ"/>
        </w:rPr>
        <w:t>(</w:t>
      </w:r>
      <w:r w:rsidRPr="00C00B8A">
        <w:rPr>
          <w:rFonts w:ascii="Arial" w:hAnsi="Arial"/>
          <w:sz w:val="24"/>
          <w:szCs w:val="24"/>
          <w:lang w:bidi="ar-DZ"/>
        </w:rPr>
        <w:t>le Travail</w:t>
      </w:r>
      <w:r w:rsidRPr="00C00B8A">
        <w:rPr>
          <w:rFonts w:ascii="Arial" w:hAnsi="Arial"/>
          <w:sz w:val="24"/>
          <w:szCs w:val="24"/>
          <w:rtl/>
          <w:lang w:bidi="ar-DZ"/>
        </w:rPr>
        <w:t>)</w:t>
      </w:r>
      <w:r w:rsidRPr="00C00B8A">
        <w:rPr>
          <w:rFonts w:ascii="Arial" w:hAnsi="Arial"/>
          <w:sz w:val="28"/>
          <w:szCs w:val="28"/>
          <w:rtl/>
        </w:rPr>
        <w:t xml:space="preserve"> والشغل</w:t>
      </w:r>
      <w:r w:rsidR="00506459">
        <w:rPr>
          <w:rFonts w:ascii="Arial" w:hAnsi="Arial" w:hint="cs"/>
          <w:sz w:val="28"/>
          <w:szCs w:val="28"/>
          <w:rtl/>
        </w:rPr>
        <w:t xml:space="preserve"> </w:t>
      </w:r>
      <w:r w:rsidRPr="00C00B8A">
        <w:rPr>
          <w:rFonts w:ascii="Arial" w:hAnsi="Arial"/>
          <w:sz w:val="24"/>
          <w:szCs w:val="24"/>
          <w:rtl/>
        </w:rPr>
        <w:t>(</w:t>
      </w:r>
      <w:proofErr w:type="spellStart"/>
      <w:r w:rsidRPr="00C00B8A">
        <w:rPr>
          <w:rFonts w:ascii="Arial" w:hAnsi="Arial"/>
          <w:sz w:val="24"/>
          <w:szCs w:val="24"/>
        </w:rPr>
        <w:t>L’Emploi</w:t>
      </w:r>
      <w:proofErr w:type="spellEnd"/>
      <w:r w:rsidRPr="00C00B8A">
        <w:rPr>
          <w:rFonts w:ascii="Arial" w:hAnsi="Arial"/>
          <w:sz w:val="24"/>
          <w:szCs w:val="24"/>
          <w:rtl/>
        </w:rPr>
        <w:t>)</w:t>
      </w:r>
      <w:r w:rsidRPr="00C00B8A">
        <w:rPr>
          <w:rFonts w:ascii="Arial" w:hAnsi="Arial"/>
          <w:sz w:val="28"/>
          <w:szCs w:val="28"/>
          <w:rtl/>
        </w:rPr>
        <w:t xml:space="preserve"> مترادفان لغويا لكن مختلفان في المعنى أو الاصطلاح, فسوق العمل هو السوق الذي تباع فيه خدمات العمل وتشترى والسلعة محل البيع هنا هي خدمات العمل وتكلفة شراء هذه الخدمات هي الأجور التي يقدمها أرباب العمل إلى العمال, ويمثل الطلب على خدمات العمل المؤسسات وقطاع الأعمال بينما تعرض خدمات العمل من طرف القوى العاملة(العمال والبطالين), أما في سوق الشغل فتتبادل الأدوار بين المؤسسات والقوى العاملة, فالمؤسسات التي تمثل الطلب على العمل في سوق العمل هي التي تعرض مناصب الشغل, بينما يمثل البطالين مع العمال الباحثين عن مناصب عمل جديدة طلب الشغل, والسلعة محل التبادل هي مناصب الشغل.</w:t>
      </w:r>
    </w:p>
    <w:p w:rsidR="00DA6AFF" w:rsidRPr="00C00B8A" w:rsidRDefault="00DA6AFF" w:rsidP="00C00B8A">
      <w:pPr>
        <w:tabs>
          <w:tab w:val="num" w:pos="72"/>
        </w:tabs>
        <w:spacing w:before="100" w:beforeAutospacing="1" w:after="100" w:afterAutospacing="1" w:line="240" w:lineRule="auto"/>
        <w:ind w:left="72"/>
        <w:jc w:val="both"/>
        <w:rPr>
          <w:rFonts w:ascii="Arial" w:hAnsi="Arial"/>
          <w:sz w:val="28"/>
          <w:szCs w:val="28"/>
        </w:rPr>
      </w:pPr>
      <w:r w:rsidRPr="00C00B8A">
        <w:rPr>
          <w:rFonts w:ascii="Arial" w:hAnsi="Arial"/>
          <w:b/>
          <w:bCs/>
          <w:sz w:val="28"/>
          <w:szCs w:val="28"/>
          <w:rtl/>
          <w:lang w:bidi="ar-DZ"/>
        </w:rPr>
        <w:t xml:space="preserve">المعدلات الشائعة الاستعمال في سوق </w:t>
      </w:r>
      <w:proofErr w:type="gramStart"/>
      <w:r w:rsidRPr="00C00B8A">
        <w:rPr>
          <w:rFonts w:ascii="Arial" w:hAnsi="Arial"/>
          <w:b/>
          <w:bCs/>
          <w:sz w:val="28"/>
          <w:szCs w:val="28"/>
          <w:rtl/>
          <w:lang w:bidi="ar-DZ"/>
        </w:rPr>
        <w:t>العمل</w:t>
      </w:r>
      <w:r w:rsidRPr="00C00B8A">
        <w:rPr>
          <w:rStyle w:val="Appelnotedebasdep"/>
          <w:rFonts w:ascii="Arial" w:hAnsi="Arial"/>
          <w:b/>
          <w:bCs/>
          <w:sz w:val="28"/>
          <w:szCs w:val="28"/>
          <w:rtl/>
          <w:lang w:bidi="ar-DZ"/>
        </w:rPr>
        <w:footnoteReference w:id="7"/>
      </w:r>
      <w:r w:rsidRPr="00C00B8A">
        <w:rPr>
          <w:rFonts w:ascii="Arial" w:hAnsi="Arial"/>
          <w:b/>
          <w:bCs/>
          <w:sz w:val="28"/>
          <w:szCs w:val="28"/>
          <w:rtl/>
          <w:lang w:bidi="ar-DZ"/>
        </w:rPr>
        <w:t>:</w:t>
      </w:r>
      <w:proofErr w:type="gramEnd"/>
      <w:r w:rsidRPr="00C00B8A">
        <w:rPr>
          <w:rFonts w:ascii="Arial" w:hAnsi="Arial"/>
          <w:b/>
          <w:bCs/>
          <w:sz w:val="28"/>
          <w:szCs w:val="28"/>
          <w:rtl/>
          <w:lang w:bidi="ar-DZ"/>
        </w:rPr>
        <w:t xml:space="preserve"> </w:t>
      </w:r>
      <w:r w:rsidRPr="00C00B8A">
        <w:rPr>
          <w:rFonts w:ascii="Arial" w:hAnsi="Arial"/>
          <w:b/>
          <w:bCs/>
          <w:sz w:val="28"/>
          <w:szCs w:val="28"/>
        </w:rPr>
        <w:t xml:space="preserve"> </w:t>
      </w:r>
    </w:p>
    <w:p w:rsidR="00DA6AFF" w:rsidRPr="00C00B8A" w:rsidRDefault="00DA6AFF" w:rsidP="00C00B8A">
      <w:pPr>
        <w:tabs>
          <w:tab w:val="num" w:pos="72"/>
        </w:tabs>
        <w:spacing w:before="100" w:beforeAutospacing="1" w:after="100" w:afterAutospacing="1" w:line="240" w:lineRule="auto"/>
        <w:ind w:left="72"/>
        <w:jc w:val="both"/>
        <w:rPr>
          <w:rFonts w:ascii="Arial" w:hAnsi="Arial"/>
          <w:sz w:val="28"/>
          <w:szCs w:val="28"/>
          <w:rtl/>
          <w:lang w:bidi="ar-DZ"/>
        </w:rPr>
      </w:pPr>
      <w:r w:rsidRPr="00C00B8A">
        <w:rPr>
          <w:rFonts w:ascii="Arial" w:hAnsi="Arial"/>
          <w:sz w:val="28"/>
          <w:szCs w:val="28"/>
          <w:rtl/>
          <w:lang w:bidi="ar-DZ"/>
        </w:rPr>
        <w:tab/>
      </w:r>
      <w:r w:rsidRPr="00C00B8A">
        <w:rPr>
          <w:rFonts w:ascii="Arial" w:hAnsi="Arial"/>
          <w:sz w:val="28"/>
          <w:szCs w:val="28"/>
          <w:rtl/>
          <w:lang w:bidi="ar-DZ"/>
        </w:rPr>
        <w:tab/>
      </w:r>
      <w:r w:rsidRPr="00C00B8A">
        <w:rPr>
          <w:rFonts w:ascii="Arial" w:hAnsi="Arial"/>
          <w:sz w:val="28"/>
          <w:szCs w:val="28"/>
          <w:rtl/>
          <w:lang w:bidi="ar-DZ"/>
        </w:rPr>
        <w:tab/>
      </w:r>
      <w:proofErr w:type="gramStart"/>
      <w:r w:rsidRPr="00C00B8A">
        <w:rPr>
          <w:rFonts w:ascii="Arial" w:hAnsi="Arial"/>
          <w:sz w:val="28"/>
          <w:szCs w:val="28"/>
          <w:rtl/>
          <w:lang w:bidi="ar-DZ"/>
        </w:rPr>
        <w:t>تستعمل</w:t>
      </w:r>
      <w:proofErr w:type="gramEnd"/>
      <w:r w:rsidRPr="00C00B8A">
        <w:rPr>
          <w:rFonts w:ascii="Arial" w:hAnsi="Arial"/>
          <w:sz w:val="28"/>
          <w:szCs w:val="28"/>
          <w:rtl/>
          <w:lang w:bidi="ar-DZ"/>
        </w:rPr>
        <w:t xml:space="preserve"> في سوق العمل مجموعة من النسب تؤخذ كمقاييس ومؤشرات في تحليل الحالة الظرفية لسوق الشغل منها م</w:t>
      </w:r>
      <w:r w:rsidRPr="00C00B8A">
        <w:rPr>
          <w:rFonts w:ascii="Arial" w:hAnsi="Arial"/>
          <w:sz w:val="28"/>
          <w:szCs w:val="28"/>
          <w:rtl/>
        </w:rPr>
        <w:t>ع</w:t>
      </w:r>
      <w:r w:rsidRPr="00C00B8A">
        <w:rPr>
          <w:rFonts w:ascii="Arial" w:hAnsi="Arial"/>
          <w:sz w:val="28"/>
          <w:szCs w:val="28"/>
          <w:rtl/>
          <w:lang w:bidi="ar-DZ"/>
        </w:rPr>
        <w:t>دل النشاط, معدل العمالة, معدل التشغيل ومعدل البطالة.</w:t>
      </w:r>
    </w:p>
    <w:p w:rsidR="00DA6AFF" w:rsidRPr="00C00B8A" w:rsidRDefault="00DA6AFF" w:rsidP="00C00B8A">
      <w:pPr>
        <w:tabs>
          <w:tab w:val="num" w:pos="72"/>
        </w:tabs>
        <w:spacing w:before="100" w:beforeAutospacing="1" w:after="100" w:afterAutospacing="1" w:line="240" w:lineRule="auto"/>
        <w:ind w:left="72"/>
        <w:jc w:val="both"/>
        <w:rPr>
          <w:rFonts w:ascii="Arial" w:hAnsi="Arial"/>
          <w:sz w:val="28"/>
          <w:szCs w:val="28"/>
          <w:rtl/>
          <w:lang w:bidi="ar-DZ"/>
        </w:rPr>
      </w:pPr>
      <w:r w:rsidRPr="00C00B8A">
        <w:rPr>
          <w:rFonts w:ascii="Arial" w:hAnsi="Arial"/>
          <w:b/>
          <w:bCs/>
          <w:sz w:val="28"/>
          <w:szCs w:val="28"/>
          <w:rtl/>
          <w:lang w:bidi="ar-DZ"/>
        </w:rPr>
        <w:t>2. 1</w:t>
      </w:r>
      <w:r w:rsidR="001F7C31" w:rsidRPr="00C00B8A">
        <w:rPr>
          <w:rFonts w:ascii="Arial" w:hAnsi="Arial"/>
          <w:b/>
          <w:bCs/>
          <w:sz w:val="28"/>
          <w:szCs w:val="28"/>
          <w:rtl/>
          <w:lang w:bidi="ar-DZ"/>
        </w:rPr>
        <w:t>-</w:t>
      </w:r>
      <w:r w:rsidRPr="00C00B8A">
        <w:rPr>
          <w:rFonts w:ascii="Arial" w:hAnsi="Arial"/>
          <w:b/>
          <w:bCs/>
          <w:sz w:val="28"/>
          <w:szCs w:val="28"/>
          <w:rtl/>
          <w:lang w:bidi="ar-DZ"/>
        </w:rPr>
        <w:t xml:space="preserve"> </w:t>
      </w:r>
      <w:proofErr w:type="gramStart"/>
      <w:r w:rsidRPr="00C00B8A">
        <w:rPr>
          <w:rFonts w:ascii="Arial" w:hAnsi="Arial"/>
          <w:b/>
          <w:bCs/>
          <w:sz w:val="28"/>
          <w:szCs w:val="28"/>
          <w:rtl/>
          <w:lang w:bidi="ar-DZ"/>
        </w:rPr>
        <w:t>معدل</w:t>
      </w:r>
      <w:proofErr w:type="gramEnd"/>
      <w:r w:rsidRPr="00C00B8A">
        <w:rPr>
          <w:rFonts w:ascii="Arial" w:hAnsi="Arial"/>
          <w:b/>
          <w:bCs/>
          <w:sz w:val="28"/>
          <w:szCs w:val="28"/>
          <w:rtl/>
          <w:lang w:bidi="ar-DZ"/>
        </w:rPr>
        <w:t xml:space="preserve"> النشاط "</w:t>
      </w:r>
      <w:r w:rsidRPr="0018248F">
        <w:rPr>
          <w:rFonts w:ascii="Arial" w:hAnsi="Arial"/>
          <w:b/>
          <w:bCs/>
          <w:sz w:val="24"/>
          <w:szCs w:val="24"/>
          <w:rtl/>
          <w:lang w:bidi="ar-DZ"/>
        </w:rPr>
        <w:t>Α.Т</w:t>
      </w:r>
      <w:r w:rsidRPr="00C00B8A">
        <w:rPr>
          <w:rFonts w:ascii="Arial" w:hAnsi="Arial"/>
          <w:b/>
          <w:bCs/>
          <w:sz w:val="28"/>
          <w:szCs w:val="28"/>
          <w:rtl/>
          <w:lang w:bidi="ar-DZ"/>
        </w:rPr>
        <w:t xml:space="preserve">": </w:t>
      </w:r>
      <w:r w:rsidRPr="00C00B8A">
        <w:rPr>
          <w:rFonts w:ascii="Arial" w:hAnsi="Arial"/>
          <w:sz w:val="28"/>
          <w:szCs w:val="28"/>
          <w:rtl/>
          <w:lang w:bidi="ar-DZ"/>
        </w:rPr>
        <w:t xml:space="preserve">       </w:t>
      </w:r>
    </w:p>
    <w:p w:rsidR="00DA6AFF" w:rsidRPr="00C00B8A" w:rsidRDefault="00DA6AFF" w:rsidP="00C00B8A">
      <w:pPr>
        <w:tabs>
          <w:tab w:val="num" w:pos="72"/>
          <w:tab w:val="right" w:pos="278"/>
          <w:tab w:val="right" w:pos="458"/>
        </w:tabs>
        <w:spacing w:line="240" w:lineRule="auto"/>
        <w:ind w:left="72"/>
        <w:jc w:val="both"/>
        <w:rPr>
          <w:rFonts w:ascii="Arial" w:hAnsi="Arial"/>
          <w:sz w:val="28"/>
          <w:szCs w:val="28"/>
          <w:rtl/>
          <w:lang w:bidi="ar-DZ"/>
        </w:rPr>
      </w:pPr>
      <w:r w:rsidRPr="00C00B8A">
        <w:rPr>
          <w:rFonts w:ascii="Arial" w:hAnsi="Arial"/>
          <w:sz w:val="28"/>
          <w:szCs w:val="28"/>
          <w:rtl/>
          <w:lang w:bidi="ar-DZ"/>
        </w:rPr>
        <w:tab/>
      </w:r>
      <w:r w:rsidRPr="00C00B8A">
        <w:rPr>
          <w:rFonts w:ascii="Arial" w:hAnsi="Arial"/>
          <w:sz w:val="28"/>
          <w:szCs w:val="28"/>
          <w:rtl/>
          <w:lang w:bidi="ar-DZ"/>
        </w:rPr>
        <w:tab/>
      </w:r>
      <w:r w:rsidRPr="00C00B8A">
        <w:rPr>
          <w:rFonts w:ascii="Arial" w:hAnsi="Arial"/>
          <w:sz w:val="28"/>
          <w:szCs w:val="28"/>
          <w:rtl/>
          <w:lang w:bidi="ar-DZ"/>
        </w:rPr>
        <w:tab/>
        <w:t>هو نسبة القوى العاملة (العاملون +البطالون )  إلى مجموع السكان في سن العمل</w:t>
      </w:r>
      <w:r w:rsidRPr="00C00B8A">
        <w:rPr>
          <w:rStyle w:val="Appelnotedebasdep"/>
          <w:rFonts w:ascii="Arial" w:hAnsi="Arial"/>
          <w:sz w:val="28"/>
          <w:szCs w:val="28"/>
          <w:rtl/>
          <w:lang w:bidi="ar-DZ"/>
        </w:rPr>
        <w:footnoteReference w:id="8"/>
      </w:r>
      <w:r w:rsidRPr="00C00B8A">
        <w:rPr>
          <w:rFonts w:ascii="Arial" w:hAnsi="Arial"/>
          <w:sz w:val="28"/>
          <w:szCs w:val="28"/>
          <w:rtl/>
          <w:lang w:bidi="ar-DZ"/>
        </w:rPr>
        <w:t xml:space="preserve">. </w:t>
      </w:r>
    </w:p>
    <w:p w:rsidR="00DA6AFF" w:rsidRPr="00C00B8A" w:rsidRDefault="00DA6AFF" w:rsidP="00C00B8A">
      <w:pPr>
        <w:tabs>
          <w:tab w:val="num" w:pos="72"/>
          <w:tab w:val="right" w:pos="278"/>
          <w:tab w:val="right" w:pos="458"/>
          <w:tab w:val="left" w:pos="897"/>
        </w:tabs>
        <w:spacing w:line="240" w:lineRule="auto"/>
        <w:ind w:left="72"/>
        <w:jc w:val="center"/>
        <w:rPr>
          <w:rFonts w:ascii="Arial" w:hAnsi="Arial"/>
          <w:sz w:val="28"/>
          <w:szCs w:val="28"/>
          <w:rtl/>
          <w:lang w:bidi="ar-DZ"/>
        </w:rPr>
      </w:pPr>
      <w:r w:rsidRPr="00C00B8A">
        <w:rPr>
          <w:rFonts w:ascii="Arial" w:hAnsi="Arial"/>
          <w:sz w:val="28"/>
          <w:szCs w:val="28"/>
          <w:rtl/>
          <w:lang w:bidi="ar-DZ"/>
        </w:rPr>
        <w:t>معدل النشاط = (</w:t>
      </w:r>
      <w:proofErr w:type="gramStart"/>
      <w:r w:rsidRPr="00C00B8A">
        <w:rPr>
          <w:rFonts w:ascii="Arial" w:hAnsi="Arial"/>
          <w:sz w:val="28"/>
          <w:szCs w:val="28"/>
          <w:rtl/>
          <w:lang w:bidi="ar-DZ"/>
        </w:rPr>
        <w:t>القوى</w:t>
      </w:r>
      <w:proofErr w:type="gramEnd"/>
      <w:r w:rsidRPr="00C00B8A">
        <w:rPr>
          <w:rFonts w:ascii="Arial" w:hAnsi="Arial"/>
          <w:sz w:val="28"/>
          <w:szCs w:val="28"/>
          <w:rtl/>
          <w:lang w:bidi="ar-DZ"/>
        </w:rPr>
        <w:t xml:space="preserve"> العاملة /مجموع السكان في سن العمل)*</w:t>
      </w:r>
      <w:r w:rsidRPr="0018248F">
        <w:rPr>
          <w:rFonts w:ascii="Arial" w:hAnsi="Arial"/>
          <w:sz w:val="24"/>
          <w:szCs w:val="24"/>
          <w:rtl/>
          <w:lang w:bidi="ar-DZ"/>
        </w:rPr>
        <w:t>100</w:t>
      </w:r>
      <w:r w:rsidRPr="00C00B8A">
        <w:rPr>
          <w:rFonts w:ascii="Arial" w:hAnsi="Arial"/>
          <w:sz w:val="28"/>
          <w:szCs w:val="28"/>
          <w:rtl/>
          <w:lang w:bidi="ar-DZ"/>
        </w:rPr>
        <w:t xml:space="preserve">    </w:t>
      </w:r>
    </w:p>
    <w:p w:rsidR="00DA6AFF" w:rsidRPr="00C00B8A" w:rsidRDefault="00DA6AFF" w:rsidP="00490BBD">
      <w:pPr>
        <w:tabs>
          <w:tab w:val="num" w:pos="72"/>
          <w:tab w:val="right" w:pos="278"/>
          <w:tab w:val="right" w:pos="458"/>
          <w:tab w:val="left" w:pos="897"/>
        </w:tabs>
        <w:spacing w:line="240" w:lineRule="auto"/>
        <w:ind w:left="72"/>
        <w:jc w:val="center"/>
        <w:rPr>
          <w:rFonts w:ascii="Arial" w:hAnsi="Arial"/>
          <w:b/>
          <w:bCs/>
          <w:sz w:val="28"/>
          <w:szCs w:val="28"/>
          <w:rtl/>
          <w:lang w:bidi="ar-DZ"/>
        </w:rPr>
      </w:pPr>
      <w:r w:rsidRPr="00C00B8A">
        <w:rPr>
          <w:rFonts w:ascii="Arial" w:hAnsi="Arial"/>
          <w:sz w:val="28"/>
          <w:szCs w:val="28"/>
          <w:rtl/>
          <w:lang w:bidi="ar-DZ"/>
        </w:rPr>
        <w:tab/>
      </w:r>
      <w:r w:rsidR="003039B3" w:rsidRPr="00C00B8A">
        <w:rPr>
          <w:rFonts w:ascii="Arial" w:hAnsi="Arial"/>
          <w:b/>
          <w:bCs/>
          <w:position w:val="-24"/>
          <w:sz w:val="28"/>
          <w:szCs w:val="28"/>
          <w:lang w:bidi="ar-DZ"/>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38.25pt" o:ole="">
            <v:imagedata r:id="rId7" o:title=""/>
          </v:shape>
          <o:OLEObject Type="Embed" ProgID="Equation.3" ShapeID="_x0000_i1025" DrawAspect="Content" ObjectID="_1377963840" r:id="rId8"/>
        </w:object>
      </w:r>
    </w:p>
    <w:p w:rsidR="00DA6AFF" w:rsidRPr="00C00B8A" w:rsidRDefault="00DA6AFF" w:rsidP="00C00B8A">
      <w:pPr>
        <w:tabs>
          <w:tab w:val="num" w:pos="72"/>
          <w:tab w:val="right" w:pos="278"/>
          <w:tab w:val="right" w:pos="458"/>
          <w:tab w:val="left" w:pos="897"/>
        </w:tabs>
        <w:spacing w:line="240" w:lineRule="auto"/>
        <w:ind w:left="72"/>
        <w:jc w:val="both"/>
        <w:rPr>
          <w:rFonts w:ascii="Arial" w:hAnsi="Arial"/>
          <w:sz w:val="28"/>
          <w:szCs w:val="28"/>
          <w:rtl/>
        </w:rPr>
      </w:pPr>
      <w:r w:rsidRPr="00C00B8A">
        <w:rPr>
          <w:rFonts w:ascii="Arial" w:hAnsi="Arial"/>
          <w:sz w:val="28"/>
          <w:szCs w:val="28"/>
          <w:rtl/>
          <w:lang w:bidi="ar-DZ"/>
        </w:rPr>
        <w:t xml:space="preserve">حيث: </w:t>
      </w:r>
      <w:r w:rsidRPr="003039B3">
        <w:rPr>
          <w:rFonts w:ascii="Arial" w:hAnsi="Arial"/>
          <w:sz w:val="24"/>
          <w:szCs w:val="24"/>
          <w:lang w:bidi="ar-DZ"/>
        </w:rPr>
        <w:t>PT</w:t>
      </w:r>
      <w:r w:rsidRPr="00C00B8A">
        <w:rPr>
          <w:rFonts w:ascii="Arial" w:hAnsi="Arial"/>
          <w:sz w:val="28"/>
          <w:szCs w:val="28"/>
          <w:rtl/>
        </w:rPr>
        <w:t xml:space="preserve"> هو مجموع السكان </w:t>
      </w:r>
      <w:proofErr w:type="gramStart"/>
      <w:r w:rsidRPr="00C00B8A">
        <w:rPr>
          <w:rFonts w:ascii="Arial" w:hAnsi="Arial"/>
          <w:sz w:val="28"/>
          <w:szCs w:val="28"/>
          <w:rtl/>
        </w:rPr>
        <w:t>في</w:t>
      </w:r>
      <w:proofErr w:type="gramEnd"/>
      <w:r w:rsidRPr="00C00B8A">
        <w:rPr>
          <w:rFonts w:ascii="Arial" w:hAnsi="Arial"/>
          <w:sz w:val="28"/>
          <w:szCs w:val="28"/>
          <w:rtl/>
        </w:rPr>
        <w:t xml:space="preserve"> سن العمل.</w:t>
      </w:r>
    </w:p>
    <w:p w:rsidR="00DA6AFF" w:rsidRPr="00C00B8A" w:rsidRDefault="00DA6AFF" w:rsidP="00C00B8A">
      <w:pPr>
        <w:tabs>
          <w:tab w:val="num" w:pos="72"/>
        </w:tabs>
        <w:spacing w:before="100" w:beforeAutospacing="1" w:after="100" w:afterAutospacing="1" w:line="240" w:lineRule="auto"/>
        <w:ind w:left="72"/>
        <w:jc w:val="both"/>
        <w:rPr>
          <w:rFonts w:ascii="Arial" w:hAnsi="Arial"/>
          <w:sz w:val="28"/>
          <w:szCs w:val="28"/>
        </w:rPr>
      </w:pPr>
      <w:r w:rsidRPr="00C00B8A">
        <w:rPr>
          <w:rFonts w:ascii="Arial" w:hAnsi="Arial"/>
          <w:b/>
          <w:bCs/>
          <w:sz w:val="28"/>
          <w:szCs w:val="28"/>
          <w:rtl/>
          <w:lang w:bidi="ar-DZ"/>
        </w:rPr>
        <w:t>2. 2</w:t>
      </w:r>
      <w:r w:rsidR="001F7C31" w:rsidRPr="00C00B8A">
        <w:rPr>
          <w:rFonts w:ascii="Arial" w:hAnsi="Arial"/>
          <w:b/>
          <w:bCs/>
          <w:sz w:val="28"/>
          <w:szCs w:val="28"/>
          <w:rtl/>
          <w:lang w:bidi="ar-DZ"/>
        </w:rPr>
        <w:t>-</w:t>
      </w:r>
      <w:r w:rsidRPr="00C00B8A">
        <w:rPr>
          <w:rFonts w:ascii="Arial" w:hAnsi="Arial"/>
          <w:b/>
          <w:bCs/>
          <w:sz w:val="28"/>
          <w:szCs w:val="28"/>
          <w:rtl/>
          <w:lang w:bidi="ar-DZ"/>
        </w:rPr>
        <w:t xml:space="preserve"> </w:t>
      </w:r>
      <w:proofErr w:type="gramStart"/>
      <w:r w:rsidRPr="00C00B8A">
        <w:rPr>
          <w:rFonts w:ascii="Arial" w:hAnsi="Arial"/>
          <w:b/>
          <w:bCs/>
          <w:sz w:val="28"/>
          <w:szCs w:val="28"/>
          <w:rtl/>
          <w:lang w:bidi="ar-DZ"/>
        </w:rPr>
        <w:t>معدل</w:t>
      </w:r>
      <w:proofErr w:type="gramEnd"/>
      <w:r w:rsidRPr="00C00B8A">
        <w:rPr>
          <w:rFonts w:ascii="Arial" w:hAnsi="Arial"/>
          <w:b/>
          <w:bCs/>
          <w:sz w:val="28"/>
          <w:szCs w:val="28"/>
          <w:rtl/>
          <w:lang w:bidi="ar-DZ"/>
        </w:rPr>
        <w:t xml:space="preserve"> العمالة" </w:t>
      </w:r>
      <w:r w:rsidRPr="0018248F">
        <w:rPr>
          <w:rFonts w:ascii="Arial" w:hAnsi="Arial"/>
          <w:b/>
          <w:bCs/>
          <w:sz w:val="24"/>
          <w:szCs w:val="24"/>
          <w:rtl/>
          <w:lang w:bidi="ar-DZ"/>
        </w:rPr>
        <w:t>Ο.Т</w:t>
      </w:r>
      <w:r w:rsidRPr="00C00B8A">
        <w:rPr>
          <w:rFonts w:ascii="Arial" w:hAnsi="Arial"/>
          <w:b/>
          <w:bCs/>
          <w:sz w:val="28"/>
          <w:szCs w:val="28"/>
          <w:rtl/>
          <w:lang w:bidi="ar-DZ"/>
        </w:rPr>
        <w:t xml:space="preserve">": </w:t>
      </w:r>
      <w:r w:rsidRPr="00C00B8A">
        <w:rPr>
          <w:rFonts w:ascii="Arial" w:hAnsi="Arial"/>
          <w:sz w:val="28"/>
          <w:szCs w:val="28"/>
          <w:rtl/>
          <w:lang w:bidi="ar-DZ"/>
        </w:rPr>
        <w:t xml:space="preserve">            </w:t>
      </w:r>
    </w:p>
    <w:p w:rsidR="00DA6AFF" w:rsidRPr="00C00B8A" w:rsidRDefault="00DA6AFF" w:rsidP="00C00B8A">
      <w:pPr>
        <w:tabs>
          <w:tab w:val="right" w:pos="0"/>
          <w:tab w:val="num" w:pos="72"/>
          <w:tab w:val="right" w:pos="278"/>
          <w:tab w:val="right" w:pos="458"/>
        </w:tabs>
        <w:spacing w:line="240" w:lineRule="auto"/>
        <w:ind w:left="72"/>
        <w:jc w:val="both"/>
        <w:rPr>
          <w:rFonts w:ascii="Arial" w:hAnsi="Arial"/>
          <w:sz w:val="28"/>
          <w:szCs w:val="28"/>
          <w:rtl/>
          <w:lang w:bidi="ar-DZ"/>
        </w:rPr>
      </w:pPr>
      <w:r w:rsidRPr="00C00B8A">
        <w:rPr>
          <w:rFonts w:ascii="Arial" w:hAnsi="Arial"/>
          <w:sz w:val="28"/>
          <w:szCs w:val="28"/>
          <w:rtl/>
          <w:lang w:bidi="ar-DZ"/>
        </w:rPr>
        <w:tab/>
      </w:r>
      <w:r w:rsidRPr="00C00B8A">
        <w:rPr>
          <w:rFonts w:ascii="Arial" w:hAnsi="Arial"/>
          <w:sz w:val="28"/>
          <w:szCs w:val="28"/>
          <w:rtl/>
          <w:lang w:bidi="ar-DZ"/>
        </w:rPr>
        <w:tab/>
      </w:r>
      <w:r w:rsidRPr="00C00B8A">
        <w:rPr>
          <w:rFonts w:ascii="Arial" w:hAnsi="Arial"/>
          <w:sz w:val="28"/>
          <w:szCs w:val="28"/>
          <w:rtl/>
          <w:lang w:bidi="ar-DZ"/>
        </w:rPr>
        <w:tab/>
        <w:t>هو نسبة العمال إلى مجموع السكان في سن العمل</w:t>
      </w:r>
      <w:r w:rsidRPr="00C00B8A">
        <w:rPr>
          <w:rStyle w:val="Appelnotedebasdep"/>
          <w:rFonts w:ascii="Arial" w:hAnsi="Arial"/>
          <w:sz w:val="28"/>
          <w:szCs w:val="28"/>
          <w:rtl/>
          <w:lang w:bidi="ar-DZ"/>
        </w:rPr>
        <w:footnoteReference w:id="9"/>
      </w:r>
      <w:r w:rsidRPr="00C00B8A">
        <w:rPr>
          <w:rFonts w:ascii="Arial" w:hAnsi="Arial"/>
          <w:sz w:val="28"/>
          <w:szCs w:val="28"/>
          <w:rtl/>
          <w:lang w:bidi="ar-DZ"/>
        </w:rPr>
        <w:t>.</w:t>
      </w:r>
    </w:p>
    <w:p w:rsidR="00DA6AFF" w:rsidRPr="00C00B8A" w:rsidRDefault="00DA6AFF" w:rsidP="00C00B8A">
      <w:pPr>
        <w:tabs>
          <w:tab w:val="right" w:pos="0"/>
          <w:tab w:val="num" w:pos="72"/>
          <w:tab w:val="right" w:pos="278"/>
          <w:tab w:val="right" w:pos="458"/>
        </w:tabs>
        <w:spacing w:line="240" w:lineRule="auto"/>
        <w:ind w:left="72"/>
        <w:jc w:val="center"/>
        <w:rPr>
          <w:rFonts w:ascii="Arial" w:hAnsi="Arial"/>
          <w:sz w:val="28"/>
          <w:szCs w:val="28"/>
          <w:rtl/>
          <w:lang w:bidi="ar-DZ"/>
        </w:rPr>
      </w:pPr>
      <w:r w:rsidRPr="00C00B8A">
        <w:rPr>
          <w:rFonts w:ascii="Arial" w:hAnsi="Arial"/>
          <w:sz w:val="28"/>
          <w:szCs w:val="28"/>
          <w:rtl/>
          <w:lang w:bidi="ar-DZ"/>
        </w:rPr>
        <w:t>معدل العمالة =(</w:t>
      </w:r>
      <w:proofErr w:type="gramStart"/>
      <w:r w:rsidRPr="00C00B8A">
        <w:rPr>
          <w:rFonts w:ascii="Arial" w:hAnsi="Arial"/>
          <w:sz w:val="28"/>
          <w:szCs w:val="28"/>
          <w:rtl/>
          <w:lang w:bidi="ar-DZ"/>
        </w:rPr>
        <w:t>مجموع</w:t>
      </w:r>
      <w:proofErr w:type="gramEnd"/>
      <w:r w:rsidRPr="00C00B8A">
        <w:rPr>
          <w:rFonts w:ascii="Arial" w:hAnsi="Arial"/>
          <w:sz w:val="28"/>
          <w:szCs w:val="28"/>
          <w:rtl/>
          <w:lang w:bidi="ar-DZ"/>
        </w:rPr>
        <w:t xml:space="preserve"> العمال /مجموع السكان في سن العمل)*</w:t>
      </w:r>
      <w:r w:rsidRPr="0018248F">
        <w:rPr>
          <w:rFonts w:ascii="Arial" w:hAnsi="Arial"/>
          <w:sz w:val="24"/>
          <w:szCs w:val="24"/>
          <w:rtl/>
          <w:lang w:bidi="ar-DZ"/>
        </w:rPr>
        <w:t>100</w:t>
      </w:r>
    </w:p>
    <w:p w:rsidR="00DA6AFF" w:rsidRPr="00C00B8A" w:rsidRDefault="00490BBD" w:rsidP="00C00B8A">
      <w:pPr>
        <w:tabs>
          <w:tab w:val="right" w:pos="0"/>
          <w:tab w:val="num" w:pos="72"/>
          <w:tab w:val="right" w:pos="278"/>
          <w:tab w:val="right" w:pos="458"/>
        </w:tabs>
        <w:spacing w:line="240" w:lineRule="auto"/>
        <w:ind w:left="72"/>
        <w:jc w:val="center"/>
        <w:rPr>
          <w:rFonts w:ascii="Arial" w:hAnsi="Arial"/>
          <w:sz w:val="28"/>
          <w:szCs w:val="28"/>
          <w:rtl/>
          <w:lang w:bidi="ar-DZ"/>
        </w:rPr>
      </w:pPr>
      <w:r w:rsidRPr="00C00B8A">
        <w:rPr>
          <w:rFonts w:ascii="Arial" w:hAnsi="Arial"/>
          <w:position w:val="-24"/>
          <w:sz w:val="28"/>
          <w:szCs w:val="28"/>
          <w:lang w:bidi="ar-DZ"/>
        </w:rPr>
        <w:object w:dxaOrig="1560" w:dyaOrig="620">
          <v:shape id="_x0000_i1026" type="#_x0000_t75" style="width:114pt;height:38.25pt" o:ole="">
            <v:imagedata r:id="rId9" o:title=""/>
          </v:shape>
          <o:OLEObject Type="Embed" ProgID="Equation.3" ShapeID="_x0000_i1026" DrawAspect="Content" ObjectID="_1377963841" r:id="rId10"/>
        </w:object>
      </w:r>
    </w:p>
    <w:p w:rsidR="00DA6AFF" w:rsidRPr="00C00B8A" w:rsidRDefault="00DA6AFF" w:rsidP="00C00B8A">
      <w:pPr>
        <w:tabs>
          <w:tab w:val="num" w:pos="72"/>
        </w:tabs>
        <w:spacing w:before="100" w:beforeAutospacing="1" w:after="100" w:afterAutospacing="1" w:line="240" w:lineRule="auto"/>
        <w:ind w:left="72"/>
        <w:jc w:val="both"/>
        <w:rPr>
          <w:rFonts w:ascii="Arial" w:hAnsi="Arial"/>
          <w:sz w:val="28"/>
          <w:szCs w:val="28"/>
          <w:lang w:bidi="ar-DZ"/>
        </w:rPr>
      </w:pPr>
      <w:r w:rsidRPr="00C00B8A">
        <w:rPr>
          <w:rFonts w:ascii="Arial" w:hAnsi="Arial"/>
          <w:b/>
          <w:bCs/>
          <w:sz w:val="28"/>
          <w:szCs w:val="28"/>
          <w:rtl/>
          <w:lang w:bidi="ar-DZ"/>
        </w:rPr>
        <w:t>2. 3</w:t>
      </w:r>
      <w:r w:rsidR="001F7C31" w:rsidRPr="00C00B8A">
        <w:rPr>
          <w:rFonts w:ascii="Arial" w:hAnsi="Arial"/>
          <w:b/>
          <w:bCs/>
          <w:sz w:val="28"/>
          <w:szCs w:val="28"/>
          <w:rtl/>
          <w:lang w:bidi="ar-DZ"/>
        </w:rPr>
        <w:t xml:space="preserve">- </w:t>
      </w:r>
      <w:r w:rsidRPr="00C00B8A">
        <w:rPr>
          <w:rFonts w:ascii="Arial" w:hAnsi="Arial"/>
          <w:b/>
          <w:bCs/>
          <w:sz w:val="28"/>
          <w:szCs w:val="28"/>
          <w:rtl/>
          <w:lang w:bidi="ar-DZ"/>
        </w:rPr>
        <w:t xml:space="preserve">معدل تشغيل القوى العاملة " </w:t>
      </w:r>
      <w:r w:rsidRPr="0018248F">
        <w:rPr>
          <w:rFonts w:ascii="Arial" w:hAnsi="Arial"/>
          <w:b/>
          <w:bCs/>
          <w:sz w:val="24"/>
          <w:szCs w:val="24"/>
          <w:lang w:bidi="ar-DZ"/>
        </w:rPr>
        <w:t>E</w:t>
      </w:r>
      <w:r w:rsidRPr="0018248F">
        <w:rPr>
          <w:rFonts w:ascii="Arial" w:hAnsi="Arial"/>
          <w:b/>
          <w:bCs/>
          <w:sz w:val="24"/>
          <w:szCs w:val="24"/>
          <w:rtl/>
          <w:lang w:bidi="ar-DZ"/>
        </w:rPr>
        <w:t>.Т</w:t>
      </w:r>
      <w:r w:rsidRPr="00C00B8A">
        <w:rPr>
          <w:rFonts w:ascii="Arial" w:hAnsi="Arial"/>
          <w:b/>
          <w:bCs/>
          <w:sz w:val="28"/>
          <w:szCs w:val="28"/>
          <w:rtl/>
          <w:lang w:bidi="ar-DZ"/>
        </w:rPr>
        <w:t xml:space="preserve">": </w:t>
      </w:r>
      <w:r w:rsidRPr="00C00B8A">
        <w:rPr>
          <w:rFonts w:ascii="Arial" w:hAnsi="Arial"/>
          <w:sz w:val="28"/>
          <w:szCs w:val="28"/>
          <w:rtl/>
          <w:lang w:bidi="ar-DZ"/>
        </w:rPr>
        <w:t xml:space="preserve"> </w:t>
      </w:r>
    </w:p>
    <w:p w:rsidR="00DA6AFF" w:rsidRPr="00C00B8A" w:rsidRDefault="00DA6AFF" w:rsidP="00C00B8A">
      <w:pPr>
        <w:tabs>
          <w:tab w:val="num" w:pos="72"/>
        </w:tabs>
        <w:spacing w:before="100" w:beforeAutospacing="1" w:after="100" w:afterAutospacing="1" w:line="240" w:lineRule="auto"/>
        <w:ind w:left="72"/>
        <w:rPr>
          <w:rFonts w:ascii="Arial" w:hAnsi="Arial"/>
          <w:sz w:val="28"/>
          <w:szCs w:val="28"/>
          <w:rtl/>
          <w:lang w:bidi="ar-DZ"/>
        </w:rPr>
      </w:pPr>
      <w:r w:rsidRPr="00C00B8A">
        <w:rPr>
          <w:rFonts w:ascii="Arial" w:hAnsi="Arial"/>
          <w:sz w:val="28"/>
          <w:szCs w:val="28"/>
          <w:rtl/>
          <w:lang w:bidi="ar-DZ"/>
        </w:rPr>
        <w:t>هو نسبة العمال إلى حجم القوى العاملة.</w:t>
      </w:r>
    </w:p>
    <w:p w:rsidR="00DA6AFF" w:rsidRPr="00C00B8A" w:rsidRDefault="00DA6AFF" w:rsidP="00C00B8A">
      <w:pPr>
        <w:tabs>
          <w:tab w:val="num" w:pos="72"/>
        </w:tabs>
        <w:spacing w:before="100" w:beforeAutospacing="1" w:after="100" w:afterAutospacing="1" w:line="240" w:lineRule="auto"/>
        <w:ind w:left="72"/>
        <w:rPr>
          <w:rFonts w:ascii="Arial" w:hAnsi="Arial"/>
          <w:sz w:val="28"/>
          <w:szCs w:val="28"/>
          <w:rtl/>
          <w:lang w:bidi="ar-DZ"/>
        </w:rPr>
      </w:pPr>
      <w:proofErr w:type="gramStart"/>
      <w:r w:rsidRPr="00C00B8A">
        <w:rPr>
          <w:rFonts w:ascii="Arial" w:hAnsi="Arial"/>
          <w:sz w:val="28"/>
          <w:szCs w:val="28"/>
          <w:rtl/>
          <w:lang w:bidi="ar-DZ"/>
        </w:rPr>
        <w:t>معدل</w:t>
      </w:r>
      <w:proofErr w:type="gramEnd"/>
      <w:r w:rsidRPr="00C00B8A">
        <w:rPr>
          <w:rFonts w:ascii="Arial" w:hAnsi="Arial"/>
          <w:sz w:val="28"/>
          <w:szCs w:val="28"/>
          <w:rtl/>
          <w:lang w:bidi="ar-DZ"/>
        </w:rPr>
        <w:t xml:space="preserve"> التشغيل =(حجم العمالة /القوى العاملة)*</w:t>
      </w:r>
      <w:r w:rsidRPr="0018248F">
        <w:rPr>
          <w:rFonts w:ascii="Arial" w:hAnsi="Arial"/>
          <w:sz w:val="24"/>
          <w:szCs w:val="24"/>
          <w:rtl/>
          <w:lang w:bidi="ar-DZ"/>
        </w:rPr>
        <w:t>100</w:t>
      </w:r>
      <w:r w:rsidRPr="00C00B8A">
        <w:rPr>
          <w:rFonts w:ascii="Arial" w:hAnsi="Arial"/>
          <w:sz w:val="28"/>
          <w:szCs w:val="28"/>
          <w:rtl/>
          <w:lang w:bidi="ar-DZ"/>
        </w:rPr>
        <w:t xml:space="preserve">          </w:t>
      </w:r>
      <w:r w:rsidRPr="00C00B8A">
        <w:rPr>
          <w:rFonts w:ascii="Arial" w:hAnsi="Arial"/>
          <w:b/>
          <w:bCs/>
          <w:sz w:val="28"/>
          <w:szCs w:val="28"/>
          <w:lang w:bidi="ar-DZ"/>
        </w:rPr>
        <w:t xml:space="preserve"> </w:t>
      </w:r>
      <w:r w:rsidR="00490BBD" w:rsidRPr="00C00B8A">
        <w:rPr>
          <w:rFonts w:ascii="Arial" w:hAnsi="Arial"/>
          <w:position w:val="-24"/>
          <w:sz w:val="28"/>
          <w:szCs w:val="28"/>
          <w:lang w:bidi="ar-DZ"/>
        </w:rPr>
        <w:object w:dxaOrig="1560" w:dyaOrig="620">
          <v:shape id="_x0000_i1027" type="#_x0000_t75" style="width:113.25pt;height:37.5pt" o:ole="">
            <v:imagedata r:id="rId11" o:title=""/>
          </v:shape>
          <o:OLEObject Type="Embed" ProgID="Equation.3" ShapeID="_x0000_i1027" DrawAspect="Content" ObjectID="_1377963842" r:id="rId12"/>
        </w:object>
      </w:r>
    </w:p>
    <w:p w:rsidR="00DA6AFF" w:rsidRPr="00C00B8A" w:rsidRDefault="00DA6AFF" w:rsidP="00C00B8A">
      <w:pPr>
        <w:tabs>
          <w:tab w:val="right" w:pos="0"/>
          <w:tab w:val="num" w:pos="72"/>
          <w:tab w:val="right" w:pos="278"/>
          <w:tab w:val="right" w:pos="458"/>
        </w:tabs>
        <w:spacing w:line="240" w:lineRule="auto"/>
        <w:ind w:left="72"/>
        <w:rPr>
          <w:rFonts w:ascii="Arial" w:hAnsi="Arial"/>
          <w:sz w:val="28"/>
          <w:szCs w:val="28"/>
          <w:rtl/>
          <w:lang w:bidi="ar-DZ"/>
        </w:rPr>
      </w:pPr>
      <w:r w:rsidRPr="00C00B8A">
        <w:rPr>
          <w:rFonts w:ascii="Arial" w:hAnsi="Arial"/>
          <w:b/>
          <w:bCs/>
          <w:sz w:val="28"/>
          <w:szCs w:val="28"/>
          <w:rtl/>
          <w:lang w:bidi="ar-DZ"/>
        </w:rPr>
        <w:t>2. 4</w:t>
      </w:r>
      <w:r w:rsidR="001F7C31" w:rsidRPr="00C00B8A">
        <w:rPr>
          <w:rFonts w:ascii="Arial" w:hAnsi="Arial"/>
          <w:b/>
          <w:bCs/>
          <w:sz w:val="28"/>
          <w:szCs w:val="28"/>
          <w:rtl/>
          <w:lang w:bidi="ar-DZ"/>
        </w:rPr>
        <w:t xml:space="preserve">- </w:t>
      </w:r>
      <w:proofErr w:type="gramStart"/>
      <w:r w:rsidRPr="00C00B8A">
        <w:rPr>
          <w:rFonts w:ascii="Arial" w:hAnsi="Arial"/>
          <w:b/>
          <w:bCs/>
          <w:sz w:val="28"/>
          <w:szCs w:val="28"/>
          <w:rtl/>
          <w:lang w:bidi="ar-DZ"/>
        </w:rPr>
        <w:t>معدل</w:t>
      </w:r>
      <w:proofErr w:type="gramEnd"/>
      <w:r w:rsidRPr="00C00B8A">
        <w:rPr>
          <w:rFonts w:ascii="Arial" w:hAnsi="Arial"/>
          <w:b/>
          <w:bCs/>
          <w:sz w:val="28"/>
          <w:szCs w:val="28"/>
          <w:rtl/>
          <w:lang w:bidi="ar-DZ"/>
        </w:rPr>
        <w:t xml:space="preserve"> البطالة" </w:t>
      </w:r>
      <w:r w:rsidRPr="0018248F">
        <w:rPr>
          <w:rFonts w:ascii="Arial" w:hAnsi="Arial"/>
          <w:b/>
          <w:bCs/>
          <w:sz w:val="24"/>
          <w:szCs w:val="24"/>
          <w:lang w:bidi="ar-DZ"/>
        </w:rPr>
        <w:t>h</w:t>
      </w:r>
      <w:r w:rsidRPr="0018248F">
        <w:rPr>
          <w:rFonts w:ascii="Arial" w:hAnsi="Arial"/>
          <w:b/>
          <w:bCs/>
          <w:sz w:val="24"/>
          <w:szCs w:val="24"/>
          <w:rtl/>
          <w:lang w:bidi="ar-DZ"/>
        </w:rPr>
        <w:t>С.Т</w:t>
      </w:r>
      <w:r w:rsidRPr="00C00B8A">
        <w:rPr>
          <w:rFonts w:ascii="Arial" w:hAnsi="Arial"/>
          <w:b/>
          <w:bCs/>
          <w:sz w:val="28"/>
          <w:szCs w:val="28"/>
          <w:rtl/>
          <w:lang w:bidi="ar-DZ"/>
        </w:rPr>
        <w:t>":</w:t>
      </w:r>
    </w:p>
    <w:p w:rsidR="00DA6AFF" w:rsidRPr="00C00B8A" w:rsidRDefault="00DA6AFF" w:rsidP="00C00B8A">
      <w:pPr>
        <w:tabs>
          <w:tab w:val="num" w:pos="72"/>
          <w:tab w:val="right" w:pos="278"/>
          <w:tab w:val="right" w:pos="458"/>
          <w:tab w:val="left" w:pos="897"/>
        </w:tabs>
        <w:spacing w:line="240" w:lineRule="auto"/>
        <w:ind w:left="72"/>
        <w:jc w:val="both"/>
        <w:rPr>
          <w:rFonts w:ascii="Arial" w:hAnsi="Arial"/>
          <w:sz w:val="28"/>
          <w:szCs w:val="28"/>
          <w:rtl/>
          <w:lang w:bidi="ar-DZ"/>
        </w:rPr>
      </w:pPr>
      <w:r w:rsidRPr="00C00B8A">
        <w:rPr>
          <w:rFonts w:ascii="Arial" w:hAnsi="Arial"/>
          <w:sz w:val="28"/>
          <w:szCs w:val="28"/>
          <w:rtl/>
          <w:lang w:bidi="ar-DZ"/>
        </w:rPr>
        <w:t xml:space="preserve">         هو نسبة البطالين  إلى مجموع القوى العاملة</w:t>
      </w:r>
      <w:r w:rsidRPr="00C00B8A">
        <w:rPr>
          <w:rStyle w:val="Appelnotedebasdep"/>
          <w:rFonts w:ascii="Arial" w:hAnsi="Arial"/>
          <w:sz w:val="28"/>
          <w:szCs w:val="28"/>
          <w:rtl/>
          <w:lang w:bidi="ar-DZ"/>
        </w:rPr>
        <w:footnoteReference w:id="10"/>
      </w:r>
      <w:r w:rsidRPr="00C00B8A">
        <w:rPr>
          <w:rFonts w:ascii="Arial" w:hAnsi="Arial"/>
          <w:sz w:val="28"/>
          <w:szCs w:val="28"/>
          <w:rtl/>
          <w:lang w:bidi="ar-DZ"/>
        </w:rPr>
        <w:t>.</w:t>
      </w:r>
    </w:p>
    <w:p w:rsidR="00DA6AFF" w:rsidRPr="00C00B8A" w:rsidRDefault="00DA6AFF" w:rsidP="00C00B8A">
      <w:pPr>
        <w:tabs>
          <w:tab w:val="num" w:pos="72"/>
        </w:tabs>
        <w:spacing w:before="100" w:beforeAutospacing="1" w:after="100" w:afterAutospacing="1" w:line="240" w:lineRule="auto"/>
        <w:ind w:left="72"/>
        <w:jc w:val="both"/>
        <w:rPr>
          <w:rFonts w:ascii="Arial" w:hAnsi="Arial"/>
          <w:sz w:val="28"/>
          <w:szCs w:val="28"/>
          <w:lang w:bidi="ar-DZ"/>
        </w:rPr>
      </w:pPr>
      <w:proofErr w:type="gramStart"/>
      <w:r w:rsidRPr="00C00B8A">
        <w:rPr>
          <w:rFonts w:ascii="Arial" w:hAnsi="Arial"/>
          <w:sz w:val="28"/>
          <w:szCs w:val="28"/>
          <w:rtl/>
          <w:lang w:bidi="ar-DZ"/>
        </w:rPr>
        <w:t>معدل</w:t>
      </w:r>
      <w:proofErr w:type="gramEnd"/>
      <w:r w:rsidRPr="00C00B8A">
        <w:rPr>
          <w:rFonts w:ascii="Arial" w:hAnsi="Arial"/>
          <w:sz w:val="28"/>
          <w:szCs w:val="28"/>
          <w:rtl/>
          <w:lang w:bidi="ar-DZ"/>
        </w:rPr>
        <w:t xml:space="preserve"> البطالة =(حجم البطالة /القوى العاملة)*</w:t>
      </w:r>
      <w:r w:rsidRPr="0018248F">
        <w:rPr>
          <w:rFonts w:ascii="Arial" w:hAnsi="Arial"/>
          <w:sz w:val="24"/>
          <w:szCs w:val="24"/>
          <w:rtl/>
          <w:lang w:bidi="ar-DZ"/>
        </w:rPr>
        <w:t>100</w:t>
      </w:r>
      <w:r w:rsidRPr="00C00B8A">
        <w:rPr>
          <w:rFonts w:ascii="Arial" w:hAnsi="Arial"/>
          <w:sz w:val="28"/>
          <w:szCs w:val="28"/>
          <w:rtl/>
          <w:lang w:bidi="ar-DZ"/>
        </w:rPr>
        <w:t xml:space="preserve">          </w:t>
      </w:r>
      <w:r w:rsidRPr="00C00B8A">
        <w:rPr>
          <w:rFonts w:ascii="Arial" w:hAnsi="Arial"/>
          <w:b/>
          <w:bCs/>
          <w:sz w:val="28"/>
          <w:szCs w:val="28"/>
          <w:lang w:bidi="ar-DZ"/>
        </w:rPr>
        <w:t xml:space="preserve"> </w:t>
      </w:r>
      <w:r w:rsidR="00490BBD" w:rsidRPr="00C00B8A">
        <w:rPr>
          <w:rFonts w:ascii="Arial" w:hAnsi="Arial"/>
          <w:position w:val="-24"/>
          <w:sz w:val="28"/>
          <w:szCs w:val="28"/>
          <w:lang w:bidi="ar-DZ"/>
        </w:rPr>
        <w:object w:dxaOrig="3820" w:dyaOrig="620">
          <v:shape id="_x0000_i1028" type="#_x0000_t75" style="width:251.25pt;height:39.75pt" o:ole="">
            <v:imagedata r:id="rId13" o:title=""/>
          </v:shape>
          <o:OLEObject Type="Embed" ProgID="Equation.3" ShapeID="_x0000_i1028" DrawAspect="Content" ObjectID="_1377963843" r:id="rId14"/>
        </w:object>
      </w:r>
    </w:p>
    <w:p w:rsidR="0009434F" w:rsidRPr="00C00B8A" w:rsidRDefault="0009434F" w:rsidP="00C00B8A">
      <w:pPr>
        <w:numPr>
          <w:ilvl w:val="0"/>
          <w:numId w:val="3"/>
        </w:numPr>
        <w:tabs>
          <w:tab w:val="clear" w:pos="720"/>
          <w:tab w:val="num" w:pos="72"/>
          <w:tab w:val="right" w:pos="383"/>
        </w:tabs>
        <w:spacing w:line="240" w:lineRule="auto"/>
        <w:ind w:left="72" w:firstLine="0"/>
        <w:rPr>
          <w:rFonts w:ascii="Arial" w:hAnsi="Arial"/>
          <w:b/>
          <w:bCs/>
          <w:sz w:val="28"/>
          <w:szCs w:val="28"/>
        </w:rPr>
      </w:pPr>
      <w:r w:rsidRPr="00C00B8A">
        <w:rPr>
          <w:rFonts w:ascii="Arial" w:hAnsi="Arial"/>
          <w:b/>
          <w:bCs/>
          <w:sz w:val="28"/>
          <w:szCs w:val="28"/>
          <w:rtl/>
        </w:rPr>
        <w:t>الإطار النظري للعلاقة بين الإنفاق العام والبطالة.</w:t>
      </w:r>
    </w:p>
    <w:p w:rsidR="007F0983" w:rsidRPr="00C00B8A" w:rsidRDefault="00970164" w:rsidP="00C00B8A">
      <w:pPr>
        <w:tabs>
          <w:tab w:val="num" w:pos="72"/>
        </w:tabs>
        <w:spacing w:line="240" w:lineRule="auto"/>
        <w:ind w:left="72"/>
        <w:jc w:val="both"/>
        <w:rPr>
          <w:rFonts w:ascii="Arial" w:hAnsi="Arial"/>
          <w:sz w:val="28"/>
          <w:szCs w:val="28"/>
          <w:rtl/>
        </w:rPr>
      </w:pPr>
      <w:r w:rsidRPr="00C00B8A">
        <w:rPr>
          <w:rFonts w:ascii="Arial" w:hAnsi="Arial"/>
          <w:sz w:val="28"/>
          <w:szCs w:val="28"/>
          <w:rtl/>
        </w:rPr>
        <w:tab/>
      </w:r>
      <w:r w:rsidR="00234EF1" w:rsidRPr="00C00B8A">
        <w:rPr>
          <w:rFonts w:ascii="Arial" w:hAnsi="Arial"/>
          <w:sz w:val="28"/>
          <w:szCs w:val="28"/>
          <w:rtl/>
        </w:rPr>
        <w:t xml:space="preserve">نظريا يعتبر الإنفاق العام المحرك الأساسي الذي من خلاله يمكن للحكومة أن تخلق مناصب شغل تمتص </w:t>
      </w:r>
      <w:proofErr w:type="spellStart"/>
      <w:r w:rsidR="00234EF1" w:rsidRPr="00C00B8A">
        <w:rPr>
          <w:rFonts w:ascii="Arial" w:hAnsi="Arial"/>
          <w:sz w:val="28"/>
          <w:szCs w:val="28"/>
          <w:rtl/>
        </w:rPr>
        <w:t>بها</w:t>
      </w:r>
      <w:proofErr w:type="spellEnd"/>
      <w:r w:rsidR="00234EF1" w:rsidRPr="00C00B8A">
        <w:rPr>
          <w:rFonts w:ascii="Arial" w:hAnsi="Arial"/>
          <w:sz w:val="28"/>
          <w:szCs w:val="28"/>
          <w:rtl/>
        </w:rPr>
        <w:t xml:space="preserve"> جزءا من البطالة وتخفف من حدتها, وهذا يعني أن العلاقة بين الإنفاق العام والبطالة علاقة عكسية فكلما زادت الحكومة من حجم إنفاقها العام كلما انخفضت معدلات البطالة وأحجامها, كما أن السياسة المالية بشكل عام وبمختلف آلياتها(بما فيها سياسة الإنفاق العام) تعتبر من أنجع السبل والأدوات التي تعالج حالات الاستخدام الناقص أو الفجوات الانكماشية, لأنها سياسة إستراتيجية بعيدة المدى </w:t>
      </w:r>
      <w:r w:rsidR="00815FAB" w:rsidRPr="00C00B8A">
        <w:rPr>
          <w:rFonts w:ascii="Arial" w:hAnsi="Arial"/>
          <w:sz w:val="28"/>
          <w:szCs w:val="28"/>
          <w:rtl/>
        </w:rPr>
        <w:t>وبذلك ف</w:t>
      </w:r>
      <w:r w:rsidR="00234EF1" w:rsidRPr="00C00B8A">
        <w:rPr>
          <w:rFonts w:ascii="Arial" w:hAnsi="Arial"/>
          <w:sz w:val="28"/>
          <w:szCs w:val="28"/>
          <w:rtl/>
        </w:rPr>
        <w:t>المشاريع الحكومية</w:t>
      </w:r>
      <w:r w:rsidR="00815FAB" w:rsidRPr="00C00B8A">
        <w:rPr>
          <w:rFonts w:ascii="Arial" w:hAnsi="Arial"/>
          <w:sz w:val="28"/>
          <w:szCs w:val="28"/>
          <w:rtl/>
        </w:rPr>
        <w:t xml:space="preserve"> تعمل </w:t>
      </w:r>
      <w:r w:rsidR="00234EF1" w:rsidRPr="00C00B8A">
        <w:rPr>
          <w:rFonts w:ascii="Arial" w:hAnsi="Arial"/>
          <w:sz w:val="28"/>
          <w:szCs w:val="28"/>
          <w:rtl/>
        </w:rPr>
        <w:t>على توليد مناصب شغل لسنوات متتالية</w:t>
      </w:r>
      <w:r w:rsidR="00B3282F" w:rsidRPr="00C00B8A">
        <w:rPr>
          <w:rFonts w:ascii="Arial" w:hAnsi="Arial"/>
          <w:sz w:val="28"/>
          <w:szCs w:val="28"/>
          <w:rtl/>
        </w:rPr>
        <w:t xml:space="preserve">, كما أن مضاعفات السياسة المالية أكثر قوة من مضاعف السياسة النقدية وبالتالي فهي أكثر تأثيرا على مخرجات النشاط الإقتصادي من ناتج قومي وعمالة وغيرها. </w:t>
      </w:r>
      <w:r w:rsidR="00234EF1" w:rsidRPr="00C00B8A">
        <w:rPr>
          <w:rFonts w:ascii="Arial" w:hAnsi="Arial"/>
          <w:sz w:val="28"/>
          <w:szCs w:val="28"/>
          <w:rtl/>
        </w:rPr>
        <w:t xml:space="preserve"> </w:t>
      </w:r>
    </w:p>
    <w:p w:rsidR="007F0983" w:rsidRPr="00C00B8A" w:rsidRDefault="001F7C31" w:rsidP="00C00B8A">
      <w:pPr>
        <w:tabs>
          <w:tab w:val="num" w:pos="72"/>
        </w:tabs>
        <w:spacing w:line="240" w:lineRule="auto"/>
        <w:ind w:left="72"/>
        <w:jc w:val="both"/>
        <w:rPr>
          <w:rFonts w:ascii="Arial" w:hAnsi="Arial"/>
          <w:b/>
          <w:bCs/>
          <w:sz w:val="28"/>
          <w:szCs w:val="28"/>
          <w:rtl/>
        </w:rPr>
      </w:pPr>
      <w:r w:rsidRPr="00C00B8A">
        <w:rPr>
          <w:rFonts w:ascii="Arial" w:hAnsi="Arial"/>
          <w:b/>
          <w:bCs/>
          <w:sz w:val="28"/>
          <w:szCs w:val="28"/>
          <w:rtl/>
        </w:rPr>
        <w:t xml:space="preserve">3. 1- </w:t>
      </w:r>
      <w:r w:rsidR="007F0983" w:rsidRPr="00C00B8A">
        <w:rPr>
          <w:rFonts w:ascii="Arial" w:hAnsi="Arial"/>
          <w:b/>
          <w:bCs/>
          <w:sz w:val="28"/>
          <w:szCs w:val="28"/>
          <w:rtl/>
        </w:rPr>
        <w:t xml:space="preserve">نظرة </w:t>
      </w:r>
      <w:r w:rsidR="001D64CC" w:rsidRPr="00C00B8A">
        <w:rPr>
          <w:rFonts w:ascii="Arial" w:hAnsi="Arial"/>
          <w:b/>
          <w:bCs/>
          <w:sz w:val="28"/>
          <w:szCs w:val="28"/>
          <w:rtl/>
        </w:rPr>
        <w:t>المدرسة الكلاسيكية</w:t>
      </w:r>
      <w:r w:rsidR="007F0983" w:rsidRPr="00C00B8A">
        <w:rPr>
          <w:rFonts w:ascii="Arial" w:hAnsi="Arial"/>
          <w:b/>
          <w:bCs/>
          <w:sz w:val="28"/>
          <w:szCs w:val="28"/>
          <w:rtl/>
        </w:rPr>
        <w:t xml:space="preserve"> للعلاقة بين الإنفاق العام والبطالة:</w:t>
      </w:r>
    </w:p>
    <w:p w:rsidR="008D68C7" w:rsidRDefault="001D64CC" w:rsidP="00C00B8A">
      <w:pPr>
        <w:tabs>
          <w:tab w:val="num" w:pos="72"/>
        </w:tabs>
        <w:spacing w:line="240" w:lineRule="auto"/>
        <w:ind w:left="72"/>
        <w:jc w:val="both"/>
        <w:rPr>
          <w:rFonts w:ascii="Arial" w:hAnsi="Arial"/>
          <w:sz w:val="28"/>
          <w:szCs w:val="28"/>
          <w:rtl/>
        </w:rPr>
      </w:pPr>
      <w:r w:rsidRPr="00C00B8A">
        <w:rPr>
          <w:rFonts w:ascii="Arial" w:hAnsi="Arial"/>
          <w:sz w:val="28"/>
          <w:szCs w:val="28"/>
          <w:rtl/>
        </w:rPr>
        <w:tab/>
      </w:r>
      <w:r w:rsidR="000B723B" w:rsidRPr="00C00B8A">
        <w:rPr>
          <w:rFonts w:ascii="Arial" w:hAnsi="Arial"/>
          <w:sz w:val="28"/>
          <w:szCs w:val="28"/>
          <w:rtl/>
        </w:rPr>
        <w:t xml:space="preserve">يهمل الاقتصاديون </w:t>
      </w:r>
      <w:proofErr w:type="spellStart"/>
      <w:r w:rsidR="000B723B" w:rsidRPr="00C00B8A">
        <w:rPr>
          <w:rFonts w:ascii="Arial" w:hAnsi="Arial"/>
          <w:sz w:val="28"/>
          <w:szCs w:val="28"/>
          <w:rtl/>
        </w:rPr>
        <w:t>الكلاسيك</w:t>
      </w:r>
      <w:proofErr w:type="spellEnd"/>
      <w:r w:rsidR="000B723B" w:rsidRPr="00C00B8A">
        <w:rPr>
          <w:rFonts w:ascii="Arial" w:hAnsi="Arial"/>
          <w:sz w:val="28"/>
          <w:szCs w:val="28"/>
          <w:rtl/>
        </w:rPr>
        <w:t xml:space="preserve"> العلاقة بين الإنفاق العام والبطالة, لأنهم يتصورون أن الاقتصاد لا يمكن أن يكون إلا في حالة </w:t>
      </w:r>
      <w:proofErr w:type="spellStart"/>
      <w:r w:rsidR="000B723B" w:rsidRPr="00C00B8A">
        <w:rPr>
          <w:rFonts w:ascii="Arial" w:hAnsi="Arial"/>
          <w:sz w:val="28"/>
          <w:szCs w:val="28"/>
          <w:rtl/>
        </w:rPr>
        <w:t>الإستخدام</w:t>
      </w:r>
      <w:proofErr w:type="spellEnd"/>
      <w:r w:rsidR="000B723B" w:rsidRPr="00C00B8A">
        <w:rPr>
          <w:rFonts w:ascii="Arial" w:hAnsi="Arial"/>
          <w:sz w:val="28"/>
          <w:szCs w:val="28"/>
          <w:rtl/>
        </w:rPr>
        <w:t xml:space="preserve"> التام وهي الحالة التي يكون فيها الإنتاج أعظمي واستغلال عوامل الإنتاج مثاليا والبطالة منعدمة</w:t>
      </w:r>
      <w:r w:rsidR="008D68C7" w:rsidRPr="00C00B8A">
        <w:rPr>
          <w:rFonts w:ascii="Arial" w:hAnsi="Arial"/>
          <w:sz w:val="28"/>
          <w:szCs w:val="28"/>
          <w:rtl/>
        </w:rPr>
        <w:t>,</w:t>
      </w:r>
      <w:r w:rsidR="000B723B" w:rsidRPr="00C00B8A">
        <w:rPr>
          <w:rFonts w:ascii="Arial" w:hAnsi="Arial"/>
          <w:sz w:val="28"/>
          <w:szCs w:val="28"/>
          <w:rtl/>
        </w:rPr>
        <w:t xml:space="preserve"> أي أن اقتصادهم بإمكانه أن يوفر مناصب شغل لكل بطال يرغب في أن </w:t>
      </w:r>
      <w:proofErr w:type="spellStart"/>
      <w:r w:rsidR="000B723B" w:rsidRPr="00C00B8A">
        <w:rPr>
          <w:rFonts w:ascii="Arial" w:hAnsi="Arial"/>
          <w:sz w:val="28"/>
          <w:szCs w:val="28"/>
          <w:rtl/>
        </w:rPr>
        <w:t>يشتغل</w:t>
      </w:r>
      <w:proofErr w:type="spellEnd"/>
      <w:r w:rsidR="00FB7B8E" w:rsidRPr="00C00B8A">
        <w:rPr>
          <w:rFonts w:ascii="Arial" w:hAnsi="Arial"/>
          <w:sz w:val="28"/>
          <w:szCs w:val="28"/>
          <w:rtl/>
        </w:rPr>
        <w:t xml:space="preserve">, هذه الرؤية التفاؤلية التي تميز نظرة </w:t>
      </w:r>
      <w:proofErr w:type="spellStart"/>
      <w:r w:rsidR="00FB7B8E" w:rsidRPr="00C00B8A">
        <w:rPr>
          <w:rFonts w:ascii="Arial" w:hAnsi="Arial"/>
          <w:sz w:val="28"/>
          <w:szCs w:val="28"/>
          <w:rtl/>
        </w:rPr>
        <w:t>الكلاسيك</w:t>
      </w:r>
      <w:proofErr w:type="spellEnd"/>
      <w:r w:rsidR="00FB7B8E" w:rsidRPr="00C00B8A">
        <w:rPr>
          <w:rFonts w:ascii="Arial" w:hAnsi="Arial"/>
          <w:sz w:val="28"/>
          <w:szCs w:val="28"/>
          <w:rtl/>
        </w:rPr>
        <w:t xml:space="preserve"> للبطالة يصاحبها اعتقاد آخر أكثر أهمية وغرابة هو أن إقتصاد </w:t>
      </w:r>
      <w:proofErr w:type="spellStart"/>
      <w:r w:rsidR="00FB7B8E" w:rsidRPr="00C00B8A">
        <w:rPr>
          <w:rFonts w:ascii="Arial" w:hAnsi="Arial"/>
          <w:sz w:val="28"/>
          <w:szCs w:val="28"/>
          <w:rtl/>
        </w:rPr>
        <w:t>الكلاسيك</w:t>
      </w:r>
      <w:proofErr w:type="spellEnd"/>
      <w:r w:rsidR="00FB7B8E" w:rsidRPr="00C00B8A">
        <w:rPr>
          <w:rFonts w:ascii="Arial" w:hAnsi="Arial"/>
          <w:sz w:val="28"/>
          <w:szCs w:val="28"/>
          <w:rtl/>
        </w:rPr>
        <w:t xml:space="preserve"> يتوازن عند حالة </w:t>
      </w:r>
      <w:proofErr w:type="spellStart"/>
      <w:r w:rsidR="00FB7B8E" w:rsidRPr="00C00B8A">
        <w:rPr>
          <w:rFonts w:ascii="Arial" w:hAnsi="Arial"/>
          <w:sz w:val="28"/>
          <w:szCs w:val="28"/>
          <w:rtl/>
        </w:rPr>
        <w:t>الإستخدام</w:t>
      </w:r>
      <w:proofErr w:type="spellEnd"/>
      <w:r w:rsidR="00FB7B8E" w:rsidRPr="00C00B8A">
        <w:rPr>
          <w:rFonts w:ascii="Arial" w:hAnsi="Arial"/>
          <w:sz w:val="28"/>
          <w:szCs w:val="28"/>
          <w:rtl/>
        </w:rPr>
        <w:t xml:space="preserve"> التام من دون تدخل الدولة ( اليد الخفية), مهملين بذلك دور الحكومة في تحقيق التوازن و التأ</w:t>
      </w:r>
      <w:r w:rsidR="008D68C7" w:rsidRPr="00C00B8A">
        <w:rPr>
          <w:rFonts w:ascii="Arial" w:hAnsi="Arial"/>
          <w:sz w:val="28"/>
          <w:szCs w:val="28"/>
          <w:rtl/>
        </w:rPr>
        <w:t xml:space="preserve">ثير على مخرجات النشاط الإقتصادي, </w:t>
      </w:r>
      <w:r w:rsidR="00FB7B8E" w:rsidRPr="00C00B8A">
        <w:rPr>
          <w:rFonts w:ascii="Arial" w:hAnsi="Arial"/>
          <w:sz w:val="28"/>
          <w:szCs w:val="28"/>
          <w:rtl/>
        </w:rPr>
        <w:t xml:space="preserve">حيث يرون أن السياسات المالية التوسعية سوف لن تؤثر إلا على ميزانية الدولة, وأن السياسة النقدية التوسعية </w:t>
      </w:r>
      <w:r w:rsidR="008D68C7" w:rsidRPr="00C00B8A">
        <w:rPr>
          <w:rFonts w:ascii="Arial" w:hAnsi="Arial"/>
          <w:sz w:val="28"/>
          <w:szCs w:val="28"/>
          <w:rtl/>
        </w:rPr>
        <w:t>لا تؤدي إلى زيادة الإنتاج والتشغيل بل إلى ارتفاع الأسعار.</w:t>
      </w:r>
    </w:p>
    <w:p w:rsidR="003039B3" w:rsidRDefault="003039B3" w:rsidP="00C00B8A">
      <w:pPr>
        <w:tabs>
          <w:tab w:val="num" w:pos="72"/>
        </w:tabs>
        <w:spacing w:line="240" w:lineRule="auto"/>
        <w:ind w:left="72"/>
        <w:jc w:val="both"/>
        <w:rPr>
          <w:rFonts w:ascii="Arial" w:hAnsi="Arial"/>
          <w:sz w:val="28"/>
          <w:szCs w:val="28"/>
          <w:rtl/>
        </w:rPr>
      </w:pPr>
    </w:p>
    <w:p w:rsidR="003039B3" w:rsidRDefault="003039B3" w:rsidP="00C00B8A">
      <w:pPr>
        <w:tabs>
          <w:tab w:val="num" w:pos="72"/>
        </w:tabs>
        <w:spacing w:line="240" w:lineRule="auto"/>
        <w:ind w:left="72"/>
        <w:jc w:val="both"/>
        <w:rPr>
          <w:rFonts w:ascii="Arial" w:hAnsi="Arial"/>
          <w:sz w:val="28"/>
          <w:szCs w:val="28"/>
          <w:rtl/>
        </w:rPr>
      </w:pPr>
    </w:p>
    <w:p w:rsidR="007F0983" w:rsidRPr="00C00B8A" w:rsidRDefault="008D68C7" w:rsidP="00C00B8A">
      <w:pPr>
        <w:tabs>
          <w:tab w:val="num" w:pos="72"/>
        </w:tabs>
        <w:spacing w:line="240" w:lineRule="auto"/>
        <w:ind w:left="72"/>
        <w:jc w:val="both"/>
        <w:rPr>
          <w:rFonts w:ascii="Arial" w:hAnsi="Arial"/>
          <w:sz w:val="28"/>
          <w:szCs w:val="28"/>
          <w:rtl/>
        </w:rPr>
      </w:pPr>
      <w:r w:rsidRPr="00C00B8A">
        <w:rPr>
          <w:rFonts w:ascii="Arial" w:hAnsi="Arial"/>
          <w:b/>
          <w:bCs/>
          <w:sz w:val="28"/>
          <w:szCs w:val="28"/>
          <w:rtl/>
        </w:rPr>
        <w:lastRenderedPageBreak/>
        <w:t>3</w:t>
      </w:r>
      <w:r w:rsidR="001F7C31" w:rsidRPr="00C00B8A">
        <w:rPr>
          <w:rFonts w:ascii="Arial" w:hAnsi="Arial"/>
          <w:b/>
          <w:bCs/>
          <w:sz w:val="28"/>
          <w:szCs w:val="28"/>
          <w:rtl/>
        </w:rPr>
        <w:t xml:space="preserve">. </w:t>
      </w:r>
      <w:r w:rsidRPr="00C00B8A">
        <w:rPr>
          <w:rFonts w:ascii="Arial" w:hAnsi="Arial"/>
          <w:b/>
          <w:bCs/>
          <w:sz w:val="28"/>
          <w:szCs w:val="28"/>
          <w:rtl/>
        </w:rPr>
        <w:t>2</w:t>
      </w:r>
      <w:r w:rsidR="001F7C31" w:rsidRPr="00C00B8A">
        <w:rPr>
          <w:rFonts w:ascii="Arial" w:hAnsi="Arial"/>
          <w:b/>
          <w:bCs/>
          <w:sz w:val="28"/>
          <w:szCs w:val="28"/>
          <w:rtl/>
        </w:rPr>
        <w:t xml:space="preserve">- </w:t>
      </w:r>
      <w:r w:rsidRPr="00C00B8A">
        <w:rPr>
          <w:rFonts w:ascii="Arial" w:hAnsi="Arial"/>
          <w:b/>
          <w:bCs/>
          <w:sz w:val="28"/>
          <w:szCs w:val="28"/>
          <w:rtl/>
        </w:rPr>
        <w:t xml:space="preserve">رؤية </w:t>
      </w:r>
      <w:proofErr w:type="spellStart"/>
      <w:r w:rsidRPr="00C00B8A">
        <w:rPr>
          <w:rFonts w:ascii="Arial" w:hAnsi="Arial"/>
          <w:b/>
          <w:bCs/>
          <w:sz w:val="28"/>
          <w:szCs w:val="28"/>
          <w:rtl/>
        </w:rPr>
        <w:t>كينز</w:t>
      </w:r>
      <w:proofErr w:type="spellEnd"/>
      <w:r w:rsidRPr="00C00B8A">
        <w:rPr>
          <w:rFonts w:ascii="Arial" w:hAnsi="Arial"/>
          <w:b/>
          <w:bCs/>
          <w:sz w:val="28"/>
          <w:szCs w:val="28"/>
          <w:rtl/>
        </w:rPr>
        <w:t xml:space="preserve"> </w:t>
      </w:r>
      <w:r w:rsidR="00211B52" w:rsidRPr="00C00B8A">
        <w:rPr>
          <w:rFonts w:ascii="Arial" w:hAnsi="Arial"/>
          <w:b/>
          <w:bCs/>
          <w:sz w:val="28"/>
          <w:szCs w:val="28"/>
          <w:rtl/>
        </w:rPr>
        <w:t>إلى العلاقة بين الإنفاق العام والبطالة:</w:t>
      </w:r>
      <w:r w:rsidR="00FB7B8E" w:rsidRPr="00C00B8A">
        <w:rPr>
          <w:rFonts w:ascii="Arial" w:hAnsi="Arial"/>
          <w:b/>
          <w:bCs/>
          <w:sz w:val="28"/>
          <w:szCs w:val="28"/>
          <w:rtl/>
        </w:rPr>
        <w:t xml:space="preserve"> </w:t>
      </w:r>
      <w:r w:rsidR="000B723B" w:rsidRPr="00C00B8A">
        <w:rPr>
          <w:rFonts w:ascii="Arial" w:hAnsi="Arial"/>
          <w:b/>
          <w:bCs/>
          <w:sz w:val="28"/>
          <w:szCs w:val="28"/>
          <w:rtl/>
        </w:rPr>
        <w:t xml:space="preserve">    </w:t>
      </w:r>
      <w:r w:rsidR="001D64CC" w:rsidRPr="00C00B8A">
        <w:rPr>
          <w:rFonts w:ascii="Arial" w:hAnsi="Arial"/>
          <w:b/>
          <w:bCs/>
          <w:sz w:val="28"/>
          <w:szCs w:val="28"/>
          <w:rtl/>
        </w:rPr>
        <w:t xml:space="preserve"> </w:t>
      </w:r>
    </w:p>
    <w:p w:rsidR="004B6AE2" w:rsidRPr="00C00B8A" w:rsidRDefault="00211B52" w:rsidP="00C00B8A">
      <w:pPr>
        <w:tabs>
          <w:tab w:val="num" w:pos="72"/>
        </w:tabs>
        <w:spacing w:line="240" w:lineRule="auto"/>
        <w:ind w:left="72"/>
        <w:jc w:val="both"/>
        <w:rPr>
          <w:rFonts w:ascii="Arial" w:hAnsi="Arial"/>
          <w:sz w:val="28"/>
          <w:szCs w:val="28"/>
          <w:rtl/>
        </w:rPr>
      </w:pPr>
      <w:r w:rsidRPr="00C00B8A">
        <w:rPr>
          <w:rFonts w:ascii="Arial" w:hAnsi="Arial"/>
          <w:sz w:val="28"/>
          <w:szCs w:val="28"/>
          <w:rtl/>
        </w:rPr>
        <w:tab/>
      </w:r>
      <w:r w:rsidR="000971C2" w:rsidRPr="00C00B8A">
        <w:rPr>
          <w:rFonts w:ascii="Arial" w:hAnsi="Arial"/>
          <w:sz w:val="28"/>
          <w:szCs w:val="28"/>
          <w:rtl/>
        </w:rPr>
        <w:t xml:space="preserve">يرى </w:t>
      </w:r>
      <w:proofErr w:type="spellStart"/>
      <w:r w:rsidR="000971C2" w:rsidRPr="00C00B8A">
        <w:rPr>
          <w:rFonts w:ascii="Arial" w:hAnsi="Arial"/>
          <w:sz w:val="28"/>
          <w:szCs w:val="28"/>
          <w:rtl/>
        </w:rPr>
        <w:t>كينز</w:t>
      </w:r>
      <w:proofErr w:type="spellEnd"/>
      <w:r w:rsidR="000971C2" w:rsidRPr="00C00B8A">
        <w:rPr>
          <w:rFonts w:ascii="Arial" w:hAnsi="Arial"/>
          <w:sz w:val="28"/>
          <w:szCs w:val="28"/>
          <w:rtl/>
        </w:rPr>
        <w:t xml:space="preserve"> أن البطالة لا تتناقض مع التوازن, فقد يتحقق توازن الإقتصاد على المستوى الكلي ويصاحب هذا التوازن وجود بطالة في عنصر العمل, وقد تكون هذه البطالة عارمة, ولكن يمكن للحكومة من خلال سياساتها الهيكلية المتمثلة أساسا في السياسة المالية التوسعية من احتواء حالة </w:t>
      </w:r>
      <w:proofErr w:type="spellStart"/>
      <w:r w:rsidR="000971C2" w:rsidRPr="00C00B8A">
        <w:rPr>
          <w:rFonts w:ascii="Arial" w:hAnsi="Arial"/>
          <w:sz w:val="28"/>
          <w:szCs w:val="28"/>
          <w:rtl/>
        </w:rPr>
        <w:t>الإستخدام</w:t>
      </w:r>
      <w:proofErr w:type="spellEnd"/>
      <w:r w:rsidR="000971C2" w:rsidRPr="00C00B8A">
        <w:rPr>
          <w:rFonts w:ascii="Arial" w:hAnsi="Arial"/>
          <w:sz w:val="28"/>
          <w:szCs w:val="28"/>
          <w:rtl/>
        </w:rPr>
        <w:t xml:space="preserve"> الناقص وذلك من خلال الدور الفعال والتأثير البالغ لمضاعفات السياسة المالية ( مضاعف الإنفاق ومضاعف الضرائب) على المخرجات من زيادة في الإنتاج وخلق لفرص الشغل, وبذلك فالعلاقة عكسية بين الإنفاق العام والبطالة فكلما زاد</w:t>
      </w:r>
      <w:r w:rsidR="004B6AE2" w:rsidRPr="00C00B8A">
        <w:rPr>
          <w:rFonts w:ascii="Arial" w:hAnsi="Arial"/>
          <w:sz w:val="28"/>
          <w:szCs w:val="28"/>
          <w:rtl/>
        </w:rPr>
        <w:t>ت الحكومة من نفقاتها الحكومية كلما أدى ذلك إلى خلق فرص عمل إضافية وبالتالي قل عدد البطالين وانخفض معدل البطالة.</w:t>
      </w:r>
    </w:p>
    <w:p w:rsidR="00211B52" w:rsidRPr="00C00B8A" w:rsidRDefault="004A5D63" w:rsidP="00C00B8A">
      <w:pPr>
        <w:tabs>
          <w:tab w:val="num" w:pos="72"/>
        </w:tabs>
        <w:spacing w:line="240" w:lineRule="auto"/>
        <w:ind w:left="72"/>
        <w:jc w:val="both"/>
        <w:rPr>
          <w:rFonts w:ascii="Arial" w:hAnsi="Arial"/>
          <w:b/>
          <w:bCs/>
          <w:sz w:val="28"/>
          <w:szCs w:val="28"/>
          <w:rtl/>
        </w:rPr>
      </w:pPr>
      <w:r w:rsidRPr="00C00B8A">
        <w:rPr>
          <w:rFonts w:ascii="Arial" w:hAnsi="Arial"/>
          <w:b/>
          <w:bCs/>
          <w:sz w:val="28"/>
          <w:szCs w:val="28"/>
          <w:rtl/>
        </w:rPr>
        <w:t>3</w:t>
      </w:r>
      <w:r w:rsidR="001F7C31" w:rsidRPr="00C00B8A">
        <w:rPr>
          <w:rFonts w:ascii="Arial" w:hAnsi="Arial"/>
          <w:b/>
          <w:bCs/>
          <w:sz w:val="28"/>
          <w:szCs w:val="28"/>
          <w:rtl/>
        </w:rPr>
        <w:t xml:space="preserve">. </w:t>
      </w:r>
      <w:r w:rsidRPr="00C00B8A">
        <w:rPr>
          <w:rFonts w:ascii="Arial" w:hAnsi="Arial"/>
          <w:b/>
          <w:bCs/>
          <w:sz w:val="28"/>
          <w:szCs w:val="28"/>
          <w:rtl/>
        </w:rPr>
        <w:t>3</w:t>
      </w:r>
      <w:r w:rsidR="001F7C31" w:rsidRPr="00C00B8A">
        <w:rPr>
          <w:rFonts w:ascii="Arial" w:hAnsi="Arial"/>
          <w:b/>
          <w:bCs/>
          <w:sz w:val="28"/>
          <w:szCs w:val="28"/>
          <w:rtl/>
        </w:rPr>
        <w:t>-</w:t>
      </w:r>
      <w:r w:rsidRPr="00C00B8A">
        <w:rPr>
          <w:rFonts w:ascii="Arial" w:hAnsi="Arial"/>
          <w:b/>
          <w:bCs/>
          <w:sz w:val="28"/>
          <w:szCs w:val="28"/>
          <w:rtl/>
        </w:rPr>
        <w:t xml:space="preserve"> النقديون وعلاقة البطالة بالإنفاق العام:</w:t>
      </w:r>
    </w:p>
    <w:p w:rsidR="006C104D" w:rsidRDefault="003E494D" w:rsidP="0018248F">
      <w:pPr>
        <w:tabs>
          <w:tab w:val="num" w:pos="72"/>
        </w:tabs>
        <w:spacing w:line="240" w:lineRule="auto"/>
        <w:ind w:left="72"/>
        <w:jc w:val="both"/>
        <w:rPr>
          <w:rFonts w:ascii="Arial" w:hAnsi="Arial"/>
          <w:sz w:val="28"/>
          <w:szCs w:val="28"/>
          <w:rtl/>
        </w:rPr>
      </w:pPr>
      <w:r>
        <w:rPr>
          <w:rFonts w:ascii="Arial" w:hAnsi="Arial" w:hint="cs"/>
          <w:sz w:val="28"/>
          <w:szCs w:val="28"/>
          <w:rtl/>
        </w:rPr>
        <w:tab/>
        <w:t>يرى رواد هذه المدرسة وعلى رأسهم "</w:t>
      </w:r>
      <w:proofErr w:type="spellStart"/>
      <w:r>
        <w:rPr>
          <w:rFonts w:ascii="Arial" w:hAnsi="Arial" w:hint="cs"/>
          <w:sz w:val="28"/>
          <w:szCs w:val="28"/>
          <w:rtl/>
        </w:rPr>
        <w:t>ميلتون</w:t>
      </w:r>
      <w:proofErr w:type="spellEnd"/>
      <w:r>
        <w:rPr>
          <w:rFonts w:ascii="Arial" w:hAnsi="Arial" w:hint="cs"/>
          <w:sz w:val="28"/>
          <w:szCs w:val="28"/>
          <w:rtl/>
        </w:rPr>
        <w:t xml:space="preserve"> </w:t>
      </w:r>
      <w:proofErr w:type="spellStart"/>
      <w:r>
        <w:rPr>
          <w:rFonts w:ascii="Arial" w:hAnsi="Arial" w:hint="cs"/>
          <w:sz w:val="28"/>
          <w:szCs w:val="28"/>
          <w:rtl/>
        </w:rPr>
        <w:t>فريدمان</w:t>
      </w:r>
      <w:proofErr w:type="spellEnd"/>
      <w:r>
        <w:rPr>
          <w:rFonts w:ascii="Arial" w:hAnsi="Arial" w:hint="cs"/>
          <w:sz w:val="28"/>
          <w:szCs w:val="28"/>
          <w:rtl/>
        </w:rPr>
        <w:t xml:space="preserve">", أن السياسة النقدية هي الأكثر فعالية في تحقيق </w:t>
      </w:r>
      <w:proofErr w:type="spellStart"/>
      <w:r>
        <w:rPr>
          <w:rFonts w:ascii="Arial" w:hAnsi="Arial" w:hint="cs"/>
          <w:sz w:val="28"/>
          <w:szCs w:val="28"/>
          <w:rtl/>
        </w:rPr>
        <w:t>الإستقرار</w:t>
      </w:r>
      <w:proofErr w:type="spellEnd"/>
      <w:r>
        <w:rPr>
          <w:rFonts w:ascii="Arial" w:hAnsi="Arial" w:hint="cs"/>
          <w:sz w:val="28"/>
          <w:szCs w:val="28"/>
          <w:rtl/>
        </w:rPr>
        <w:t xml:space="preserve"> الإقتصادي ومجابهة ظاهرتي التضخم والبطالة و خلق مناصب شغل, حيث يعتقدون أن الإفراط في تطبيق السياسات المالية التوسعية يكلف الخزينة العمومية تكلفة باهظة تتمثل في عجز الموازنة وما ينجر على ذلك من مشاكل تلحق </w:t>
      </w:r>
      <w:proofErr w:type="spellStart"/>
      <w:r>
        <w:rPr>
          <w:rFonts w:ascii="Arial" w:hAnsi="Arial" w:hint="cs"/>
          <w:sz w:val="28"/>
          <w:szCs w:val="28"/>
          <w:rtl/>
        </w:rPr>
        <w:t>بالإقتصاد</w:t>
      </w:r>
      <w:proofErr w:type="spellEnd"/>
      <w:r>
        <w:rPr>
          <w:rFonts w:ascii="Arial" w:hAnsi="Arial" w:hint="cs"/>
          <w:sz w:val="28"/>
          <w:szCs w:val="28"/>
          <w:rtl/>
        </w:rPr>
        <w:t xml:space="preserve"> يسببها الدين العام, </w:t>
      </w:r>
      <w:r w:rsidR="00234EF1" w:rsidRPr="00C00B8A">
        <w:rPr>
          <w:rFonts w:ascii="Arial" w:hAnsi="Arial"/>
          <w:sz w:val="28"/>
          <w:szCs w:val="28"/>
          <w:rtl/>
        </w:rPr>
        <w:t xml:space="preserve"> </w:t>
      </w:r>
    </w:p>
    <w:p w:rsidR="00D76020" w:rsidRPr="00C00B8A" w:rsidRDefault="00D76020" w:rsidP="00C00B8A">
      <w:pPr>
        <w:numPr>
          <w:ilvl w:val="0"/>
          <w:numId w:val="3"/>
        </w:numPr>
        <w:tabs>
          <w:tab w:val="clear" w:pos="720"/>
          <w:tab w:val="num" w:pos="72"/>
          <w:tab w:val="right" w:pos="383"/>
        </w:tabs>
        <w:spacing w:line="240" w:lineRule="auto"/>
        <w:ind w:left="72" w:firstLine="0"/>
        <w:rPr>
          <w:rFonts w:ascii="Arial" w:hAnsi="Arial"/>
          <w:b/>
          <w:bCs/>
          <w:sz w:val="28"/>
          <w:szCs w:val="28"/>
          <w:rtl/>
        </w:rPr>
      </w:pPr>
      <w:proofErr w:type="gramStart"/>
      <w:r w:rsidRPr="00C00B8A">
        <w:rPr>
          <w:rFonts w:ascii="Arial" w:hAnsi="Arial"/>
          <w:b/>
          <w:bCs/>
          <w:sz w:val="28"/>
          <w:szCs w:val="28"/>
          <w:rtl/>
        </w:rPr>
        <w:t>مشكلة</w:t>
      </w:r>
      <w:proofErr w:type="gramEnd"/>
      <w:r w:rsidRPr="00C00B8A">
        <w:rPr>
          <w:rFonts w:ascii="Arial" w:hAnsi="Arial"/>
          <w:b/>
          <w:bCs/>
          <w:sz w:val="28"/>
          <w:szCs w:val="28"/>
          <w:rtl/>
        </w:rPr>
        <w:t xml:space="preserve"> </w:t>
      </w:r>
      <w:r w:rsidRPr="00C00B8A">
        <w:rPr>
          <w:rFonts w:ascii="Arial" w:hAnsi="Arial"/>
          <w:b/>
          <w:bCs/>
          <w:sz w:val="28"/>
          <w:szCs w:val="28"/>
          <w:rtl/>
          <w:lang w:bidi="ar-DZ"/>
        </w:rPr>
        <w:t>إحصاءات البطالة:</w:t>
      </w:r>
    </w:p>
    <w:p w:rsidR="00D76020" w:rsidRPr="00C00B8A" w:rsidRDefault="00D76020" w:rsidP="00C00B8A">
      <w:pPr>
        <w:spacing w:before="100" w:beforeAutospacing="1" w:after="100" w:afterAutospacing="1" w:line="240" w:lineRule="auto"/>
        <w:ind w:firstLine="708"/>
        <w:jc w:val="both"/>
        <w:rPr>
          <w:rFonts w:ascii="Arial" w:hAnsi="Arial"/>
          <w:sz w:val="28"/>
          <w:szCs w:val="28"/>
          <w:rtl/>
          <w:lang w:bidi="ar-DZ"/>
        </w:rPr>
      </w:pPr>
      <w:proofErr w:type="gramStart"/>
      <w:r w:rsidRPr="00C00B8A">
        <w:rPr>
          <w:rFonts w:ascii="Arial" w:hAnsi="Arial"/>
          <w:sz w:val="28"/>
          <w:szCs w:val="28"/>
          <w:rtl/>
          <w:lang w:bidi="ar-DZ"/>
        </w:rPr>
        <w:t>للوقوف</w:t>
      </w:r>
      <w:proofErr w:type="gramEnd"/>
      <w:r w:rsidRPr="00C00B8A">
        <w:rPr>
          <w:rFonts w:ascii="Arial" w:hAnsi="Arial"/>
          <w:sz w:val="28"/>
          <w:szCs w:val="28"/>
          <w:rtl/>
          <w:lang w:bidi="ar-DZ"/>
        </w:rPr>
        <w:t xml:space="preserve"> على حجم مشكلة البطالة وأبعادها ينبغي أن تكون هناك قاعدة معلومات تفصيلية ودقيقة عن المتعطلين من حيث أعدادهم وأماكن إقامتهم والمهن التي يزاولونها وأعمارهم وتعليمهم وجنسهم وسبب تعطلهم ومدة بطالتهم...الخ, والحقيقة أن توافر هذه البيانات ودقتها وحداثتها هي من الأهمية بمكان لأنه على ضوئها يحسب معدل البطالة على مستوى الاقتصاد القومي, وهو أحد المؤشرات الاقتصادية الكلية ذات الدلالة البالغة في رسم السياسات الاقتصادية وتقييم فعاليتها, كما لا يخفى أنه لا يمكن علاج مشكلة البطالة ما لم يكن هناك تصور </w:t>
      </w:r>
      <w:proofErr w:type="spellStart"/>
      <w:r w:rsidRPr="00C00B8A">
        <w:rPr>
          <w:rFonts w:ascii="Arial" w:hAnsi="Arial"/>
          <w:sz w:val="28"/>
          <w:szCs w:val="28"/>
          <w:rtl/>
          <w:lang w:bidi="ar-DZ"/>
        </w:rPr>
        <w:t>حقيقي</w:t>
      </w:r>
      <w:proofErr w:type="spellEnd"/>
      <w:r w:rsidRPr="00C00B8A">
        <w:rPr>
          <w:rFonts w:ascii="Arial" w:hAnsi="Arial"/>
          <w:sz w:val="28"/>
          <w:szCs w:val="28"/>
          <w:rtl/>
          <w:lang w:bidi="ar-DZ"/>
        </w:rPr>
        <w:t xml:space="preserve"> عنها.</w:t>
      </w:r>
    </w:p>
    <w:p w:rsidR="00D76020" w:rsidRPr="00C00B8A" w:rsidRDefault="00D76020" w:rsidP="00C00B8A">
      <w:pPr>
        <w:spacing w:before="100" w:beforeAutospacing="1" w:after="100" w:afterAutospacing="1" w:line="240" w:lineRule="auto"/>
        <w:ind w:firstLine="708"/>
        <w:jc w:val="both"/>
        <w:rPr>
          <w:rFonts w:ascii="Arial" w:hAnsi="Arial"/>
          <w:sz w:val="28"/>
          <w:szCs w:val="28"/>
          <w:rtl/>
          <w:lang w:bidi="ar-DZ"/>
        </w:rPr>
      </w:pPr>
      <w:r w:rsidRPr="00C00B8A">
        <w:rPr>
          <w:rFonts w:ascii="Arial" w:hAnsi="Arial"/>
          <w:sz w:val="28"/>
          <w:szCs w:val="28"/>
          <w:rtl/>
          <w:lang w:bidi="ar-DZ"/>
        </w:rPr>
        <w:t xml:space="preserve">على أن الإحصاءات الرسمية المنشورة حول البطالة كثيرا ما تثير الجدل حول مدى دقتها وشموليتها والى أي مدى تعكس حجم مشكلة البطالة, ففي ضوء التعريف الشائع عن البطالة الذي أوصت </w:t>
      </w:r>
      <w:proofErr w:type="spellStart"/>
      <w:r w:rsidRPr="00C00B8A">
        <w:rPr>
          <w:rFonts w:ascii="Arial" w:hAnsi="Arial"/>
          <w:sz w:val="28"/>
          <w:szCs w:val="28"/>
          <w:rtl/>
          <w:lang w:bidi="ar-DZ"/>
        </w:rPr>
        <w:t>به</w:t>
      </w:r>
      <w:proofErr w:type="spellEnd"/>
      <w:r w:rsidRPr="00C00B8A">
        <w:rPr>
          <w:rFonts w:ascii="Arial" w:hAnsi="Arial"/>
          <w:sz w:val="28"/>
          <w:szCs w:val="28"/>
          <w:rtl/>
          <w:lang w:bidi="ar-DZ"/>
        </w:rPr>
        <w:t xml:space="preserve"> منظمة العمل الدولية, والذي ينص على أن العاطل هو ذلك الفرد الذي يكون فوق سن معينة بلا عمل وقادر عن العمل وراغب فيه ويبحث عنه عند مستوى الأجر السائد ولكنه لا يجده, ووفق هذا التعريف فان العاطلين عن العمل يمثلون </w:t>
      </w:r>
      <w:r w:rsidR="000D2073" w:rsidRPr="00C00B8A">
        <w:rPr>
          <w:rFonts w:ascii="Arial" w:hAnsi="Arial"/>
          <w:sz w:val="28"/>
          <w:szCs w:val="28"/>
          <w:rtl/>
          <w:lang w:bidi="ar-DZ"/>
        </w:rPr>
        <w:t>ع</w:t>
      </w:r>
      <w:r w:rsidRPr="00C00B8A">
        <w:rPr>
          <w:rFonts w:ascii="Arial" w:hAnsi="Arial"/>
          <w:sz w:val="28"/>
          <w:szCs w:val="28"/>
          <w:rtl/>
          <w:lang w:bidi="ar-DZ"/>
        </w:rPr>
        <w:t>ادة نسبة مئوية صغيرة من قوة العمل, لأن هناك فئات من المتعطلين تستبعد ولا يشملها الإحصاء الرسمي, مثل:</w:t>
      </w:r>
    </w:p>
    <w:p w:rsidR="00D76020" w:rsidRPr="00C00B8A" w:rsidRDefault="00D76020" w:rsidP="00C00B8A">
      <w:pPr>
        <w:numPr>
          <w:ilvl w:val="0"/>
          <w:numId w:val="6"/>
        </w:numPr>
        <w:tabs>
          <w:tab w:val="clear" w:pos="720"/>
          <w:tab w:val="num" w:pos="383"/>
        </w:tabs>
        <w:spacing w:before="100" w:beforeAutospacing="1" w:after="100" w:afterAutospacing="1" w:line="240" w:lineRule="auto"/>
        <w:ind w:left="563"/>
        <w:jc w:val="both"/>
        <w:rPr>
          <w:rFonts w:ascii="Arial" w:hAnsi="Arial"/>
          <w:sz w:val="28"/>
          <w:szCs w:val="28"/>
        </w:rPr>
      </w:pPr>
      <w:r w:rsidRPr="00C00B8A">
        <w:rPr>
          <w:rFonts w:ascii="Arial" w:hAnsi="Arial"/>
          <w:b/>
          <w:bCs/>
          <w:sz w:val="28"/>
          <w:szCs w:val="28"/>
          <w:rtl/>
        </w:rPr>
        <w:t>العمال المحبطين:</w:t>
      </w:r>
      <w:r w:rsidRPr="00C00B8A">
        <w:rPr>
          <w:rFonts w:ascii="Arial" w:hAnsi="Arial"/>
          <w:sz w:val="28"/>
          <w:szCs w:val="28"/>
          <w:rtl/>
        </w:rPr>
        <w:t xml:space="preserve"> أي هؤلاء الذين هم بالفعل في حالة تعطل عن العمل ويرغبون في العمل ولكنهم ليأسهم ولكثرة ما يبحثون عن العمل ولم يوفقوا فقد تخلوا عن البحث عن العمل وقد يكون عدد هؤلاء كبير وبخاصة في فترات الكساد الدوري في الدول المتقدمة وفي غالب الأوقات في الدول النامية أين تقل فرص التوظف للباحثين عن الشغل.</w:t>
      </w:r>
    </w:p>
    <w:p w:rsidR="00D76020" w:rsidRPr="00C00B8A" w:rsidRDefault="00D76020" w:rsidP="00C00B8A">
      <w:pPr>
        <w:numPr>
          <w:ilvl w:val="0"/>
          <w:numId w:val="6"/>
        </w:numPr>
        <w:tabs>
          <w:tab w:val="clear" w:pos="720"/>
          <w:tab w:val="num" w:pos="383"/>
        </w:tabs>
        <w:spacing w:before="100" w:beforeAutospacing="1" w:after="100" w:afterAutospacing="1" w:line="240" w:lineRule="auto"/>
        <w:ind w:left="563"/>
        <w:jc w:val="both"/>
        <w:rPr>
          <w:rFonts w:ascii="Arial" w:hAnsi="Arial"/>
          <w:sz w:val="28"/>
          <w:szCs w:val="28"/>
        </w:rPr>
      </w:pPr>
      <w:proofErr w:type="gramStart"/>
      <w:r w:rsidRPr="00C00B8A">
        <w:rPr>
          <w:rFonts w:ascii="Arial" w:hAnsi="Arial"/>
          <w:b/>
          <w:bCs/>
          <w:sz w:val="28"/>
          <w:szCs w:val="28"/>
          <w:rtl/>
        </w:rPr>
        <w:t>الأفراد</w:t>
      </w:r>
      <w:proofErr w:type="gramEnd"/>
      <w:r w:rsidRPr="00C00B8A">
        <w:rPr>
          <w:rFonts w:ascii="Arial" w:hAnsi="Arial"/>
          <w:b/>
          <w:bCs/>
          <w:sz w:val="28"/>
          <w:szCs w:val="28"/>
          <w:rtl/>
        </w:rPr>
        <w:t xml:space="preserve"> الذين يعملون مدة أقل من وقت العمل الكامل</w:t>
      </w:r>
      <w:r w:rsidRPr="00C00B8A">
        <w:rPr>
          <w:rFonts w:ascii="Arial" w:hAnsi="Arial"/>
          <w:sz w:val="28"/>
          <w:szCs w:val="28"/>
          <w:rtl/>
        </w:rPr>
        <w:t>: وهم يعملون بعض الوقت بغير إرادتهم في حين أنهم يرغبون في العمل لوقت كامل.</w:t>
      </w:r>
    </w:p>
    <w:p w:rsidR="00D76020" w:rsidRPr="00C00B8A" w:rsidRDefault="00D76020" w:rsidP="00C00B8A">
      <w:pPr>
        <w:numPr>
          <w:ilvl w:val="0"/>
          <w:numId w:val="6"/>
        </w:numPr>
        <w:tabs>
          <w:tab w:val="clear" w:pos="720"/>
          <w:tab w:val="num" w:pos="383"/>
        </w:tabs>
        <w:spacing w:before="100" w:beforeAutospacing="1" w:after="100" w:afterAutospacing="1" w:line="240" w:lineRule="auto"/>
        <w:ind w:left="563"/>
        <w:jc w:val="both"/>
        <w:rPr>
          <w:rFonts w:ascii="Arial" w:hAnsi="Arial"/>
          <w:sz w:val="28"/>
          <w:szCs w:val="28"/>
        </w:rPr>
      </w:pPr>
      <w:r w:rsidRPr="00C00B8A">
        <w:rPr>
          <w:rFonts w:ascii="Arial" w:hAnsi="Arial"/>
          <w:b/>
          <w:bCs/>
          <w:sz w:val="28"/>
          <w:szCs w:val="28"/>
          <w:rtl/>
        </w:rPr>
        <w:t>العمال الذين يتعطلون موسميا:</w:t>
      </w:r>
      <w:r w:rsidRPr="00C00B8A">
        <w:rPr>
          <w:rFonts w:ascii="Arial" w:hAnsi="Arial"/>
          <w:sz w:val="28"/>
          <w:szCs w:val="28"/>
          <w:rtl/>
        </w:rPr>
        <w:t xml:space="preserve"> ولكنهم خلال فترة إعداد مسح البطالة كانوا يعملون, ويوجد هؤلاء بشكل واضح في القطاع الزراعي حيث يعملون بعض الوقت في أوقات الحصاد أو أوقات الخدمة الكثيفة للأرض ويظلون في حالة بطالة طوال السنة وتتشابه مع هؤلاء حالة الذين يعملون في قطاع السياحة في أوقات معينة من السنة.</w:t>
      </w:r>
    </w:p>
    <w:p w:rsidR="00D76020" w:rsidRPr="00C00B8A" w:rsidRDefault="00D76020" w:rsidP="00C00B8A">
      <w:pPr>
        <w:numPr>
          <w:ilvl w:val="0"/>
          <w:numId w:val="6"/>
        </w:numPr>
        <w:tabs>
          <w:tab w:val="clear" w:pos="720"/>
          <w:tab w:val="num" w:pos="383"/>
        </w:tabs>
        <w:spacing w:before="100" w:beforeAutospacing="1" w:after="100" w:afterAutospacing="1" w:line="240" w:lineRule="auto"/>
        <w:ind w:left="563"/>
        <w:jc w:val="both"/>
        <w:rPr>
          <w:rFonts w:ascii="Arial" w:hAnsi="Arial"/>
          <w:sz w:val="28"/>
          <w:szCs w:val="28"/>
        </w:rPr>
      </w:pPr>
      <w:proofErr w:type="gramStart"/>
      <w:r w:rsidRPr="00C00B8A">
        <w:rPr>
          <w:rFonts w:ascii="Arial" w:hAnsi="Arial"/>
          <w:b/>
          <w:bCs/>
          <w:sz w:val="28"/>
          <w:szCs w:val="28"/>
          <w:rtl/>
        </w:rPr>
        <w:lastRenderedPageBreak/>
        <w:t>العمال</w:t>
      </w:r>
      <w:proofErr w:type="gramEnd"/>
      <w:r w:rsidRPr="00C00B8A">
        <w:rPr>
          <w:rFonts w:ascii="Arial" w:hAnsi="Arial"/>
          <w:b/>
          <w:bCs/>
          <w:sz w:val="28"/>
          <w:szCs w:val="28"/>
          <w:rtl/>
        </w:rPr>
        <w:t xml:space="preserve"> الذين يعملون في أنشطة هامشية</w:t>
      </w:r>
      <w:r w:rsidRPr="00C00B8A">
        <w:rPr>
          <w:rFonts w:ascii="Arial" w:hAnsi="Arial"/>
          <w:sz w:val="28"/>
          <w:szCs w:val="28"/>
          <w:rtl/>
        </w:rPr>
        <w:t xml:space="preserve">, غير مستقرة وغير مضمونة, وذات دخول منخفضة جدا وهم عادة ممن يعملون لحسابهم الخاص ويتعرضون لكثير من المشكلات والمتاعب وعددهم كبير في البلدان النامية. </w:t>
      </w:r>
    </w:p>
    <w:p w:rsidR="00D76020" w:rsidRPr="00C00B8A" w:rsidRDefault="00D76020" w:rsidP="00C00B8A">
      <w:pPr>
        <w:spacing w:before="100" w:beforeAutospacing="1" w:after="100" w:afterAutospacing="1" w:line="240" w:lineRule="auto"/>
        <w:ind w:left="360" w:firstLine="348"/>
        <w:jc w:val="both"/>
        <w:rPr>
          <w:rFonts w:ascii="Arial" w:hAnsi="Arial"/>
          <w:sz w:val="28"/>
          <w:szCs w:val="28"/>
          <w:rtl/>
        </w:rPr>
      </w:pPr>
      <w:r w:rsidRPr="00C00B8A">
        <w:rPr>
          <w:rFonts w:ascii="Arial" w:hAnsi="Arial"/>
          <w:sz w:val="28"/>
          <w:szCs w:val="28"/>
          <w:rtl/>
        </w:rPr>
        <w:t xml:space="preserve">لا عجب والحال هذه إذا كانت إحصاءات البطالة الرسمية المنشورة أقل من الحجم الفعلي للبطالة بكثير لأنها تستبعد هذه الفئات, والمقياس الأنسب للإحاطة بالحجم </w:t>
      </w:r>
      <w:proofErr w:type="spellStart"/>
      <w:r w:rsidRPr="00C00B8A">
        <w:rPr>
          <w:rFonts w:ascii="Arial" w:hAnsi="Arial"/>
          <w:sz w:val="28"/>
          <w:szCs w:val="28"/>
          <w:rtl/>
        </w:rPr>
        <w:t>الحقيقي</w:t>
      </w:r>
      <w:proofErr w:type="spellEnd"/>
      <w:r w:rsidRPr="00C00B8A">
        <w:rPr>
          <w:rFonts w:ascii="Arial" w:hAnsi="Arial"/>
          <w:sz w:val="28"/>
          <w:szCs w:val="28"/>
          <w:rtl/>
        </w:rPr>
        <w:t xml:space="preserve"> لمشكلة البطالة ينبغي أن يتسع ليشمل تلك الفئات أو على الأقل البعض منها, وفي هذه الحالة سوف يرتفع معدل البطالة ارتفاعا كبيرا.</w:t>
      </w:r>
    </w:p>
    <w:p w:rsidR="00D76020" w:rsidRPr="00C00B8A" w:rsidRDefault="00D76020" w:rsidP="00C00B8A">
      <w:pPr>
        <w:spacing w:before="100" w:beforeAutospacing="1" w:after="100" w:afterAutospacing="1" w:line="240" w:lineRule="auto"/>
        <w:ind w:left="360"/>
        <w:jc w:val="both"/>
        <w:rPr>
          <w:rFonts w:ascii="Arial" w:hAnsi="Arial"/>
          <w:sz w:val="28"/>
          <w:szCs w:val="28"/>
          <w:rtl/>
        </w:rPr>
      </w:pPr>
      <w:r w:rsidRPr="00C00B8A">
        <w:rPr>
          <w:rFonts w:ascii="Arial" w:hAnsi="Arial"/>
          <w:sz w:val="28"/>
          <w:szCs w:val="28"/>
          <w:rtl/>
        </w:rPr>
        <w:tab/>
        <w:t>وفي حالة البلدان النامية فالوضع أكثر تعقيد, حيث لا توجد في أغلب الأحيان إحصاءات دورية رسمية منشورة عن البطالة, وإذا وجدت فغالبا ما يكون تقديرها عشوائيا ولا يخضع للأسس علمية سليمة, أضف إلى ذلك تفشي البطالة المقنعة على نطاق واسع في أوساط البطالين خاصة الشباب منهم, والبطالة الموسمية تمس العديد من القطاعات والأماكن, ولهذا لو أعدنا احتساب معدل البطالة بأخذ بالاعتبار هذه الفئات لقفز معدل البطالة قفزات هائلة إلى الأعلى</w:t>
      </w:r>
      <w:r w:rsidR="00737249" w:rsidRPr="00C00B8A">
        <w:rPr>
          <w:rStyle w:val="Appelnotedebasdep"/>
          <w:rFonts w:ascii="Arial" w:hAnsi="Arial"/>
          <w:b/>
          <w:bCs/>
          <w:sz w:val="28"/>
          <w:szCs w:val="28"/>
          <w:rtl/>
          <w:lang w:bidi="ar-DZ"/>
        </w:rPr>
        <w:footnoteReference w:id="11"/>
      </w:r>
      <w:r w:rsidRPr="00C00B8A">
        <w:rPr>
          <w:rFonts w:ascii="Arial" w:hAnsi="Arial"/>
          <w:sz w:val="28"/>
          <w:szCs w:val="28"/>
          <w:rtl/>
        </w:rPr>
        <w:t>.</w:t>
      </w:r>
      <w:r w:rsidR="00737249" w:rsidRPr="00C00B8A">
        <w:rPr>
          <w:rFonts w:ascii="Arial" w:hAnsi="Arial"/>
          <w:sz w:val="28"/>
          <w:szCs w:val="28"/>
          <w:rtl/>
        </w:rPr>
        <w:t xml:space="preserve"> </w:t>
      </w:r>
    </w:p>
    <w:p w:rsidR="00462158" w:rsidRPr="00C00B8A" w:rsidRDefault="00462158" w:rsidP="00C00B8A">
      <w:pPr>
        <w:numPr>
          <w:ilvl w:val="0"/>
          <w:numId w:val="3"/>
        </w:numPr>
        <w:tabs>
          <w:tab w:val="clear" w:pos="720"/>
          <w:tab w:val="num" w:pos="72"/>
          <w:tab w:val="right" w:pos="383"/>
        </w:tabs>
        <w:spacing w:line="240" w:lineRule="auto"/>
        <w:ind w:left="72" w:firstLine="0"/>
        <w:rPr>
          <w:rFonts w:ascii="Arial" w:hAnsi="Arial"/>
          <w:b/>
          <w:bCs/>
          <w:sz w:val="28"/>
          <w:szCs w:val="28"/>
        </w:rPr>
      </w:pPr>
      <w:r w:rsidRPr="00C00B8A">
        <w:rPr>
          <w:rFonts w:ascii="Arial" w:hAnsi="Arial"/>
          <w:b/>
          <w:bCs/>
          <w:sz w:val="28"/>
          <w:szCs w:val="28"/>
          <w:rtl/>
        </w:rPr>
        <w:t>البيانات والمتغيرات</w:t>
      </w:r>
      <w:r w:rsidR="00016DD0" w:rsidRPr="003E494D">
        <w:rPr>
          <w:rFonts w:ascii="Arial" w:hAnsi="Arial"/>
          <w:b/>
          <w:bCs/>
          <w:sz w:val="24"/>
          <w:szCs w:val="24"/>
          <w:lang w:val="fr-FR"/>
        </w:rPr>
        <w:t xml:space="preserve">Les Données Et Les </w:t>
      </w:r>
      <w:proofErr w:type="gramStart"/>
      <w:r w:rsidR="00016DD0" w:rsidRPr="003E494D">
        <w:rPr>
          <w:rFonts w:ascii="Arial" w:hAnsi="Arial"/>
          <w:b/>
          <w:bCs/>
          <w:sz w:val="24"/>
          <w:szCs w:val="24"/>
          <w:lang w:val="fr-FR"/>
        </w:rPr>
        <w:t xml:space="preserve">Variables </w:t>
      </w:r>
      <w:r w:rsidRPr="003E494D">
        <w:rPr>
          <w:rFonts w:ascii="Arial" w:hAnsi="Arial"/>
          <w:b/>
          <w:bCs/>
          <w:sz w:val="24"/>
          <w:szCs w:val="24"/>
          <w:rtl/>
        </w:rPr>
        <w:t>:</w:t>
      </w:r>
      <w:proofErr w:type="gramEnd"/>
    </w:p>
    <w:p w:rsidR="00462158" w:rsidRPr="003E494D" w:rsidRDefault="00422970" w:rsidP="00C00B8A">
      <w:pPr>
        <w:numPr>
          <w:ilvl w:val="0"/>
          <w:numId w:val="8"/>
        </w:numPr>
        <w:spacing w:line="240" w:lineRule="auto"/>
        <w:rPr>
          <w:rFonts w:ascii="Arial" w:hAnsi="Arial"/>
          <w:b/>
          <w:bCs/>
          <w:sz w:val="24"/>
          <w:szCs w:val="24"/>
        </w:rPr>
      </w:pPr>
      <w:r w:rsidRPr="00C00B8A">
        <w:rPr>
          <w:rFonts w:ascii="Arial" w:hAnsi="Arial"/>
          <w:b/>
          <w:bCs/>
          <w:sz w:val="28"/>
          <w:szCs w:val="28"/>
          <w:rtl/>
        </w:rPr>
        <w:t>البيانات</w:t>
      </w:r>
      <w:r w:rsidR="00016DD0" w:rsidRPr="003E494D">
        <w:rPr>
          <w:rFonts w:ascii="Arial" w:hAnsi="Arial"/>
          <w:b/>
          <w:bCs/>
          <w:sz w:val="24"/>
          <w:szCs w:val="24"/>
        </w:rPr>
        <w:t xml:space="preserve">Les </w:t>
      </w:r>
      <w:proofErr w:type="spellStart"/>
      <w:proofErr w:type="gramStart"/>
      <w:r w:rsidR="00016DD0" w:rsidRPr="003E494D">
        <w:rPr>
          <w:rFonts w:ascii="Arial" w:hAnsi="Arial"/>
          <w:b/>
          <w:bCs/>
          <w:sz w:val="24"/>
          <w:szCs w:val="24"/>
        </w:rPr>
        <w:t>Données</w:t>
      </w:r>
      <w:proofErr w:type="spellEnd"/>
      <w:r w:rsidR="00016DD0" w:rsidRPr="003E494D">
        <w:rPr>
          <w:rFonts w:ascii="Arial" w:hAnsi="Arial"/>
          <w:b/>
          <w:bCs/>
          <w:sz w:val="24"/>
          <w:szCs w:val="24"/>
        </w:rPr>
        <w:t xml:space="preserve"> </w:t>
      </w:r>
      <w:r w:rsidRPr="003E494D">
        <w:rPr>
          <w:rFonts w:ascii="Arial" w:hAnsi="Arial"/>
          <w:b/>
          <w:bCs/>
          <w:sz w:val="24"/>
          <w:szCs w:val="24"/>
          <w:rtl/>
        </w:rPr>
        <w:t>:</w:t>
      </w:r>
      <w:proofErr w:type="gramEnd"/>
      <w:r w:rsidRPr="003E494D">
        <w:rPr>
          <w:rFonts w:ascii="Arial" w:hAnsi="Arial"/>
          <w:b/>
          <w:bCs/>
          <w:sz w:val="24"/>
          <w:szCs w:val="24"/>
          <w:rtl/>
        </w:rPr>
        <w:t xml:space="preserve"> </w:t>
      </w:r>
    </w:p>
    <w:p w:rsidR="000C644A" w:rsidRPr="00C00B8A" w:rsidRDefault="000C644A" w:rsidP="00C00B8A">
      <w:pPr>
        <w:spacing w:line="240" w:lineRule="auto"/>
        <w:ind w:left="72" w:firstLine="636"/>
        <w:jc w:val="both"/>
        <w:rPr>
          <w:rFonts w:ascii="Arial" w:hAnsi="Arial"/>
          <w:sz w:val="28"/>
          <w:szCs w:val="28"/>
          <w:rtl/>
        </w:rPr>
      </w:pPr>
      <w:r w:rsidRPr="00C00B8A">
        <w:rPr>
          <w:rFonts w:ascii="Arial" w:hAnsi="Arial"/>
          <w:sz w:val="28"/>
          <w:szCs w:val="28"/>
          <w:rtl/>
        </w:rPr>
        <w:t xml:space="preserve">تحتاج </w:t>
      </w:r>
      <w:proofErr w:type="spellStart"/>
      <w:r w:rsidRPr="00C00B8A">
        <w:rPr>
          <w:rFonts w:ascii="Arial" w:hAnsi="Arial"/>
          <w:sz w:val="28"/>
          <w:szCs w:val="28"/>
          <w:rtl/>
        </w:rPr>
        <w:t>نمذجة</w:t>
      </w:r>
      <w:proofErr w:type="spellEnd"/>
      <w:r w:rsidRPr="00C00B8A">
        <w:rPr>
          <w:rFonts w:ascii="Arial" w:hAnsi="Arial"/>
          <w:sz w:val="28"/>
          <w:szCs w:val="28"/>
          <w:rtl/>
        </w:rPr>
        <w:t xml:space="preserve"> المتغيرات الكلية إلى توفر حد أدني من البيانات التي تصف المتغيرات محل الدراسة, وتنعكس دقة البيانات ووفرتها بصفة مباشرة على نتائج الدراسات القياسية فعندما تكون الإحصائيات دقيقة ومتنوعة أمكن ذلك من تعريف </w:t>
      </w:r>
      <w:proofErr w:type="spellStart"/>
      <w:r w:rsidRPr="00C00B8A">
        <w:rPr>
          <w:rFonts w:ascii="Arial" w:hAnsi="Arial"/>
          <w:sz w:val="28"/>
          <w:szCs w:val="28"/>
          <w:rtl/>
        </w:rPr>
        <w:t>وإختبار</w:t>
      </w:r>
      <w:proofErr w:type="spellEnd"/>
      <w:r w:rsidRPr="00C00B8A">
        <w:rPr>
          <w:rFonts w:ascii="Arial" w:hAnsi="Arial"/>
          <w:sz w:val="28"/>
          <w:szCs w:val="28"/>
          <w:rtl/>
        </w:rPr>
        <w:t xml:space="preserve"> طبيعة العلاقة بين المتغيرات الإقتصادية الكلية, وتتميز نظم المعلومات في البلدان النامية بتخلف كبير قد يتعدى عدة عقود أو ربما قرون..., خاصة تلك الأنظمة المكلفة بمراقبة تحركات اليد العاملة وتقلبات أسواق العمل, فغالبا ما تتسع الفجوة بين ما يجب أن يتوفر من معلومات وبيانات تخص البطالين ومناصب العمل وبين ما هو متوفر, فنظم المعلومات في البلدان المتقدمة مثلا تقدم تقارير شهرية مفصلة عن البطالة والعمالة بالنسب والأحجام ووفق لكل المتغيرات الإقتصادية والاجتماعية وتنشرها بصفة دورية في شكل قواعد بيانات على شبكة المعلومات الدولية, أما في البلدان النامية </w:t>
      </w:r>
      <w:proofErr w:type="spellStart"/>
      <w:r w:rsidRPr="00C00B8A">
        <w:rPr>
          <w:rFonts w:ascii="Arial" w:hAnsi="Arial"/>
          <w:sz w:val="28"/>
          <w:szCs w:val="28"/>
          <w:rtl/>
        </w:rPr>
        <w:t>فالمسوحات</w:t>
      </w:r>
      <w:proofErr w:type="spellEnd"/>
      <w:r w:rsidRPr="00C00B8A">
        <w:rPr>
          <w:rFonts w:ascii="Arial" w:hAnsi="Arial"/>
          <w:sz w:val="28"/>
          <w:szCs w:val="28"/>
          <w:rtl/>
        </w:rPr>
        <w:t xml:space="preserve"> الخاصة بالعمالة والبطالة لازالت تقدر سنويا, وتفرز نتائج عامة عن معدل البطالة وحجم العمالة والبطالة حسب الجنس والسن, ولا يمكنها أن تقدم معلومات عن توزيع معدلات البطالة حسب الولاية أو البلديات أو حسب مستوى التعليم أو التخصص...الخ, وغالبا ما تنشر المعلومات والتقارير السنوية الخاصة بتقدير المتغيرات الإقتصادية الكلية بتأخر زمني معتبر,وقد تموت هذه المعلومات في بعض الأحيان و تقل الحاجة إليها, أما عن سبل نشرها فدائما ما تحض هذه البيانات والتقارير بسرية تامة مما يجعل من إمكانية الحصول عليها من طرف الباحثين شبه مستحيلة, كل هذه السمات التي تميز البيانات الإحصائية التي تقدر المتغيرات الإقتصادية الكلية في البلدان النامية تصعب من عملية تقييم السياسة الإقتصادية وتقويمها.</w:t>
      </w:r>
    </w:p>
    <w:p w:rsidR="000C644A" w:rsidRDefault="000C644A" w:rsidP="00C00B8A">
      <w:pPr>
        <w:spacing w:line="240" w:lineRule="auto"/>
        <w:ind w:left="72" w:firstLine="636"/>
        <w:jc w:val="both"/>
        <w:rPr>
          <w:rFonts w:ascii="Arial" w:hAnsi="Arial"/>
          <w:sz w:val="28"/>
          <w:szCs w:val="28"/>
          <w:rtl/>
        </w:rPr>
      </w:pPr>
      <w:r w:rsidRPr="00C00B8A">
        <w:rPr>
          <w:rFonts w:ascii="Arial" w:hAnsi="Arial"/>
          <w:sz w:val="28"/>
          <w:szCs w:val="28"/>
          <w:rtl/>
        </w:rPr>
        <w:t xml:space="preserve">لقد أسسنا هذه الدراسة القياسية على بيانات سنوية خاصة بمعدلات البطالة مصدرها الديوان الوطني للإحصائيات, وسلسلة زمنية سنوية للإنفاق الحكومي مصدره وزارة المالية مقدرة بالوحدة مليون </w:t>
      </w:r>
      <w:proofErr w:type="spellStart"/>
      <w:r w:rsidRPr="00C00B8A">
        <w:rPr>
          <w:rFonts w:ascii="Arial" w:hAnsi="Arial"/>
          <w:sz w:val="28"/>
          <w:szCs w:val="28"/>
          <w:rtl/>
        </w:rPr>
        <w:t>دج</w:t>
      </w:r>
      <w:proofErr w:type="spellEnd"/>
      <w:r w:rsidRPr="00C00B8A">
        <w:rPr>
          <w:rFonts w:ascii="Arial" w:hAnsi="Arial"/>
          <w:sz w:val="28"/>
          <w:szCs w:val="28"/>
          <w:rtl/>
        </w:rPr>
        <w:t xml:space="preserve">, كلا السلسلتين تحتويان على </w:t>
      </w:r>
      <w:r w:rsidRPr="003E494D">
        <w:rPr>
          <w:rFonts w:ascii="Arial" w:hAnsi="Arial"/>
          <w:sz w:val="24"/>
          <w:szCs w:val="24"/>
          <w:rtl/>
        </w:rPr>
        <w:t>35</w:t>
      </w:r>
      <w:r w:rsidRPr="00C00B8A">
        <w:rPr>
          <w:rFonts w:ascii="Arial" w:hAnsi="Arial"/>
          <w:sz w:val="28"/>
          <w:szCs w:val="28"/>
          <w:rtl/>
        </w:rPr>
        <w:t xml:space="preserve"> ملاحظة سنوية (من </w:t>
      </w:r>
      <w:r w:rsidRPr="003E494D">
        <w:rPr>
          <w:rFonts w:ascii="Arial" w:hAnsi="Arial"/>
          <w:sz w:val="24"/>
          <w:szCs w:val="24"/>
          <w:rtl/>
        </w:rPr>
        <w:t>1973</w:t>
      </w:r>
      <w:r w:rsidRPr="00C00B8A">
        <w:rPr>
          <w:rFonts w:ascii="Arial" w:hAnsi="Arial"/>
          <w:sz w:val="28"/>
          <w:szCs w:val="28"/>
          <w:rtl/>
        </w:rPr>
        <w:t xml:space="preserve"> إلى </w:t>
      </w:r>
      <w:r w:rsidRPr="003E494D">
        <w:rPr>
          <w:rFonts w:ascii="Arial" w:hAnsi="Arial"/>
          <w:sz w:val="24"/>
          <w:szCs w:val="24"/>
          <w:rtl/>
        </w:rPr>
        <w:t>2008</w:t>
      </w:r>
      <w:r w:rsidRPr="00C00B8A">
        <w:rPr>
          <w:rFonts w:ascii="Arial" w:hAnsi="Arial"/>
          <w:sz w:val="28"/>
          <w:szCs w:val="28"/>
          <w:rtl/>
        </w:rPr>
        <w:t>).</w:t>
      </w:r>
    </w:p>
    <w:p w:rsidR="000C644A" w:rsidRPr="00C00B8A" w:rsidRDefault="000C644A" w:rsidP="00C00B8A">
      <w:pPr>
        <w:numPr>
          <w:ilvl w:val="0"/>
          <w:numId w:val="8"/>
        </w:numPr>
        <w:spacing w:line="240" w:lineRule="auto"/>
        <w:rPr>
          <w:rFonts w:ascii="Arial" w:hAnsi="Arial"/>
          <w:b/>
          <w:bCs/>
          <w:sz w:val="28"/>
          <w:szCs w:val="28"/>
        </w:rPr>
      </w:pPr>
      <w:proofErr w:type="gramStart"/>
      <w:r w:rsidRPr="00C00B8A">
        <w:rPr>
          <w:rFonts w:ascii="Arial" w:hAnsi="Arial"/>
          <w:b/>
          <w:bCs/>
          <w:sz w:val="28"/>
          <w:szCs w:val="28"/>
          <w:rtl/>
        </w:rPr>
        <w:t>المتغيرات</w:t>
      </w:r>
      <w:proofErr w:type="gramEnd"/>
      <w:r w:rsidR="007D36D1" w:rsidRPr="003E494D">
        <w:rPr>
          <w:rFonts w:ascii="Arial" w:hAnsi="Arial"/>
          <w:b/>
          <w:bCs/>
          <w:sz w:val="24"/>
          <w:szCs w:val="24"/>
        </w:rPr>
        <w:t xml:space="preserve"> Les Variables</w:t>
      </w:r>
      <w:r w:rsidRPr="003E494D">
        <w:rPr>
          <w:rFonts w:ascii="Arial" w:hAnsi="Arial"/>
          <w:sz w:val="24"/>
          <w:szCs w:val="24"/>
          <w:rtl/>
        </w:rPr>
        <w:t>:</w:t>
      </w:r>
    </w:p>
    <w:p w:rsidR="000C644A" w:rsidRPr="00C00B8A" w:rsidRDefault="000C644A" w:rsidP="007F3A3A">
      <w:pPr>
        <w:spacing w:line="240" w:lineRule="auto"/>
        <w:ind w:left="708"/>
        <w:jc w:val="both"/>
        <w:rPr>
          <w:rFonts w:ascii="Arial" w:hAnsi="Arial"/>
          <w:sz w:val="28"/>
          <w:szCs w:val="28"/>
          <w:rtl/>
        </w:rPr>
      </w:pPr>
      <w:proofErr w:type="gramStart"/>
      <w:r w:rsidRPr="00C00B8A">
        <w:rPr>
          <w:rFonts w:ascii="Arial" w:hAnsi="Arial"/>
          <w:sz w:val="28"/>
          <w:szCs w:val="28"/>
          <w:rtl/>
        </w:rPr>
        <w:t>سنتعامل</w:t>
      </w:r>
      <w:proofErr w:type="gramEnd"/>
      <w:r w:rsidRPr="00C00B8A">
        <w:rPr>
          <w:rFonts w:ascii="Arial" w:hAnsi="Arial"/>
          <w:sz w:val="28"/>
          <w:szCs w:val="28"/>
          <w:rtl/>
        </w:rPr>
        <w:t xml:space="preserve"> في هذه الدراسة مع متغيرين أساسين هما:</w:t>
      </w:r>
    </w:p>
    <w:p w:rsidR="00422970" w:rsidRPr="00C00B8A" w:rsidRDefault="000C644A" w:rsidP="00C00B8A">
      <w:pPr>
        <w:spacing w:line="240" w:lineRule="auto"/>
        <w:jc w:val="both"/>
        <w:rPr>
          <w:rFonts w:ascii="Arial" w:hAnsi="Arial"/>
          <w:sz w:val="28"/>
          <w:szCs w:val="28"/>
          <w:rtl/>
        </w:rPr>
      </w:pPr>
      <w:r w:rsidRPr="00C00B8A">
        <w:rPr>
          <w:rFonts w:ascii="Arial" w:hAnsi="Arial"/>
          <w:b/>
          <w:bCs/>
          <w:sz w:val="28"/>
          <w:szCs w:val="28"/>
          <w:rtl/>
        </w:rPr>
        <w:lastRenderedPageBreak/>
        <w:t xml:space="preserve">1. معدل البطالة: </w:t>
      </w:r>
      <w:r w:rsidRPr="00C00B8A">
        <w:rPr>
          <w:rFonts w:ascii="Arial" w:hAnsi="Arial"/>
          <w:sz w:val="28"/>
          <w:szCs w:val="28"/>
          <w:rtl/>
        </w:rPr>
        <w:t xml:space="preserve">نظريا هو نسبة البطالين إلى مجموع القوة العاملة, وستمثل هذا المتغير في سلسلة معدلات البطالة التي أفرزتها </w:t>
      </w:r>
      <w:proofErr w:type="spellStart"/>
      <w:r w:rsidRPr="00C00B8A">
        <w:rPr>
          <w:rFonts w:ascii="Arial" w:hAnsi="Arial"/>
          <w:sz w:val="28"/>
          <w:szCs w:val="28"/>
          <w:rtl/>
        </w:rPr>
        <w:t>مسوحات</w:t>
      </w:r>
      <w:proofErr w:type="spellEnd"/>
      <w:r w:rsidRPr="00C00B8A">
        <w:rPr>
          <w:rFonts w:ascii="Arial" w:hAnsi="Arial"/>
          <w:sz w:val="28"/>
          <w:szCs w:val="28"/>
          <w:rtl/>
        </w:rPr>
        <w:t xml:space="preserve"> العمالة المختلفة والإحصاءات العامة للسكن والسكان </w:t>
      </w:r>
      <w:r w:rsidRPr="00C00B8A">
        <w:rPr>
          <w:rFonts w:ascii="Arial" w:hAnsi="Arial"/>
          <w:sz w:val="28"/>
          <w:szCs w:val="28"/>
          <w:lang w:val="fr-FR"/>
        </w:rPr>
        <w:t>(</w:t>
      </w:r>
      <w:r w:rsidRPr="003E494D">
        <w:rPr>
          <w:rFonts w:ascii="Arial" w:hAnsi="Arial"/>
          <w:sz w:val="24"/>
          <w:szCs w:val="24"/>
          <w:lang w:val="fr-FR"/>
        </w:rPr>
        <w:t>RGPH</w:t>
      </w:r>
      <w:r w:rsidRPr="00C00B8A">
        <w:rPr>
          <w:rFonts w:ascii="Arial" w:hAnsi="Arial"/>
          <w:sz w:val="28"/>
          <w:szCs w:val="28"/>
          <w:lang w:val="fr-FR"/>
        </w:rPr>
        <w:t>)</w:t>
      </w:r>
      <w:r w:rsidRPr="00C00B8A">
        <w:rPr>
          <w:rFonts w:ascii="Arial" w:hAnsi="Arial"/>
          <w:sz w:val="28"/>
          <w:szCs w:val="28"/>
          <w:rtl/>
          <w:lang w:val="fr-FR"/>
        </w:rPr>
        <w:t xml:space="preserve"> التي نفذها الديوان الوطني للإحصائيات منذ سنة 1973 إلى غاية </w:t>
      </w:r>
      <w:r w:rsidRPr="003E494D">
        <w:rPr>
          <w:rFonts w:ascii="Arial" w:hAnsi="Arial"/>
          <w:sz w:val="24"/>
          <w:szCs w:val="24"/>
          <w:rtl/>
          <w:lang w:val="fr-FR"/>
        </w:rPr>
        <w:t>2008</w:t>
      </w:r>
      <w:r w:rsidRPr="00C00B8A">
        <w:rPr>
          <w:rFonts w:ascii="Arial" w:hAnsi="Arial"/>
          <w:sz w:val="28"/>
          <w:szCs w:val="28"/>
          <w:rtl/>
          <w:lang w:val="fr-FR"/>
        </w:rPr>
        <w:t xml:space="preserve">, وسوف نرمز للسلسلة الأصلية بالرمز </w:t>
      </w:r>
      <w:r w:rsidRPr="003E494D">
        <w:rPr>
          <w:rFonts w:ascii="Arial" w:hAnsi="Arial"/>
          <w:sz w:val="24"/>
          <w:szCs w:val="24"/>
          <w:lang w:val="fr-FR"/>
        </w:rPr>
        <w:t>(</w:t>
      </w:r>
      <w:proofErr w:type="spellStart"/>
      <w:r w:rsidRPr="003E494D">
        <w:rPr>
          <w:rFonts w:ascii="Arial" w:hAnsi="Arial"/>
          <w:sz w:val="24"/>
          <w:szCs w:val="24"/>
          <w:lang w:val="fr-FR"/>
        </w:rPr>
        <w:t>T_ch</w:t>
      </w:r>
      <w:proofErr w:type="spellEnd"/>
      <w:r w:rsidRPr="003E494D">
        <w:rPr>
          <w:rFonts w:ascii="Arial" w:hAnsi="Arial"/>
          <w:sz w:val="24"/>
          <w:szCs w:val="24"/>
          <w:lang w:val="fr-FR"/>
        </w:rPr>
        <w:t>)</w:t>
      </w:r>
      <w:r w:rsidRPr="003E494D">
        <w:rPr>
          <w:rFonts w:ascii="Arial" w:hAnsi="Arial"/>
          <w:sz w:val="24"/>
          <w:szCs w:val="24"/>
          <w:rtl/>
          <w:lang w:val="fr-FR"/>
        </w:rPr>
        <w:t>,</w:t>
      </w:r>
      <w:r w:rsidRPr="00C00B8A">
        <w:rPr>
          <w:rFonts w:ascii="Arial" w:hAnsi="Arial"/>
          <w:sz w:val="28"/>
          <w:szCs w:val="28"/>
          <w:rtl/>
          <w:lang w:val="fr-FR"/>
        </w:rPr>
        <w:t xml:space="preserve"> وبعد إدخال اللوغاريتم العشري</w:t>
      </w:r>
      <w:r w:rsidRPr="003E494D">
        <w:rPr>
          <w:rFonts w:ascii="Arial" w:hAnsi="Arial"/>
          <w:sz w:val="24"/>
          <w:szCs w:val="24"/>
          <w:lang w:val="fr-FR"/>
        </w:rPr>
        <w:t>(</w:t>
      </w:r>
      <w:proofErr w:type="spellStart"/>
      <w:r w:rsidRPr="003E494D">
        <w:rPr>
          <w:rFonts w:ascii="Arial" w:hAnsi="Arial"/>
          <w:sz w:val="24"/>
          <w:szCs w:val="24"/>
          <w:lang w:val="fr-FR"/>
        </w:rPr>
        <w:t>LT_ch</w:t>
      </w:r>
      <w:proofErr w:type="spellEnd"/>
      <w:r w:rsidRPr="003E494D">
        <w:rPr>
          <w:rFonts w:ascii="Arial" w:hAnsi="Arial"/>
          <w:sz w:val="24"/>
          <w:szCs w:val="24"/>
          <w:lang w:val="fr-FR"/>
        </w:rPr>
        <w:t xml:space="preserve">) </w:t>
      </w:r>
      <w:r w:rsidRPr="003E494D">
        <w:rPr>
          <w:rFonts w:ascii="Arial" w:hAnsi="Arial"/>
          <w:sz w:val="24"/>
          <w:szCs w:val="24"/>
          <w:rtl/>
          <w:lang w:val="fr-FR"/>
        </w:rPr>
        <w:t>.</w:t>
      </w:r>
      <w:r w:rsidRPr="003E494D">
        <w:rPr>
          <w:rFonts w:ascii="Arial" w:hAnsi="Arial"/>
          <w:sz w:val="24"/>
          <w:szCs w:val="24"/>
          <w:rtl/>
        </w:rPr>
        <w:t xml:space="preserve"> </w:t>
      </w:r>
      <w:r w:rsidR="000F4D9E" w:rsidRPr="003E494D">
        <w:rPr>
          <w:rFonts w:ascii="Arial" w:hAnsi="Arial"/>
          <w:sz w:val="24"/>
          <w:szCs w:val="24"/>
          <w:rtl/>
        </w:rPr>
        <w:t xml:space="preserve">    </w:t>
      </w:r>
      <w:r w:rsidR="009638FD" w:rsidRPr="003E494D">
        <w:rPr>
          <w:rFonts w:ascii="Arial" w:hAnsi="Arial"/>
          <w:sz w:val="24"/>
          <w:szCs w:val="24"/>
          <w:rtl/>
        </w:rPr>
        <w:t xml:space="preserve">     </w:t>
      </w:r>
      <w:r w:rsidR="00855C42" w:rsidRPr="003E494D">
        <w:rPr>
          <w:rFonts w:ascii="Arial" w:hAnsi="Arial"/>
          <w:sz w:val="24"/>
          <w:szCs w:val="24"/>
          <w:rtl/>
        </w:rPr>
        <w:t xml:space="preserve"> </w:t>
      </w:r>
    </w:p>
    <w:p w:rsidR="00422970" w:rsidRPr="00C00B8A" w:rsidRDefault="000C644A" w:rsidP="00C00B8A">
      <w:pPr>
        <w:spacing w:line="240" w:lineRule="auto"/>
        <w:ind w:left="72"/>
        <w:rPr>
          <w:rFonts w:ascii="Arial" w:hAnsi="Arial"/>
          <w:sz w:val="28"/>
          <w:szCs w:val="28"/>
          <w:rtl/>
          <w:lang w:val="fr-FR"/>
        </w:rPr>
      </w:pPr>
      <w:r w:rsidRPr="00C00B8A">
        <w:rPr>
          <w:rFonts w:ascii="Arial" w:hAnsi="Arial"/>
          <w:b/>
          <w:bCs/>
          <w:sz w:val="28"/>
          <w:szCs w:val="28"/>
          <w:rtl/>
        </w:rPr>
        <w:t xml:space="preserve">2. الإنفاق الحكومي: </w:t>
      </w:r>
      <w:r w:rsidRPr="00C00B8A">
        <w:rPr>
          <w:rFonts w:ascii="Arial" w:hAnsi="Arial"/>
          <w:sz w:val="28"/>
          <w:szCs w:val="28"/>
          <w:rtl/>
        </w:rPr>
        <w:t>هو مشتريات القطاع الحكومي من سلع وخدمات</w:t>
      </w:r>
      <w:r w:rsidR="00385A1F" w:rsidRPr="00C00B8A">
        <w:rPr>
          <w:rFonts w:ascii="Arial" w:hAnsi="Arial"/>
          <w:sz w:val="28"/>
          <w:szCs w:val="28"/>
          <w:rtl/>
        </w:rPr>
        <w:t xml:space="preserve"> (مليون </w:t>
      </w:r>
      <w:proofErr w:type="spellStart"/>
      <w:r w:rsidR="00385A1F" w:rsidRPr="00C00B8A">
        <w:rPr>
          <w:rFonts w:ascii="Arial" w:hAnsi="Arial"/>
          <w:sz w:val="28"/>
          <w:szCs w:val="28"/>
          <w:rtl/>
        </w:rPr>
        <w:t>دج</w:t>
      </w:r>
      <w:proofErr w:type="spellEnd"/>
      <w:r w:rsidR="00385A1F" w:rsidRPr="00C00B8A">
        <w:rPr>
          <w:rFonts w:ascii="Arial" w:hAnsi="Arial"/>
          <w:sz w:val="28"/>
          <w:szCs w:val="28"/>
          <w:rtl/>
        </w:rPr>
        <w:t>)</w:t>
      </w:r>
      <w:r w:rsidRPr="00C00B8A">
        <w:rPr>
          <w:rFonts w:ascii="Arial" w:hAnsi="Arial"/>
          <w:sz w:val="28"/>
          <w:szCs w:val="28"/>
          <w:rtl/>
        </w:rPr>
        <w:t xml:space="preserve">, وسنرمز للسلسلة الأصلية بالرمز </w:t>
      </w:r>
      <w:r w:rsidRPr="00C00B8A">
        <w:rPr>
          <w:rFonts w:ascii="Arial" w:hAnsi="Arial"/>
          <w:sz w:val="28"/>
          <w:szCs w:val="28"/>
          <w:lang w:val="fr-FR"/>
        </w:rPr>
        <w:t>(</w:t>
      </w:r>
      <w:r w:rsidRPr="003E494D">
        <w:rPr>
          <w:rFonts w:ascii="Arial" w:hAnsi="Arial"/>
          <w:sz w:val="24"/>
          <w:szCs w:val="24"/>
          <w:lang w:val="fr-FR"/>
        </w:rPr>
        <w:t>G</w:t>
      </w:r>
      <w:r w:rsidRPr="00C00B8A">
        <w:rPr>
          <w:rFonts w:ascii="Arial" w:hAnsi="Arial"/>
          <w:sz w:val="28"/>
          <w:szCs w:val="28"/>
          <w:lang w:val="fr-FR"/>
        </w:rPr>
        <w:t>)</w:t>
      </w:r>
      <w:r w:rsidRPr="00C00B8A">
        <w:rPr>
          <w:rFonts w:ascii="Arial" w:hAnsi="Arial"/>
          <w:sz w:val="28"/>
          <w:szCs w:val="28"/>
          <w:rtl/>
          <w:lang w:val="fr-FR"/>
        </w:rPr>
        <w:t xml:space="preserve"> وللسلسلة </w:t>
      </w:r>
      <w:proofErr w:type="spellStart"/>
      <w:r w:rsidRPr="00C00B8A">
        <w:rPr>
          <w:rFonts w:ascii="Arial" w:hAnsi="Arial"/>
          <w:sz w:val="28"/>
          <w:szCs w:val="28"/>
          <w:rtl/>
          <w:lang w:val="fr-FR"/>
        </w:rPr>
        <w:t>اللوغاريتمية</w:t>
      </w:r>
      <w:proofErr w:type="spellEnd"/>
      <w:r w:rsidRPr="00C00B8A">
        <w:rPr>
          <w:rFonts w:ascii="Arial" w:hAnsi="Arial"/>
          <w:sz w:val="28"/>
          <w:szCs w:val="28"/>
          <w:rtl/>
          <w:lang w:val="fr-FR"/>
        </w:rPr>
        <w:t xml:space="preserve"> بالرمز</w:t>
      </w:r>
      <w:r w:rsidRPr="00C00B8A">
        <w:rPr>
          <w:rFonts w:ascii="Arial" w:hAnsi="Arial"/>
          <w:sz w:val="28"/>
          <w:szCs w:val="28"/>
          <w:lang w:val="fr-FR"/>
        </w:rPr>
        <w:t>(</w:t>
      </w:r>
      <w:r w:rsidRPr="003E494D">
        <w:rPr>
          <w:rFonts w:ascii="Arial" w:hAnsi="Arial"/>
          <w:sz w:val="24"/>
          <w:szCs w:val="24"/>
          <w:lang w:val="fr-FR"/>
        </w:rPr>
        <w:t>LG</w:t>
      </w:r>
      <w:r w:rsidRPr="00C00B8A">
        <w:rPr>
          <w:rFonts w:ascii="Arial" w:hAnsi="Arial"/>
          <w:sz w:val="28"/>
          <w:szCs w:val="28"/>
          <w:lang w:val="fr-FR"/>
        </w:rPr>
        <w:t>)</w:t>
      </w:r>
      <w:r w:rsidRPr="00C00B8A">
        <w:rPr>
          <w:rFonts w:ascii="Arial" w:hAnsi="Arial"/>
          <w:sz w:val="28"/>
          <w:szCs w:val="28"/>
          <w:rtl/>
          <w:lang w:val="fr-FR"/>
        </w:rPr>
        <w:t>.</w:t>
      </w:r>
    </w:p>
    <w:p w:rsidR="009C3611" w:rsidRDefault="00385A1F" w:rsidP="00C00B8A">
      <w:pPr>
        <w:spacing w:line="240" w:lineRule="auto"/>
        <w:ind w:left="72"/>
        <w:rPr>
          <w:rFonts w:ascii="Arial" w:hAnsi="Arial"/>
          <w:sz w:val="28"/>
          <w:szCs w:val="28"/>
          <w:rtl/>
          <w:lang w:val="fr-FR"/>
        </w:rPr>
      </w:pPr>
      <w:proofErr w:type="gramStart"/>
      <w:r w:rsidRPr="00C00B8A">
        <w:rPr>
          <w:rFonts w:ascii="Arial" w:hAnsi="Arial"/>
          <w:b/>
          <w:bCs/>
          <w:sz w:val="28"/>
          <w:szCs w:val="28"/>
          <w:rtl/>
        </w:rPr>
        <w:t>ملاحظة</w:t>
      </w:r>
      <w:proofErr w:type="gramEnd"/>
      <w:r w:rsidRPr="00C00B8A">
        <w:rPr>
          <w:rFonts w:ascii="Arial" w:hAnsi="Arial"/>
          <w:b/>
          <w:bCs/>
          <w:sz w:val="28"/>
          <w:szCs w:val="28"/>
          <w:rtl/>
        </w:rPr>
        <w:t>:</w:t>
      </w:r>
      <w:r w:rsidRPr="00C00B8A">
        <w:rPr>
          <w:rFonts w:ascii="Arial" w:hAnsi="Arial"/>
          <w:sz w:val="28"/>
          <w:szCs w:val="28"/>
          <w:rtl/>
          <w:lang w:val="fr-FR"/>
        </w:rPr>
        <w:t xml:space="preserve"> نتيجة لعدم تجانس بيانات السلسلتين الزمنيتين ( سلسلة معدل البطالة</w:t>
      </w:r>
      <w:r w:rsidRPr="00C00B8A">
        <w:rPr>
          <w:rFonts w:ascii="Arial" w:hAnsi="Arial"/>
          <w:sz w:val="28"/>
          <w:szCs w:val="28"/>
          <w:lang w:val="fr-FR"/>
        </w:rPr>
        <w:t>»</w:t>
      </w:r>
      <w:r w:rsidRPr="00C00B8A">
        <w:rPr>
          <w:rFonts w:ascii="Arial" w:hAnsi="Arial"/>
          <w:sz w:val="28"/>
          <w:szCs w:val="28"/>
          <w:rtl/>
          <w:lang w:val="fr-FR"/>
        </w:rPr>
        <w:t xml:space="preserve"> </w:t>
      </w:r>
      <w:proofErr w:type="spellStart"/>
      <w:r w:rsidRPr="003E494D">
        <w:rPr>
          <w:rFonts w:ascii="Arial" w:hAnsi="Arial"/>
          <w:sz w:val="24"/>
          <w:szCs w:val="24"/>
          <w:lang w:val="fr-FR"/>
        </w:rPr>
        <w:t>T_ch</w:t>
      </w:r>
      <w:proofErr w:type="spellEnd"/>
      <w:r w:rsidRPr="003E494D">
        <w:rPr>
          <w:rFonts w:ascii="Arial" w:hAnsi="Arial"/>
          <w:sz w:val="24"/>
          <w:szCs w:val="24"/>
          <w:rtl/>
          <w:lang w:val="fr-FR"/>
        </w:rPr>
        <w:t xml:space="preserve"> </w:t>
      </w:r>
      <w:r w:rsidRPr="00C00B8A">
        <w:rPr>
          <w:rFonts w:ascii="Arial" w:hAnsi="Arial"/>
          <w:sz w:val="28"/>
          <w:szCs w:val="28"/>
          <w:lang w:val="fr-FR"/>
        </w:rPr>
        <w:t>«</w:t>
      </w:r>
      <w:r w:rsidR="003E494D">
        <w:rPr>
          <w:rFonts w:ascii="Arial" w:hAnsi="Arial" w:hint="cs"/>
          <w:sz w:val="28"/>
          <w:szCs w:val="28"/>
          <w:rtl/>
          <w:lang w:val="fr-FR"/>
        </w:rPr>
        <w:t xml:space="preserve"> </w:t>
      </w:r>
      <w:r w:rsidRPr="00C00B8A">
        <w:rPr>
          <w:rFonts w:ascii="Arial" w:hAnsi="Arial"/>
          <w:sz w:val="28"/>
          <w:szCs w:val="28"/>
          <w:rtl/>
          <w:lang w:val="fr-FR"/>
        </w:rPr>
        <w:t xml:space="preserve">عبارة عن نسب مئوية أما سلسلة الإنفاق العام </w:t>
      </w:r>
      <w:r w:rsidRPr="00C00B8A">
        <w:rPr>
          <w:rFonts w:ascii="Arial" w:hAnsi="Arial"/>
          <w:sz w:val="28"/>
          <w:szCs w:val="28"/>
          <w:lang w:val="fr-FR"/>
        </w:rPr>
        <w:t>« </w:t>
      </w:r>
      <w:r w:rsidRPr="003E494D">
        <w:rPr>
          <w:rFonts w:ascii="Arial" w:hAnsi="Arial"/>
          <w:sz w:val="24"/>
          <w:szCs w:val="24"/>
          <w:lang w:val="fr-FR"/>
        </w:rPr>
        <w:t>G</w:t>
      </w:r>
      <w:r w:rsidRPr="00C00B8A">
        <w:rPr>
          <w:rFonts w:ascii="Arial" w:hAnsi="Arial"/>
          <w:sz w:val="28"/>
          <w:szCs w:val="28"/>
          <w:lang w:val="fr-FR"/>
        </w:rPr>
        <w:t> »</w:t>
      </w:r>
      <w:r w:rsidRPr="00C00B8A">
        <w:rPr>
          <w:rFonts w:ascii="Arial" w:hAnsi="Arial"/>
          <w:sz w:val="28"/>
          <w:szCs w:val="28"/>
          <w:rtl/>
          <w:lang w:val="fr-FR"/>
        </w:rPr>
        <w:t xml:space="preserve"> </w:t>
      </w:r>
      <w:r w:rsidR="009C3611" w:rsidRPr="00C00B8A">
        <w:rPr>
          <w:rFonts w:ascii="Arial" w:hAnsi="Arial"/>
          <w:sz w:val="28"/>
          <w:szCs w:val="28"/>
          <w:rtl/>
          <w:lang w:val="fr-FR"/>
        </w:rPr>
        <w:t xml:space="preserve">مقدرة بالملايين) سوف نتعامل مع اللوغاريتم العشري لهذه السلاسل حيث:  </w:t>
      </w:r>
      <w:proofErr w:type="spellStart"/>
      <w:r w:rsidR="009C3611" w:rsidRPr="003E494D">
        <w:rPr>
          <w:rFonts w:ascii="Arial" w:hAnsi="Arial"/>
          <w:sz w:val="24"/>
          <w:szCs w:val="24"/>
          <w:lang w:val="fr-FR"/>
        </w:rPr>
        <w:t>LT_ch</w:t>
      </w:r>
      <w:proofErr w:type="spellEnd"/>
      <w:r w:rsidR="009C3611" w:rsidRPr="003E494D">
        <w:rPr>
          <w:rFonts w:ascii="Arial" w:hAnsi="Arial"/>
          <w:sz w:val="24"/>
          <w:szCs w:val="24"/>
          <w:lang w:val="fr-FR"/>
        </w:rPr>
        <w:t>=log(</w:t>
      </w:r>
      <w:proofErr w:type="spellStart"/>
      <w:r w:rsidR="009C3611" w:rsidRPr="003E494D">
        <w:rPr>
          <w:rFonts w:ascii="Arial" w:hAnsi="Arial"/>
          <w:sz w:val="24"/>
          <w:szCs w:val="24"/>
          <w:lang w:val="fr-FR"/>
        </w:rPr>
        <w:t>T_ch</w:t>
      </w:r>
      <w:proofErr w:type="spellEnd"/>
      <w:r w:rsidR="009C3611" w:rsidRPr="003E494D">
        <w:rPr>
          <w:rFonts w:ascii="Arial" w:hAnsi="Arial"/>
          <w:sz w:val="24"/>
          <w:szCs w:val="24"/>
          <w:lang w:val="fr-FR"/>
        </w:rPr>
        <w:t>)</w:t>
      </w:r>
      <w:r w:rsidR="009C3611" w:rsidRPr="003E494D">
        <w:rPr>
          <w:rFonts w:ascii="Arial" w:hAnsi="Arial"/>
          <w:sz w:val="24"/>
          <w:szCs w:val="24"/>
          <w:rtl/>
          <w:lang w:val="fr-FR"/>
        </w:rPr>
        <w:t>,</w:t>
      </w:r>
      <w:r w:rsidR="009C3611" w:rsidRPr="00C00B8A">
        <w:rPr>
          <w:rFonts w:ascii="Arial" w:hAnsi="Arial"/>
          <w:sz w:val="28"/>
          <w:szCs w:val="28"/>
          <w:rtl/>
          <w:lang w:val="fr-FR"/>
        </w:rPr>
        <w:t xml:space="preserve"> و </w:t>
      </w:r>
      <w:r w:rsidR="009C3611" w:rsidRPr="003E494D">
        <w:rPr>
          <w:rFonts w:ascii="Arial" w:hAnsi="Arial"/>
          <w:sz w:val="24"/>
          <w:szCs w:val="24"/>
          <w:lang w:val="fr-FR"/>
        </w:rPr>
        <w:t>LG=log(G)</w:t>
      </w:r>
      <w:r w:rsidR="009C3611" w:rsidRPr="003E494D">
        <w:rPr>
          <w:rFonts w:ascii="Arial" w:hAnsi="Arial"/>
          <w:sz w:val="24"/>
          <w:szCs w:val="24"/>
          <w:rtl/>
          <w:lang w:val="fr-FR"/>
        </w:rPr>
        <w:t>.</w:t>
      </w:r>
    </w:p>
    <w:p w:rsidR="00D26752" w:rsidRPr="00C00B8A" w:rsidRDefault="005D277B" w:rsidP="003A57FC">
      <w:pPr>
        <w:tabs>
          <w:tab w:val="num" w:pos="72"/>
        </w:tabs>
        <w:spacing w:line="240" w:lineRule="auto"/>
        <w:ind w:left="72"/>
        <w:rPr>
          <w:rFonts w:ascii="Arial" w:hAnsi="Arial"/>
          <w:b/>
          <w:bCs/>
          <w:sz w:val="28"/>
          <w:szCs w:val="28"/>
          <w:rtl/>
        </w:rPr>
      </w:pPr>
      <w:r>
        <w:rPr>
          <w:rFonts w:ascii="Arial" w:hAnsi="Arial"/>
          <w:b/>
          <w:bCs/>
          <w:noProof/>
          <w:sz w:val="28"/>
          <w:szCs w:val="28"/>
          <w:rtl/>
          <w:lang w:val="fr-FR" w:eastAsia="fr-FR"/>
        </w:rPr>
        <w:pict>
          <v:group id="_x0000_s1055" style="position:absolute;left:0;text-align:left;margin-left:27pt;margin-top:15.35pt;width:441pt;height:189.3pt;z-index:251656704" coordorigin="1957,3037" coordsize="8820,3786">
            <v:rect id="_x0000_s1031" style="position:absolute;left:2131;top:3403;width:4549;height:3420;mso-wrap-style:none" o:regroupid="3" filled="f" stroked="f">
              <v:textbox style="mso-next-textbox:#_x0000_s1031">
                <w:txbxContent>
                  <w:p w:rsidR="00087869" w:rsidRDefault="004A14E0">
                    <w:r>
                      <w:rPr>
                        <w:rFonts w:hint="cs"/>
                        <w:noProof/>
                        <w:lang w:val="fr-FR" w:eastAsia="fr-FR"/>
                      </w:rPr>
                      <w:drawing>
                        <wp:inline distT="0" distB="0" distL="0" distR="0">
                          <wp:extent cx="2676525" cy="2076450"/>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2676525" cy="2076450"/>
                                  </a:xfrm>
                                  <a:prstGeom prst="rect">
                                    <a:avLst/>
                                  </a:prstGeom>
                                  <a:noFill/>
                                  <a:ln w="9525">
                                    <a:noFill/>
                                    <a:miter lim="800000"/>
                                    <a:headEnd/>
                                    <a:tailEnd/>
                                  </a:ln>
                                </pic:spPr>
                              </pic:pic>
                            </a:graphicData>
                          </a:graphic>
                        </wp:inline>
                      </w:drawing>
                    </w:r>
                  </w:p>
                </w:txbxContent>
              </v:textbox>
            </v:rect>
            <v:rect id="_x0000_s1035" style="position:absolute;left:6277;top:3403;width:4219;height:3420;mso-wrap-style:none" o:regroupid="3" filled="f" stroked="f">
              <v:textbox style="mso-next-textbox:#_x0000_s1035">
                <w:txbxContent>
                  <w:p w:rsidR="00087869" w:rsidRPr="00134D3A" w:rsidRDefault="004A14E0" w:rsidP="00640AB2">
                    <w:r>
                      <w:rPr>
                        <w:rFonts w:hint="cs"/>
                        <w:noProof/>
                        <w:lang w:val="fr-FR" w:eastAsia="fr-FR"/>
                      </w:rPr>
                      <w:drawing>
                        <wp:inline distT="0" distB="0" distL="0" distR="0">
                          <wp:extent cx="2466975" cy="2076450"/>
                          <wp:effectExtent l="1905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2466975" cy="2076450"/>
                                  </a:xfrm>
                                  <a:prstGeom prst="rect">
                                    <a:avLst/>
                                  </a:prstGeom>
                                  <a:noFill/>
                                  <a:ln w="9525">
                                    <a:noFill/>
                                    <a:miter lim="800000"/>
                                    <a:headEnd/>
                                    <a:tailEnd/>
                                  </a:ln>
                                </pic:spPr>
                              </pic:pic>
                            </a:graphicData>
                          </a:graphic>
                        </wp:inline>
                      </w:drawing>
                    </w:r>
                  </w:p>
                </w:txbxContent>
              </v:textbox>
            </v:rect>
            <v:rect id="_x0000_s1038" style="position:absolute;left:1957;top:6402;width:8460;height:420" o:regroupid="3" filled="f" stroked="f">
              <v:textbox style="mso-next-textbox:#_x0000_s1038">
                <w:txbxContent>
                  <w:p w:rsidR="00087869" w:rsidRPr="007F3A3A" w:rsidRDefault="00087869" w:rsidP="00FB1EF9">
                    <w:pPr>
                      <w:jc w:val="center"/>
                      <w:rPr>
                        <w:b/>
                        <w:bCs/>
                        <w:sz w:val="24"/>
                        <w:szCs w:val="24"/>
                      </w:rPr>
                    </w:pPr>
                    <w:r w:rsidRPr="007F3A3A">
                      <w:rPr>
                        <w:rFonts w:hint="cs"/>
                        <w:b/>
                        <w:bCs/>
                        <w:sz w:val="24"/>
                        <w:szCs w:val="24"/>
                        <w:rtl/>
                      </w:rPr>
                      <w:t xml:space="preserve">المصدر: من </w:t>
                    </w:r>
                    <w:proofErr w:type="gramStart"/>
                    <w:r w:rsidRPr="007F3A3A">
                      <w:rPr>
                        <w:rFonts w:hint="cs"/>
                        <w:b/>
                        <w:bCs/>
                        <w:sz w:val="24"/>
                        <w:szCs w:val="24"/>
                        <w:rtl/>
                      </w:rPr>
                      <w:t>إعداد</w:t>
                    </w:r>
                    <w:proofErr w:type="gramEnd"/>
                    <w:r w:rsidRPr="007F3A3A">
                      <w:rPr>
                        <w:rFonts w:hint="cs"/>
                        <w:b/>
                        <w:bCs/>
                        <w:sz w:val="24"/>
                        <w:szCs w:val="24"/>
                        <w:rtl/>
                      </w:rPr>
                      <w:t xml:space="preserve"> الباحثين</w:t>
                    </w:r>
                  </w:p>
                </w:txbxContent>
              </v:textbox>
            </v:rect>
            <v:rect id="_x0000_s1039" style="position:absolute;left:2317;top:3037;width:8460;height:540" o:regroupid="3" filled="f" stroked="f">
              <v:textbox style="mso-next-textbox:#_x0000_s1039">
                <w:txbxContent>
                  <w:p w:rsidR="00087869" w:rsidRPr="00F1474B" w:rsidRDefault="00087869" w:rsidP="00640AB2">
                    <w:pPr>
                      <w:jc w:val="center"/>
                      <w:rPr>
                        <w:b/>
                        <w:bCs/>
                        <w:sz w:val="24"/>
                        <w:szCs w:val="24"/>
                        <w:u w:val="single"/>
                        <w:lang w:val="fr-FR"/>
                      </w:rPr>
                    </w:pPr>
                    <w:r w:rsidRPr="00F1474B">
                      <w:rPr>
                        <w:rFonts w:hint="cs"/>
                        <w:b/>
                        <w:bCs/>
                        <w:sz w:val="24"/>
                        <w:szCs w:val="24"/>
                        <w:u w:val="single"/>
                        <w:rtl/>
                      </w:rPr>
                      <w:t xml:space="preserve">الشكل رقم (1): </w:t>
                    </w:r>
                    <w:r>
                      <w:rPr>
                        <w:rFonts w:hint="cs"/>
                        <w:b/>
                        <w:bCs/>
                        <w:sz w:val="24"/>
                        <w:szCs w:val="24"/>
                        <w:u w:val="single"/>
                        <w:rtl/>
                      </w:rPr>
                      <w:t>تغيرات</w:t>
                    </w:r>
                    <w:r w:rsidRPr="00F1474B">
                      <w:rPr>
                        <w:rFonts w:hint="cs"/>
                        <w:b/>
                        <w:bCs/>
                        <w:sz w:val="24"/>
                        <w:szCs w:val="24"/>
                        <w:u w:val="single"/>
                        <w:rtl/>
                      </w:rPr>
                      <w:t xml:space="preserve"> الإنفاق العام</w:t>
                    </w:r>
                    <w:r>
                      <w:rPr>
                        <w:rFonts w:hint="cs"/>
                        <w:b/>
                        <w:bCs/>
                        <w:sz w:val="24"/>
                        <w:szCs w:val="24"/>
                        <w:u w:val="single"/>
                        <w:rtl/>
                      </w:rPr>
                      <w:t xml:space="preserve"> (مليون </w:t>
                    </w:r>
                    <w:proofErr w:type="spellStart"/>
                    <w:r>
                      <w:rPr>
                        <w:rFonts w:hint="cs"/>
                        <w:b/>
                        <w:bCs/>
                        <w:sz w:val="24"/>
                        <w:szCs w:val="24"/>
                        <w:u w:val="single"/>
                        <w:rtl/>
                      </w:rPr>
                      <w:t>دج</w:t>
                    </w:r>
                    <w:proofErr w:type="spellEnd"/>
                    <w:r>
                      <w:rPr>
                        <w:rFonts w:hint="cs"/>
                        <w:b/>
                        <w:bCs/>
                        <w:sz w:val="24"/>
                        <w:szCs w:val="24"/>
                        <w:u w:val="single"/>
                        <w:rtl/>
                      </w:rPr>
                      <w:t>)</w:t>
                    </w:r>
                    <w:r w:rsidRPr="00F1474B">
                      <w:rPr>
                        <w:rFonts w:hint="cs"/>
                        <w:b/>
                        <w:bCs/>
                        <w:sz w:val="24"/>
                        <w:szCs w:val="24"/>
                        <w:u w:val="single"/>
                        <w:rtl/>
                      </w:rPr>
                      <w:t xml:space="preserve"> ومعدل البطالة</w:t>
                    </w:r>
                    <w:r>
                      <w:rPr>
                        <w:rFonts w:hint="cs"/>
                        <w:b/>
                        <w:bCs/>
                        <w:sz w:val="24"/>
                        <w:szCs w:val="24"/>
                        <w:u w:val="single"/>
                        <w:rtl/>
                      </w:rPr>
                      <w:t xml:space="preserve"> في الفترة (1973-2008) </w:t>
                    </w:r>
                    <w:r w:rsidRPr="00F1474B">
                      <w:rPr>
                        <w:rFonts w:hint="cs"/>
                        <w:b/>
                        <w:bCs/>
                        <w:sz w:val="24"/>
                        <w:szCs w:val="24"/>
                        <w:u w:val="single"/>
                        <w:rtl/>
                      </w:rPr>
                      <w:t xml:space="preserve"> </w:t>
                    </w:r>
                    <w:r w:rsidRPr="00F1474B">
                      <w:rPr>
                        <w:rFonts w:hint="cs"/>
                        <w:b/>
                        <w:bCs/>
                        <w:sz w:val="24"/>
                        <w:szCs w:val="24"/>
                        <w:u w:val="single"/>
                        <w:rtl/>
                        <w:lang w:val="fr-FR"/>
                      </w:rPr>
                      <w:t xml:space="preserve"> </w:t>
                    </w:r>
                  </w:p>
                </w:txbxContent>
              </v:textbox>
            </v:rect>
          </v:group>
        </w:pict>
      </w:r>
      <w:r w:rsidR="00016DD0" w:rsidRPr="00C00B8A">
        <w:rPr>
          <w:rFonts w:ascii="Arial" w:hAnsi="Arial"/>
          <w:b/>
          <w:bCs/>
          <w:sz w:val="28"/>
          <w:szCs w:val="28"/>
          <w:rtl/>
        </w:rPr>
        <w:t xml:space="preserve">التحليل الوصفي للسلاسل الزمنية </w:t>
      </w:r>
      <w:r w:rsidR="00016DD0" w:rsidRPr="00C00B8A">
        <w:rPr>
          <w:rFonts w:ascii="Arial" w:hAnsi="Arial"/>
          <w:b/>
          <w:bCs/>
          <w:sz w:val="24"/>
          <w:szCs w:val="24"/>
        </w:rPr>
        <w:t xml:space="preserve"> </w:t>
      </w:r>
      <w:proofErr w:type="spellStart"/>
      <w:r w:rsidR="00016DD0" w:rsidRPr="00C00B8A">
        <w:rPr>
          <w:rFonts w:ascii="Arial" w:hAnsi="Arial"/>
          <w:b/>
          <w:bCs/>
          <w:sz w:val="24"/>
          <w:szCs w:val="24"/>
        </w:rPr>
        <w:t>L’Analyse</w:t>
      </w:r>
      <w:proofErr w:type="spellEnd"/>
      <w:r w:rsidR="00016DD0" w:rsidRPr="00C00B8A">
        <w:rPr>
          <w:rFonts w:ascii="Arial" w:hAnsi="Arial"/>
          <w:b/>
          <w:bCs/>
          <w:sz w:val="24"/>
          <w:szCs w:val="24"/>
        </w:rPr>
        <w:t xml:space="preserve"> Descriptive Des Series </w:t>
      </w:r>
      <w:proofErr w:type="spellStart"/>
      <w:r w:rsidR="00016DD0" w:rsidRPr="00C00B8A">
        <w:rPr>
          <w:rFonts w:ascii="Arial" w:hAnsi="Arial"/>
          <w:b/>
          <w:bCs/>
          <w:sz w:val="24"/>
          <w:szCs w:val="24"/>
        </w:rPr>
        <w:t>Témporelle</w:t>
      </w:r>
      <w:proofErr w:type="spellEnd"/>
      <w:r w:rsidR="00D26752" w:rsidRPr="00C00B8A">
        <w:rPr>
          <w:rFonts w:ascii="Arial" w:hAnsi="Arial"/>
          <w:b/>
          <w:bCs/>
          <w:sz w:val="24"/>
          <w:szCs w:val="24"/>
          <w:rtl/>
        </w:rPr>
        <w:t>:</w:t>
      </w:r>
    </w:p>
    <w:p w:rsidR="00FB1EF9" w:rsidRPr="00C00B8A" w:rsidRDefault="00FB1EF9" w:rsidP="00C00B8A">
      <w:pPr>
        <w:tabs>
          <w:tab w:val="num" w:pos="72"/>
        </w:tabs>
        <w:spacing w:line="240" w:lineRule="auto"/>
        <w:ind w:left="72"/>
        <w:rPr>
          <w:rFonts w:ascii="Arial" w:hAnsi="Arial"/>
          <w:b/>
          <w:bCs/>
          <w:sz w:val="28"/>
          <w:szCs w:val="28"/>
          <w:rtl/>
        </w:rPr>
      </w:pPr>
    </w:p>
    <w:p w:rsidR="00D26752" w:rsidRPr="00C00B8A" w:rsidRDefault="00D26752" w:rsidP="00C00B8A">
      <w:pPr>
        <w:spacing w:line="240" w:lineRule="auto"/>
        <w:ind w:left="72"/>
        <w:rPr>
          <w:rFonts w:ascii="Arial" w:hAnsi="Arial"/>
          <w:sz w:val="28"/>
          <w:szCs w:val="28"/>
          <w:rtl/>
          <w:lang w:val="fr-FR"/>
        </w:rPr>
      </w:pPr>
    </w:p>
    <w:p w:rsidR="00D26752" w:rsidRPr="00C00B8A" w:rsidRDefault="00D26752" w:rsidP="00C00B8A">
      <w:pPr>
        <w:spacing w:line="240" w:lineRule="auto"/>
        <w:ind w:left="72"/>
        <w:rPr>
          <w:rFonts w:ascii="Arial" w:hAnsi="Arial"/>
          <w:sz w:val="28"/>
          <w:szCs w:val="28"/>
          <w:rtl/>
          <w:lang w:val="fr-FR"/>
        </w:rPr>
      </w:pPr>
    </w:p>
    <w:p w:rsidR="00D26752" w:rsidRPr="00C00B8A" w:rsidRDefault="00D26752" w:rsidP="00C00B8A">
      <w:pPr>
        <w:spacing w:line="240" w:lineRule="auto"/>
        <w:ind w:left="72"/>
        <w:rPr>
          <w:rFonts w:ascii="Arial" w:hAnsi="Arial"/>
          <w:sz w:val="28"/>
          <w:szCs w:val="28"/>
          <w:rtl/>
          <w:lang w:val="fr-FR"/>
        </w:rPr>
      </w:pPr>
    </w:p>
    <w:p w:rsidR="00D26752" w:rsidRPr="00C00B8A" w:rsidRDefault="00D26752" w:rsidP="00C00B8A">
      <w:pPr>
        <w:spacing w:line="240" w:lineRule="auto"/>
        <w:ind w:left="72"/>
        <w:rPr>
          <w:rFonts w:ascii="Arial" w:hAnsi="Arial"/>
          <w:sz w:val="28"/>
          <w:szCs w:val="28"/>
          <w:rtl/>
          <w:lang w:val="fr-FR"/>
        </w:rPr>
      </w:pPr>
    </w:p>
    <w:p w:rsidR="00D26752" w:rsidRPr="00C00B8A" w:rsidRDefault="00D26752" w:rsidP="00C00B8A">
      <w:pPr>
        <w:spacing w:line="240" w:lineRule="auto"/>
        <w:ind w:left="72"/>
        <w:rPr>
          <w:rFonts w:ascii="Arial" w:hAnsi="Arial"/>
          <w:sz w:val="28"/>
          <w:szCs w:val="28"/>
          <w:rtl/>
          <w:lang w:val="fr-FR"/>
        </w:rPr>
      </w:pPr>
    </w:p>
    <w:p w:rsidR="00016DD0" w:rsidRPr="00C00B8A" w:rsidRDefault="00016DD0" w:rsidP="00C00B8A">
      <w:pPr>
        <w:spacing w:line="240" w:lineRule="auto"/>
        <w:ind w:left="72" w:firstLine="636"/>
        <w:jc w:val="both"/>
        <w:rPr>
          <w:rFonts w:ascii="Arial" w:hAnsi="Arial"/>
          <w:sz w:val="28"/>
          <w:szCs w:val="28"/>
          <w:rtl/>
          <w:lang w:val="fr-FR"/>
        </w:rPr>
      </w:pPr>
    </w:p>
    <w:p w:rsidR="00351204" w:rsidRPr="00C00B8A" w:rsidRDefault="0029797C" w:rsidP="00C00B8A">
      <w:pPr>
        <w:spacing w:line="240" w:lineRule="auto"/>
        <w:ind w:left="72" w:firstLine="636"/>
        <w:jc w:val="both"/>
        <w:rPr>
          <w:rFonts w:ascii="Arial" w:hAnsi="Arial"/>
          <w:b/>
          <w:bCs/>
          <w:sz w:val="28"/>
          <w:szCs w:val="28"/>
          <w:rtl/>
          <w:lang w:val="fr-FR"/>
        </w:rPr>
      </w:pPr>
      <w:r w:rsidRPr="00C00B8A">
        <w:rPr>
          <w:rFonts w:ascii="Arial" w:hAnsi="Arial"/>
          <w:sz w:val="28"/>
          <w:szCs w:val="28"/>
          <w:rtl/>
          <w:lang w:val="fr-FR"/>
        </w:rPr>
        <w:t>إن</w:t>
      </w:r>
      <w:r w:rsidR="00640AB2" w:rsidRPr="00C00B8A">
        <w:rPr>
          <w:rFonts w:ascii="Arial" w:hAnsi="Arial"/>
          <w:sz w:val="28"/>
          <w:szCs w:val="28"/>
          <w:rtl/>
          <w:lang w:val="fr-FR"/>
        </w:rPr>
        <w:t xml:space="preserve"> قراءة وتتبع السلسلتين الزمنيتين اللتان تمثلان تطور الإنفاق العام وتغيرات معدل البطالة في الفترة بين(</w:t>
      </w:r>
      <w:r w:rsidR="00640AB2" w:rsidRPr="003F0053">
        <w:rPr>
          <w:rFonts w:ascii="Arial" w:hAnsi="Arial"/>
          <w:sz w:val="24"/>
          <w:szCs w:val="24"/>
          <w:rtl/>
          <w:lang w:val="fr-FR"/>
        </w:rPr>
        <w:t>1973</w:t>
      </w:r>
      <w:r w:rsidR="00640AB2" w:rsidRPr="00C00B8A">
        <w:rPr>
          <w:rFonts w:ascii="Arial" w:hAnsi="Arial"/>
          <w:sz w:val="28"/>
          <w:szCs w:val="28"/>
          <w:rtl/>
          <w:lang w:val="fr-FR"/>
        </w:rPr>
        <w:t xml:space="preserve"> و </w:t>
      </w:r>
      <w:r w:rsidR="00640AB2" w:rsidRPr="003F0053">
        <w:rPr>
          <w:rFonts w:ascii="Arial" w:hAnsi="Arial"/>
          <w:sz w:val="24"/>
          <w:szCs w:val="24"/>
          <w:rtl/>
          <w:lang w:val="fr-FR"/>
        </w:rPr>
        <w:t>2008</w:t>
      </w:r>
      <w:r w:rsidR="00640AB2" w:rsidRPr="00C00B8A">
        <w:rPr>
          <w:rFonts w:ascii="Arial" w:hAnsi="Arial"/>
          <w:sz w:val="28"/>
          <w:szCs w:val="28"/>
          <w:rtl/>
          <w:lang w:val="fr-FR"/>
        </w:rPr>
        <w:t>) توحي بأن الإقتصاد الجزائري والسياسة الإقتصادية مرتا بثلاث مراحل خلال هذه الفترة:</w:t>
      </w:r>
      <w:r w:rsidR="00640AB2" w:rsidRPr="00C00B8A">
        <w:rPr>
          <w:rFonts w:ascii="Arial" w:hAnsi="Arial"/>
          <w:b/>
          <w:bCs/>
          <w:sz w:val="28"/>
          <w:szCs w:val="28"/>
          <w:rtl/>
          <w:lang w:val="fr-FR"/>
        </w:rPr>
        <w:t xml:space="preserve"> </w:t>
      </w:r>
    </w:p>
    <w:p w:rsidR="00124B30" w:rsidRPr="00C00B8A" w:rsidRDefault="00351204" w:rsidP="00C00B8A">
      <w:pPr>
        <w:spacing w:line="240" w:lineRule="auto"/>
        <w:jc w:val="both"/>
        <w:rPr>
          <w:rFonts w:ascii="Arial" w:hAnsi="Arial"/>
          <w:sz w:val="28"/>
          <w:szCs w:val="28"/>
          <w:rtl/>
          <w:lang w:val="fr-FR"/>
        </w:rPr>
      </w:pPr>
      <w:r w:rsidRPr="00C00B8A">
        <w:rPr>
          <w:rFonts w:ascii="Arial" w:hAnsi="Arial"/>
          <w:b/>
          <w:bCs/>
          <w:sz w:val="28"/>
          <w:szCs w:val="28"/>
          <w:rtl/>
          <w:lang w:val="fr-FR"/>
        </w:rPr>
        <w:t xml:space="preserve">المرحلة الأولى ( من بداية السبعينيات إلى نهاية الثمانينيات): </w:t>
      </w:r>
      <w:r w:rsidRPr="00C00B8A">
        <w:rPr>
          <w:rFonts w:ascii="Arial" w:hAnsi="Arial"/>
          <w:sz w:val="28"/>
          <w:szCs w:val="28"/>
          <w:rtl/>
          <w:lang w:val="fr-FR"/>
        </w:rPr>
        <w:t xml:space="preserve">كان الإقتصاد الجزائري إبان هته الفترة حديث عهد بالاستقلال وعرفت السياسة الإقتصادية خلال هذين العقدين تطورا ملحوظا حيث تضاعف حجم الإنفاق العام بحوالي خمس مرات في سنة </w:t>
      </w:r>
      <w:r w:rsidRPr="00F752CB">
        <w:rPr>
          <w:rFonts w:ascii="Arial" w:hAnsi="Arial"/>
          <w:sz w:val="24"/>
          <w:szCs w:val="24"/>
          <w:rtl/>
          <w:lang w:val="fr-FR"/>
        </w:rPr>
        <w:t>1988</w:t>
      </w:r>
      <w:r w:rsidRPr="00C00B8A">
        <w:rPr>
          <w:rFonts w:ascii="Arial" w:hAnsi="Arial"/>
          <w:sz w:val="28"/>
          <w:szCs w:val="28"/>
          <w:rtl/>
          <w:lang w:val="fr-FR"/>
        </w:rPr>
        <w:t xml:space="preserve"> مقارنة بسنة </w:t>
      </w:r>
      <w:r w:rsidRPr="00F752CB">
        <w:rPr>
          <w:rFonts w:ascii="Arial" w:hAnsi="Arial"/>
          <w:sz w:val="24"/>
          <w:szCs w:val="24"/>
          <w:rtl/>
          <w:lang w:val="fr-FR"/>
        </w:rPr>
        <w:t>1973</w:t>
      </w:r>
      <w:r w:rsidRPr="00C00B8A">
        <w:rPr>
          <w:rFonts w:ascii="Arial" w:hAnsi="Arial"/>
          <w:sz w:val="28"/>
          <w:szCs w:val="28"/>
          <w:rtl/>
          <w:lang w:val="fr-FR"/>
        </w:rPr>
        <w:t xml:space="preserve">, وهذا راجع لتلك الإصلاحات التي قامت </w:t>
      </w:r>
      <w:proofErr w:type="spellStart"/>
      <w:r w:rsidRPr="00C00B8A">
        <w:rPr>
          <w:rFonts w:ascii="Arial" w:hAnsi="Arial"/>
          <w:sz w:val="28"/>
          <w:szCs w:val="28"/>
          <w:rtl/>
          <w:lang w:val="fr-FR"/>
        </w:rPr>
        <w:t>بها</w:t>
      </w:r>
      <w:proofErr w:type="spellEnd"/>
      <w:r w:rsidRPr="00C00B8A">
        <w:rPr>
          <w:rFonts w:ascii="Arial" w:hAnsi="Arial"/>
          <w:sz w:val="28"/>
          <w:szCs w:val="28"/>
          <w:rtl/>
          <w:lang w:val="fr-FR"/>
        </w:rPr>
        <w:t xml:space="preserve"> الدولة أنذلك والمتمثلة في برنامج الصناعات الصناعية و الثورة الزراعية </w:t>
      </w:r>
      <w:r w:rsidR="00124B30" w:rsidRPr="00C00B8A">
        <w:rPr>
          <w:rFonts w:ascii="Arial" w:hAnsi="Arial"/>
          <w:sz w:val="28"/>
          <w:szCs w:val="28"/>
          <w:rtl/>
          <w:lang w:val="fr-FR"/>
        </w:rPr>
        <w:t>وهي مشاريع</w:t>
      </w:r>
      <w:r w:rsidRPr="00C00B8A">
        <w:rPr>
          <w:rFonts w:ascii="Arial" w:hAnsi="Arial"/>
          <w:sz w:val="28"/>
          <w:szCs w:val="28"/>
          <w:rtl/>
          <w:lang w:val="fr-FR"/>
        </w:rPr>
        <w:t xml:space="preserve"> سعت من خلالها الحكومة </w:t>
      </w:r>
      <w:r w:rsidR="00124B30" w:rsidRPr="00C00B8A">
        <w:rPr>
          <w:rFonts w:ascii="Arial" w:hAnsi="Arial"/>
          <w:sz w:val="28"/>
          <w:szCs w:val="28"/>
          <w:rtl/>
          <w:lang w:val="fr-FR"/>
        </w:rPr>
        <w:t xml:space="preserve">إلى </w:t>
      </w:r>
      <w:r w:rsidRPr="00C00B8A">
        <w:rPr>
          <w:rFonts w:ascii="Arial" w:hAnsi="Arial"/>
          <w:sz w:val="28"/>
          <w:szCs w:val="28"/>
          <w:rtl/>
          <w:lang w:val="fr-FR"/>
        </w:rPr>
        <w:t>تقوية الاستثمار في البنية التحتية لقطاعي الصناعة والزراعة</w:t>
      </w:r>
      <w:r w:rsidR="00124B30" w:rsidRPr="00C00B8A">
        <w:rPr>
          <w:rFonts w:ascii="Arial" w:hAnsi="Arial"/>
          <w:sz w:val="28"/>
          <w:szCs w:val="28"/>
          <w:rtl/>
          <w:lang w:val="fr-FR"/>
        </w:rPr>
        <w:t>, وإلى قدرة الخزينة العمومية على تمويل المشاريع الحكومية نتيجة لتأميم قطاع المحروقات, وقد كان لهذه السياسات انعكاسا إيجابيا على الإقتصاد الجزائري وسوق الشغل, حيث انهارت معدلات البطالة من سقف 24</w:t>
      </w:r>
      <w:r w:rsidR="00124B30" w:rsidRPr="00C00B8A">
        <w:rPr>
          <w:rFonts w:ascii="Arial" w:hAnsi="Arial"/>
          <w:sz w:val="28"/>
          <w:szCs w:val="28"/>
          <w:lang w:val="fr-FR"/>
        </w:rPr>
        <w:t>%</w:t>
      </w:r>
      <w:r w:rsidR="00124B30" w:rsidRPr="00C00B8A">
        <w:rPr>
          <w:rFonts w:ascii="Arial" w:hAnsi="Arial"/>
          <w:sz w:val="28"/>
          <w:szCs w:val="28"/>
          <w:rtl/>
          <w:lang w:val="fr-FR"/>
        </w:rPr>
        <w:t xml:space="preserve"> مطلع السبعينيات إلى حدود </w:t>
      </w:r>
      <w:r w:rsidR="00124B30" w:rsidRPr="00F752CB">
        <w:rPr>
          <w:rFonts w:ascii="Arial" w:hAnsi="Arial"/>
          <w:sz w:val="24"/>
          <w:szCs w:val="24"/>
          <w:rtl/>
          <w:lang w:val="fr-FR"/>
        </w:rPr>
        <w:t>8</w:t>
      </w:r>
      <w:r w:rsidR="00124B30" w:rsidRPr="00F752CB">
        <w:rPr>
          <w:rFonts w:ascii="Arial" w:hAnsi="Arial"/>
          <w:sz w:val="24"/>
          <w:szCs w:val="24"/>
          <w:lang w:val="fr-FR"/>
        </w:rPr>
        <w:t>%</w:t>
      </w:r>
      <w:r w:rsidR="00124B30" w:rsidRPr="00C00B8A">
        <w:rPr>
          <w:rFonts w:ascii="Arial" w:hAnsi="Arial"/>
          <w:sz w:val="28"/>
          <w:szCs w:val="28"/>
          <w:rtl/>
          <w:lang w:val="fr-FR"/>
        </w:rPr>
        <w:t xml:space="preserve"> سنة </w:t>
      </w:r>
      <w:r w:rsidR="00124B30" w:rsidRPr="00F752CB">
        <w:rPr>
          <w:rFonts w:ascii="Arial" w:hAnsi="Arial"/>
          <w:sz w:val="24"/>
          <w:szCs w:val="24"/>
          <w:rtl/>
          <w:lang w:val="fr-FR"/>
        </w:rPr>
        <w:t>1987</w:t>
      </w:r>
      <w:r w:rsidR="00124B30" w:rsidRPr="00C00B8A">
        <w:rPr>
          <w:rFonts w:ascii="Arial" w:hAnsi="Arial"/>
          <w:sz w:val="28"/>
          <w:szCs w:val="28"/>
          <w:rtl/>
          <w:lang w:val="fr-FR"/>
        </w:rPr>
        <w:t>.</w:t>
      </w:r>
    </w:p>
    <w:p w:rsidR="00740835" w:rsidRPr="00C00B8A" w:rsidRDefault="00124B30" w:rsidP="00C00B8A">
      <w:pPr>
        <w:spacing w:line="240" w:lineRule="auto"/>
        <w:jc w:val="both"/>
        <w:rPr>
          <w:rFonts w:ascii="Arial" w:hAnsi="Arial"/>
          <w:sz w:val="28"/>
          <w:szCs w:val="28"/>
          <w:rtl/>
          <w:lang w:val="fr-FR"/>
        </w:rPr>
      </w:pPr>
      <w:r w:rsidRPr="00C00B8A">
        <w:rPr>
          <w:rFonts w:ascii="Arial" w:hAnsi="Arial"/>
          <w:b/>
          <w:bCs/>
          <w:sz w:val="28"/>
          <w:szCs w:val="28"/>
          <w:rtl/>
          <w:lang w:val="fr-FR"/>
        </w:rPr>
        <w:t xml:space="preserve">المرحلة الثانية (العشرية السوداء </w:t>
      </w:r>
      <w:r w:rsidR="00C41F76" w:rsidRPr="00C00B8A">
        <w:rPr>
          <w:rFonts w:ascii="Arial" w:hAnsi="Arial"/>
          <w:b/>
          <w:bCs/>
          <w:sz w:val="28"/>
          <w:szCs w:val="28"/>
          <w:rtl/>
          <w:lang w:val="fr-FR"/>
        </w:rPr>
        <w:t>من نهاية الثمانينات إلى نهاية التسعينيات</w:t>
      </w:r>
      <w:r w:rsidRPr="00C00B8A">
        <w:rPr>
          <w:rFonts w:ascii="Arial" w:hAnsi="Arial"/>
          <w:b/>
          <w:bCs/>
          <w:sz w:val="28"/>
          <w:szCs w:val="28"/>
          <w:rtl/>
          <w:lang w:val="fr-FR"/>
        </w:rPr>
        <w:t>)</w:t>
      </w:r>
      <w:r w:rsidR="00C41F76" w:rsidRPr="00C00B8A">
        <w:rPr>
          <w:rFonts w:ascii="Arial" w:hAnsi="Arial"/>
          <w:b/>
          <w:bCs/>
          <w:sz w:val="28"/>
          <w:szCs w:val="28"/>
          <w:rtl/>
          <w:lang w:val="fr-FR"/>
        </w:rPr>
        <w:t>:</w:t>
      </w:r>
      <w:r w:rsidR="00351204" w:rsidRPr="00C00B8A">
        <w:rPr>
          <w:rFonts w:ascii="Arial" w:hAnsi="Arial"/>
          <w:b/>
          <w:bCs/>
          <w:sz w:val="28"/>
          <w:szCs w:val="28"/>
          <w:rtl/>
          <w:lang w:val="fr-FR"/>
        </w:rPr>
        <w:t xml:space="preserve"> </w:t>
      </w:r>
      <w:r w:rsidR="00676C7C" w:rsidRPr="00C00B8A">
        <w:rPr>
          <w:rFonts w:ascii="Arial" w:hAnsi="Arial"/>
          <w:sz w:val="28"/>
          <w:szCs w:val="28"/>
          <w:rtl/>
          <w:lang w:val="fr-FR"/>
        </w:rPr>
        <w:t xml:space="preserve">تميزت هذه العشرية بعدة تغيرات على الصعيد السياسي والأمني </w:t>
      </w:r>
      <w:proofErr w:type="spellStart"/>
      <w:r w:rsidR="00676C7C" w:rsidRPr="00C00B8A">
        <w:rPr>
          <w:rFonts w:ascii="Arial" w:hAnsi="Arial"/>
          <w:sz w:val="28"/>
          <w:szCs w:val="28"/>
          <w:rtl/>
          <w:lang w:val="fr-FR"/>
        </w:rPr>
        <w:t>والإقتصادي</w:t>
      </w:r>
      <w:proofErr w:type="spellEnd"/>
      <w:r w:rsidR="00676C7C" w:rsidRPr="00C00B8A">
        <w:rPr>
          <w:rFonts w:ascii="Arial" w:hAnsi="Arial"/>
          <w:sz w:val="28"/>
          <w:szCs w:val="28"/>
          <w:rtl/>
          <w:lang w:val="fr-FR"/>
        </w:rPr>
        <w:t xml:space="preserve">...الخ, فمن حالة </w:t>
      </w:r>
      <w:proofErr w:type="spellStart"/>
      <w:r w:rsidR="00676C7C" w:rsidRPr="00C00B8A">
        <w:rPr>
          <w:rFonts w:ascii="Arial" w:hAnsi="Arial"/>
          <w:sz w:val="28"/>
          <w:szCs w:val="28"/>
          <w:rtl/>
          <w:lang w:val="fr-FR"/>
        </w:rPr>
        <w:t>اللإستقرار</w:t>
      </w:r>
      <w:proofErr w:type="spellEnd"/>
      <w:r w:rsidR="00676C7C" w:rsidRPr="00C00B8A">
        <w:rPr>
          <w:rFonts w:ascii="Arial" w:hAnsi="Arial"/>
          <w:sz w:val="28"/>
          <w:szCs w:val="28"/>
          <w:rtl/>
          <w:lang w:val="fr-FR"/>
        </w:rPr>
        <w:t xml:space="preserve"> الأمني والسياسي التي </w:t>
      </w:r>
      <w:proofErr w:type="spellStart"/>
      <w:r w:rsidR="00676C7C" w:rsidRPr="00C00B8A">
        <w:rPr>
          <w:rFonts w:ascii="Arial" w:hAnsi="Arial"/>
          <w:sz w:val="28"/>
          <w:szCs w:val="28"/>
          <w:rtl/>
          <w:lang w:val="fr-FR"/>
        </w:rPr>
        <w:t>عاشتها</w:t>
      </w:r>
      <w:proofErr w:type="spellEnd"/>
      <w:r w:rsidR="00676C7C" w:rsidRPr="00C00B8A">
        <w:rPr>
          <w:rFonts w:ascii="Arial" w:hAnsi="Arial"/>
          <w:sz w:val="28"/>
          <w:szCs w:val="28"/>
          <w:rtl/>
          <w:lang w:val="fr-FR"/>
        </w:rPr>
        <w:t xml:space="preserve"> الجزائر والتي كان لها وقع كبير على التشغيل </w:t>
      </w:r>
      <w:proofErr w:type="spellStart"/>
      <w:r w:rsidR="00676C7C" w:rsidRPr="00C00B8A">
        <w:rPr>
          <w:rFonts w:ascii="Arial" w:hAnsi="Arial"/>
          <w:sz w:val="28"/>
          <w:szCs w:val="28"/>
          <w:rtl/>
          <w:lang w:val="fr-FR"/>
        </w:rPr>
        <w:t>والإقتصاد</w:t>
      </w:r>
      <w:proofErr w:type="spellEnd"/>
      <w:r w:rsidR="00676C7C" w:rsidRPr="00C00B8A">
        <w:rPr>
          <w:rFonts w:ascii="Arial" w:hAnsi="Arial"/>
          <w:sz w:val="28"/>
          <w:szCs w:val="28"/>
          <w:rtl/>
          <w:lang w:val="fr-FR"/>
        </w:rPr>
        <w:t xml:space="preserve"> إلى الدخول في إقتصاد السوق وإعادة هيكلة النظام المالي والمصرفي (برنامج إعادة الهيكلة) وما خلفه من آثار سلبية مست المؤسسة العمومية وأدت إلى تسريع جماعي للعمال, كما تميزت هذه الفترة بانهيار</w:t>
      </w:r>
      <w:r w:rsidR="00E55545" w:rsidRPr="00C00B8A">
        <w:rPr>
          <w:rFonts w:ascii="Arial" w:hAnsi="Arial"/>
          <w:sz w:val="28"/>
          <w:szCs w:val="28"/>
          <w:rtl/>
          <w:lang w:val="fr-FR"/>
        </w:rPr>
        <w:t xml:space="preserve"> في قيمة</w:t>
      </w:r>
      <w:r w:rsidR="00676C7C" w:rsidRPr="00C00B8A">
        <w:rPr>
          <w:rFonts w:ascii="Arial" w:hAnsi="Arial"/>
          <w:sz w:val="28"/>
          <w:szCs w:val="28"/>
          <w:rtl/>
          <w:lang w:val="fr-FR"/>
        </w:rPr>
        <w:t xml:space="preserve"> سعر صرف الدينار الجزائري</w:t>
      </w:r>
      <w:r w:rsidR="00E55545" w:rsidRPr="00C00B8A">
        <w:rPr>
          <w:rFonts w:ascii="Arial" w:hAnsi="Arial"/>
          <w:sz w:val="28"/>
          <w:szCs w:val="28"/>
          <w:rtl/>
          <w:lang w:val="fr-FR"/>
        </w:rPr>
        <w:t xml:space="preserve"> الناتج عن إعادة جدولة الديون الخارجية, وكان لهذه العوامل تأثير محسوس على السياسة الإقتصادية حيث تراجع حجم الإنفاق العام بحوالي </w:t>
      </w:r>
      <w:r w:rsidR="00E55545" w:rsidRPr="00F752CB">
        <w:rPr>
          <w:rFonts w:ascii="Arial" w:hAnsi="Arial"/>
          <w:sz w:val="24"/>
          <w:szCs w:val="24"/>
          <w:rtl/>
          <w:lang w:val="fr-FR"/>
        </w:rPr>
        <w:t>50</w:t>
      </w:r>
      <w:r w:rsidR="00E55545" w:rsidRPr="00F752CB">
        <w:rPr>
          <w:rFonts w:ascii="Arial" w:hAnsi="Arial"/>
          <w:sz w:val="24"/>
          <w:szCs w:val="24"/>
          <w:lang w:val="fr-FR"/>
        </w:rPr>
        <w:t>%</w:t>
      </w:r>
      <w:r w:rsidR="00E55545" w:rsidRPr="00C00B8A">
        <w:rPr>
          <w:rFonts w:ascii="Arial" w:hAnsi="Arial"/>
          <w:sz w:val="28"/>
          <w:szCs w:val="28"/>
          <w:rtl/>
          <w:lang w:val="fr-FR"/>
        </w:rPr>
        <w:t xml:space="preserve"> مابين سنتي </w:t>
      </w:r>
      <w:r w:rsidR="00E55545" w:rsidRPr="00F752CB">
        <w:rPr>
          <w:rFonts w:ascii="Arial" w:hAnsi="Arial"/>
          <w:sz w:val="24"/>
          <w:szCs w:val="24"/>
          <w:rtl/>
          <w:lang w:val="fr-FR"/>
        </w:rPr>
        <w:t>1988</w:t>
      </w:r>
      <w:r w:rsidR="00E55545" w:rsidRPr="00C00B8A">
        <w:rPr>
          <w:rFonts w:ascii="Arial" w:hAnsi="Arial"/>
          <w:sz w:val="28"/>
          <w:szCs w:val="28"/>
          <w:rtl/>
          <w:lang w:val="fr-FR"/>
        </w:rPr>
        <w:t xml:space="preserve"> و </w:t>
      </w:r>
      <w:r w:rsidR="00E55545" w:rsidRPr="00F752CB">
        <w:rPr>
          <w:rFonts w:ascii="Arial" w:hAnsi="Arial"/>
          <w:sz w:val="24"/>
          <w:szCs w:val="24"/>
          <w:rtl/>
          <w:lang w:val="fr-FR"/>
        </w:rPr>
        <w:t>2000</w:t>
      </w:r>
      <w:r w:rsidR="00E55545" w:rsidRPr="00C00B8A">
        <w:rPr>
          <w:rFonts w:ascii="Arial" w:hAnsi="Arial"/>
          <w:sz w:val="28"/>
          <w:szCs w:val="28"/>
          <w:rtl/>
          <w:lang w:val="fr-FR"/>
        </w:rPr>
        <w:t xml:space="preserve">, في حين تراجع أداء سوق العمل </w:t>
      </w:r>
      <w:r w:rsidR="00E55545" w:rsidRPr="00C00B8A">
        <w:rPr>
          <w:rFonts w:ascii="Arial" w:hAnsi="Arial"/>
          <w:sz w:val="28"/>
          <w:szCs w:val="28"/>
          <w:rtl/>
          <w:lang w:val="fr-FR"/>
        </w:rPr>
        <w:lastRenderedPageBreak/>
        <w:t xml:space="preserve">الجزائري بمعدلات مخوفة حيث عرفت معدلات البطالة ارتفاعا بالغا مس عتبة </w:t>
      </w:r>
      <w:r w:rsidR="00E55545" w:rsidRPr="00F752CB">
        <w:rPr>
          <w:rFonts w:ascii="Arial" w:hAnsi="Arial"/>
          <w:sz w:val="24"/>
          <w:szCs w:val="24"/>
          <w:rtl/>
          <w:lang w:val="fr-FR"/>
        </w:rPr>
        <w:t>28</w:t>
      </w:r>
      <w:r w:rsidR="00E55545" w:rsidRPr="00F752CB">
        <w:rPr>
          <w:rFonts w:ascii="Arial" w:hAnsi="Arial"/>
          <w:sz w:val="24"/>
          <w:szCs w:val="24"/>
          <w:lang w:val="fr-FR"/>
        </w:rPr>
        <w:t>%</w:t>
      </w:r>
      <w:r w:rsidR="00E55545" w:rsidRPr="00C00B8A">
        <w:rPr>
          <w:rFonts w:ascii="Arial" w:hAnsi="Arial"/>
          <w:sz w:val="28"/>
          <w:szCs w:val="28"/>
          <w:rtl/>
          <w:lang w:val="fr-FR"/>
        </w:rPr>
        <w:t xml:space="preserve"> سنة </w:t>
      </w:r>
      <w:r w:rsidR="00E55545" w:rsidRPr="00F752CB">
        <w:rPr>
          <w:rFonts w:ascii="Arial" w:hAnsi="Arial"/>
          <w:sz w:val="24"/>
          <w:szCs w:val="24"/>
          <w:rtl/>
          <w:lang w:val="fr-FR"/>
        </w:rPr>
        <w:t>2000</w:t>
      </w:r>
      <w:r w:rsidR="00E55545" w:rsidRPr="00C00B8A">
        <w:rPr>
          <w:rFonts w:ascii="Arial" w:hAnsi="Arial"/>
          <w:sz w:val="28"/>
          <w:szCs w:val="28"/>
          <w:rtl/>
          <w:lang w:val="fr-FR"/>
        </w:rPr>
        <w:t xml:space="preserve"> بعد ما كان يحوم دون الـ</w:t>
      </w:r>
      <w:r w:rsidR="00E55545" w:rsidRPr="00F752CB">
        <w:rPr>
          <w:rFonts w:ascii="Arial" w:hAnsi="Arial"/>
          <w:sz w:val="24"/>
          <w:szCs w:val="24"/>
          <w:rtl/>
          <w:lang w:val="fr-FR"/>
        </w:rPr>
        <w:t>10</w:t>
      </w:r>
      <w:r w:rsidR="00E55545" w:rsidRPr="00F752CB">
        <w:rPr>
          <w:rFonts w:ascii="Arial" w:hAnsi="Arial"/>
          <w:sz w:val="24"/>
          <w:szCs w:val="24"/>
          <w:lang w:val="fr-FR"/>
        </w:rPr>
        <w:t>%</w:t>
      </w:r>
      <w:r w:rsidR="00E55545" w:rsidRPr="00F752CB">
        <w:rPr>
          <w:rFonts w:ascii="Arial" w:hAnsi="Arial"/>
          <w:sz w:val="24"/>
          <w:szCs w:val="24"/>
          <w:rtl/>
          <w:lang w:val="fr-FR"/>
        </w:rPr>
        <w:t xml:space="preserve"> </w:t>
      </w:r>
      <w:r w:rsidR="00E55545" w:rsidRPr="00C00B8A">
        <w:rPr>
          <w:rFonts w:ascii="Arial" w:hAnsi="Arial"/>
          <w:sz w:val="28"/>
          <w:szCs w:val="28"/>
          <w:rtl/>
          <w:lang w:val="fr-FR"/>
        </w:rPr>
        <w:t xml:space="preserve">في نهاية الثمانينيات. </w:t>
      </w:r>
    </w:p>
    <w:p w:rsidR="00740835" w:rsidRPr="00C00B8A" w:rsidRDefault="00740835" w:rsidP="00C00B8A">
      <w:pPr>
        <w:tabs>
          <w:tab w:val="right" w:pos="3983"/>
        </w:tabs>
        <w:spacing w:line="240" w:lineRule="auto"/>
        <w:jc w:val="both"/>
        <w:rPr>
          <w:rFonts w:ascii="Arial" w:hAnsi="Arial"/>
          <w:sz w:val="28"/>
          <w:szCs w:val="28"/>
          <w:rtl/>
          <w:lang w:val="fr-FR"/>
        </w:rPr>
      </w:pPr>
      <w:r w:rsidRPr="00C00B8A">
        <w:rPr>
          <w:rFonts w:ascii="Arial" w:hAnsi="Arial"/>
          <w:b/>
          <w:bCs/>
          <w:sz w:val="28"/>
          <w:szCs w:val="28"/>
          <w:rtl/>
          <w:lang w:val="fr-FR"/>
        </w:rPr>
        <w:t>المرحلة الثالثة ( العشرية الأخيرة</w:t>
      </w:r>
      <w:r w:rsidR="00903D5B" w:rsidRPr="00C00B8A">
        <w:rPr>
          <w:rFonts w:ascii="Arial" w:hAnsi="Arial"/>
          <w:b/>
          <w:bCs/>
          <w:sz w:val="28"/>
          <w:szCs w:val="28"/>
          <w:rtl/>
          <w:lang w:val="fr-FR"/>
        </w:rPr>
        <w:t xml:space="preserve"> فترة </w:t>
      </w:r>
      <w:proofErr w:type="spellStart"/>
      <w:r w:rsidR="00903D5B" w:rsidRPr="00C00B8A">
        <w:rPr>
          <w:rFonts w:ascii="Arial" w:hAnsi="Arial"/>
          <w:b/>
          <w:bCs/>
          <w:sz w:val="28"/>
          <w:szCs w:val="28"/>
          <w:rtl/>
          <w:lang w:val="fr-FR"/>
        </w:rPr>
        <w:t>الإنتعاش</w:t>
      </w:r>
      <w:proofErr w:type="spellEnd"/>
      <w:r w:rsidR="00903D5B" w:rsidRPr="00C00B8A">
        <w:rPr>
          <w:rFonts w:ascii="Arial" w:hAnsi="Arial"/>
          <w:b/>
          <w:bCs/>
          <w:sz w:val="28"/>
          <w:szCs w:val="28"/>
          <w:rtl/>
          <w:lang w:val="fr-FR"/>
        </w:rPr>
        <w:t xml:space="preserve"> الإقتصادي</w:t>
      </w:r>
      <w:r w:rsidRPr="00C00B8A">
        <w:rPr>
          <w:rFonts w:ascii="Arial" w:hAnsi="Arial"/>
          <w:b/>
          <w:bCs/>
          <w:sz w:val="28"/>
          <w:szCs w:val="28"/>
          <w:rtl/>
          <w:lang w:val="fr-FR"/>
        </w:rPr>
        <w:t>):</w:t>
      </w:r>
      <w:r w:rsidRPr="00C00B8A">
        <w:rPr>
          <w:rFonts w:ascii="Arial" w:hAnsi="Arial"/>
          <w:sz w:val="28"/>
          <w:szCs w:val="28"/>
          <w:rtl/>
          <w:lang w:val="fr-FR"/>
        </w:rPr>
        <w:t xml:space="preserve"> لقد عرف الإقتصاد الجزائري في مطلع هذه الألفية صحوة لا بأس </w:t>
      </w:r>
      <w:proofErr w:type="spellStart"/>
      <w:r w:rsidRPr="00C00B8A">
        <w:rPr>
          <w:rFonts w:ascii="Arial" w:hAnsi="Arial"/>
          <w:sz w:val="28"/>
          <w:szCs w:val="28"/>
          <w:rtl/>
          <w:lang w:val="fr-FR"/>
        </w:rPr>
        <w:t>بها</w:t>
      </w:r>
      <w:proofErr w:type="spellEnd"/>
      <w:r w:rsidRPr="00C00B8A">
        <w:rPr>
          <w:rFonts w:ascii="Arial" w:hAnsi="Arial"/>
          <w:sz w:val="28"/>
          <w:szCs w:val="28"/>
          <w:rtl/>
          <w:lang w:val="fr-FR"/>
        </w:rPr>
        <w:t xml:space="preserve"> مقارنة بالعقود </w:t>
      </w:r>
      <w:proofErr w:type="spellStart"/>
      <w:r w:rsidRPr="00C00B8A">
        <w:rPr>
          <w:rFonts w:ascii="Arial" w:hAnsi="Arial"/>
          <w:sz w:val="28"/>
          <w:szCs w:val="28"/>
          <w:rtl/>
          <w:lang w:val="fr-FR"/>
        </w:rPr>
        <w:t>الفارطة</w:t>
      </w:r>
      <w:proofErr w:type="spellEnd"/>
      <w:r w:rsidRPr="00C00B8A">
        <w:rPr>
          <w:rFonts w:ascii="Arial" w:hAnsi="Arial"/>
          <w:sz w:val="28"/>
          <w:szCs w:val="28"/>
          <w:rtl/>
          <w:lang w:val="fr-FR"/>
        </w:rPr>
        <w:t xml:space="preserve">, حيث استقرت الأوضاع السياسية والأمنية وانتعشت أسعار النفط وهو ما مكن الحكومة من </w:t>
      </w:r>
      <w:r w:rsidR="00DF55E5" w:rsidRPr="00C00B8A">
        <w:rPr>
          <w:rFonts w:ascii="Arial" w:hAnsi="Arial"/>
          <w:sz w:val="28"/>
          <w:szCs w:val="28"/>
          <w:rtl/>
          <w:lang w:val="fr-FR"/>
        </w:rPr>
        <w:t>تسطير برامج تنموية بأغلفة مالية معتبرة يترجمها الاتجاه التصاعدي لمنحنى الإنفاق العام خلال هذه الفترة, أما سوق الشغل فقد استرد عافيته هو الآخر وعرفت معدلات البطالة تراجعا تدريجيا طيلة هذه السنوات لتستقر في السنوات الأخيرة في حدود الـ10</w:t>
      </w:r>
      <w:r w:rsidR="00DF55E5" w:rsidRPr="00C00B8A">
        <w:rPr>
          <w:rFonts w:ascii="Arial" w:hAnsi="Arial"/>
          <w:sz w:val="28"/>
          <w:szCs w:val="28"/>
          <w:lang w:val="fr-FR"/>
        </w:rPr>
        <w:t>%</w:t>
      </w:r>
      <w:r w:rsidR="00E24099" w:rsidRPr="00C00B8A">
        <w:rPr>
          <w:rFonts w:ascii="Arial" w:hAnsi="Arial"/>
          <w:sz w:val="28"/>
          <w:szCs w:val="28"/>
          <w:rtl/>
          <w:lang w:val="fr-FR"/>
        </w:rPr>
        <w:t>.</w:t>
      </w:r>
    </w:p>
    <w:p w:rsidR="00740835" w:rsidRPr="00C00B8A" w:rsidRDefault="00E24099" w:rsidP="00C00B8A">
      <w:pPr>
        <w:spacing w:line="240" w:lineRule="auto"/>
        <w:ind w:firstLine="708"/>
        <w:jc w:val="both"/>
        <w:rPr>
          <w:rFonts w:ascii="Arial" w:hAnsi="Arial"/>
          <w:sz w:val="28"/>
          <w:szCs w:val="28"/>
          <w:rtl/>
          <w:lang w:val="fr-FR"/>
        </w:rPr>
      </w:pPr>
      <w:r w:rsidRPr="00C00B8A">
        <w:rPr>
          <w:rFonts w:ascii="Arial" w:hAnsi="Arial"/>
          <w:sz w:val="28"/>
          <w:szCs w:val="28"/>
          <w:rtl/>
          <w:lang w:val="fr-FR"/>
        </w:rPr>
        <w:t>ونلاحظ أن منحى الإنفاق العام ومنحنى معدل البطالة يتجهان في اتجاهين متعاكسين خلال</w:t>
      </w:r>
      <w:r w:rsidR="00120310" w:rsidRPr="00C00B8A">
        <w:rPr>
          <w:rFonts w:ascii="Arial" w:hAnsi="Arial"/>
          <w:sz w:val="28"/>
          <w:szCs w:val="28"/>
          <w:rtl/>
          <w:lang w:val="fr-FR"/>
        </w:rPr>
        <w:t xml:space="preserve"> كل </w:t>
      </w:r>
      <w:r w:rsidRPr="00C00B8A">
        <w:rPr>
          <w:rFonts w:ascii="Arial" w:hAnsi="Arial"/>
          <w:sz w:val="28"/>
          <w:szCs w:val="28"/>
          <w:rtl/>
          <w:lang w:val="fr-FR"/>
        </w:rPr>
        <w:t xml:space="preserve">فترات </w:t>
      </w:r>
      <w:r w:rsidR="00120310" w:rsidRPr="00C00B8A">
        <w:rPr>
          <w:rFonts w:ascii="Arial" w:hAnsi="Arial"/>
          <w:sz w:val="28"/>
          <w:szCs w:val="28"/>
          <w:rtl/>
          <w:lang w:val="fr-FR"/>
        </w:rPr>
        <w:t xml:space="preserve">الدراسة, </w:t>
      </w:r>
      <w:r w:rsidRPr="00C00B8A">
        <w:rPr>
          <w:rFonts w:ascii="Arial" w:hAnsi="Arial"/>
          <w:sz w:val="28"/>
          <w:szCs w:val="28"/>
          <w:rtl/>
          <w:lang w:val="fr-FR"/>
        </w:rPr>
        <w:t xml:space="preserve">ففي الوقت الذي ينتعش فيه الإنفاق العام تتراجع </w:t>
      </w:r>
      <w:r w:rsidR="00120310" w:rsidRPr="00C00B8A">
        <w:rPr>
          <w:rFonts w:ascii="Arial" w:hAnsi="Arial"/>
          <w:sz w:val="28"/>
          <w:szCs w:val="28"/>
          <w:rtl/>
          <w:lang w:val="fr-FR"/>
        </w:rPr>
        <w:t xml:space="preserve">فيه </w:t>
      </w:r>
      <w:r w:rsidRPr="00C00B8A">
        <w:rPr>
          <w:rFonts w:ascii="Arial" w:hAnsi="Arial"/>
          <w:sz w:val="28"/>
          <w:szCs w:val="28"/>
          <w:rtl/>
          <w:lang w:val="fr-FR"/>
        </w:rPr>
        <w:t>معدلات البطالة وعند انخف</w:t>
      </w:r>
      <w:r w:rsidR="00120310" w:rsidRPr="00C00B8A">
        <w:rPr>
          <w:rFonts w:ascii="Arial" w:hAnsi="Arial"/>
          <w:sz w:val="28"/>
          <w:szCs w:val="28"/>
          <w:rtl/>
          <w:lang w:val="fr-FR"/>
        </w:rPr>
        <w:t>ا</w:t>
      </w:r>
      <w:r w:rsidRPr="00C00B8A">
        <w:rPr>
          <w:rFonts w:ascii="Arial" w:hAnsi="Arial"/>
          <w:sz w:val="28"/>
          <w:szCs w:val="28"/>
          <w:rtl/>
          <w:lang w:val="fr-FR"/>
        </w:rPr>
        <w:t xml:space="preserve">ض حجم الإنفاق العام تزداد معدلات البطالة وأحجامها, وهذا لا يتنافى مع مضمون النظرية الإقتصادية التي تنص على أن العلاقة عكسية بين معدل البطالة و الإنفاق العام. </w:t>
      </w:r>
      <w:r w:rsidR="00740835" w:rsidRPr="00C00B8A">
        <w:rPr>
          <w:rFonts w:ascii="Arial" w:hAnsi="Arial"/>
          <w:b/>
          <w:bCs/>
          <w:sz w:val="28"/>
          <w:szCs w:val="28"/>
          <w:rtl/>
          <w:lang w:val="fr-FR"/>
        </w:rPr>
        <w:t xml:space="preserve"> </w:t>
      </w:r>
    </w:p>
    <w:p w:rsidR="0009434F" w:rsidRPr="00C00B8A" w:rsidRDefault="0009434F" w:rsidP="00C00B8A">
      <w:pPr>
        <w:numPr>
          <w:ilvl w:val="0"/>
          <w:numId w:val="3"/>
        </w:numPr>
        <w:tabs>
          <w:tab w:val="clear" w:pos="720"/>
          <w:tab w:val="num" w:pos="72"/>
          <w:tab w:val="right" w:pos="383"/>
        </w:tabs>
        <w:spacing w:line="240" w:lineRule="auto"/>
        <w:ind w:left="72" w:firstLine="0"/>
        <w:rPr>
          <w:rFonts w:ascii="Arial" w:hAnsi="Arial"/>
          <w:b/>
          <w:bCs/>
          <w:sz w:val="28"/>
          <w:szCs w:val="28"/>
        </w:rPr>
      </w:pPr>
      <w:r w:rsidRPr="00C00B8A">
        <w:rPr>
          <w:rFonts w:ascii="Arial" w:hAnsi="Arial"/>
          <w:b/>
          <w:bCs/>
          <w:sz w:val="28"/>
          <w:szCs w:val="28"/>
          <w:rtl/>
        </w:rPr>
        <w:t>تقدير النموذج الخطي البسيط</w:t>
      </w:r>
      <w:r w:rsidR="000D2073" w:rsidRPr="00C00B8A">
        <w:rPr>
          <w:rFonts w:ascii="Arial" w:hAnsi="Arial"/>
          <w:b/>
          <w:bCs/>
          <w:sz w:val="28"/>
          <w:szCs w:val="28"/>
          <w:rtl/>
        </w:rPr>
        <w:t xml:space="preserve"> لمعدل البطالة بدلالة الإنفاق العام:</w:t>
      </w:r>
    </w:p>
    <w:p w:rsidR="00462158" w:rsidRPr="00C00B8A" w:rsidRDefault="00737249" w:rsidP="00C00B8A">
      <w:pPr>
        <w:spacing w:line="240" w:lineRule="auto"/>
        <w:ind w:firstLine="708"/>
        <w:jc w:val="both"/>
        <w:rPr>
          <w:rFonts w:ascii="Arial" w:hAnsi="Arial"/>
          <w:sz w:val="28"/>
          <w:szCs w:val="28"/>
          <w:rtl/>
          <w:lang w:val="fr-FR"/>
        </w:rPr>
      </w:pPr>
      <w:proofErr w:type="gramStart"/>
      <w:r w:rsidRPr="00C00B8A">
        <w:rPr>
          <w:rFonts w:ascii="Arial" w:hAnsi="Arial"/>
          <w:sz w:val="28"/>
          <w:szCs w:val="28"/>
          <w:rtl/>
        </w:rPr>
        <w:t>سنحاول</w:t>
      </w:r>
      <w:proofErr w:type="gramEnd"/>
      <w:r w:rsidRPr="00C00B8A">
        <w:rPr>
          <w:rFonts w:ascii="Arial" w:hAnsi="Arial"/>
          <w:sz w:val="28"/>
          <w:szCs w:val="28"/>
          <w:rtl/>
        </w:rPr>
        <w:t xml:space="preserve"> تقدير معادلة خط انحدار لوغاريتم معدل البطالة على لوغاريتم الإنفاق العام وتكون معادلة خط الانحدار على النحو التالي:     </w:t>
      </w:r>
      <w:proofErr w:type="spellStart"/>
      <w:r w:rsidRPr="006C104D">
        <w:rPr>
          <w:rFonts w:ascii="Arial" w:hAnsi="Arial"/>
          <w:sz w:val="24"/>
          <w:szCs w:val="24"/>
          <w:lang w:val="fr-FR"/>
        </w:rPr>
        <w:t>LT_ch</w:t>
      </w:r>
      <w:r w:rsidRPr="006C104D">
        <w:rPr>
          <w:rFonts w:ascii="Arial" w:hAnsi="Arial"/>
          <w:sz w:val="24"/>
          <w:szCs w:val="24"/>
          <w:vertAlign w:val="subscript"/>
          <w:lang w:val="fr-FR"/>
        </w:rPr>
        <w:t>t</w:t>
      </w:r>
      <w:proofErr w:type="spellEnd"/>
      <w:r w:rsidRPr="006C104D">
        <w:rPr>
          <w:rFonts w:ascii="Arial" w:hAnsi="Arial"/>
          <w:sz w:val="24"/>
          <w:szCs w:val="24"/>
          <w:lang w:val="fr-FR"/>
        </w:rPr>
        <w:t xml:space="preserve"> = a + b(</w:t>
      </w:r>
      <w:proofErr w:type="spellStart"/>
      <w:r w:rsidRPr="006C104D">
        <w:rPr>
          <w:rFonts w:ascii="Arial" w:hAnsi="Arial"/>
          <w:sz w:val="24"/>
          <w:szCs w:val="24"/>
          <w:lang w:val="fr-FR"/>
        </w:rPr>
        <w:t>LG</w:t>
      </w:r>
      <w:r w:rsidRPr="006C104D">
        <w:rPr>
          <w:rFonts w:ascii="Arial" w:hAnsi="Arial"/>
          <w:sz w:val="24"/>
          <w:szCs w:val="24"/>
          <w:vertAlign w:val="subscript"/>
          <w:lang w:val="fr-FR"/>
        </w:rPr>
        <w:t>t</w:t>
      </w:r>
      <w:proofErr w:type="spellEnd"/>
      <w:r w:rsidRPr="006C104D">
        <w:rPr>
          <w:rFonts w:ascii="Arial" w:hAnsi="Arial"/>
          <w:sz w:val="24"/>
          <w:szCs w:val="24"/>
          <w:lang w:val="fr-FR"/>
        </w:rPr>
        <w:t>) + e</w:t>
      </w:r>
      <w:r w:rsidRPr="006C104D">
        <w:rPr>
          <w:rFonts w:ascii="Arial" w:hAnsi="Arial"/>
          <w:sz w:val="24"/>
          <w:szCs w:val="24"/>
          <w:vertAlign w:val="subscript"/>
          <w:lang w:val="fr-FR"/>
        </w:rPr>
        <w:t>t</w:t>
      </w:r>
      <w:r w:rsidRPr="006C104D">
        <w:rPr>
          <w:rFonts w:ascii="Arial" w:hAnsi="Arial"/>
          <w:sz w:val="24"/>
          <w:szCs w:val="24"/>
          <w:rtl/>
          <w:lang w:val="fr-FR"/>
        </w:rPr>
        <w:t xml:space="preserve"> </w:t>
      </w:r>
    </w:p>
    <w:p w:rsidR="00737249" w:rsidRDefault="00737249" w:rsidP="00C00B8A">
      <w:pPr>
        <w:spacing w:line="240" w:lineRule="auto"/>
        <w:jc w:val="both"/>
        <w:rPr>
          <w:rFonts w:ascii="Arial" w:hAnsi="Arial"/>
          <w:sz w:val="28"/>
          <w:szCs w:val="28"/>
          <w:rtl/>
          <w:lang w:val="fr-FR"/>
        </w:rPr>
      </w:pPr>
      <w:r w:rsidRPr="00C00B8A">
        <w:rPr>
          <w:rFonts w:ascii="Arial" w:hAnsi="Arial"/>
          <w:sz w:val="28"/>
          <w:szCs w:val="28"/>
          <w:rtl/>
        </w:rPr>
        <w:t xml:space="preserve">حيث: </w:t>
      </w:r>
      <w:r w:rsidRPr="006C104D">
        <w:rPr>
          <w:rFonts w:ascii="Arial" w:hAnsi="Arial"/>
          <w:sz w:val="24"/>
          <w:szCs w:val="24"/>
          <w:lang w:val="fr-FR"/>
        </w:rPr>
        <w:t>a</w:t>
      </w:r>
      <w:r w:rsidRPr="00C00B8A">
        <w:rPr>
          <w:rFonts w:ascii="Arial" w:hAnsi="Arial"/>
          <w:sz w:val="28"/>
          <w:szCs w:val="28"/>
          <w:rtl/>
          <w:lang w:val="fr-FR"/>
        </w:rPr>
        <w:t xml:space="preserve"> و </w:t>
      </w:r>
      <w:r w:rsidRPr="006C104D">
        <w:rPr>
          <w:rFonts w:ascii="Arial" w:hAnsi="Arial"/>
          <w:sz w:val="24"/>
          <w:szCs w:val="24"/>
          <w:lang w:val="fr-FR"/>
        </w:rPr>
        <w:t>b</w:t>
      </w:r>
      <w:r w:rsidRPr="00C00B8A">
        <w:rPr>
          <w:rFonts w:ascii="Arial" w:hAnsi="Arial"/>
          <w:sz w:val="28"/>
          <w:szCs w:val="28"/>
          <w:rtl/>
          <w:lang w:val="fr-FR"/>
        </w:rPr>
        <w:t xml:space="preserve"> معالم النموذج مقدرة بطريقة المربعات الصغرى, و </w:t>
      </w:r>
      <w:r w:rsidRPr="00C00B8A">
        <w:rPr>
          <w:rFonts w:ascii="Arial" w:hAnsi="Arial"/>
          <w:sz w:val="28"/>
          <w:szCs w:val="28"/>
          <w:lang w:val="fr-FR"/>
        </w:rPr>
        <w:t>e</w:t>
      </w:r>
      <w:r w:rsidRPr="00C00B8A">
        <w:rPr>
          <w:rFonts w:ascii="Arial" w:hAnsi="Arial"/>
          <w:sz w:val="28"/>
          <w:szCs w:val="28"/>
          <w:vertAlign w:val="subscript"/>
          <w:lang w:val="fr-FR"/>
        </w:rPr>
        <w:t>t</w:t>
      </w:r>
      <w:r w:rsidRPr="00C00B8A">
        <w:rPr>
          <w:rFonts w:ascii="Arial" w:hAnsi="Arial"/>
          <w:sz w:val="28"/>
          <w:szCs w:val="28"/>
          <w:vertAlign w:val="subscript"/>
          <w:rtl/>
          <w:lang w:val="fr-FR"/>
        </w:rPr>
        <w:t xml:space="preserve"> </w:t>
      </w:r>
      <w:r w:rsidRPr="00C00B8A">
        <w:rPr>
          <w:rFonts w:ascii="Arial" w:hAnsi="Arial"/>
          <w:sz w:val="28"/>
          <w:szCs w:val="28"/>
          <w:rtl/>
          <w:lang w:val="fr-FR"/>
        </w:rPr>
        <w:t xml:space="preserve">تمثل سلسلة البواقي أو الأخطاء, </w:t>
      </w:r>
      <w:r w:rsidR="006C104D" w:rsidRPr="00C00B8A">
        <w:rPr>
          <w:rFonts w:ascii="Arial" w:hAnsi="Arial" w:hint="cs"/>
          <w:sz w:val="28"/>
          <w:szCs w:val="28"/>
          <w:rtl/>
          <w:lang w:val="fr-FR"/>
        </w:rPr>
        <w:t>وبالاستعانة</w:t>
      </w:r>
      <w:r w:rsidRPr="00C00B8A">
        <w:rPr>
          <w:rFonts w:ascii="Arial" w:hAnsi="Arial"/>
          <w:sz w:val="28"/>
          <w:szCs w:val="28"/>
          <w:rtl/>
          <w:lang w:val="fr-FR"/>
        </w:rPr>
        <w:t xml:space="preserve"> ببرنامج </w:t>
      </w:r>
      <w:r w:rsidR="00C954E3" w:rsidRPr="00C00B8A">
        <w:rPr>
          <w:rFonts w:ascii="Arial" w:hAnsi="Arial"/>
          <w:sz w:val="28"/>
          <w:szCs w:val="28"/>
          <w:rtl/>
          <w:lang w:val="fr-FR"/>
        </w:rPr>
        <w:t>"</w:t>
      </w:r>
      <w:proofErr w:type="spellStart"/>
      <w:r w:rsidRPr="006C104D">
        <w:rPr>
          <w:rFonts w:ascii="Arial" w:hAnsi="Arial"/>
          <w:sz w:val="24"/>
          <w:szCs w:val="24"/>
          <w:lang w:val="fr-FR"/>
        </w:rPr>
        <w:t>Eviews</w:t>
      </w:r>
      <w:proofErr w:type="spellEnd"/>
      <w:r w:rsidRPr="006C104D">
        <w:rPr>
          <w:rFonts w:ascii="Arial" w:hAnsi="Arial"/>
          <w:sz w:val="24"/>
          <w:szCs w:val="24"/>
          <w:lang w:val="fr-FR"/>
        </w:rPr>
        <w:t xml:space="preserve"> 7.0</w:t>
      </w:r>
      <w:r w:rsidR="00C954E3" w:rsidRPr="006C104D">
        <w:rPr>
          <w:rFonts w:ascii="Arial" w:hAnsi="Arial"/>
          <w:sz w:val="24"/>
          <w:szCs w:val="24"/>
          <w:rtl/>
          <w:lang w:val="fr-FR"/>
        </w:rPr>
        <w:t>"</w:t>
      </w:r>
      <w:r w:rsidRPr="00C00B8A">
        <w:rPr>
          <w:rFonts w:ascii="Arial" w:hAnsi="Arial"/>
          <w:sz w:val="28"/>
          <w:szCs w:val="28"/>
          <w:rtl/>
          <w:lang w:val="fr-FR"/>
        </w:rPr>
        <w:t xml:space="preserve"> تحصلنا على النتائج الموضحة في الجدول التالي.</w:t>
      </w:r>
    </w:p>
    <w:p w:rsidR="00434AC8" w:rsidRDefault="00434AC8" w:rsidP="00C00B8A">
      <w:pPr>
        <w:spacing w:line="240" w:lineRule="auto"/>
        <w:jc w:val="both"/>
        <w:rPr>
          <w:rFonts w:ascii="Arial" w:hAnsi="Arial"/>
          <w:sz w:val="28"/>
          <w:szCs w:val="28"/>
          <w:rtl/>
          <w:lang w:val="fr-FR"/>
        </w:rPr>
      </w:pPr>
    </w:p>
    <w:p w:rsidR="00434AC8" w:rsidRDefault="005D277B" w:rsidP="00C00B8A">
      <w:pPr>
        <w:spacing w:line="240" w:lineRule="auto"/>
        <w:jc w:val="both"/>
        <w:rPr>
          <w:rFonts w:ascii="Arial" w:hAnsi="Arial"/>
          <w:sz w:val="28"/>
          <w:szCs w:val="28"/>
          <w:rtl/>
          <w:lang w:val="fr-FR"/>
        </w:rPr>
      </w:pPr>
      <w:r>
        <w:rPr>
          <w:rFonts w:ascii="Arial" w:hAnsi="Arial"/>
          <w:noProof/>
          <w:sz w:val="28"/>
          <w:szCs w:val="28"/>
          <w:rtl/>
          <w:lang w:val="fr-FR" w:eastAsia="fr-FR"/>
        </w:rPr>
        <w:pict>
          <v:group id="_x0000_s1061" style="position:absolute;left:0;text-align:left;margin-left:45pt;margin-top:-36pt;width:423pt;height:300.6pt;z-index:251657728" coordorigin="2317,697" coordsize="8460,6012">
            <v:rect id="_x0000_s1028" style="position:absolute;left:2902;top:1057;width:7229;height:5652;mso-wrap-style:none" o:regroupid="4" filled="f" stroked="f">
              <v:textbox style="mso-next-textbox:#_x0000_s1028">
                <w:txbxContent>
                  <w:p w:rsidR="00087869" w:rsidRDefault="004A14E0" w:rsidP="00F1474B">
                    <w:pPr>
                      <w:tabs>
                        <w:tab w:val="num" w:pos="70"/>
                        <w:tab w:val="right" w:pos="610"/>
                      </w:tabs>
                      <w:ind w:left="70"/>
                      <w:jc w:val="center"/>
                      <w:rPr>
                        <w:b/>
                        <w:bCs/>
                        <w:sz w:val="28"/>
                        <w:szCs w:val="28"/>
                        <w:rtl/>
                      </w:rPr>
                    </w:pPr>
                    <w:r>
                      <w:rPr>
                        <w:rFonts w:hint="cs"/>
                        <w:b/>
                        <w:bCs/>
                        <w:noProof/>
                        <w:sz w:val="28"/>
                        <w:szCs w:val="28"/>
                        <w:lang w:val="fr-FR" w:eastAsia="fr-FR"/>
                      </w:rPr>
                      <w:drawing>
                        <wp:inline distT="0" distB="0" distL="0" distR="0">
                          <wp:extent cx="4324350" cy="2933700"/>
                          <wp:effectExtent l="19050" t="19050" r="19050" b="190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324350" cy="2933700"/>
                                  </a:xfrm>
                                  <a:prstGeom prst="rect">
                                    <a:avLst/>
                                  </a:prstGeom>
                                  <a:noFill/>
                                  <a:ln w="6350" cmpd="sng">
                                    <a:solidFill>
                                      <a:srgbClr val="000000"/>
                                    </a:solidFill>
                                    <a:miter lim="800000"/>
                                    <a:headEnd/>
                                    <a:tailEnd/>
                                  </a:ln>
                                  <a:effectLst/>
                                </pic:spPr>
                              </pic:pic>
                            </a:graphicData>
                          </a:graphic>
                        </wp:inline>
                      </w:drawing>
                    </w:r>
                  </w:p>
                </w:txbxContent>
              </v:textbox>
            </v:rect>
            <v:rect id="_x0000_s1047" style="position:absolute;left:2317;top:697;width:8460;height:540" o:regroupid="4" filled="f" stroked="f">
              <v:textbox style="mso-next-textbox:#_x0000_s1047">
                <w:txbxContent>
                  <w:p w:rsidR="00087869" w:rsidRPr="0034291F" w:rsidRDefault="00087869" w:rsidP="00F1474B">
                    <w:pPr>
                      <w:jc w:val="center"/>
                      <w:rPr>
                        <w:rFonts w:ascii="Simplified Arabic" w:hAnsi="Simplified Arabic" w:cs="Simplified Arabic"/>
                        <w:b/>
                        <w:bCs/>
                        <w:sz w:val="24"/>
                        <w:szCs w:val="24"/>
                        <w:u w:val="single"/>
                      </w:rPr>
                    </w:pPr>
                    <w:r w:rsidRPr="0034291F">
                      <w:rPr>
                        <w:rFonts w:ascii="Simplified Arabic" w:hAnsi="Simplified Arabic" w:cs="Simplified Arabic" w:hint="cs"/>
                        <w:b/>
                        <w:bCs/>
                        <w:sz w:val="24"/>
                        <w:szCs w:val="24"/>
                        <w:u w:val="single"/>
                        <w:rtl/>
                      </w:rPr>
                      <w:t>الجدول رقم (1): تقدير النموذج الخطي البسيط للوغاريتم معدل البطالة بدلالة لوغاريتم الإنفاق العام</w:t>
                    </w:r>
                  </w:p>
                </w:txbxContent>
              </v:textbox>
            </v:rect>
            <v:rect id="_x0000_s1048" style="position:absolute;left:3292;top:5692;width:6300;height:540" o:regroupid="4" filled="f" stroked="f">
              <v:textbox style="mso-next-textbox:#_x0000_s1048">
                <w:txbxContent>
                  <w:p w:rsidR="00087869" w:rsidRPr="007F3A3A" w:rsidRDefault="00087869" w:rsidP="00F1474B">
                    <w:pPr>
                      <w:tabs>
                        <w:tab w:val="num" w:pos="70"/>
                        <w:tab w:val="right" w:pos="610"/>
                      </w:tabs>
                      <w:ind w:left="70"/>
                      <w:jc w:val="center"/>
                      <w:rPr>
                        <w:rFonts w:ascii="Simplified Arabic" w:hAnsi="Simplified Arabic" w:cs="Simplified Arabic"/>
                        <w:b/>
                        <w:bCs/>
                        <w:sz w:val="24"/>
                        <w:szCs w:val="24"/>
                        <w:rtl/>
                      </w:rPr>
                    </w:pPr>
                    <w:r w:rsidRPr="007F3A3A">
                      <w:rPr>
                        <w:rFonts w:ascii="Simplified Arabic" w:hAnsi="Simplified Arabic" w:cs="Simplified Arabic" w:hint="cs"/>
                        <w:b/>
                        <w:bCs/>
                        <w:sz w:val="24"/>
                        <w:szCs w:val="24"/>
                        <w:rtl/>
                      </w:rPr>
                      <w:t>المصدر: من إعداد الباحثين باستخدام "</w:t>
                    </w:r>
                    <w:r w:rsidRPr="007F3A3A">
                      <w:rPr>
                        <w:rFonts w:ascii="Simplified Arabic" w:hAnsi="Simplified Arabic" w:cs="Simplified Arabic"/>
                        <w:b/>
                        <w:bCs/>
                        <w:sz w:val="24"/>
                        <w:szCs w:val="24"/>
                      </w:rPr>
                      <w:t>Eviews 7.0</w:t>
                    </w:r>
                    <w:r w:rsidRPr="007F3A3A">
                      <w:rPr>
                        <w:rFonts w:ascii="Simplified Arabic" w:hAnsi="Simplified Arabic" w:cs="Simplified Arabic" w:hint="cs"/>
                        <w:b/>
                        <w:bCs/>
                        <w:sz w:val="24"/>
                        <w:szCs w:val="24"/>
                        <w:rtl/>
                      </w:rPr>
                      <w:t>"</w:t>
                    </w:r>
                  </w:p>
                  <w:p w:rsidR="00087869" w:rsidRPr="00F1474B" w:rsidRDefault="00087869" w:rsidP="00F1474B">
                    <w:pPr>
                      <w:jc w:val="center"/>
                    </w:pPr>
                  </w:p>
                </w:txbxContent>
              </v:textbox>
            </v:rect>
          </v:group>
        </w:pict>
      </w:r>
    </w:p>
    <w:p w:rsidR="00434AC8" w:rsidRDefault="00434AC8" w:rsidP="00C00B8A">
      <w:pPr>
        <w:spacing w:line="240" w:lineRule="auto"/>
        <w:jc w:val="both"/>
        <w:rPr>
          <w:rFonts w:ascii="Arial" w:hAnsi="Arial"/>
          <w:sz w:val="28"/>
          <w:szCs w:val="28"/>
          <w:rtl/>
          <w:lang w:val="fr-FR"/>
        </w:rPr>
      </w:pPr>
    </w:p>
    <w:p w:rsidR="00434AC8" w:rsidRPr="00C00B8A" w:rsidRDefault="00434AC8" w:rsidP="00C00B8A">
      <w:pPr>
        <w:spacing w:line="240" w:lineRule="auto"/>
        <w:jc w:val="both"/>
        <w:rPr>
          <w:rFonts w:ascii="Arial" w:hAnsi="Arial"/>
          <w:sz w:val="28"/>
          <w:szCs w:val="28"/>
          <w:rtl/>
          <w:lang w:val="fr-FR"/>
        </w:rPr>
      </w:pPr>
    </w:p>
    <w:p w:rsidR="00E24099" w:rsidRPr="00C00B8A" w:rsidRDefault="00E24099" w:rsidP="00C00B8A">
      <w:pPr>
        <w:spacing w:line="240" w:lineRule="auto"/>
        <w:jc w:val="both"/>
        <w:rPr>
          <w:rFonts w:ascii="Arial" w:hAnsi="Arial"/>
          <w:sz w:val="28"/>
          <w:szCs w:val="28"/>
          <w:rtl/>
          <w:lang w:val="fr-FR"/>
        </w:rPr>
      </w:pPr>
    </w:p>
    <w:p w:rsidR="00F1474B" w:rsidRPr="00C00B8A" w:rsidRDefault="00F1474B" w:rsidP="00C00B8A">
      <w:pPr>
        <w:spacing w:line="240" w:lineRule="auto"/>
        <w:jc w:val="both"/>
        <w:rPr>
          <w:rFonts w:ascii="Arial" w:hAnsi="Arial"/>
          <w:sz w:val="28"/>
          <w:szCs w:val="28"/>
          <w:rtl/>
          <w:lang w:val="fr-FR"/>
        </w:rPr>
      </w:pPr>
    </w:p>
    <w:p w:rsidR="00F1474B" w:rsidRPr="00C00B8A" w:rsidRDefault="00F1474B" w:rsidP="00C00B8A">
      <w:pPr>
        <w:spacing w:line="240" w:lineRule="auto"/>
        <w:jc w:val="both"/>
        <w:rPr>
          <w:rFonts w:ascii="Arial" w:hAnsi="Arial"/>
          <w:sz w:val="28"/>
          <w:szCs w:val="28"/>
          <w:rtl/>
          <w:lang w:val="fr-FR"/>
        </w:rPr>
      </w:pPr>
    </w:p>
    <w:p w:rsidR="00737249" w:rsidRPr="00C00B8A" w:rsidRDefault="00737249" w:rsidP="00C00B8A">
      <w:pPr>
        <w:spacing w:line="240" w:lineRule="auto"/>
        <w:jc w:val="center"/>
        <w:rPr>
          <w:rFonts w:ascii="Arial" w:hAnsi="Arial"/>
          <w:sz w:val="28"/>
          <w:szCs w:val="28"/>
          <w:u w:val="single"/>
          <w:rtl/>
        </w:rPr>
      </w:pPr>
    </w:p>
    <w:p w:rsidR="00F1474B" w:rsidRPr="00C00B8A" w:rsidRDefault="00F1474B" w:rsidP="00C00B8A">
      <w:pPr>
        <w:spacing w:line="240" w:lineRule="auto"/>
        <w:jc w:val="center"/>
        <w:rPr>
          <w:rFonts w:ascii="Arial" w:hAnsi="Arial"/>
          <w:sz w:val="28"/>
          <w:szCs w:val="28"/>
          <w:u w:val="single"/>
          <w:rtl/>
          <w:lang w:val="fr-FR"/>
        </w:rPr>
      </w:pPr>
    </w:p>
    <w:p w:rsidR="009C3611" w:rsidRPr="00C00B8A" w:rsidRDefault="009C3611" w:rsidP="00C00B8A">
      <w:pPr>
        <w:spacing w:line="240" w:lineRule="auto"/>
        <w:ind w:left="72"/>
        <w:rPr>
          <w:rFonts w:ascii="Arial" w:hAnsi="Arial"/>
          <w:b/>
          <w:bCs/>
          <w:sz w:val="28"/>
          <w:szCs w:val="28"/>
        </w:rPr>
      </w:pPr>
    </w:p>
    <w:p w:rsidR="00036C55" w:rsidRPr="00C00B8A" w:rsidRDefault="00036C55" w:rsidP="006C104D">
      <w:pPr>
        <w:tabs>
          <w:tab w:val="num" w:pos="72"/>
        </w:tabs>
        <w:spacing w:line="240" w:lineRule="auto"/>
        <w:ind w:left="72"/>
        <w:jc w:val="both"/>
        <w:rPr>
          <w:rFonts w:ascii="Arial" w:hAnsi="Arial"/>
          <w:b/>
          <w:bCs/>
          <w:sz w:val="28"/>
          <w:szCs w:val="28"/>
          <w:rtl/>
        </w:rPr>
      </w:pPr>
      <w:r w:rsidRPr="00C00B8A">
        <w:rPr>
          <w:rFonts w:ascii="Arial" w:hAnsi="Arial"/>
          <w:b/>
          <w:bCs/>
          <w:sz w:val="28"/>
          <w:szCs w:val="28"/>
          <w:rtl/>
        </w:rPr>
        <w:t>التحليل</w:t>
      </w:r>
      <w:r w:rsidR="00E24099" w:rsidRPr="00C00B8A">
        <w:rPr>
          <w:rFonts w:ascii="Arial" w:hAnsi="Arial"/>
          <w:b/>
          <w:bCs/>
          <w:sz w:val="28"/>
          <w:szCs w:val="28"/>
          <w:rtl/>
        </w:rPr>
        <w:t xml:space="preserve"> والاختبارات</w:t>
      </w:r>
      <w:r w:rsidRPr="00C00B8A">
        <w:rPr>
          <w:rFonts w:ascii="Arial" w:hAnsi="Arial"/>
          <w:b/>
          <w:bCs/>
          <w:sz w:val="28"/>
          <w:szCs w:val="28"/>
          <w:rtl/>
        </w:rPr>
        <w:t xml:space="preserve"> الإحصائي</w:t>
      </w:r>
      <w:r w:rsidR="00E24099" w:rsidRPr="00C00B8A">
        <w:rPr>
          <w:rFonts w:ascii="Arial" w:hAnsi="Arial"/>
          <w:b/>
          <w:bCs/>
          <w:sz w:val="28"/>
          <w:szCs w:val="28"/>
          <w:rtl/>
        </w:rPr>
        <w:t>ة</w:t>
      </w:r>
      <w:r w:rsidR="00997F45" w:rsidRPr="00C00B8A">
        <w:rPr>
          <w:rFonts w:ascii="Arial" w:hAnsi="Arial"/>
          <w:b/>
          <w:bCs/>
          <w:sz w:val="24"/>
          <w:szCs w:val="24"/>
        </w:rPr>
        <w:t xml:space="preserve"> </w:t>
      </w:r>
      <w:proofErr w:type="spellStart"/>
      <w:r w:rsidR="006C104D" w:rsidRPr="00C00B8A">
        <w:rPr>
          <w:rFonts w:ascii="Arial" w:hAnsi="Arial"/>
          <w:b/>
          <w:bCs/>
          <w:sz w:val="24"/>
          <w:szCs w:val="24"/>
        </w:rPr>
        <w:t>L’Analyse</w:t>
      </w:r>
      <w:proofErr w:type="spellEnd"/>
      <w:r w:rsidR="00997F45" w:rsidRPr="00C00B8A">
        <w:rPr>
          <w:rFonts w:ascii="Arial" w:hAnsi="Arial"/>
          <w:b/>
          <w:bCs/>
          <w:sz w:val="24"/>
          <w:szCs w:val="24"/>
        </w:rPr>
        <w:t xml:space="preserve"> Et Les Tests </w:t>
      </w:r>
      <w:proofErr w:type="spellStart"/>
      <w:proofErr w:type="gramStart"/>
      <w:r w:rsidR="006C4E96" w:rsidRPr="00C00B8A">
        <w:rPr>
          <w:rFonts w:ascii="Arial" w:hAnsi="Arial"/>
          <w:b/>
          <w:bCs/>
          <w:sz w:val="24"/>
          <w:szCs w:val="24"/>
        </w:rPr>
        <w:t>S</w:t>
      </w:r>
      <w:r w:rsidR="00997F45" w:rsidRPr="00C00B8A">
        <w:rPr>
          <w:rFonts w:ascii="Arial" w:hAnsi="Arial"/>
          <w:b/>
          <w:bCs/>
          <w:sz w:val="24"/>
          <w:szCs w:val="24"/>
        </w:rPr>
        <w:t>tatistique</w:t>
      </w:r>
      <w:proofErr w:type="spellEnd"/>
      <w:r w:rsidR="00997F45" w:rsidRPr="00C00B8A">
        <w:rPr>
          <w:rFonts w:ascii="Arial" w:hAnsi="Arial"/>
          <w:b/>
          <w:bCs/>
          <w:sz w:val="24"/>
          <w:szCs w:val="24"/>
        </w:rPr>
        <w:t xml:space="preserve"> </w:t>
      </w:r>
      <w:r w:rsidRPr="00C00B8A">
        <w:rPr>
          <w:rFonts w:ascii="Arial" w:hAnsi="Arial"/>
          <w:b/>
          <w:bCs/>
          <w:sz w:val="24"/>
          <w:szCs w:val="24"/>
          <w:rtl/>
        </w:rPr>
        <w:t>:</w:t>
      </w:r>
      <w:proofErr w:type="gramEnd"/>
    </w:p>
    <w:p w:rsidR="00BE50C4" w:rsidRPr="00C00B8A" w:rsidRDefault="00542233" w:rsidP="00C00B8A">
      <w:pPr>
        <w:tabs>
          <w:tab w:val="num" w:pos="72"/>
        </w:tabs>
        <w:spacing w:line="240" w:lineRule="auto"/>
        <w:ind w:left="72"/>
        <w:jc w:val="both"/>
        <w:rPr>
          <w:rFonts w:ascii="Arial" w:hAnsi="Arial"/>
          <w:sz w:val="28"/>
          <w:szCs w:val="28"/>
          <w:rtl/>
          <w:lang w:val="fr-FR"/>
        </w:rPr>
      </w:pPr>
      <w:r w:rsidRPr="00C00B8A">
        <w:rPr>
          <w:rFonts w:ascii="Arial" w:hAnsi="Arial"/>
          <w:sz w:val="28"/>
          <w:szCs w:val="28"/>
          <w:rtl/>
        </w:rPr>
        <w:t xml:space="preserve">يمكن كتابة معادلة </w:t>
      </w:r>
      <w:proofErr w:type="gramStart"/>
      <w:r w:rsidRPr="00C00B8A">
        <w:rPr>
          <w:rFonts w:ascii="Arial" w:hAnsi="Arial"/>
          <w:sz w:val="28"/>
          <w:szCs w:val="28"/>
          <w:rtl/>
        </w:rPr>
        <w:t>خط</w:t>
      </w:r>
      <w:proofErr w:type="gramEnd"/>
      <w:r w:rsidRPr="00C00B8A">
        <w:rPr>
          <w:rFonts w:ascii="Arial" w:hAnsi="Arial"/>
          <w:sz w:val="28"/>
          <w:szCs w:val="28"/>
          <w:rtl/>
        </w:rPr>
        <w:t xml:space="preserve"> الانحدار المقدرة كما يلي: </w:t>
      </w:r>
      <w:proofErr w:type="spellStart"/>
      <w:r w:rsidRPr="00C00B8A">
        <w:rPr>
          <w:rFonts w:ascii="Arial" w:hAnsi="Arial"/>
          <w:sz w:val="24"/>
          <w:szCs w:val="24"/>
          <w:lang w:val="fr-FR"/>
        </w:rPr>
        <w:t>LT_ch</w:t>
      </w:r>
      <w:proofErr w:type="spellEnd"/>
      <w:r w:rsidRPr="00C00B8A">
        <w:rPr>
          <w:rFonts w:ascii="Arial" w:hAnsi="Arial"/>
          <w:sz w:val="24"/>
          <w:szCs w:val="24"/>
          <w:lang w:val="fr-FR"/>
        </w:rPr>
        <w:t>= 16.30 – 0.57LG + e</w:t>
      </w:r>
      <w:r w:rsidRPr="00C00B8A">
        <w:rPr>
          <w:rFonts w:ascii="Arial" w:hAnsi="Arial"/>
          <w:sz w:val="24"/>
          <w:szCs w:val="24"/>
          <w:vertAlign w:val="subscript"/>
          <w:lang w:val="fr-FR"/>
        </w:rPr>
        <w:t>t</w:t>
      </w:r>
      <w:r w:rsidR="00C954E3" w:rsidRPr="00C00B8A">
        <w:rPr>
          <w:rFonts w:ascii="Arial" w:hAnsi="Arial"/>
          <w:sz w:val="24"/>
          <w:szCs w:val="24"/>
          <w:rtl/>
          <w:lang w:val="fr-FR"/>
        </w:rPr>
        <w:t xml:space="preserve"> </w:t>
      </w:r>
      <w:r w:rsidR="00C954E3" w:rsidRPr="00C00B8A">
        <w:rPr>
          <w:rFonts w:ascii="Arial" w:hAnsi="Arial"/>
          <w:sz w:val="28"/>
          <w:szCs w:val="28"/>
          <w:rtl/>
          <w:lang w:val="fr-FR"/>
        </w:rPr>
        <w:t xml:space="preserve">, ومن خلال نتائج التقدير تبدو معالم النموذج معرفة ومقبولة إحصائيا </w:t>
      </w:r>
      <w:r w:rsidR="00C954E3" w:rsidRPr="00C00B8A">
        <w:rPr>
          <w:rFonts w:ascii="Arial" w:hAnsi="Arial"/>
          <w:sz w:val="24"/>
          <w:szCs w:val="24"/>
          <w:lang w:val="fr-FR"/>
        </w:rPr>
        <w:t xml:space="preserve">(T-stat=-4.87 ; </w:t>
      </w:r>
      <w:proofErr w:type="spellStart"/>
      <w:r w:rsidR="00C954E3" w:rsidRPr="00C00B8A">
        <w:rPr>
          <w:rFonts w:ascii="Arial" w:hAnsi="Arial"/>
          <w:sz w:val="24"/>
          <w:szCs w:val="24"/>
          <w:lang w:val="fr-FR"/>
        </w:rPr>
        <w:t>prob</w:t>
      </w:r>
      <w:proofErr w:type="spellEnd"/>
      <w:r w:rsidR="00C954E3" w:rsidRPr="00C00B8A">
        <w:rPr>
          <w:rFonts w:ascii="Arial" w:hAnsi="Arial"/>
          <w:sz w:val="24"/>
          <w:szCs w:val="24"/>
          <w:lang w:val="fr-FR"/>
        </w:rPr>
        <w:t>=00)</w:t>
      </w:r>
      <w:r w:rsidR="00C954E3" w:rsidRPr="00C00B8A">
        <w:rPr>
          <w:rFonts w:ascii="Arial" w:hAnsi="Arial"/>
          <w:sz w:val="24"/>
          <w:szCs w:val="24"/>
          <w:rtl/>
          <w:lang w:val="fr-FR"/>
        </w:rPr>
        <w:t xml:space="preserve">, </w:t>
      </w:r>
      <w:r w:rsidR="00C954E3" w:rsidRPr="00C00B8A">
        <w:rPr>
          <w:rFonts w:ascii="Arial" w:hAnsi="Arial"/>
          <w:sz w:val="28"/>
          <w:szCs w:val="28"/>
          <w:rtl/>
          <w:lang w:val="fr-FR"/>
        </w:rPr>
        <w:t xml:space="preserve">معامل التحديد </w:t>
      </w:r>
      <w:r w:rsidR="00C954E3" w:rsidRPr="00C00B8A">
        <w:rPr>
          <w:rFonts w:ascii="Arial" w:hAnsi="Arial"/>
          <w:sz w:val="24"/>
          <w:szCs w:val="24"/>
          <w:lang w:val="fr-FR"/>
        </w:rPr>
        <w:t>(R=0.41)</w:t>
      </w:r>
      <w:r w:rsidR="00C954E3" w:rsidRPr="00C00B8A">
        <w:rPr>
          <w:rFonts w:ascii="Arial" w:hAnsi="Arial"/>
          <w:sz w:val="28"/>
          <w:szCs w:val="28"/>
          <w:rtl/>
          <w:lang w:val="fr-FR"/>
        </w:rPr>
        <w:t xml:space="preserve"> </w:t>
      </w:r>
      <w:r w:rsidR="00036C55" w:rsidRPr="00C00B8A">
        <w:rPr>
          <w:rFonts w:ascii="Arial" w:hAnsi="Arial"/>
          <w:sz w:val="28"/>
          <w:szCs w:val="28"/>
          <w:rtl/>
          <w:lang w:val="fr-FR"/>
        </w:rPr>
        <w:t>ي</w:t>
      </w:r>
      <w:r w:rsidR="00C954E3" w:rsidRPr="00C00B8A">
        <w:rPr>
          <w:rFonts w:ascii="Arial" w:hAnsi="Arial"/>
          <w:sz w:val="28"/>
          <w:szCs w:val="28"/>
          <w:rtl/>
          <w:lang w:val="fr-FR"/>
        </w:rPr>
        <w:t xml:space="preserve">عني أن </w:t>
      </w:r>
      <w:r w:rsidR="00C954E3" w:rsidRPr="00C00B8A">
        <w:rPr>
          <w:rFonts w:ascii="Arial" w:hAnsi="Arial"/>
          <w:sz w:val="24"/>
          <w:szCs w:val="24"/>
          <w:rtl/>
          <w:lang w:val="fr-FR"/>
        </w:rPr>
        <w:t>41</w:t>
      </w:r>
      <w:r w:rsidR="00C954E3" w:rsidRPr="00C00B8A">
        <w:rPr>
          <w:rFonts w:ascii="Arial" w:hAnsi="Arial"/>
          <w:sz w:val="24"/>
          <w:szCs w:val="24"/>
          <w:lang w:val="fr-FR"/>
        </w:rPr>
        <w:t>%</w:t>
      </w:r>
      <w:r w:rsidR="00C954E3" w:rsidRPr="00C00B8A">
        <w:rPr>
          <w:rFonts w:ascii="Arial" w:hAnsi="Arial"/>
          <w:sz w:val="28"/>
          <w:szCs w:val="28"/>
          <w:rtl/>
          <w:lang w:val="fr-FR"/>
        </w:rPr>
        <w:t xml:space="preserve"> من حقيقة معدل البطالة تفسر في هذا النموذج بدلالة الإنفاق العام والباقي تفسر</w:t>
      </w:r>
      <w:r w:rsidR="00036C55" w:rsidRPr="00C00B8A">
        <w:rPr>
          <w:rFonts w:ascii="Arial" w:hAnsi="Arial"/>
          <w:sz w:val="28"/>
          <w:szCs w:val="28"/>
          <w:rtl/>
          <w:lang w:val="fr-FR"/>
        </w:rPr>
        <w:t xml:space="preserve"> بدلالة متغيرات أخرى لم تدرج في هذا النموذج وهي نسبة ضعيفة تضعف من مقدرة هذا النموذج في تفسير معدل البطالة بدلالة الإنفاق العام, والنموذج مقبول إحصائيا بشكل عام لأن </w:t>
      </w:r>
      <w:r w:rsidR="00036C55" w:rsidRPr="00C00B8A">
        <w:rPr>
          <w:rFonts w:ascii="Arial" w:hAnsi="Arial"/>
          <w:sz w:val="24"/>
          <w:szCs w:val="24"/>
          <w:lang w:val="fr-FR"/>
        </w:rPr>
        <w:t>(</w:t>
      </w:r>
      <w:proofErr w:type="spellStart"/>
      <w:r w:rsidR="00036C55" w:rsidRPr="00C00B8A">
        <w:rPr>
          <w:rFonts w:ascii="Arial" w:hAnsi="Arial"/>
          <w:sz w:val="24"/>
          <w:szCs w:val="24"/>
          <w:lang w:val="fr-FR"/>
        </w:rPr>
        <w:t>prob</w:t>
      </w:r>
      <w:proofErr w:type="spellEnd"/>
      <w:r w:rsidR="00036C55" w:rsidRPr="00C00B8A">
        <w:rPr>
          <w:rFonts w:ascii="Arial" w:hAnsi="Arial"/>
          <w:sz w:val="24"/>
          <w:szCs w:val="24"/>
          <w:lang w:val="fr-FR"/>
        </w:rPr>
        <w:t xml:space="preserve"> F-stat =00)</w:t>
      </w:r>
      <w:r w:rsidR="00036C55" w:rsidRPr="00C00B8A">
        <w:rPr>
          <w:rFonts w:ascii="Arial" w:hAnsi="Arial"/>
          <w:sz w:val="24"/>
          <w:szCs w:val="24"/>
          <w:rtl/>
          <w:lang w:val="fr-FR"/>
        </w:rPr>
        <w:t xml:space="preserve">, </w:t>
      </w:r>
      <w:r w:rsidR="00036C55" w:rsidRPr="00C00B8A">
        <w:rPr>
          <w:rFonts w:ascii="Arial" w:hAnsi="Arial"/>
          <w:sz w:val="28"/>
          <w:szCs w:val="28"/>
          <w:rtl/>
          <w:lang w:val="fr-FR"/>
        </w:rPr>
        <w:t xml:space="preserve">إلا </w:t>
      </w:r>
      <w:r w:rsidR="00036C55" w:rsidRPr="00C00B8A">
        <w:rPr>
          <w:rFonts w:ascii="Arial" w:hAnsi="Arial"/>
          <w:sz w:val="28"/>
          <w:szCs w:val="28"/>
          <w:rtl/>
          <w:lang w:val="fr-FR"/>
        </w:rPr>
        <w:lastRenderedPageBreak/>
        <w:t xml:space="preserve">أن </w:t>
      </w:r>
      <w:r w:rsidR="00036C55" w:rsidRPr="00C00B8A">
        <w:rPr>
          <w:rFonts w:ascii="Arial" w:hAnsi="Arial"/>
          <w:sz w:val="24"/>
          <w:szCs w:val="24"/>
          <w:lang w:val="fr-FR"/>
        </w:rPr>
        <w:t>(DW stat=O.44)</w:t>
      </w:r>
      <w:r w:rsidR="00036C55" w:rsidRPr="00C00B8A">
        <w:rPr>
          <w:rFonts w:ascii="Arial" w:hAnsi="Arial"/>
          <w:sz w:val="28"/>
          <w:szCs w:val="28"/>
          <w:rtl/>
          <w:lang w:val="fr-FR"/>
        </w:rPr>
        <w:t xml:space="preserve"> وهي قيمة تقترب من الصفر مما يدل على احتمال وجود ارتباط ذاتي بين الأخطاء</w:t>
      </w:r>
      <w:r w:rsidR="00302A21" w:rsidRPr="00C00B8A">
        <w:rPr>
          <w:rFonts w:ascii="Arial" w:hAnsi="Arial"/>
          <w:sz w:val="28"/>
          <w:szCs w:val="28"/>
          <w:rtl/>
          <w:lang w:val="fr-FR"/>
        </w:rPr>
        <w:t>, وهذا ما يضعف من مقدرة هذا النموذج على تفسير العلاقة الإقتصادية بين معدل البطالة والإنفاق العام</w:t>
      </w:r>
      <w:r w:rsidR="00682F43" w:rsidRPr="00C00B8A">
        <w:rPr>
          <w:rFonts w:ascii="Arial" w:hAnsi="Arial"/>
          <w:sz w:val="28"/>
          <w:szCs w:val="28"/>
          <w:rtl/>
          <w:lang w:val="fr-FR"/>
        </w:rPr>
        <w:t xml:space="preserve"> لأنه من بين الفرضيات الأساسية لهذه النماذج هي أن سلسلة الأخطاء تتبع توزيع طبيعي أي أن الارتباط الخطي بين الأخطاء معدوم وهذا ما يتنافى ويتناقض مع نتائج التقدير, وعلى هذا الأساس سوف نلجأ إلى طريقة ثانية من طرق </w:t>
      </w:r>
      <w:proofErr w:type="spellStart"/>
      <w:r w:rsidR="00682F43" w:rsidRPr="00C00B8A">
        <w:rPr>
          <w:rFonts w:ascii="Arial" w:hAnsi="Arial"/>
          <w:sz w:val="28"/>
          <w:szCs w:val="28"/>
          <w:rtl/>
          <w:lang w:val="fr-FR"/>
        </w:rPr>
        <w:t>النمذجة</w:t>
      </w:r>
      <w:proofErr w:type="spellEnd"/>
      <w:r w:rsidR="00682F43" w:rsidRPr="00C00B8A">
        <w:rPr>
          <w:rFonts w:ascii="Arial" w:hAnsi="Arial"/>
          <w:sz w:val="28"/>
          <w:szCs w:val="28"/>
          <w:rtl/>
          <w:lang w:val="fr-FR"/>
        </w:rPr>
        <w:t xml:space="preserve"> القياسية</w:t>
      </w:r>
      <w:r w:rsidR="00BE50C4" w:rsidRPr="00C00B8A">
        <w:rPr>
          <w:rFonts w:ascii="Arial" w:hAnsi="Arial"/>
          <w:sz w:val="28"/>
          <w:szCs w:val="28"/>
          <w:rtl/>
          <w:lang w:val="fr-FR"/>
        </w:rPr>
        <w:t xml:space="preserve"> هي </w:t>
      </w:r>
      <w:r w:rsidR="00682F43" w:rsidRPr="00C00B8A">
        <w:rPr>
          <w:rFonts w:ascii="Arial" w:hAnsi="Arial"/>
          <w:sz w:val="28"/>
          <w:szCs w:val="28"/>
          <w:rtl/>
          <w:lang w:val="fr-FR"/>
        </w:rPr>
        <w:t>أكثر فعالية في التعامل مع مشكل الارتباط الذاتي بين الأخطاء وذلك بغية إعطاء قراءة إحصائية صحيحة لطبيعة العلاقة</w:t>
      </w:r>
      <w:r w:rsidR="00BE50C4" w:rsidRPr="00C00B8A">
        <w:rPr>
          <w:rFonts w:ascii="Arial" w:hAnsi="Arial"/>
          <w:sz w:val="28"/>
          <w:szCs w:val="28"/>
          <w:rtl/>
          <w:lang w:val="fr-FR"/>
        </w:rPr>
        <w:t xml:space="preserve"> الإقتصادية</w:t>
      </w:r>
      <w:r w:rsidR="00682F43" w:rsidRPr="00C00B8A">
        <w:rPr>
          <w:rFonts w:ascii="Arial" w:hAnsi="Arial"/>
          <w:sz w:val="28"/>
          <w:szCs w:val="28"/>
          <w:rtl/>
          <w:lang w:val="fr-FR"/>
        </w:rPr>
        <w:t xml:space="preserve"> بين الإنفاق العام والبطالة</w:t>
      </w:r>
      <w:r w:rsidR="00BE50C4" w:rsidRPr="00C00B8A">
        <w:rPr>
          <w:rFonts w:ascii="Arial" w:hAnsi="Arial"/>
          <w:sz w:val="28"/>
          <w:szCs w:val="28"/>
          <w:rtl/>
          <w:lang w:val="fr-FR"/>
        </w:rPr>
        <w:t xml:space="preserve"> على أن يسمح لنا ذلك بمعرفة مدى قدرة الإنفاق العام في التأثير على البطالة وبالتالي مدى فعالية السياسة المالية في مجابهة ظاهرة البطالة والتخفيف من آلامها.</w:t>
      </w:r>
    </w:p>
    <w:p w:rsidR="0009434F" w:rsidRPr="00C00B8A" w:rsidRDefault="0009434F" w:rsidP="007908A5">
      <w:pPr>
        <w:numPr>
          <w:ilvl w:val="0"/>
          <w:numId w:val="3"/>
        </w:numPr>
        <w:tabs>
          <w:tab w:val="clear" w:pos="720"/>
          <w:tab w:val="num" w:pos="72"/>
          <w:tab w:val="right" w:pos="383"/>
        </w:tabs>
        <w:spacing w:line="240" w:lineRule="auto"/>
        <w:ind w:left="72" w:firstLine="0"/>
        <w:rPr>
          <w:rFonts w:ascii="Arial" w:hAnsi="Arial"/>
          <w:b/>
          <w:bCs/>
          <w:sz w:val="24"/>
          <w:szCs w:val="24"/>
        </w:rPr>
      </w:pPr>
      <w:proofErr w:type="gramStart"/>
      <w:r w:rsidRPr="00C00B8A">
        <w:rPr>
          <w:rFonts w:ascii="Arial" w:hAnsi="Arial"/>
          <w:b/>
          <w:bCs/>
          <w:sz w:val="28"/>
          <w:szCs w:val="28"/>
          <w:rtl/>
        </w:rPr>
        <w:t>تقدير</w:t>
      </w:r>
      <w:proofErr w:type="gramEnd"/>
      <w:r w:rsidRPr="00C00B8A">
        <w:rPr>
          <w:rFonts w:ascii="Arial" w:hAnsi="Arial"/>
          <w:b/>
          <w:bCs/>
          <w:sz w:val="28"/>
          <w:szCs w:val="28"/>
          <w:rtl/>
        </w:rPr>
        <w:t xml:space="preserve"> نموذج أشعة الانحدار الذاتي</w:t>
      </w:r>
      <w:r w:rsidR="00997F45" w:rsidRPr="00C00B8A">
        <w:rPr>
          <w:rFonts w:ascii="Arial" w:hAnsi="Arial"/>
          <w:b/>
          <w:bCs/>
          <w:sz w:val="28"/>
          <w:szCs w:val="28"/>
          <w:rtl/>
        </w:rPr>
        <w:t xml:space="preserve"> </w:t>
      </w:r>
      <w:r w:rsidR="000D7029" w:rsidRPr="00C00B8A">
        <w:rPr>
          <w:rFonts w:ascii="Arial" w:hAnsi="Arial"/>
          <w:b/>
          <w:bCs/>
          <w:sz w:val="24"/>
          <w:szCs w:val="24"/>
          <w:lang w:val="fr-FR"/>
        </w:rPr>
        <w:t xml:space="preserve">Estimation </w:t>
      </w:r>
      <w:r w:rsidR="00997F45" w:rsidRPr="00C00B8A">
        <w:rPr>
          <w:rFonts w:ascii="Arial" w:hAnsi="Arial"/>
          <w:b/>
          <w:bCs/>
          <w:sz w:val="24"/>
          <w:szCs w:val="24"/>
          <w:lang w:val="fr-FR"/>
        </w:rPr>
        <w:t>D</w:t>
      </w:r>
      <w:r w:rsidR="000D7029" w:rsidRPr="00C00B8A">
        <w:rPr>
          <w:rFonts w:ascii="Arial" w:hAnsi="Arial"/>
          <w:b/>
          <w:bCs/>
          <w:sz w:val="24"/>
          <w:szCs w:val="24"/>
          <w:lang w:val="fr-FR"/>
        </w:rPr>
        <w:t xml:space="preserve">u </w:t>
      </w:r>
      <w:r w:rsidR="00997F45" w:rsidRPr="00C00B8A">
        <w:rPr>
          <w:rFonts w:ascii="Arial" w:hAnsi="Arial"/>
          <w:b/>
          <w:bCs/>
          <w:sz w:val="24"/>
          <w:szCs w:val="24"/>
          <w:lang w:val="fr-FR"/>
        </w:rPr>
        <w:t>M</w:t>
      </w:r>
      <w:r w:rsidR="000D7029" w:rsidRPr="00C00B8A">
        <w:rPr>
          <w:rFonts w:ascii="Arial" w:hAnsi="Arial"/>
          <w:b/>
          <w:bCs/>
          <w:sz w:val="24"/>
          <w:szCs w:val="24"/>
          <w:lang w:val="fr-FR"/>
        </w:rPr>
        <w:t xml:space="preserve">odèle </w:t>
      </w:r>
      <w:r w:rsidR="00997F45" w:rsidRPr="00C00B8A">
        <w:rPr>
          <w:rFonts w:ascii="Arial" w:hAnsi="Arial"/>
          <w:b/>
          <w:bCs/>
          <w:sz w:val="24"/>
          <w:szCs w:val="24"/>
          <w:lang w:val="fr-FR"/>
        </w:rPr>
        <w:t>V</w:t>
      </w:r>
      <w:r w:rsidR="000D7029" w:rsidRPr="00C00B8A">
        <w:rPr>
          <w:rFonts w:ascii="Arial" w:hAnsi="Arial"/>
          <w:b/>
          <w:bCs/>
          <w:sz w:val="24"/>
          <w:szCs w:val="24"/>
          <w:lang w:val="fr-FR"/>
        </w:rPr>
        <w:t xml:space="preserve">ecteur </w:t>
      </w:r>
      <w:r w:rsidR="007908A5" w:rsidRPr="00C00B8A">
        <w:rPr>
          <w:rFonts w:ascii="Arial" w:hAnsi="Arial"/>
          <w:b/>
          <w:bCs/>
          <w:sz w:val="24"/>
          <w:szCs w:val="24"/>
          <w:lang w:val="fr-FR"/>
        </w:rPr>
        <w:t>Autorégressif</w:t>
      </w:r>
      <w:r w:rsidR="000D7029" w:rsidRPr="00C00B8A">
        <w:rPr>
          <w:rFonts w:ascii="Arial" w:hAnsi="Arial"/>
          <w:b/>
          <w:bCs/>
          <w:sz w:val="24"/>
          <w:szCs w:val="24"/>
          <w:lang w:val="fr-FR"/>
        </w:rPr>
        <w:t xml:space="preserve"> VAR</w:t>
      </w:r>
      <w:r w:rsidR="00997F45" w:rsidRPr="00C00B8A">
        <w:rPr>
          <w:rFonts w:ascii="Arial" w:hAnsi="Arial"/>
          <w:b/>
          <w:bCs/>
          <w:sz w:val="24"/>
          <w:szCs w:val="24"/>
          <w:rtl/>
        </w:rPr>
        <w:t>:</w:t>
      </w:r>
    </w:p>
    <w:p w:rsidR="00C00B8A" w:rsidRPr="006C104D" w:rsidRDefault="006C104D" w:rsidP="00DD62AD">
      <w:pPr>
        <w:spacing w:line="240" w:lineRule="auto"/>
        <w:ind w:firstLine="708"/>
        <w:jc w:val="both"/>
        <w:rPr>
          <w:rFonts w:ascii="Arial" w:hAnsi="Arial"/>
          <w:sz w:val="28"/>
          <w:szCs w:val="28"/>
        </w:rPr>
      </w:pPr>
      <w:r w:rsidRPr="006C104D">
        <w:rPr>
          <w:rFonts w:ascii="Arial" w:hAnsi="Arial" w:hint="cs"/>
          <w:sz w:val="28"/>
          <w:szCs w:val="28"/>
          <w:rtl/>
        </w:rPr>
        <w:t>بعد أن تأكدنا من أن نموذج الانحدار الخطي البسيط ضعيف في تفسير العلاقة الإقتصادية القائمة بين معدل البطالة</w:t>
      </w:r>
      <w:r>
        <w:rPr>
          <w:rFonts w:ascii="Arial" w:hAnsi="Arial" w:hint="cs"/>
          <w:sz w:val="28"/>
          <w:szCs w:val="28"/>
          <w:rtl/>
        </w:rPr>
        <w:t xml:space="preserve"> والإنفاق العام نتيجة لوجود ارتباط ذاتي بين الأخطاء سوف نحاول </w:t>
      </w:r>
      <w:proofErr w:type="spellStart"/>
      <w:r>
        <w:rPr>
          <w:rFonts w:ascii="Arial" w:hAnsi="Arial" w:hint="cs"/>
          <w:sz w:val="28"/>
          <w:szCs w:val="28"/>
          <w:rtl/>
        </w:rPr>
        <w:t>نمذجة</w:t>
      </w:r>
      <w:proofErr w:type="spellEnd"/>
      <w:r>
        <w:rPr>
          <w:rFonts w:ascii="Arial" w:hAnsi="Arial" w:hint="cs"/>
          <w:sz w:val="28"/>
          <w:szCs w:val="28"/>
          <w:rtl/>
        </w:rPr>
        <w:t xml:space="preserve"> هذه العلاقة باستخدام متجهات الارتباط الذاتي, وفي هذا النموذج سنحاول إدراج التأخيرات الزمنية لكل من الإنفاق العام ومعدل البطالة في تقدير النموذج الذي يفسر معدل البطالة, </w:t>
      </w:r>
      <w:r w:rsidR="00DD62AD">
        <w:rPr>
          <w:rFonts w:ascii="Arial" w:hAnsi="Arial" w:hint="cs"/>
          <w:sz w:val="28"/>
          <w:szCs w:val="28"/>
          <w:rtl/>
        </w:rPr>
        <w:t>وذلك من أجل تحديد اتجاه السببية بين المتغيرين وتقدير مدى تكيف العلاقة بين المتغيرين في الأجلين القصير والطويل.</w:t>
      </w:r>
    </w:p>
    <w:p w:rsidR="0009434F" w:rsidRPr="00C00B8A" w:rsidRDefault="001C77C7" w:rsidP="00C00B8A">
      <w:pPr>
        <w:tabs>
          <w:tab w:val="num" w:pos="72"/>
        </w:tabs>
        <w:spacing w:line="240" w:lineRule="auto"/>
        <w:ind w:left="72"/>
        <w:rPr>
          <w:rFonts w:ascii="Arial" w:hAnsi="Arial"/>
          <w:b/>
          <w:bCs/>
          <w:sz w:val="28"/>
          <w:szCs w:val="28"/>
          <w:rtl/>
        </w:rPr>
      </w:pPr>
      <w:r w:rsidRPr="00C00B8A">
        <w:rPr>
          <w:rFonts w:ascii="Arial" w:hAnsi="Arial"/>
          <w:b/>
          <w:bCs/>
          <w:sz w:val="28"/>
          <w:szCs w:val="28"/>
          <w:rtl/>
        </w:rPr>
        <w:t>7. 1</w:t>
      </w:r>
      <w:r w:rsidR="001F7C31" w:rsidRPr="00C00B8A">
        <w:rPr>
          <w:rFonts w:ascii="Arial" w:hAnsi="Arial"/>
          <w:b/>
          <w:bCs/>
          <w:sz w:val="28"/>
          <w:szCs w:val="28"/>
          <w:rtl/>
        </w:rPr>
        <w:t>-</w:t>
      </w:r>
      <w:r w:rsidRPr="00C00B8A">
        <w:rPr>
          <w:rFonts w:ascii="Arial" w:hAnsi="Arial"/>
          <w:b/>
          <w:bCs/>
          <w:sz w:val="28"/>
          <w:szCs w:val="28"/>
          <w:rtl/>
        </w:rPr>
        <w:t xml:space="preserve"> دراسة </w:t>
      </w:r>
      <w:proofErr w:type="spellStart"/>
      <w:r w:rsidRPr="00C00B8A">
        <w:rPr>
          <w:rFonts w:ascii="Arial" w:hAnsi="Arial"/>
          <w:b/>
          <w:bCs/>
          <w:sz w:val="28"/>
          <w:szCs w:val="28"/>
          <w:rtl/>
        </w:rPr>
        <w:t>استقرارية</w:t>
      </w:r>
      <w:proofErr w:type="spellEnd"/>
      <w:r w:rsidRPr="00C00B8A">
        <w:rPr>
          <w:rFonts w:ascii="Arial" w:hAnsi="Arial"/>
          <w:b/>
          <w:bCs/>
          <w:sz w:val="28"/>
          <w:szCs w:val="28"/>
          <w:rtl/>
        </w:rPr>
        <w:t xml:space="preserve"> السلاسل</w:t>
      </w:r>
      <w:r w:rsidR="000D7029" w:rsidRPr="00C00B8A">
        <w:rPr>
          <w:rFonts w:ascii="Arial" w:hAnsi="Arial"/>
          <w:b/>
          <w:bCs/>
          <w:sz w:val="28"/>
          <w:szCs w:val="28"/>
        </w:rPr>
        <w:t xml:space="preserve"> </w:t>
      </w:r>
      <w:r w:rsidR="000D7029" w:rsidRPr="00C00B8A">
        <w:rPr>
          <w:rFonts w:ascii="Arial" w:hAnsi="Arial"/>
          <w:b/>
          <w:bCs/>
          <w:sz w:val="28"/>
          <w:szCs w:val="28"/>
          <w:rtl/>
        </w:rPr>
        <w:t xml:space="preserve"> </w:t>
      </w:r>
      <w:r w:rsidR="000D7029" w:rsidRPr="00C00B8A">
        <w:rPr>
          <w:rFonts w:ascii="Arial" w:hAnsi="Arial"/>
          <w:b/>
          <w:bCs/>
          <w:sz w:val="24"/>
          <w:szCs w:val="24"/>
          <w:lang w:val="fr-FR"/>
        </w:rPr>
        <w:t>Traitement De Stationnarité Des Séries</w:t>
      </w:r>
      <w:r w:rsidRPr="00C00B8A">
        <w:rPr>
          <w:rFonts w:ascii="Arial" w:hAnsi="Arial"/>
          <w:b/>
          <w:bCs/>
          <w:sz w:val="24"/>
          <w:szCs w:val="24"/>
          <w:rtl/>
        </w:rPr>
        <w:t>:</w:t>
      </w:r>
    </w:p>
    <w:p w:rsidR="003D3C3C" w:rsidRPr="00C00B8A" w:rsidRDefault="001F7C31" w:rsidP="00C00B8A">
      <w:pPr>
        <w:tabs>
          <w:tab w:val="num" w:pos="72"/>
        </w:tabs>
        <w:spacing w:line="240" w:lineRule="auto"/>
        <w:ind w:left="74"/>
        <w:jc w:val="both"/>
        <w:rPr>
          <w:rFonts w:ascii="Arial" w:hAnsi="Arial"/>
          <w:sz w:val="28"/>
          <w:szCs w:val="28"/>
          <w:rtl/>
          <w:lang w:val="fr-FR"/>
        </w:rPr>
      </w:pPr>
      <w:r w:rsidRPr="00C00B8A">
        <w:rPr>
          <w:rFonts w:ascii="Arial" w:hAnsi="Arial"/>
          <w:sz w:val="28"/>
          <w:szCs w:val="28"/>
          <w:rtl/>
        </w:rPr>
        <w:tab/>
        <w:t xml:space="preserve">غالبا ما تتسم السلاسل الزمنية التي تصف المتغيرات الإقتصادية الكلية بعدم </w:t>
      </w:r>
      <w:proofErr w:type="spellStart"/>
      <w:r w:rsidRPr="00C00B8A">
        <w:rPr>
          <w:rFonts w:ascii="Arial" w:hAnsi="Arial"/>
          <w:sz w:val="28"/>
          <w:szCs w:val="28"/>
          <w:rtl/>
        </w:rPr>
        <w:t>الإستقرار</w:t>
      </w:r>
      <w:proofErr w:type="spellEnd"/>
      <w:r w:rsidRPr="00C00B8A">
        <w:rPr>
          <w:rFonts w:ascii="Arial" w:hAnsi="Arial"/>
          <w:sz w:val="28"/>
          <w:szCs w:val="28"/>
          <w:rtl/>
        </w:rPr>
        <w:t xml:space="preserve">, وذلك لأنها معظمها يتغير وينمو مع الزمن مما يجعل من متوسطها وتباينها غير مستقرين و مرتبطين بالزمن, ولذلك من الضروري </w:t>
      </w:r>
      <w:proofErr w:type="spellStart"/>
      <w:r w:rsidRPr="00C00B8A">
        <w:rPr>
          <w:rFonts w:ascii="Arial" w:hAnsi="Arial"/>
          <w:sz w:val="28"/>
          <w:szCs w:val="28"/>
          <w:rtl/>
        </w:rPr>
        <w:t>إختبار</w:t>
      </w:r>
      <w:proofErr w:type="spellEnd"/>
      <w:r w:rsidRPr="00C00B8A">
        <w:rPr>
          <w:rFonts w:ascii="Arial" w:hAnsi="Arial"/>
          <w:sz w:val="28"/>
          <w:szCs w:val="28"/>
          <w:rtl/>
        </w:rPr>
        <w:t xml:space="preserve"> </w:t>
      </w:r>
      <w:proofErr w:type="spellStart"/>
      <w:r w:rsidRPr="00C00B8A">
        <w:rPr>
          <w:rFonts w:ascii="Arial" w:hAnsi="Arial"/>
          <w:sz w:val="28"/>
          <w:szCs w:val="28"/>
          <w:rtl/>
        </w:rPr>
        <w:t>استقرارية</w:t>
      </w:r>
      <w:proofErr w:type="spellEnd"/>
      <w:r w:rsidRPr="00C00B8A">
        <w:rPr>
          <w:rFonts w:ascii="Arial" w:hAnsi="Arial"/>
          <w:sz w:val="28"/>
          <w:szCs w:val="28"/>
          <w:rtl/>
        </w:rPr>
        <w:t xml:space="preserve"> السلاسل الزمنية قبل وعالجتها في حالة عدم </w:t>
      </w:r>
      <w:proofErr w:type="spellStart"/>
      <w:r w:rsidRPr="00C00B8A">
        <w:rPr>
          <w:rFonts w:ascii="Arial" w:hAnsi="Arial"/>
          <w:sz w:val="28"/>
          <w:szCs w:val="28"/>
          <w:rtl/>
        </w:rPr>
        <w:t>الإستقرار</w:t>
      </w:r>
      <w:proofErr w:type="spellEnd"/>
      <w:r w:rsidRPr="00C00B8A">
        <w:rPr>
          <w:rFonts w:ascii="Arial" w:hAnsi="Arial"/>
          <w:sz w:val="28"/>
          <w:szCs w:val="28"/>
          <w:rtl/>
        </w:rPr>
        <w:t xml:space="preserve"> </w:t>
      </w:r>
      <w:r w:rsidR="003D3C3C" w:rsidRPr="00C00B8A">
        <w:rPr>
          <w:rFonts w:ascii="Arial" w:hAnsi="Arial"/>
          <w:sz w:val="28"/>
          <w:szCs w:val="28"/>
          <w:rtl/>
        </w:rPr>
        <w:t xml:space="preserve">ومعرفة درجة تكاملها, ولاختبار </w:t>
      </w:r>
      <w:proofErr w:type="spellStart"/>
      <w:r w:rsidR="003D3C3C" w:rsidRPr="00C00B8A">
        <w:rPr>
          <w:rFonts w:ascii="Arial" w:hAnsi="Arial"/>
          <w:sz w:val="28"/>
          <w:szCs w:val="28"/>
          <w:rtl/>
        </w:rPr>
        <w:t>استقرارية</w:t>
      </w:r>
      <w:proofErr w:type="spellEnd"/>
      <w:r w:rsidR="003D3C3C" w:rsidRPr="00C00B8A">
        <w:rPr>
          <w:rFonts w:ascii="Arial" w:hAnsi="Arial"/>
          <w:sz w:val="28"/>
          <w:szCs w:val="28"/>
          <w:rtl/>
        </w:rPr>
        <w:t xml:space="preserve"> السلاسل الزمنية سنعتمد على اختبارات ديكي </w:t>
      </w:r>
      <w:proofErr w:type="spellStart"/>
      <w:r w:rsidR="003D3C3C" w:rsidRPr="00C00B8A">
        <w:rPr>
          <w:rFonts w:ascii="Arial" w:hAnsi="Arial"/>
          <w:sz w:val="28"/>
          <w:szCs w:val="28"/>
          <w:rtl/>
        </w:rPr>
        <w:t>فولور</w:t>
      </w:r>
      <w:proofErr w:type="spellEnd"/>
      <w:r w:rsidR="003D3C3C" w:rsidRPr="00C00B8A">
        <w:rPr>
          <w:rFonts w:ascii="Arial" w:hAnsi="Arial"/>
          <w:sz w:val="28"/>
          <w:szCs w:val="28"/>
          <w:rtl/>
        </w:rPr>
        <w:t xml:space="preserve"> الموسعة </w:t>
      </w:r>
      <w:r w:rsidR="003D3C3C" w:rsidRPr="00C00B8A">
        <w:rPr>
          <w:rFonts w:ascii="Arial" w:hAnsi="Arial"/>
          <w:sz w:val="28"/>
          <w:szCs w:val="28"/>
          <w:lang w:val="fr-FR"/>
        </w:rPr>
        <w:t>ADF</w:t>
      </w:r>
      <w:r w:rsidR="003D3C3C" w:rsidRPr="00C00B8A">
        <w:rPr>
          <w:rFonts w:ascii="Arial" w:hAnsi="Arial"/>
          <w:sz w:val="28"/>
          <w:szCs w:val="28"/>
          <w:rtl/>
          <w:lang w:val="fr-FR"/>
        </w:rPr>
        <w:t>.</w:t>
      </w:r>
    </w:p>
    <w:p w:rsidR="003D3C3C" w:rsidRPr="00C00B8A" w:rsidRDefault="003D3C3C" w:rsidP="00C00B8A">
      <w:pPr>
        <w:tabs>
          <w:tab w:val="num" w:pos="72"/>
        </w:tabs>
        <w:spacing w:line="240" w:lineRule="auto"/>
        <w:ind w:left="72"/>
        <w:jc w:val="both"/>
        <w:rPr>
          <w:rFonts w:ascii="Arial" w:hAnsi="Arial"/>
          <w:b/>
          <w:bCs/>
          <w:sz w:val="28"/>
          <w:szCs w:val="28"/>
          <w:rtl/>
          <w:lang w:val="fr-FR"/>
        </w:rPr>
      </w:pPr>
      <w:r w:rsidRPr="00C00B8A">
        <w:rPr>
          <w:rFonts w:ascii="Arial" w:hAnsi="Arial"/>
          <w:b/>
          <w:bCs/>
          <w:sz w:val="28"/>
          <w:szCs w:val="28"/>
          <w:rtl/>
          <w:lang w:val="fr-FR"/>
        </w:rPr>
        <w:t>7. 2- تحديد درجات التأخر</w:t>
      </w:r>
      <w:r w:rsidR="00997F45" w:rsidRPr="00C00B8A">
        <w:rPr>
          <w:rFonts w:ascii="Arial" w:hAnsi="Arial"/>
          <w:b/>
          <w:bCs/>
          <w:sz w:val="24"/>
          <w:szCs w:val="24"/>
          <w:lang w:val="fr-FR"/>
        </w:rPr>
        <w:t xml:space="preserve">Détermination De Nombre </w:t>
      </w:r>
      <w:proofErr w:type="gramStart"/>
      <w:r w:rsidR="00997F45" w:rsidRPr="00C00B8A">
        <w:rPr>
          <w:rFonts w:ascii="Arial" w:hAnsi="Arial"/>
          <w:b/>
          <w:bCs/>
          <w:sz w:val="24"/>
          <w:szCs w:val="24"/>
          <w:lang w:val="fr-FR"/>
        </w:rPr>
        <w:t>De Retar</w:t>
      </w:r>
      <w:proofErr w:type="gramEnd"/>
      <w:r w:rsidR="00997F45" w:rsidRPr="00C00B8A">
        <w:rPr>
          <w:rFonts w:ascii="Arial" w:hAnsi="Arial"/>
          <w:b/>
          <w:bCs/>
          <w:sz w:val="24"/>
          <w:szCs w:val="24"/>
          <w:lang w:val="fr-FR"/>
        </w:rPr>
        <w:t xml:space="preserve">d </w:t>
      </w:r>
      <w:r w:rsidRPr="00C00B8A">
        <w:rPr>
          <w:rFonts w:ascii="Arial" w:hAnsi="Arial"/>
          <w:b/>
          <w:bCs/>
          <w:sz w:val="24"/>
          <w:szCs w:val="24"/>
          <w:rtl/>
          <w:lang w:val="fr-FR"/>
        </w:rPr>
        <w:t>:</w:t>
      </w:r>
    </w:p>
    <w:p w:rsidR="003D3C3C" w:rsidRPr="00C00B8A" w:rsidRDefault="003D3C3C" w:rsidP="00C00B8A">
      <w:pPr>
        <w:tabs>
          <w:tab w:val="num" w:pos="70"/>
        </w:tabs>
        <w:spacing w:line="240" w:lineRule="auto"/>
        <w:ind w:left="72"/>
        <w:jc w:val="center"/>
        <w:rPr>
          <w:rFonts w:ascii="Arial" w:hAnsi="Arial"/>
          <w:b/>
          <w:bCs/>
          <w:sz w:val="24"/>
          <w:szCs w:val="24"/>
          <w:u w:val="single"/>
          <w:lang w:val="fr-FR"/>
        </w:rPr>
      </w:pPr>
      <w:r w:rsidRPr="00C00B8A">
        <w:rPr>
          <w:rFonts w:ascii="Arial" w:hAnsi="Arial"/>
          <w:b/>
          <w:bCs/>
          <w:sz w:val="24"/>
          <w:szCs w:val="24"/>
          <w:u w:val="single"/>
          <w:rtl/>
        </w:rPr>
        <w:t>الجدول رقم (</w:t>
      </w:r>
      <w:r w:rsidR="0024453B" w:rsidRPr="00C00B8A">
        <w:rPr>
          <w:rFonts w:ascii="Arial" w:hAnsi="Arial"/>
          <w:b/>
          <w:bCs/>
          <w:sz w:val="24"/>
          <w:szCs w:val="24"/>
          <w:u w:val="single"/>
        </w:rPr>
        <w:t>2</w:t>
      </w:r>
      <w:r w:rsidRPr="00C00B8A">
        <w:rPr>
          <w:rFonts w:ascii="Arial" w:hAnsi="Arial"/>
          <w:b/>
          <w:bCs/>
          <w:sz w:val="24"/>
          <w:szCs w:val="24"/>
          <w:u w:val="single"/>
          <w:rtl/>
        </w:rPr>
        <w:t xml:space="preserve">): تحديد درجات التأخر </w:t>
      </w:r>
      <w:proofErr w:type="spellStart"/>
      <w:r w:rsidRPr="00C00B8A">
        <w:rPr>
          <w:rFonts w:ascii="Arial" w:hAnsi="Arial"/>
          <w:b/>
          <w:bCs/>
          <w:sz w:val="24"/>
          <w:szCs w:val="24"/>
          <w:u w:val="single"/>
          <w:rtl/>
        </w:rPr>
        <w:t>لإختبارات</w:t>
      </w:r>
      <w:proofErr w:type="spellEnd"/>
      <w:r w:rsidRPr="00C00B8A">
        <w:rPr>
          <w:rFonts w:ascii="Arial" w:hAnsi="Arial"/>
          <w:b/>
          <w:bCs/>
          <w:sz w:val="24"/>
          <w:szCs w:val="24"/>
          <w:u w:val="single"/>
          <w:rtl/>
        </w:rPr>
        <w:t xml:space="preserve"> ديكي </w:t>
      </w:r>
      <w:proofErr w:type="spellStart"/>
      <w:r w:rsidRPr="00C00B8A">
        <w:rPr>
          <w:rFonts w:ascii="Arial" w:hAnsi="Arial"/>
          <w:b/>
          <w:bCs/>
          <w:sz w:val="24"/>
          <w:szCs w:val="24"/>
          <w:u w:val="single"/>
          <w:rtl/>
        </w:rPr>
        <w:t>فولور</w:t>
      </w:r>
      <w:proofErr w:type="spellEnd"/>
      <w:r w:rsidRPr="00C00B8A">
        <w:rPr>
          <w:rFonts w:ascii="Arial" w:hAnsi="Arial"/>
          <w:b/>
          <w:bCs/>
          <w:sz w:val="24"/>
          <w:szCs w:val="24"/>
          <w:u w:val="single"/>
          <w:rtl/>
        </w:rPr>
        <w:t xml:space="preserve"> الموسعة</w:t>
      </w:r>
      <w:r w:rsidR="00120310" w:rsidRPr="00C00B8A">
        <w:rPr>
          <w:rFonts w:ascii="Arial" w:hAnsi="Arial"/>
          <w:b/>
          <w:bCs/>
          <w:sz w:val="24"/>
          <w:szCs w:val="24"/>
          <w:u w:val="single"/>
          <w:rtl/>
        </w:rPr>
        <w:t xml:space="preserve"> </w:t>
      </w:r>
      <w:r w:rsidR="00120310" w:rsidRPr="00C00B8A">
        <w:rPr>
          <w:rFonts w:ascii="Arial" w:hAnsi="Arial"/>
          <w:b/>
          <w:bCs/>
          <w:sz w:val="24"/>
          <w:szCs w:val="24"/>
          <w:u w:val="single"/>
          <w:lang w:val="fr-FR"/>
        </w:rPr>
        <w:t>ADF</w:t>
      </w:r>
    </w:p>
    <w:tbl>
      <w:tblPr>
        <w:bidiVisual/>
        <w:tblW w:w="7960" w:type="dxa"/>
        <w:jc w:val="center"/>
        <w:tblInd w:w="55" w:type="dxa"/>
        <w:tblCellMar>
          <w:left w:w="70" w:type="dxa"/>
          <w:right w:w="70" w:type="dxa"/>
        </w:tblCellMar>
        <w:tblLook w:val="0000"/>
      </w:tblPr>
      <w:tblGrid>
        <w:gridCol w:w="1906"/>
        <w:gridCol w:w="1061"/>
        <w:gridCol w:w="885"/>
        <w:gridCol w:w="885"/>
        <w:gridCol w:w="885"/>
        <w:gridCol w:w="1169"/>
        <w:gridCol w:w="1169"/>
      </w:tblGrid>
      <w:tr w:rsidR="00C93279" w:rsidRPr="00C00B8A">
        <w:trPr>
          <w:trHeight w:val="405"/>
          <w:jc w:val="center"/>
        </w:trPr>
        <w:tc>
          <w:tcPr>
            <w:tcW w:w="2860" w:type="dxa"/>
            <w:gridSpan w:val="2"/>
            <w:tcBorders>
              <w:top w:val="single" w:sz="8" w:space="0" w:color="auto"/>
              <w:left w:val="single" w:sz="8" w:space="0" w:color="auto"/>
              <w:bottom w:val="single" w:sz="8" w:space="0" w:color="auto"/>
              <w:right w:val="single" w:sz="8" w:space="0" w:color="000000"/>
              <w:tr2bl w:val="single" w:sz="4" w:space="0" w:color="auto"/>
            </w:tcBorders>
            <w:shd w:val="clear" w:color="auto" w:fill="auto"/>
          </w:tcPr>
          <w:p w:rsidR="00C93279" w:rsidRPr="00C00B8A" w:rsidRDefault="00C93279" w:rsidP="00C00B8A">
            <w:pPr>
              <w:spacing w:after="0" w:line="240" w:lineRule="auto"/>
              <w:rPr>
                <w:rFonts w:ascii="Arial" w:eastAsia="Times New Roman" w:hAnsi="Arial"/>
                <w:b/>
                <w:bCs/>
                <w:lang w:val="fr-FR" w:eastAsia="fr-FR"/>
              </w:rPr>
            </w:pPr>
            <w:r w:rsidRPr="00C00B8A">
              <w:rPr>
                <w:rFonts w:ascii="Arial" w:eastAsia="Times New Roman" w:hAnsi="Arial"/>
                <w:b/>
                <w:bCs/>
                <w:rtl/>
                <w:lang w:val="fr-FR" w:eastAsia="fr-FR"/>
              </w:rPr>
              <w:t>المتغيرات       درجة التأخر</w:t>
            </w:r>
          </w:p>
        </w:tc>
        <w:tc>
          <w:tcPr>
            <w:tcW w:w="900" w:type="dxa"/>
            <w:tcBorders>
              <w:top w:val="single" w:sz="8" w:space="0" w:color="auto"/>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b/>
                <w:bCs/>
                <w:sz w:val="28"/>
                <w:szCs w:val="28"/>
                <w:lang w:val="fr-FR" w:eastAsia="fr-FR"/>
              </w:rPr>
            </w:pPr>
            <w:r w:rsidRPr="00C00B8A">
              <w:rPr>
                <w:rFonts w:ascii="Arial" w:eastAsia="Times New Roman" w:hAnsi="Arial"/>
                <w:b/>
                <w:bCs/>
                <w:sz w:val="28"/>
                <w:szCs w:val="28"/>
                <w:rtl/>
                <w:lang w:val="fr-FR" w:eastAsia="fr-FR"/>
              </w:rPr>
              <w:t>0</w:t>
            </w:r>
          </w:p>
        </w:tc>
        <w:tc>
          <w:tcPr>
            <w:tcW w:w="900" w:type="dxa"/>
            <w:tcBorders>
              <w:top w:val="single" w:sz="8" w:space="0" w:color="auto"/>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8"/>
                <w:szCs w:val="28"/>
                <w:lang w:val="fr-FR" w:eastAsia="fr-FR"/>
              </w:rPr>
            </w:pPr>
            <w:r w:rsidRPr="00C00B8A">
              <w:rPr>
                <w:rFonts w:ascii="Arial" w:eastAsia="Times New Roman" w:hAnsi="Arial"/>
                <w:sz w:val="28"/>
                <w:szCs w:val="28"/>
                <w:rtl/>
                <w:lang w:val="fr-FR" w:eastAsia="fr-FR"/>
              </w:rPr>
              <w:t>1</w:t>
            </w:r>
          </w:p>
        </w:tc>
        <w:tc>
          <w:tcPr>
            <w:tcW w:w="900" w:type="dxa"/>
            <w:tcBorders>
              <w:top w:val="single" w:sz="8" w:space="0" w:color="auto"/>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8"/>
                <w:szCs w:val="28"/>
                <w:lang w:val="fr-FR" w:eastAsia="fr-FR"/>
              </w:rPr>
            </w:pPr>
            <w:r w:rsidRPr="00C00B8A">
              <w:rPr>
                <w:rFonts w:ascii="Arial" w:eastAsia="Times New Roman" w:hAnsi="Arial"/>
                <w:sz w:val="28"/>
                <w:szCs w:val="28"/>
                <w:rtl/>
                <w:lang w:val="fr-FR" w:eastAsia="fr-FR"/>
              </w:rPr>
              <w:t>2</w:t>
            </w:r>
          </w:p>
        </w:tc>
        <w:tc>
          <w:tcPr>
            <w:tcW w:w="1200" w:type="dxa"/>
            <w:tcBorders>
              <w:top w:val="single" w:sz="8" w:space="0" w:color="auto"/>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b/>
                <w:bCs/>
                <w:sz w:val="28"/>
                <w:szCs w:val="28"/>
                <w:lang w:val="fr-FR" w:eastAsia="fr-FR"/>
              </w:rPr>
            </w:pPr>
            <w:r w:rsidRPr="00C00B8A">
              <w:rPr>
                <w:rFonts w:ascii="Arial" w:eastAsia="Times New Roman" w:hAnsi="Arial"/>
                <w:b/>
                <w:bCs/>
                <w:sz w:val="28"/>
                <w:szCs w:val="28"/>
                <w:rtl/>
                <w:lang w:val="fr-FR" w:eastAsia="fr-FR"/>
              </w:rPr>
              <w:t>3</w:t>
            </w:r>
          </w:p>
        </w:tc>
        <w:tc>
          <w:tcPr>
            <w:tcW w:w="1200" w:type="dxa"/>
            <w:tcBorders>
              <w:top w:val="single" w:sz="8" w:space="0" w:color="auto"/>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8"/>
                <w:szCs w:val="28"/>
                <w:lang w:val="fr-FR" w:eastAsia="fr-FR"/>
              </w:rPr>
            </w:pPr>
            <w:r w:rsidRPr="00C00B8A">
              <w:rPr>
                <w:rFonts w:ascii="Arial" w:eastAsia="Times New Roman" w:hAnsi="Arial"/>
                <w:sz w:val="28"/>
                <w:szCs w:val="28"/>
                <w:lang w:eastAsia="fr-FR"/>
              </w:rPr>
              <w:t>4</w:t>
            </w:r>
          </w:p>
        </w:tc>
      </w:tr>
      <w:tr w:rsidR="00C93279" w:rsidRPr="00C00B8A">
        <w:trPr>
          <w:trHeight w:val="390"/>
          <w:jc w:val="center"/>
        </w:trPr>
        <w:tc>
          <w:tcPr>
            <w:tcW w:w="1960" w:type="dxa"/>
            <w:tcBorders>
              <w:top w:val="nil"/>
              <w:left w:val="single" w:sz="8" w:space="0" w:color="auto"/>
              <w:bottom w:val="nil"/>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8"/>
                <w:szCs w:val="28"/>
                <w:lang w:val="fr-FR" w:eastAsia="fr-FR"/>
              </w:rPr>
            </w:pPr>
            <w:r w:rsidRPr="00C00B8A">
              <w:rPr>
                <w:rFonts w:ascii="Arial" w:eastAsia="Times New Roman" w:hAnsi="Arial"/>
                <w:sz w:val="28"/>
                <w:szCs w:val="28"/>
                <w:lang w:val="fr-FR" w:eastAsia="fr-FR"/>
              </w:rPr>
              <w:t> </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both"/>
              <w:rPr>
                <w:rFonts w:ascii="Arial" w:eastAsia="Times New Roman" w:hAnsi="Arial"/>
                <w:sz w:val="24"/>
                <w:szCs w:val="24"/>
                <w:lang w:val="fr-FR" w:eastAsia="fr-FR"/>
              </w:rPr>
            </w:pPr>
            <w:proofErr w:type="spellStart"/>
            <w:r w:rsidRPr="00C00B8A">
              <w:rPr>
                <w:rFonts w:ascii="Arial" w:eastAsia="Times New Roman" w:hAnsi="Arial"/>
                <w:sz w:val="24"/>
                <w:szCs w:val="24"/>
                <w:lang w:eastAsia="fr-FR"/>
              </w:rPr>
              <w:t>Akaike</w:t>
            </w:r>
            <w:proofErr w:type="spellEnd"/>
            <w:r w:rsidRPr="00C00B8A">
              <w:rPr>
                <w:rFonts w:ascii="Arial" w:eastAsia="Times New Roman" w:hAnsi="Arial"/>
                <w:sz w:val="24"/>
                <w:szCs w:val="24"/>
                <w:lang w:eastAsia="fr-FR"/>
              </w:rPr>
              <w:t xml:space="preserve">  </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-0.65</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-0.70</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-0.62</w:t>
            </w:r>
          </w:p>
        </w:tc>
        <w:tc>
          <w:tcPr>
            <w:tcW w:w="12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b/>
                <w:bCs/>
                <w:sz w:val="24"/>
                <w:szCs w:val="24"/>
                <w:lang w:val="fr-FR" w:eastAsia="fr-FR"/>
              </w:rPr>
            </w:pPr>
            <w:r w:rsidRPr="00C00B8A">
              <w:rPr>
                <w:rFonts w:ascii="Arial" w:eastAsia="Times New Roman" w:hAnsi="Arial"/>
                <w:b/>
                <w:bCs/>
                <w:sz w:val="24"/>
                <w:szCs w:val="24"/>
                <w:highlight w:val="lightGray"/>
                <w:lang w:val="fr-FR" w:eastAsia="fr-FR"/>
              </w:rPr>
              <w:t>-0.56</w:t>
            </w:r>
          </w:p>
        </w:tc>
        <w:tc>
          <w:tcPr>
            <w:tcW w:w="12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-0.66</w:t>
            </w:r>
          </w:p>
        </w:tc>
      </w:tr>
      <w:tr w:rsidR="00C93279" w:rsidRPr="00C00B8A">
        <w:trPr>
          <w:trHeight w:val="390"/>
          <w:jc w:val="center"/>
        </w:trPr>
        <w:tc>
          <w:tcPr>
            <w:tcW w:w="1960" w:type="dxa"/>
            <w:tcBorders>
              <w:top w:val="nil"/>
              <w:left w:val="single" w:sz="8" w:space="0" w:color="auto"/>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8"/>
                <w:szCs w:val="28"/>
                <w:lang w:val="fr-FR" w:eastAsia="fr-FR"/>
              </w:rPr>
            </w:pPr>
            <w:proofErr w:type="spellStart"/>
            <w:r w:rsidRPr="00C00B8A">
              <w:rPr>
                <w:rFonts w:ascii="Arial" w:eastAsia="Times New Roman" w:hAnsi="Arial"/>
                <w:sz w:val="28"/>
                <w:szCs w:val="28"/>
                <w:lang w:val="fr-FR" w:eastAsia="fr-FR"/>
              </w:rPr>
              <w:t>LT_ch</w:t>
            </w:r>
            <w:proofErr w:type="spellEnd"/>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both"/>
              <w:rPr>
                <w:rFonts w:ascii="Arial" w:eastAsia="Times New Roman" w:hAnsi="Arial"/>
                <w:sz w:val="24"/>
                <w:szCs w:val="24"/>
                <w:lang w:val="fr-FR" w:eastAsia="fr-FR"/>
              </w:rPr>
            </w:pPr>
            <w:r w:rsidRPr="00C00B8A">
              <w:rPr>
                <w:rFonts w:ascii="Arial" w:eastAsia="Times New Roman" w:hAnsi="Arial"/>
                <w:sz w:val="24"/>
                <w:szCs w:val="24"/>
                <w:lang w:eastAsia="fr-FR"/>
              </w:rPr>
              <w:t>Schwarz</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-0.52</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-0.52</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-0.40</w:t>
            </w:r>
          </w:p>
        </w:tc>
        <w:tc>
          <w:tcPr>
            <w:tcW w:w="12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b/>
                <w:bCs/>
                <w:sz w:val="24"/>
                <w:szCs w:val="24"/>
                <w:lang w:val="fr-FR" w:eastAsia="fr-FR"/>
              </w:rPr>
            </w:pPr>
            <w:r w:rsidRPr="00C00B8A">
              <w:rPr>
                <w:rFonts w:ascii="Arial" w:eastAsia="Times New Roman" w:hAnsi="Arial"/>
                <w:b/>
                <w:bCs/>
                <w:sz w:val="24"/>
                <w:szCs w:val="24"/>
                <w:highlight w:val="lightGray"/>
                <w:lang w:val="fr-FR" w:eastAsia="fr-FR"/>
              </w:rPr>
              <w:t>-0.28</w:t>
            </w:r>
          </w:p>
        </w:tc>
        <w:tc>
          <w:tcPr>
            <w:tcW w:w="12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-0.33</w:t>
            </w:r>
          </w:p>
        </w:tc>
      </w:tr>
      <w:tr w:rsidR="00C93279" w:rsidRPr="00C00B8A">
        <w:trPr>
          <w:trHeight w:val="390"/>
          <w:jc w:val="center"/>
        </w:trPr>
        <w:tc>
          <w:tcPr>
            <w:tcW w:w="1960" w:type="dxa"/>
            <w:tcBorders>
              <w:top w:val="nil"/>
              <w:left w:val="single" w:sz="8" w:space="0" w:color="auto"/>
              <w:bottom w:val="nil"/>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8"/>
                <w:szCs w:val="28"/>
                <w:lang w:val="fr-FR" w:eastAsia="fr-FR"/>
              </w:rPr>
            </w:pPr>
            <w:r w:rsidRPr="00C00B8A">
              <w:rPr>
                <w:rFonts w:ascii="Arial" w:eastAsia="Times New Roman" w:hAnsi="Arial"/>
                <w:sz w:val="28"/>
                <w:szCs w:val="28"/>
                <w:lang w:eastAsia="fr-FR"/>
              </w:rPr>
              <w:t> </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both"/>
              <w:rPr>
                <w:rFonts w:ascii="Arial" w:eastAsia="Times New Roman" w:hAnsi="Arial"/>
                <w:sz w:val="24"/>
                <w:szCs w:val="24"/>
                <w:lang w:val="fr-FR" w:eastAsia="fr-FR"/>
              </w:rPr>
            </w:pPr>
            <w:proofErr w:type="spellStart"/>
            <w:r w:rsidRPr="00C00B8A">
              <w:rPr>
                <w:rFonts w:ascii="Arial" w:eastAsia="Times New Roman" w:hAnsi="Arial"/>
                <w:sz w:val="24"/>
                <w:szCs w:val="24"/>
                <w:lang w:eastAsia="fr-FR"/>
              </w:rPr>
              <w:t>Akaike</w:t>
            </w:r>
            <w:proofErr w:type="spellEnd"/>
            <w:r w:rsidRPr="00C00B8A">
              <w:rPr>
                <w:rFonts w:ascii="Arial" w:eastAsia="Times New Roman" w:hAnsi="Arial"/>
                <w:sz w:val="24"/>
                <w:szCs w:val="24"/>
                <w:lang w:eastAsia="fr-FR"/>
              </w:rPr>
              <w:t xml:space="preserve">  </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b/>
                <w:bCs/>
                <w:sz w:val="24"/>
                <w:szCs w:val="24"/>
                <w:lang w:val="fr-FR" w:eastAsia="fr-FR"/>
              </w:rPr>
            </w:pPr>
            <w:r w:rsidRPr="00C00B8A">
              <w:rPr>
                <w:rFonts w:ascii="Arial" w:eastAsia="Times New Roman" w:hAnsi="Arial"/>
                <w:b/>
                <w:bCs/>
                <w:sz w:val="24"/>
                <w:szCs w:val="24"/>
                <w:highlight w:val="lightGray"/>
                <w:lang w:val="fr-FR" w:eastAsia="fr-FR"/>
              </w:rPr>
              <w:t>-1.54</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-1.70</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-1.65</w:t>
            </w:r>
          </w:p>
        </w:tc>
        <w:tc>
          <w:tcPr>
            <w:tcW w:w="12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-1.74</w:t>
            </w:r>
          </w:p>
        </w:tc>
        <w:tc>
          <w:tcPr>
            <w:tcW w:w="12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-1.84</w:t>
            </w:r>
          </w:p>
        </w:tc>
      </w:tr>
      <w:tr w:rsidR="00C93279" w:rsidRPr="00C00B8A">
        <w:trPr>
          <w:trHeight w:val="390"/>
          <w:jc w:val="center"/>
        </w:trPr>
        <w:tc>
          <w:tcPr>
            <w:tcW w:w="1960" w:type="dxa"/>
            <w:tcBorders>
              <w:top w:val="nil"/>
              <w:left w:val="single" w:sz="8" w:space="0" w:color="auto"/>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8"/>
                <w:szCs w:val="28"/>
                <w:lang w:val="fr-FR" w:eastAsia="fr-FR"/>
              </w:rPr>
            </w:pPr>
            <w:r w:rsidRPr="00C00B8A">
              <w:rPr>
                <w:rFonts w:ascii="Arial" w:eastAsia="Times New Roman" w:hAnsi="Arial"/>
                <w:sz w:val="28"/>
                <w:szCs w:val="28"/>
                <w:lang w:eastAsia="fr-FR"/>
              </w:rPr>
              <w:t>LG</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both"/>
              <w:rPr>
                <w:rFonts w:ascii="Arial" w:eastAsia="Times New Roman" w:hAnsi="Arial"/>
                <w:sz w:val="24"/>
                <w:szCs w:val="24"/>
                <w:lang w:val="fr-FR" w:eastAsia="fr-FR"/>
              </w:rPr>
            </w:pPr>
            <w:r w:rsidRPr="00C00B8A">
              <w:rPr>
                <w:rFonts w:ascii="Arial" w:eastAsia="Times New Roman" w:hAnsi="Arial"/>
                <w:sz w:val="24"/>
                <w:szCs w:val="24"/>
                <w:lang w:eastAsia="fr-FR"/>
              </w:rPr>
              <w:t>Schwarz</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b/>
                <w:bCs/>
                <w:sz w:val="24"/>
                <w:szCs w:val="24"/>
                <w:lang w:val="fr-FR" w:eastAsia="fr-FR"/>
              </w:rPr>
            </w:pPr>
            <w:r w:rsidRPr="00C00B8A">
              <w:rPr>
                <w:rFonts w:ascii="Arial" w:eastAsia="Times New Roman" w:hAnsi="Arial"/>
                <w:b/>
                <w:bCs/>
                <w:sz w:val="24"/>
                <w:szCs w:val="24"/>
                <w:highlight w:val="lightGray"/>
                <w:lang w:val="fr-FR" w:eastAsia="fr-FR"/>
              </w:rPr>
              <w:t>-1.41</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-1.52</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-1.43</w:t>
            </w:r>
          </w:p>
        </w:tc>
        <w:tc>
          <w:tcPr>
            <w:tcW w:w="12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-1.47</w:t>
            </w:r>
          </w:p>
        </w:tc>
        <w:tc>
          <w:tcPr>
            <w:tcW w:w="12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-1.52</w:t>
            </w:r>
          </w:p>
        </w:tc>
      </w:tr>
    </w:tbl>
    <w:p w:rsidR="003D3C3C" w:rsidRPr="007F3A3A" w:rsidRDefault="003D3C3C" w:rsidP="00C00B8A">
      <w:pPr>
        <w:tabs>
          <w:tab w:val="num" w:pos="70"/>
          <w:tab w:val="right" w:pos="610"/>
        </w:tabs>
        <w:spacing w:line="240" w:lineRule="auto"/>
        <w:ind w:left="70"/>
        <w:rPr>
          <w:rFonts w:ascii="Arial" w:hAnsi="Arial"/>
          <w:b/>
          <w:bCs/>
          <w:sz w:val="24"/>
          <w:szCs w:val="24"/>
          <w:rtl/>
        </w:rPr>
      </w:pPr>
      <w:r w:rsidRPr="007F3A3A">
        <w:rPr>
          <w:rFonts w:ascii="Arial" w:hAnsi="Arial"/>
          <w:b/>
          <w:bCs/>
          <w:sz w:val="24"/>
          <w:szCs w:val="24"/>
          <w:rtl/>
        </w:rPr>
        <w:t xml:space="preserve">                            </w:t>
      </w:r>
      <w:r w:rsidR="00094C8C" w:rsidRPr="007F3A3A">
        <w:rPr>
          <w:rFonts w:ascii="Arial" w:hAnsi="Arial"/>
          <w:b/>
          <w:bCs/>
          <w:sz w:val="24"/>
          <w:szCs w:val="24"/>
          <w:rtl/>
        </w:rPr>
        <w:t xml:space="preserve">      </w:t>
      </w:r>
      <w:r w:rsidRPr="007F3A3A">
        <w:rPr>
          <w:rFonts w:ascii="Arial" w:hAnsi="Arial"/>
          <w:b/>
          <w:bCs/>
          <w:sz w:val="24"/>
          <w:szCs w:val="24"/>
          <w:rtl/>
        </w:rPr>
        <w:t xml:space="preserve">        المصدر: من إعداد الباحث</w:t>
      </w:r>
      <w:r w:rsidR="00094C8C" w:rsidRPr="007F3A3A">
        <w:rPr>
          <w:rFonts w:ascii="Arial" w:hAnsi="Arial"/>
          <w:b/>
          <w:bCs/>
          <w:sz w:val="24"/>
          <w:szCs w:val="24"/>
          <w:rtl/>
        </w:rPr>
        <w:t>ين</w:t>
      </w:r>
      <w:r w:rsidRPr="007F3A3A">
        <w:rPr>
          <w:rFonts w:ascii="Arial" w:hAnsi="Arial"/>
          <w:b/>
          <w:bCs/>
          <w:sz w:val="24"/>
          <w:szCs w:val="24"/>
          <w:rtl/>
        </w:rPr>
        <w:t xml:space="preserve"> باستخدام </w:t>
      </w:r>
      <w:r w:rsidRPr="007F3A3A">
        <w:rPr>
          <w:rFonts w:ascii="Arial" w:hAnsi="Arial"/>
          <w:b/>
          <w:bCs/>
          <w:sz w:val="24"/>
          <w:szCs w:val="24"/>
        </w:rPr>
        <w:t>Eviews 7.0</w:t>
      </w:r>
      <w:r w:rsidRPr="007F3A3A">
        <w:rPr>
          <w:rFonts w:ascii="Arial" w:hAnsi="Arial"/>
          <w:b/>
          <w:bCs/>
          <w:sz w:val="24"/>
          <w:szCs w:val="24"/>
          <w:rtl/>
        </w:rPr>
        <w:t xml:space="preserve"> </w:t>
      </w:r>
    </w:p>
    <w:p w:rsidR="00725696" w:rsidRDefault="00725696" w:rsidP="00C00B8A">
      <w:pPr>
        <w:tabs>
          <w:tab w:val="num" w:pos="72"/>
        </w:tabs>
        <w:spacing w:line="240" w:lineRule="auto"/>
        <w:ind w:left="72"/>
        <w:jc w:val="both"/>
        <w:rPr>
          <w:rFonts w:ascii="Arial" w:hAnsi="Arial"/>
          <w:sz w:val="28"/>
          <w:szCs w:val="28"/>
          <w:rtl/>
          <w:lang w:val="fr-FR"/>
        </w:rPr>
      </w:pPr>
      <w:r w:rsidRPr="00C00B8A">
        <w:rPr>
          <w:rFonts w:ascii="Arial" w:hAnsi="Arial"/>
          <w:sz w:val="28"/>
          <w:szCs w:val="28"/>
          <w:rtl/>
          <w:lang w:val="fr-FR"/>
        </w:rPr>
        <w:tab/>
        <w:t xml:space="preserve">يبدو جليا من خلال النتائج المعروضة في الجدول أعلاه أن درجات التأخر التي تعطي أقل قيمة لمعياري </w:t>
      </w:r>
      <w:proofErr w:type="spellStart"/>
      <w:r w:rsidRPr="00506459">
        <w:rPr>
          <w:rFonts w:ascii="Arial" w:hAnsi="Arial"/>
          <w:sz w:val="24"/>
          <w:szCs w:val="24"/>
          <w:lang w:val="fr-FR"/>
        </w:rPr>
        <w:t>Akaike</w:t>
      </w:r>
      <w:proofErr w:type="spellEnd"/>
      <w:r w:rsidRPr="00C00B8A">
        <w:rPr>
          <w:rFonts w:ascii="Arial" w:hAnsi="Arial"/>
          <w:sz w:val="28"/>
          <w:szCs w:val="28"/>
          <w:lang w:val="fr-FR"/>
        </w:rPr>
        <w:t xml:space="preserve"> </w:t>
      </w:r>
      <w:r w:rsidRPr="00C00B8A">
        <w:rPr>
          <w:rFonts w:ascii="Arial" w:hAnsi="Arial"/>
          <w:sz w:val="28"/>
          <w:szCs w:val="28"/>
          <w:rtl/>
          <w:lang w:val="fr-FR"/>
        </w:rPr>
        <w:t xml:space="preserve"> و </w:t>
      </w:r>
      <w:r w:rsidRPr="00506459">
        <w:rPr>
          <w:rFonts w:ascii="Arial" w:hAnsi="Arial"/>
          <w:sz w:val="24"/>
          <w:szCs w:val="24"/>
          <w:lang w:val="fr-FR"/>
        </w:rPr>
        <w:t>Schwarz</w:t>
      </w:r>
      <w:r w:rsidRPr="00C00B8A">
        <w:rPr>
          <w:rFonts w:ascii="Arial" w:hAnsi="Arial"/>
          <w:sz w:val="28"/>
          <w:szCs w:val="28"/>
          <w:rtl/>
          <w:lang w:val="fr-FR"/>
        </w:rPr>
        <w:t xml:space="preserve"> هي الدرجة الثالثة بالنسبة للسلسلة </w:t>
      </w:r>
      <w:proofErr w:type="spellStart"/>
      <w:r w:rsidRPr="00506459">
        <w:rPr>
          <w:rFonts w:ascii="Arial" w:hAnsi="Arial"/>
          <w:sz w:val="24"/>
          <w:szCs w:val="24"/>
          <w:lang w:val="fr-FR"/>
        </w:rPr>
        <w:t>LT_ch</w:t>
      </w:r>
      <w:proofErr w:type="spellEnd"/>
      <w:r w:rsidRPr="00C00B8A">
        <w:rPr>
          <w:rFonts w:ascii="Arial" w:hAnsi="Arial"/>
          <w:sz w:val="28"/>
          <w:szCs w:val="28"/>
          <w:rtl/>
          <w:lang w:val="fr-FR"/>
        </w:rPr>
        <w:t xml:space="preserve"> والدرجة صفر بالنسبة للسلسلة</w:t>
      </w:r>
      <w:r w:rsidRPr="00506459">
        <w:rPr>
          <w:rFonts w:ascii="Arial" w:hAnsi="Arial"/>
          <w:sz w:val="24"/>
          <w:szCs w:val="24"/>
          <w:lang w:val="fr-FR"/>
        </w:rPr>
        <w:t>LG</w:t>
      </w:r>
      <w:r w:rsidRPr="00C00B8A">
        <w:rPr>
          <w:rFonts w:ascii="Arial" w:hAnsi="Arial"/>
          <w:sz w:val="28"/>
          <w:szCs w:val="28"/>
          <w:rtl/>
          <w:lang w:val="fr-FR"/>
        </w:rPr>
        <w:t xml:space="preserve">. </w:t>
      </w:r>
    </w:p>
    <w:p w:rsidR="003039B3" w:rsidRDefault="003039B3" w:rsidP="00C00B8A">
      <w:pPr>
        <w:tabs>
          <w:tab w:val="num" w:pos="72"/>
        </w:tabs>
        <w:spacing w:line="240" w:lineRule="auto"/>
        <w:ind w:left="72"/>
        <w:jc w:val="both"/>
        <w:rPr>
          <w:rFonts w:ascii="Arial" w:hAnsi="Arial"/>
          <w:sz w:val="28"/>
          <w:szCs w:val="28"/>
          <w:rtl/>
          <w:lang w:val="fr-FR"/>
        </w:rPr>
      </w:pPr>
    </w:p>
    <w:p w:rsidR="003039B3" w:rsidRDefault="003039B3" w:rsidP="00C00B8A">
      <w:pPr>
        <w:tabs>
          <w:tab w:val="num" w:pos="72"/>
        </w:tabs>
        <w:spacing w:line="240" w:lineRule="auto"/>
        <w:ind w:left="72"/>
        <w:jc w:val="both"/>
        <w:rPr>
          <w:rFonts w:ascii="Arial" w:hAnsi="Arial"/>
          <w:sz w:val="28"/>
          <w:szCs w:val="28"/>
          <w:rtl/>
          <w:lang w:val="fr-FR"/>
        </w:rPr>
      </w:pPr>
    </w:p>
    <w:p w:rsidR="003039B3" w:rsidRPr="00C00B8A" w:rsidRDefault="003039B3" w:rsidP="00C00B8A">
      <w:pPr>
        <w:tabs>
          <w:tab w:val="num" w:pos="72"/>
        </w:tabs>
        <w:spacing w:line="240" w:lineRule="auto"/>
        <w:ind w:left="72"/>
        <w:jc w:val="both"/>
        <w:rPr>
          <w:rFonts w:ascii="Arial" w:hAnsi="Arial"/>
          <w:sz w:val="28"/>
          <w:szCs w:val="28"/>
          <w:rtl/>
          <w:lang w:val="fr-FR"/>
        </w:rPr>
      </w:pPr>
    </w:p>
    <w:p w:rsidR="009B2A42" w:rsidRPr="00C00B8A" w:rsidRDefault="009B2A42" w:rsidP="00506459">
      <w:pPr>
        <w:tabs>
          <w:tab w:val="num" w:pos="72"/>
        </w:tabs>
        <w:spacing w:line="240" w:lineRule="auto"/>
        <w:ind w:left="72"/>
        <w:jc w:val="both"/>
        <w:rPr>
          <w:rFonts w:ascii="Arial" w:hAnsi="Arial"/>
          <w:b/>
          <w:bCs/>
          <w:sz w:val="28"/>
          <w:szCs w:val="28"/>
          <w:rtl/>
          <w:lang w:val="fr-FR"/>
        </w:rPr>
      </w:pPr>
      <w:r w:rsidRPr="00C00B8A">
        <w:rPr>
          <w:rFonts w:ascii="Arial" w:hAnsi="Arial"/>
          <w:b/>
          <w:bCs/>
          <w:sz w:val="28"/>
          <w:szCs w:val="28"/>
          <w:rtl/>
          <w:lang w:val="fr-FR"/>
        </w:rPr>
        <w:t xml:space="preserve">7. 3- اختبارات ديكي </w:t>
      </w:r>
      <w:proofErr w:type="spellStart"/>
      <w:r w:rsidRPr="00C00B8A">
        <w:rPr>
          <w:rFonts w:ascii="Arial" w:hAnsi="Arial"/>
          <w:b/>
          <w:bCs/>
          <w:sz w:val="28"/>
          <w:szCs w:val="28"/>
          <w:rtl/>
          <w:lang w:val="fr-FR"/>
        </w:rPr>
        <w:t>فولور</w:t>
      </w:r>
      <w:proofErr w:type="spellEnd"/>
      <w:r w:rsidRPr="00C00B8A">
        <w:rPr>
          <w:rFonts w:ascii="Arial" w:hAnsi="Arial"/>
          <w:b/>
          <w:bCs/>
          <w:sz w:val="28"/>
          <w:szCs w:val="28"/>
          <w:rtl/>
          <w:lang w:val="fr-FR"/>
        </w:rPr>
        <w:t xml:space="preserve"> الموسعة </w:t>
      </w:r>
      <w:r w:rsidR="00506459">
        <w:rPr>
          <w:rFonts w:ascii="Arial" w:hAnsi="Arial"/>
          <w:b/>
          <w:bCs/>
          <w:sz w:val="24"/>
          <w:szCs w:val="24"/>
          <w:lang w:val="fr-FR"/>
        </w:rPr>
        <w:t>T</w:t>
      </w:r>
      <w:r w:rsidR="000D7029" w:rsidRPr="00C00B8A">
        <w:rPr>
          <w:rFonts w:ascii="Arial" w:hAnsi="Arial"/>
          <w:b/>
          <w:bCs/>
          <w:sz w:val="24"/>
          <w:szCs w:val="24"/>
          <w:lang w:val="fr-FR"/>
        </w:rPr>
        <w:t>ests ADF</w:t>
      </w:r>
      <w:r w:rsidRPr="00C00B8A">
        <w:rPr>
          <w:rFonts w:ascii="Arial" w:hAnsi="Arial"/>
          <w:b/>
          <w:bCs/>
          <w:sz w:val="24"/>
          <w:szCs w:val="24"/>
          <w:rtl/>
          <w:lang w:val="fr-FR"/>
        </w:rPr>
        <w:t>:</w:t>
      </w:r>
    </w:p>
    <w:p w:rsidR="00725696" w:rsidRPr="00C00B8A" w:rsidRDefault="009B2A42" w:rsidP="00C00B8A">
      <w:pPr>
        <w:tabs>
          <w:tab w:val="num" w:pos="70"/>
          <w:tab w:val="right" w:pos="610"/>
        </w:tabs>
        <w:spacing w:line="240" w:lineRule="auto"/>
        <w:ind w:left="70"/>
        <w:jc w:val="center"/>
        <w:rPr>
          <w:rFonts w:ascii="Arial" w:hAnsi="Arial"/>
          <w:b/>
          <w:bCs/>
          <w:sz w:val="24"/>
          <w:szCs w:val="24"/>
          <w:u w:val="single"/>
          <w:rtl/>
        </w:rPr>
      </w:pPr>
      <w:r w:rsidRPr="00C00B8A">
        <w:rPr>
          <w:rFonts w:ascii="Arial" w:hAnsi="Arial"/>
          <w:sz w:val="28"/>
          <w:szCs w:val="28"/>
          <w:rtl/>
        </w:rPr>
        <w:lastRenderedPageBreak/>
        <w:tab/>
      </w:r>
      <w:r w:rsidR="00725696" w:rsidRPr="00C00B8A">
        <w:rPr>
          <w:rFonts w:ascii="Arial" w:hAnsi="Arial"/>
          <w:b/>
          <w:bCs/>
          <w:sz w:val="24"/>
          <w:szCs w:val="24"/>
          <w:u w:val="single"/>
          <w:rtl/>
        </w:rPr>
        <w:t xml:space="preserve">الجدول رقم (3): نتائج اختبارات ديكي </w:t>
      </w:r>
      <w:proofErr w:type="spellStart"/>
      <w:r w:rsidR="00725696" w:rsidRPr="00C00B8A">
        <w:rPr>
          <w:rFonts w:ascii="Arial" w:hAnsi="Arial"/>
          <w:b/>
          <w:bCs/>
          <w:sz w:val="24"/>
          <w:szCs w:val="24"/>
          <w:u w:val="single"/>
          <w:rtl/>
        </w:rPr>
        <w:t>فولور</w:t>
      </w:r>
      <w:proofErr w:type="spellEnd"/>
      <w:r w:rsidR="00725696" w:rsidRPr="00C00B8A">
        <w:rPr>
          <w:rFonts w:ascii="Arial" w:hAnsi="Arial"/>
          <w:b/>
          <w:bCs/>
          <w:sz w:val="24"/>
          <w:szCs w:val="24"/>
          <w:u w:val="single"/>
          <w:rtl/>
        </w:rPr>
        <w:t xml:space="preserve"> الموسعة</w:t>
      </w:r>
      <w:r w:rsidR="00725696" w:rsidRPr="00C00B8A">
        <w:rPr>
          <w:rFonts w:ascii="Arial" w:hAnsi="Arial"/>
          <w:b/>
          <w:bCs/>
          <w:sz w:val="24"/>
          <w:szCs w:val="24"/>
          <w:u w:val="single"/>
        </w:rPr>
        <w:t xml:space="preserve">ADF </w:t>
      </w:r>
    </w:p>
    <w:tbl>
      <w:tblPr>
        <w:bidiVisual/>
        <w:tblW w:w="7385" w:type="dxa"/>
        <w:jc w:val="center"/>
        <w:tblInd w:w="55" w:type="dxa"/>
        <w:tblCellMar>
          <w:left w:w="70" w:type="dxa"/>
          <w:right w:w="70" w:type="dxa"/>
        </w:tblCellMar>
        <w:tblLook w:val="0000"/>
      </w:tblPr>
      <w:tblGrid>
        <w:gridCol w:w="1880"/>
        <w:gridCol w:w="1104"/>
        <w:gridCol w:w="1080"/>
        <w:gridCol w:w="1161"/>
        <w:gridCol w:w="2160"/>
      </w:tblGrid>
      <w:tr w:rsidR="00725696" w:rsidRPr="00C00B8A">
        <w:trPr>
          <w:trHeight w:val="480"/>
          <w:jc w:val="center"/>
        </w:trPr>
        <w:tc>
          <w:tcPr>
            <w:tcW w:w="2984" w:type="dxa"/>
            <w:gridSpan w:val="2"/>
            <w:tcBorders>
              <w:top w:val="single" w:sz="8" w:space="0" w:color="auto"/>
              <w:left w:val="single" w:sz="8" w:space="0" w:color="000000"/>
              <w:bottom w:val="single" w:sz="8" w:space="0" w:color="auto"/>
              <w:right w:val="single" w:sz="8" w:space="0" w:color="000000"/>
              <w:tr2bl w:val="single" w:sz="4" w:space="0" w:color="auto"/>
            </w:tcBorders>
            <w:shd w:val="clear" w:color="auto" w:fill="auto"/>
          </w:tcPr>
          <w:p w:rsidR="00725696" w:rsidRPr="00C00B8A" w:rsidRDefault="00725696" w:rsidP="00C00B8A">
            <w:pPr>
              <w:spacing w:after="0" w:line="240" w:lineRule="auto"/>
              <w:jc w:val="center"/>
              <w:rPr>
                <w:rFonts w:ascii="Arial" w:eastAsia="Times New Roman" w:hAnsi="Arial"/>
                <w:b/>
                <w:bCs/>
                <w:lang w:val="fr-FR" w:eastAsia="fr-FR"/>
              </w:rPr>
            </w:pPr>
            <w:r w:rsidRPr="00C00B8A">
              <w:rPr>
                <w:rFonts w:ascii="Arial" w:eastAsia="Times New Roman" w:hAnsi="Arial"/>
                <w:b/>
                <w:bCs/>
                <w:rtl/>
                <w:lang w:val="fr-FR" w:eastAsia="fr-FR"/>
              </w:rPr>
              <w:t> </w:t>
            </w:r>
          </w:p>
        </w:tc>
        <w:tc>
          <w:tcPr>
            <w:tcW w:w="1080" w:type="dxa"/>
            <w:tcBorders>
              <w:top w:val="single" w:sz="8" w:space="0" w:color="auto"/>
              <w:left w:val="nil"/>
              <w:bottom w:val="single" w:sz="8" w:space="0" w:color="auto"/>
              <w:right w:val="nil"/>
            </w:tcBorders>
            <w:shd w:val="clear" w:color="auto" w:fill="auto"/>
          </w:tcPr>
          <w:p w:rsidR="00725696" w:rsidRPr="00DD62AD" w:rsidRDefault="00725696" w:rsidP="00C00B8A">
            <w:pPr>
              <w:spacing w:after="0" w:line="240" w:lineRule="auto"/>
              <w:jc w:val="center"/>
              <w:rPr>
                <w:rFonts w:ascii="Arial" w:eastAsia="Times New Roman" w:hAnsi="Arial"/>
                <w:sz w:val="24"/>
                <w:szCs w:val="24"/>
                <w:lang w:val="fr-FR" w:eastAsia="fr-FR"/>
              </w:rPr>
            </w:pPr>
            <w:proofErr w:type="spellStart"/>
            <w:r w:rsidRPr="00DD62AD">
              <w:rPr>
                <w:rFonts w:ascii="Arial" w:eastAsia="Times New Roman" w:hAnsi="Arial"/>
                <w:sz w:val="24"/>
                <w:szCs w:val="24"/>
                <w:lang w:val="fr-FR" w:eastAsia="fr-FR"/>
              </w:rPr>
              <w:t>LT_ch</w:t>
            </w:r>
            <w:proofErr w:type="spellEnd"/>
          </w:p>
        </w:tc>
        <w:tc>
          <w:tcPr>
            <w:tcW w:w="1161" w:type="dxa"/>
            <w:tcBorders>
              <w:top w:val="single" w:sz="8" w:space="0" w:color="auto"/>
              <w:left w:val="single" w:sz="8" w:space="0" w:color="auto"/>
              <w:bottom w:val="single" w:sz="8" w:space="0" w:color="auto"/>
              <w:right w:val="single" w:sz="4" w:space="0" w:color="auto"/>
            </w:tcBorders>
            <w:shd w:val="clear" w:color="auto" w:fill="auto"/>
          </w:tcPr>
          <w:p w:rsidR="00725696" w:rsidRPr="00DD62AD" w:rsidRDefault="00725696" w:rsidP="00C00B8A">
            <w:pPr>
              <w:spacing w:after="0" w:line="240" w:lineRule="auto"/>
              <w:jc w:val="center"/>
              <w:rPr>
                <w:rFonts w:ascii="Arial" w:eastAsia="Times New Roman" w:hAnsi="Arial"/>
                <w:sz w:val="24"/>
                <w:szCs w:val="24"/>
                <w:lang w:val="fr-FR" w:eastAsia="fr-FR"/>
              </w:rPr>
            </w:pPr>
            <w:r w:rsidRPr="00DD62AD">
              <w:rPr>
                <w:rFonts w:ascii="Arial" w:eastAsia="Times New Roman" w:hAnsi="Arial"/>
                <w:sz w:val="24"/>
                <w:szCs w:val="24"/>
                <w:lang w:eastAsia="fr-FR"/>
              </w:rPr>
              <w:t>LG</w:t>
            </w:r>
          </w:p>
        </w:tc>
        <w:tc>
          <w:tcPr>
            <w:tcW w:w="2160" w:type="dxa"/>
            <w:tcBorders>
              <w:top w:val="single" w:sz="8" w:space="0" w:color="auto"/>
              <w:left w:val="single" w:sz="4" w:space="0" w:color="auto"/>
              <w:bottom w:val="single" w:sz="8" w:space="0" w:color="auto"/>
              <w:right w:val="single" w:sz="8" w:space="0" w:color="auto"/>
            </w:tcBorders>
            <w:shd w:val="clear" w:color="auto" w:fill="auto"/>
          </w:tcPr>
          <w:p w:rsidR="00725696" w:rsidRPr="00C00B8A" w:rsidRDefault="00725696" w:rsidP="00C00B8A">
            <w:pPr>
              <w:spacing w:after="0" w:line="240" w:lineRule="auto"/>
              <w:jc w:val="center"/>
              <w:rPr>
                <w:rFonts w:ascii="Arial" w:eastAsia="Times New Roman" w:hAnsi="Arial"/>
                <w:sz w:val="28"/>
                <w:szCs w:val="28"/>
                <w:lang w:val="fr-FR" w:eastAsia="fr-FR"/>
              </w:rPr>
            </w:pPr>
            <w:r w:rsidRPr="00C00B8A">
              <w:rPr>
                <w:rFonts w:ascii="Arial" w:eastAsia="Times New Roman" w:hAnsi="Arial"/>
                <w:sz w:val="28"/>
                <w:szCs w:val="28"/>
                <w:rtl/>
                <w:lang w:val="fr-FR" w:eastAsia="fr-FR"/>
              </w:rPr>
              <w:t xml:space="preserve">القيم الحرجة عند </w:t>
            </w:r>
            <w:r w:rsidRPr="007F3A3A">
              <w:rPr>
                <w:rFonts w:ascii="Arial" w:eastAsia="Times New Roman" w:hAnsi="Arial"/>
                <w:sz w:val="24"/>
                <w:szCs w:val="24"/>
                <w:rtl/>
                <w:lang w:val="fr-FR" w:eastAsia="fr-FR"/>
              </w:rPr>
              <w:t>5</w:t>
            </w:r>
            <w:r w:rsidRPr="007F3A3A">
              <w:rPr>
                <w:rFonts w:ascii="Arial" w:eastAsia="Times New Roman" w:hAnsi="Arial"/>
                <w:sz w:val="24"/>
                <w:szCs w:val="24"/>
                <w:lang w:val="fr-FR" w:eastAsia="fr-FR"/>
              </w:rPr>
              <w:t>%</w:t>
            </w:r>
          </w:p>
        </w:tc>
      </w:tr>
      <w:tr w:rsidR="00725696" w:rsidRPr="00C00B8A">
        <w:trPr>
          <w:trHeight w:val="570"/>
          <w:jc w:val="center"/>
        </w:trPr>
        <w:tc>
          <w:tcPr>
            <w:tcW w:w="1880" w:type="dxa"/>
            <w:vMerge w:val="restart"/>
            <w:tcBorders>
              <w:top w:val="nil"/>
              <w:left w:val="single" w:sz="8" w:space="0" w:color="auto"/>
              <w:right w:val="single" w:sz="8" w:space="0" w:color="auto"/>
            </w:tcBorders>
            <w:shd w:val="clear" w:color="auto" w:fill="auto"/>
          </w:tcPr>
          <w:p w:rsidR="00725696" w:rsidRPr="00C00B8A" w:rsidRDefault="00725696" w:rsidP="00C00B8A">
            <w:pPr>
              <w:spacing w:after="0" w:line="240" w:lineRule="auto"/>
              <w:rPr>
                <w:rFonts w:ascii="Arial" w:eastAsia="Times New Roman" w:hAnsi="Arial"/>
                <w:sz w:val="28"/>
                <w:szCs w:val="28"/>
                <w:lang w:val="fr-FR" w:eastAsia="fr-FR"/>
              </w:rPr>
            </w:pPr>
            <w:r w:rsidRPr="00C00B8A">
              <w:rPr>
                <w:rFonts w:ascii="Arial" w:eastAsia="Times New Roman" w:hAnsi="Arial"/>
                <w:sz w:val="28"/>
                <w:szCs w:val="28"/>
                <w:rtl/>
                <w:lang w:val="fr-FR" w:eastAsia="fr-FR"/>
              </w:rPr>
              <w:t> </w:t>
            </w:r>
          </w:p>
          <w:p w:rsidR="00725696" w:rsidRPr="00C00B8A" w:rsidRDefault="00725696" w:rsidP="00C00B8A">
            <w:pPr>
              <w:spacing w:after="0" w:line="240" w:lineRule="auto"/>
              <w:jc w:val="center"/>
              <w:rPr>
                <w:rFonts w:ascii="Arial" w:eastAsia="Times New Roman" w:hAnsi="Arial"/>
                <w:sz w:val="28"/>
                <w:szCs w:val="28"/>
                <w:lang w:val="fr-FR" w:eastAsia="fr-FR"/>
              </w:rPr>
            </w:pPr>
            <w:proofErr w:type="gramStart"/>
            <w:r w:rsidRPr="00C00B8A">
              <w:rPr>
                <w:rFonts w:ascii="Arial" w:eastAsia="Times New Roman" w:hAnsi="Arial"/>
                <w:sz w:val="28"/>
                <w:szCs w:val="28"/>
                <w:rtl/>
                <w:lang w:val="fr-FR" w:eastAsia="fr-FR"/>
              </w:rPr>
              <w:t>السلسلة</w:t>
            </w:r>
            <w:proofErr w:type="gramEnd"/>
            <w:r w:rsidRPr="00C00B8A">
              <w:rPr>
                <w:rFonts w:ascii="Arial" w:eastAsia="Times New Roman" w:hAnsi="Arial"/>
                <w:sz w:val="28"/>
                <w:szCs w:val="28"/>
                <w:rtl/>
                <w:lang w:val="fr-FR" w:eastAsia="fr-FR"/>
              </w:rPr>
              <w:t xml:space="preserve"> الأصلية</w:t>
            </w:r>
          </w:p>
          <w:p w:rsidR="00725696" w:rsidRPr="00C00B8A" w:rsidRDefault="00725696" w:rsidP="00C00B8A">
            <w:pPr>
              <w:bidi w:val="0"/>
              <w:spacing w:line="240" w:lineRule="auto"/>
              <w:rPr>
                <w:rFonts w:ascii="Arial" w:eastAsia="Times New Roman" w:hAnsi="Arial"/>
                <w:sz w:val="28"/>
                <w:szCs w:val="28"/>
                <w:lang w:val="fr-FR" w:eastAsia="fr-FR"/>
              </w:rPr>
            </w:pPr>
            <w:r w:rsidRPr="00C00B8A">
              <w:rPr>
                <w:rFonts w:ascii="Arial" w:eastAsia="Times New Roman" w:hAnsi="Arial"/>
                <w:sz w:val="20"/>
                <w:szCs w:val="20"/>
                <w:lang w:val="fr-FR" w:eastAsia="fr-FR"/>
              </w:rPr>
              <w:t> </w:t>
            </w:r>
          </w:p>
        </w:tc>
        <w:tc>
          <w:tcPr>
            <w:tcW w:w="1104" w:type="dxa"/>
            <w:tcBorders>
              <w:top w:val="nil"/>
              <w:left w:val="single" w:sz="8" w:space="0" w:color="auto"/>
              <w:bottom w:val="single" w:sz="8" w:space="0" w:color="auto"/>
              <w:right w:val="single" w:sz="8" w:space="0" w:color="auto"/>
            </w:tcBorders>
            <w:shd w:val="clear" w:color="auto" w:fill="auto"/>
          </w:tcPr>
          <w:p w:rsidR="00725696" w:rsidRPr="00C00B8A" w:rsidRDefault="00725696" w:rsidP="00C00B8A">
            <w:pPr>
              <w:spacing w:after="0" w:line="240" w:lineRule="auto"/>
              <w:jc w:val="both"/>
              <w:rPr>
                <w:rFonts w:ascii="Arial" w:eastAsia="Times New Roman" w:hAnsi="Arial"/>
                <w:lang w:val="fr-FR" w:eastAsia="fr-FR"/>
              </w:rPr>
            </w:pPr>
            <w:proofErr w:type="gramStart"/>
            <w:r w:rsidRPr="00C00B8A">
              <w:rPr>
                <w:rFonts w:ascii="Arial" w:eastAsia="Times New Roman" w:hAnsi="Arial"/>
                <w:rtl/>
                <w:lang w:val="fr-FR" w:eastAsia="fr-FR"/>
              </w:rPr>
              <w:t>النموذج</w:t>
            </w:r>
            <w:proofErr w:type="gramEnd"/>
            <w:r w:rsidRPr="00C00B8A">
              <w:rPr>
                <w:rFonts w:ascii="Arial" w:eastAsia="Times New Roman" w:hAnsi="Arial"/>
                <w:lang w:val="fr-FR" w:eastAsia="fr-FR"/>
              </w:rPr>
              <w:t>III</w:t>
            </w:r>
          </w:p>
        </w:tc>
        <w:tc>
          <w:tcPr>
            <w:tcW w:w="1080" w:type="dxa"/>
            <w:tcBorders>
              <w:top w:val="nil"/>
              <w:left w:val="nil"/>
              <w:bottom w:val="single" w:sz="8" w:space="0" w:color="auto"/>
              <w:right w:val="single" w:sz="8"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-0.69</w:t>
            </w:r>
          </w:p>
        </w:tc>
        <w:tc>
          <w:tcPr>
            <w:tcW w:w="1161" w:type="dxa"/>
            <w:tcBorders>
              <w:top w:val="nil"/>
              <w:left w:val="single" w:sz="8" w:space="0" w:color="auto"/>
              <w:bottom w:val="single" w:sz="8" w:space="0" w:color="auto"/>
              <w:right w:val="single" w:sz="4"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1.94</w:t>
            </w:r>
          </w:p>
        </w:tc>
        <w:tc>
          <w:tcPr>
            <w:tcW w:w="2160" w:type="dxa"/>
            <w:tcBorders>
              <w:top w:val="nil"/>
              <w:left w:val="single" w:sz="4" w:space="0" w:color="auto"/>
              <w:bottom w:val="single" w:sz="8" w:space="0" w:color="auto"/>
              <w:right w:val="single" w:sz="8"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rtl/>
                <w:lang w:val="fr-FR" w:eastAsia="fr-FR"/>
              </w:rPr>
            </w:pPr>
            <w:r w:rsidRPr="00C00B8A">
              <w:rPr>
                <w:rFonts w:ascii="Arial" w:eastAsia="Times New Roman" w:hAnsi="Arial"/>
                <w:sz w:val="24"/>
                <w:szCs w:val="24"/>
                <w:lang w:val="fr-FR" w:eastAsia="fr-FR"/>
              </w:rPr>
              <w:t>-1.95</w:t>
            </w:r>
          </w:p>
        </w:tc>
      </w:tr>
      <w:tr w:rsidR="00725696" w:rsidRPr="00C00B8A">
        <w:trPr>
          <w:trHeight w:val="540"/>
          <w:jc w:val="center"/>
        </w:trPr>
        <w:tc>
          <w:tcPr>
            <w:tcW w:w="1880" w:type="dxa"/>
            <w:vMerge/>
            <w:tcBorders>
              <w:left w:val="single" w:sz="8" w:space="0" w:color="auto"/>
              <w:right w:val="single" w:sz="8" w:space="0" w:color="auto"/>
            </w:tcBorders>
            <w:shd w:val="clear" w:color="auto" w:fill="auto"/>
          </w:tcPr>
          <w:p w:rsidR="00725696" w:rsidRPr="00C00B8A" w:rsidRDefault="00725696" w:rsidP="00C00B8A">
            <w:pPr>
              <w:bidi w:val="0"/>
              <w:spacing w:line="240" w:lineRule="auto"/>
              <w:rPr>
                <w:rFonts w:ascii="Arial" w:eastAsia="Times New Roman" w:hAnsi="Arial"/>
                <w:sz w:val="28"/>
                <w:szCs w:val="28"/>
                <w:lang w:val="fr-FR" w:eastAsia="fr-FR"/>
              </w:rPr>
            </w:pPr>
          </w:p>
        </w:tc>
        <w:tc>
          <w:tcPr>
            <w:tcW w:w="1104" w:type="dxa"/>
            <w:tcBorders>
              <w:top w:val="nil"/>
              <w:left w:val="single" w:sz="8" w:space="0" w:color="auto"/>
              <w:bottom w:val="single" w:sz="8" w:space="0" w:color="auto"/>
              <w:right w:val="single" w:sz="8" w:space="0" w:color="auto"/>
            </w:tcBorders>
            <w:shd w:val="clear" w:color="auto" w:fill="auto"/>
          </w:tcPr>
          <w:p w:rsidR="00725696" w:rsidRPr="00C00B8A" w:rsidRDefault="00725696" w:rsidP="00C00B8A">
            <w:pPr>
              <w:spacing w:after="0" w:line="240" w:lineRule="auto"/>
              <w:jc w:val="both"/>
              <w:rPr>
                <w:rFonts w:ascii="Arial" w:eastAsia="Times New Roman" w:hAnsi="Arial"/>
                <w:lang w:val="fr-FR" w:eastAsia="fr-FR"/>
              </w:rPr>
            </w:pPr>
            <w:proofErr w:type="gramStart"/>
            <w:r w:rsidRPr="00C00B8A">
              <w:rPr>
                <w:rFonts w:ascii="Arial" w:eastAsia="Times New Roman" w:hAnsi="Arial"/>
                <w:rtl/>
                <w:lang w:val="fr-FR" w:eastAsia="fr-FR"/>
              </w:rPr>
              <w:t>النموذج</w:t>
            </w:r>
            <w:proofErr w:type="gramEnd"/>
            <w:r w:rsidRPr="00C00B8A">
              <w:rPr>
                <w:rFonts w:ascii="Arial" w:eastAsia="Times New Roman" w:hAnsi="Arial"/>
                <w:lang w:val="fr-FR" w:eastAsia="fr-FR"/>
              </w:rPr>
              <w:t>II</w:t>
            </w:r>
          </w:p>
        </w:tc>
        <w:tc>
          <w:tcPr>
            <w:tcW w:w="1080" w:type="dxa"/>
            <w:tcBorders>
              <w:top w:val="nil"/>
              <w:left w:val="nil"/>
              <w:bottom w:val="single" w:sz="8" w:space="0" w:color="auto"/>
              <w:right w:val="single" w:sz="8"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-0.69</w:t>
            </w:r>
          </w:p>
        </w:tc>
        <w:tc>
          <w:tcPr>
            <w:tcW w:w="1161" w:type="dxa"/>
            <w:tcBorders>
              <w:top w:val="nil"/>
              <w:left w:val="single" w:sz="8" w:space="0" w:color="auto"/>
              <w:bottom w:val="single" w:sz="8" w:space="0" w:color="auto"/>
              <w:right w:val="single" w:sz="4"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-2.26</w:t>
            </w:r>
          </w:p>
        </w:tc>
        <w:tc>
          <w:tcPr>
            <w:tcW w:w="2160" w:type="dxa"/>
            <w:tcBorders>
              <w:top w:val="nil"/>
              <w:left w:val="single" w:sz="4" w:space="0" w:color="auto"/>
              <w:bottom w:val="single" w:sz="8" w:space="0" w:color="auto"/>
              <w:right w:val="single" w:sz="8"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-3.55</w:t>
            </w:r>
          </w:p>
        </w:tc>
      </w:tr>
      <w:tr w:rsidR="00725696" w:rsidRPr="00C00B8A">
        <w:trPr>
          <w:trHeight w:val="480"/>
          <w:jc w:val="center"/>
        </w:trPr>
        <w:tc>
          <w:tcPr>
            <w:tcW w:w="1880" w:type="dxa"/>
            <w:vMerge/>
            <w:tcBorders>
              <w:left w:val="single" w:sz="8" w:space="0" w:color="auto"/>
              <w:bottom w:val="single" w:sz="8" w:space="0" w:color="auto"/>
              <w:right w:val="single" w:sz="8" w:space="0" w:color="auto"/>
            </w:tcBorders>
            <w:shd w:val="clear" w:color="auto" w:fill="auto"/>
          </w:tcPr>
          <w:p w:rsidR="00725696" w:rsidRPr="00C00B8A" w:rsidRDefault="00725696" w:rsidP="00C00B8A">
            <w:pPr>
              <w:bidi w:val="0"/>
              <w:spacing w:after="0" w:line="240" w:lineRule="auto"/>
              <w:rPr>
                <w:rFonts w:ascii="Arial" w:eastAsia="Times New Roman" w:hAnsi="Arial"/>
                <w:sz w:val="20"/>
                <w:szCs w:val="20"/>
                <w:lang w:val="fr-FR" w:eastAsia="fr-FR"/>
              </w:rPr>
            </w:pPr>
          </w:p>
        </w:tc>
        <w:tc>
          <w:tcPr>
            <w:tcW w:w="1104" w:type="dxa"/>
            <w:tcBorders>
              <w:top w:val="nil"/>
              <w:left w:val="single" w:sz="8" w:space="0" w:color="auto"/>
              <w:bottom w:val="single" w:sz="8" w:space="0" w:color="auto"/>
              <w:right w:val="single" w:sz="8" w:space="0" w:color="auto"/>
            </w:tcBorders>
            <w:shd w:val="clear" w:color="auto" w:fill="auto"/>
          </w:tcPr>
          <w:p w:rsidR="00725696" w:rsidRPr="00C00B8A" w:rsidRDefault="00725696" w:rsidP="00C00B8A">
            <w:pPr>
              <w:spacing w:after="0" w:line="240" w:lineRule="auto"/>
              <w:jc w:val="both"/>
              <w:rPr>
                <w:rFonts w:ascii="Arial" w:eastAsia="Times New Roman" w:hAnsi="Arial"/>
                <w:lang w:val="fr-FR" w:eastAsia="fr-FR"/>
              </w:rPr>
            </w:pPr>
            <w:proofErr w:type="gramStart"/>
            <w:r w:rsidRPr="00C00B8A">
              <w:rPr>
                <w:rFonts w:ascii="Arial" w:eastAsia="Times New Roman" w:hAnsi="Arial"/>
                <w:rtl/>
                <w:lang w:val="fr-FR" w:eastAsia="fr-FR"/>
              </w:rPr>
              <w:t>النموذج</w:t>
            </w:r>
            <w:proofErr w:type="gramEnd"/>
            <w:r w:rsidRPr="00C00B8A">
              <w:rPr>
                <w:rFonts w:ascii="Arial" w:eastAsia="Times New Roman" w:hAnsi="Arial"/>
                <w:lang w:val="fr-FR" w:eastAsia="fr-FR"/>
              </w:rPr>
              <w:t>I</w:t>
            </w:r>
          </w:p>
        </w:tc>
        <w:tc>
          <w:tcPr>
            <w:tcW w:w="1080" w:type="dxa"/>
            <w:tcBorders>
              <w:top w:val="nil"/>
              <w:left w:val="nil"/>
              <w:bottom w:val="single" w:sz="8" w:space="0" w:color="auto"/>
              <w:right w:val="single" w:sz="8"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-1.15</w:t>
            </w:r>
          </w:p>
        </w:tc>
        <w:tc>
          <w:tcPr>
            <w:tcW w:w="1161" w:type="dxa"/>
            <w:tcBorders>
              <w:top w:val="nil"/>
              <w:left w:val="single" w:sz="8" w:space="0" w:color="auto"/>
              <w:bottom w:val="single" w:sz="8" w:space="0" w:color="auto"/>
              <w:right w:val="single" w:sz="4"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-2.62</w:t>
            </w:r>
          </w:p>
        </w:tc>
        <w:tc>
          <w:tcPr>
            <w:tcW w:w="2160" w:type="dxa"/>
            <w:tcBorders>
              <w:top w:val="nil"/>
              <w:left w:val="single" w:sz="4" w:space="0" w:color="auto"/>
              <w:bottom w:val="single" w:sz="8" w:space="0" w:color="auto"/>
              <w:right w:val="single" w:sz="8"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-2.95</w:t>
            </w:r>
          </w:p>
        </w:tc>
      </w:tr>
      <w:tr w:rsidR="00725696" w:rsidRPr="00C00B8A">
        <w:trPr>
          <w:trHeight w:val="570"/>
          <w:jc w:val="center"/>
        </w:trPr>
        <w:tc>
          <w:tcPr>
            <w:tcW w:w="1880" w:type="dxa"/>
            <w:vMerge w:val="restart"/>
            <w:tcBorders>
              <w:top w:val="nil"/>
              <w:left w:val="single" w:sz="8" w:space="0" w:color="auto"/>
              <w:right w:val="single" w:sz="8" w:space="0" w:color="auto"/>
            </w:tcBorders>
            <w:shd w:val="clear" w:color="auto" w:fill="auto"/>
          </w:tcPr>
          <w:p w:rsidR="00725696" w:rsidRPr="00C00B8A" w:rsidRDefault="00725696" w:rsidP="00C00B8A">
            <w:pPr>
              <w:spacing w:after="0" w:line="240" w:lineRule="auto"/>
              <w:jc w:val="center"/>
              <w:rPr>
                <w:rFonts w:ascii="Arial" w:eastAsia="Times New Roman" w:hAnsi="Arial"/>
                <w:sz w:val="28"/>
                <w:szCs w:val="28"/>
                <w:lang w:val="fr-FR" w:eastAsia="fr-FR"/>
              </w:rPr>
            </w:pPr>
            <w:proofErr w:type="gramStart"/>
            <w:r w:rsidRPr="00C00B8A">
              <w:rPr>
                <w:rFonts w:ascii="Arial" w:eastAsia="Times New Roman" w:hAnsi="Arial"/>
                <w:sz w:val="28"/>
                <w:szCs w:val="28"/>
                <w:rtl/>
                <w:lang w:val="fr-FR" w:eastAsia="fr-FR"/>
              </w:rPr>
              <w:t>سلسلة</w:t>
            </w:r>
            <w:proofErr w:type="gramEnd"/>
          </w:p>
          <w:p w:rsidR="00725696" w:rsidRPr="00C00B8A" w:rsidRDefault="00725696" w:rsidP="00C00B8A">
            <w:pPr>
              <w:spacing w:after="0" w:line="240" w:lineRule="auto"/>
              <w:jc w:val="center"/>
              <w:rPr>
                <w:rFonts w:ascii="Arial" w:eastAsia="Times New Roman" w:hAnsi="Arial"/>
                <w:sz w:val="28"/>
                <w:szCs w:val="28"/>
                <w:lang w:val="fr-FR" w:eastAsia="fr-FR"/>
              </w:rPr>
            </w:pPr>
            <w:proofErr w:type="gramStart"/>
            <w:r w:rsidRPr="00C00B8A">
              <w:rPr>
                <w:rFonts w:ascii="Arial" w:eastAsia="Times New Roman" w:hAnsi="Arial"/>
                <w:sz w:val="28"/>
                <w:szCs w:val="28"/>
                <w:rtl/>
                <w:lang w:val="fr-FR" w:eastAsia="fr-FR"/>
              </w:rPr>
              <w:t>الفروق</w:t>
            </w:r>
            <w:proofErr w:type="gramEnd"/>
            <w:r w:rsidRPr="00C00B8A">
              <w:rPr>
                <w:rFonts w:ascii="Arial" w:eastAsia="Times New Roman" w:hAnsi="Arial"/>
                <w:sz w:val="28"/>
                <w:szCs w:val="28"/>
                <w:rtl/>
                <w:lang w:val="fr-FR" w:eastAsia="fr-FR"/>
              </w:rPr>
              <w:t xml:space="preserve"> الأولى</w:t>
            </w:r>
          </w:p>
          <w:p w:rsidR="00725696" w:rsidRPr="00C00B8A" w:rsidRDefault="00725696" w:rsidP="00C00B8A">
            <w:pPr>
              <w:bidi w:val="0"/>
              <w:spacing w:line="240" w:lineRule="auto"/>
              <w:rPr>
                <w:rFonts w:ascii="Arial" w:eastAsia="Times New Roman" w:hAnsi="Arial"/>
                <w:sz w:val="28"/>
                <w:szCs w:val="28"/>
                <w:lang w:val="fr-FR" w:eastAsia="fr-FR"/>
              </w:rPr>
            </w:pPr>
            <w:r w:rsidRPr="00C00B8A">
              <w:rPr>
                <w:rFonts w:ascii="Arial" w:eastAsia="Times New Roman" w:hAnsi="Arial"/>
                <w:sz w:val="20"/>
                <w:szCs w:val="20"/>
                <w:lang w:val="fr-FR" w:eastAsia="fr-FR"/>
              </w:rPr>
              <w:t> </w:t>
            </w:r>
          </w:p>
        </w:tc>
        <w:tc>
          <w:tcPr>
            <w:tcW w:w="1104" w:type="dxa"/>
            <w:tcBorders>
              <w:top w:val="nil"/>
              <w:left w:val="single" w:sz="8" w:space="0" w:color="auto"/>
              <w:bottom w:val="single" w:sz="8" w:space="0" w:color="auto"/>
              <w:right w:val="single" w:sz="8" w:space="0" w:color="auto"/>
            </w:tcBorders>
            <w:shd w:val="clear" w:color="auto" w:fill="auto"/>
          </w:tcPr>
          <w:p w:rsidR="00725696" w:rsidRPr="00C00B8A" w:rsidRDefault="00725696" w:rsidP="00C00B8A">
            <w:pPr>
              <w:spacing w:after="0" w:line="240" w:lineRule="auto"/>
              <w:jc w:val="both"/>
              <w:rPr>
                <w:rFonts w:ascii="Arial" w:eastAsia="Times New Roman" w:hAnsi="Arial"/>
                <w:lang w:val="fr-FR" w:eastAsia="fr-FR"/>
              </w:rPr>
            </w:pPr>
            <w:proofErr w:type="gramStart"/>
            <w:r w:rsidRPr="00C00B8A">
              <w:rPr>
                <w:rFonts w:ascii="Arial" w:eastAsia="Times New Roman" w:hAnsi="Arial"/>
                <w:rtl/>
                <w:lang w:val="fr-FR" w:eastAsia="fr-FR"/>
              </w:rPr>
              <w:t>النموذج</w:t>
            </w:r>
            <w:proofErr w:type="gramEnd"/>
            <w:r w:rsidRPr="00C00B8A">
              <w:rPr>
                <w:rFonts w:ascii="Arial" w:eastAsia="Times New Roman" w:hAnsi="Arial"/>
                <w:lang w:val="fr-FR" w:eastAsia="fr-FR"/>
              </w:rPr>
              <w:t>III</w:t>
            </w:r>
          </w:p>
        </w:tc>
        <w:tc>
          <w:tcPr>
            <w:tcW w:w="1080" w:type="dxa"/>
            <w:tcBorders>
              <w:top w:val="nil"/>
              <w:left w:val="nil"/>
              <w:bottom w:val="single" w:sz="8" w:space="0" w:color="auto"/>
              <w:right w:val="single" w:sz="8"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-3.54</w:t>
            </w:r>
          </w:p>
        </w:tc>
        <w:tc>
          <w:tcPr>
            <w:tcW w:w="1161" w:type="dxa"/>
            <w:tcBorders>
              <w:top w:val="nil"/>
              <w:left w:val="single" w:sz="8" w:space="0" w:color="auto"/>
              <w:bottom w:val="single" w:sz="8" w:space="0" w:color="auto"/>
              <w:right w:val="single" w:sz="4"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-3.65</w:t>
            </w:r>
          </w:p>
        </w:tc>
        <w:tc>
          <w:tcPr>
            <w:tcW w:w="2160" w:type="dxa"/>
            <w:tcBorders>
              <w:top w:val="nil"/>
              <w:left w:val="single" w:sz="4" w:space="0" w:color="auto"/>
              <w:bottom w:val="single" w:sz="8" w:space="0" w:color="auto"/>
              <w:right w:val="single" w:sz="8"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rtl/>
                <w:lang w:val="fr-FR" w:eastAsia="fr-FR"/>
              </w:rPr>
            </w:pPr>
            <w:r w:rsidRPr="00C00B8A">
              <w:rPr>
                <w:rFonts w:ascii="Arial" w:eastAsia="Times New Roman" w:hAnsi="Arial"/>
                <w:sz w:val="24"/>
                <w:szCs w:val="24"/>
                <w:lang w:val="fr-FR" w:eastAsia="fr-FR"/>
              </w:rPr>
              <w:t>-1.95</w:t>
            </w:r>
          </w:p>
        </w:tc>
      </w:tr>
      <w:tr w:rsidR="00725696" w:rsidRPr="00C00B8A">
        <w:trPr>
          <w:trHeight w:val="495"/>
          <w:jc w:val="center"/>
        </w:trPr>
        <w:tc>
          <w:tcPr>
            <w:tcW w:w="1880" w:type="dxa"/>
            <w:vMerge/>
            <w:tcBorders>
              <w:left w:val="single" w:sz="8" w:space="0" w:color="auto"/>
              <w:right w:val="single" w:sz="8" w:space="0" w:color="auto"/>
            </w:tcBorders>
            <w:shd w:val="clear" w:color="auto" w:fill="auto"/>
          </w:tcPr>
          <w:p w:rsidR="00725696" w:rsidRPr="00C00B8A" w:rsidRDefault="00725696" w:rsidP="00C00B8A">
            <w:pPr>
              <w:bidi w:val="0"/>
              <w:spacing w:line="240" w:lineRule="auto"/>
              <w:rPr>
                <w:rFonts w:ascii="Arial" w:eastAsia="Times New Roman" w:hAnsi="Arial"/>
                <w:sz w:val="28"/>
                <w:szCs w:val="28"/>
                <w:lang w:val="fr-FR" w:eastAsia="fr-FR"/>
              </w:rPr>
            </w:pPr>
          </w:p>
        </w:tc>
        <w:tc>
          <w:tcPr>
            <w:tcW w:w="1104" w:type="dxa"/>
            <w:tcBorders>
              <w:top w:val="nil"/>
              <w:left w:val="single" w:sz="8" w:space="0" w:color="auto"/>
              <w:bottom w:val="single" w:sz="8" w:space="0" w:color="auto"/>
              <w:right w:val="single" w:sz="8" w:space="0" w:color="auto"/>
            </w:tcBorders>
            <w:shd w:val="clear" w:color="auto" w:fill="auto"/>
          </w:tcPr>
          <w:p w:rsidR="00725696" w:rsidRPr="00C00B8A" w:rsidRDefault="00725696" w:rsidP="00C00B8A">
            <w:pPr>
              <w:spacing w:after="0" w:line="240" w:lineRule="auto"/>
              <w:jc w:val="both"/>
              <w:rPr>
                <w:rFonts w:ascii="Arial" w:eastAsia="Times New Roman" w:hAnsi="Arial"/>
                <w:lang w:val="fr-FR" w:eastAsia="fr-FR"/>
              </w:rPr>
            </w:pPr>
            <w:proofErr w:type="gramStart"/>
            <w:r w:rsidRPr="00C00B8A">
              <w:rPr>
                <w:rFonts w:ascii="Arial" w:eastAsia="Times New Roman" w:hAnsi="Arial"/>
                <w:rtl/>
                <w:lang w:val="fr-FR" w:eastAsia="fr-FR"/>
              </w:rPr>
              <w:t>النموذج</w:t>
            </w:r>
            <w:proofErr w:type="gramEnd"/>
            <w:r w:rsidRPr="00C00B8A">
              <w:rPr>
                <w:rFonts w:ascii="Arial" w:eastAsia="Times New Roman" w:hAnsi="Arial"/>
                <w:rtl/>
                <w:lang w:val="fr-FR" w:eastAsia="fr-FR"/>
              </w:rPr>
              <w:t xml:space="preserve"> </w:t>
            </w:r>
            <w:r w:rsidRPr="00C00B8A">
              <w:rPr>
                <w:rFonts w:ascii="Arial" w:eastAsia="Times New Roman" w:hAnsi="Arial"/>
                <w:lang w:val="fr-FR" w:eastAsia="fr-FR"/>
              </w:rPr>
              <w:t>II</w:t>
            </w:r>
          </w:p>
        </w:tc>
        <w:tc>
          <w:tcPr>
            <w:tcW w:w="1080" w:type="dxa"/>
            <w:tcBorders>
              <w:top w:val="nil"/>
              <w:left w:val="nil"/>
              <w:bottom w:val="single" w:sz="8" w:space="0" w:color="auto"/>
              <w:right w:val="single" w:sz="8"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-3.58</w:t>
            </w:r>
          </w:p>
        </w:tc>
        <w:tc>
          <w:tcPr>
            <w:tcW w:w="1161" w:type="dxa"/>
            <w:tcBorders>
              <w:top w:val="nil"/>
              <w:left w:val="single" w:sz="8" w:space="0" w:color="auto"/>
              <w:bottom w:val="single" w:sz="8" w:space="0" w:color="auto"/>
              <w:right w:val="single" w:sz="4"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-4.05</w:t>
            </w:r>
          </w:p>
        </w:tc>
        <w:tc>
          <w:tcPr>
            <w:tcW w:w="2160" w:type="dxa"/>
            <w:tcBorders>
              <w:top w:val="nil"/>
              <w:left w:val="single" w:sz="4" w:space="0" w:color="auto"/>
              <w:bottom w:val="single" w:sz="8" w:space="0" w:color="auto"/>
              <w:right w:val="single" w:sz="8"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-3.55</w:t>
            </w:r>
          </w:p>
        </w:tc>
      </w:tr>
      <w:tr w:rsidR="00725696" w:rsidRPr="00C00B8A">
        <w:trPr>
          <w:trHeight w:val="480"/>
          <w:jc w:val="center"/>
        </w:trPr>
        <w:tc>
          <w:tcPr>
            <w:tcW w:w="1880" w:type="dxa"/>
            <w:vMerge/>
            <w:tcBorders>
              <w:left w:val="single" w:sz="8" w:space="0" w:color="auto"/>
              <w:bottom w:val="single" w:sz="8" w:space="0" w:color="auto"/>
              <w:right w:val="single" w:sz="8" w:space="0" w:color="auto"/>
            </w:tcBorders>
            <w:shd w:val="clear" w:color="auto" w:fill="auto"/>
          </w:tcPr>
          <w:p w:rsidR="00725696" w:rsidRPr="00C00B8A" w:rsidRDefault="00725696" w:rsidP="00C00B8A">
            <w:pPr>
              <w:bidi w:val="0"/>
              <w:spacing w:after="0" w:line="240" w:lineRule="auto"/>
              <w:rPr>
                <w:rFonts w:ascii="Arial" w:eastAsia="Times New Roman" w:hAnsi="Arial"/>
                <w:sz w:val="20"/>
                <w:szCs w:val="20"/>
                <w:lang w:val="fr-FR" w:eastAsia="fr-FR"/>
              </w:rPr>
            </w:pPr>
          </w:p>
        </w:tc>
        <w:tc>
          <w:tcPr>
            <w:tcW w:w="1104" w:type="dxa"/>
            <w:tcBorders>
              <w:top w:val="nil"/>
              <w:left w:val="single" w:sz="8" w:space="0" w:color="auto"/>
              <w:bottom w:val="single" w:sz="8" w:space="0" w:color="auto"/>
              <w:right w:val="single" w:sz="8" w:space="0" w:color="auto"/>
            </w:tcBorders>
            <w:shd w:val="clear" w:color="auto" w:fill="auto"/>
          </w:tcPr>
          <w:p w:rsidR="00725696" w:rsidRPr="00C00B8A" w:rsidRDefault="00725696" w:rsidP="00C00B8A">
            <w:pPr>
              <w:spacing w:after="0" w:line="240" w:lineRule="auto"/>
              <w:jc w:val="both"/>
              <w:rPr>
                <w:rFonts w:ascii="Arial" w:eastAsia="Times New Roman" w:hAnsi="Arial"/>
                <w:lang w:val="fr-FR" w:eastAsia="fr-FR"/>
              </w:rPr>
            </w:pPr>
            <w:proofErr w:type="gramStart"/>
            <w:r w:rsidRPr="00C00B8A">
              <w:rPr>
                <w:rFonts w:ascii="Arial" w:eastAsia="Times New Roman" w:hAnsi="Arial"/>
                <w:rtl/>
                <w:lang w:val="fr-FR" w:eastAsia="fr-FR"/>
              </w:rPr>
              <w:t>النموذج</w:t>
            </w:r>
            <w:proofErr w:type="gramEnd"/>
            <w:r w:rsidRPr="00C00B8A">
              <w:rPr>
                <w:rFonts w:ascii="Arial" w:eastAsia="Times New Roman" w:hAnsi="Arial"/>
                <w:lang w:val="fr-FR" w:eastAsia="fr-FR"/>
              </w:rPr>
              <w:t>I</w:t>
            </w:r>
          </w:p>
        </w:tc>
        <w:tc>
          <w:tcPr>
            <w:tcW w:w="1080" w:type="dxa"/>
            <w:tcBorders>
              <w:top w:val="nil"/>
              <w:left w:val="nil"/>
              <w:bottom w:val="single" w:sz="8" w:space="0" w:color="auto"/>
              <w:right w:val="single" w:sz="8"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-3.56</w:t>
            </w:r>
          </w:p>
        </w:tc>
        <w:tc>
          <w:tcPr>
            <w:tcW w:w="1161" w:type="dxa"/>
            <w:tcBorders>
              <w:top w:val="nil"/>
              <w:left w:val="single" w:sz="8" w:space="0" w:color="auto"/>
              <w:bottom w:val="single" w:sz="8" w:space="0" w:color="auto"/>
              <w:right w:val="single" w:sz="4"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-3.95</w:t>
            </w:r>
          </w:p>
        </w:tc>
        <w:tc>
          <w:tcPr>
            <w:tcW w:w="2160" w:type="dxa"/>
            <w:tcBorders>
              <w:top w:val="nil"/>
              <w:left w:val="single" w:sz="4" w:space="0" w:color="auto"/>
              <w:bottom w:val="single" w:sz="8" w:space="0" w:color="auto"/>
              <w:right w:val="single" w:sz="8" w:space="0" w:color="auto"/>
            </w:tcBorders>
            <w:shd w:val="clear" w:color="auto" w:fill="auto"/>
          </w:tcPr>
          <w:p w:rsidR="00725696" w:rsidRPr="00C00B8A" w:rsidRDefault="00725696"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-2.95</w:t>
            </w:r>
          </w:p>
        </w:tc>
      </w:tr>
    </w:tbl>
    <w:p w:rsidR="00725696" w:rsidRPr="007F3A3A" w:rsidRDefault="00725696" w:rsidP="00C00B8A">
      <w:pPr>
        <w:tabs>
          <w:tab w:val="num" w:pos="70"/>
          <w:tab w:val="right" w:pos="610"/>
        </w:tabs>
        <w:spacing w:line="240" w:lineRule="auto"/>
        <w:ind w:left="70"/>
        <w:rPr>
          <w:rFonts w:ascii="Arial" w:hAnsi="Arial"/>
          <w:b/>
          <w:bCs/>
          <w:sz w:val="24"/>
          <w:szCs w:val="24"/>
          <w:rtl/>
        </w:rPr>
      </w:pPr>
      <w:r w:rsidRPr="007F3A3A">
        <w:rPr>
          <w:rFonts w:ascii="Arial" w:hAnsi="Arial"/>
          <w:b/>
          <w:bCs/>
          <w:sz w:val="24"/>
          <w:szCs w:val="24"/>
          <w:rtl/>
        </w:rPr>
        <w:t xml:space="preserve">                        </w:t>
      </w:r>
      <w:r w:rsidRPr="007F3A3A">
        <w:rPr>
          <w:rFonts w:ascii="Arial" w:hAnsi="Arial"/>
          <w:b/>
          <w:bCs/>
          <w:sz w:val="24"/>
          <w:szCs w:val="24"/>
        </w:rPr>
        <w:t xml:space="preserve">         </w:t>
      </w:r>
      <w:r w:rsidRPr="007F3A3A">
        <w:rPr>
          <w:rFonts w:ascii="Arial" w:hAnsi="Arial"/>
          <w:b/>
          <w:bCs/>
          <w:sz w:val="24"/>
          <w:szCs w:val="24"/>
          <w:rtl/>
        </w:rPr>
        <w:t xml:space="preserve">            المصدر: من إعداد الباحثين باستخدام </w:t>
      </w:r>
      <w:r w:rsidRPr="007F3A3A">
        <w:rPr>
          <w:rFonts w:ascii="Arial" w:hAnsi="Arial"/>
          <w:b/>
          <w:bCs/>
          <w:sz w:val="24"/>
          <w:szCs w:val="24"/>
        </w:rPr>
        <w:t>Eviews 7.0</w:t>
      </w:r>
      <w:r w:rsidRPr="007F3A3A">
        <w:rPr>
          <w:rFonts w:ascii="Arial" w:hAnsi="Arial"/>
          <w:b/>
          <w:bCs/>
          <w:sz w:val="24"/>
          <w:szCs w:val="24"/>
          <w:rtl/>
        </w:rPr>
        <w:t xml:space="preserve"> </w:t>
      </w:r>
    </w:p>
    <w:p w:rsidR="002760C3" w:rsidRDefault="00725696" w:rsidP="00C00B8A">
      <w:pPr>
        <w:tabs>
          <w:tab w:val="num" w:pos="72"/>
        </w:tabs>
        <w:spacing w:line="240" w:lineRule="auto"/>
        <w:ind w:left="72"/>
        <w:jc w:val="both"/>
        <w:rPr>
          <w:rFonts w:ascii="Arial" w:hAnsi="Arial"/>
          <w:sz w:val="28"/>
          <w:szCs w:val="28"/>
          <w:rtl/>
          <w:lang w:val="fr-FR"/>
        </w:rPr>
      </w:pPr>
      <w:r w:rsidRPr="00C00B8A">
        <w:rPr>
          <w:rFonts w:ascii="Arial" w:hAnsi="Arial"/>
          <w:sz w:val="28"/>
          <w:szCs w:val="28"/>
          <w:rtl/>
        </w:rPr>
        <w:tab/>
      </w:r>
      <w:r w:rsidR="009B2A42" w:rsidRPr="00C00B8A">
        <w:rPr>
          <w:rFonts w:ascii="Arial" w:hAnsi="Arial"/>
          <w:sz w:val="28"/>
          <w:szCs w:val="28"/>
          <w:rtl/>
        </w:rPr>
        <w:t xml:space="preserve">بعد تحديد درجات التأخر لاختبارات ديكي </w:t>
      </w:r>
      <w:proofErr w:type="spellStart"/>
      <w:r w:rsidR="009B2A42" w:rsidRPr="00C00B8A">
        <w:rPr>
          <w:rFonts w:ascii="Arial" w:hAnsi="Arial"/>
          <w:sz w:val="28"/>
          <w:szCs w:val="28"/>
          <w:rtl/>
        </w:rPr>
        <w:t>فولور</w:t>
      </w:r>
      <w:proofErr w:type="spellEnd"/>
      <w:r w:rsidR="009B2A42" w:rsidRPr="00C00B8A">
        <w:rPr>
          <w:rFonts w:ascii="Arial" w:hAnsi="Arial"/>
          <w:sz w:val="28"/>
          <w:szCs w:val="28"/>
          <w:rtl/>
        </w:rPr>
        <w:t xml:space="preserve"> الموسعة</w:t>
      </w:r>
      <w:r w:rsidRPr="00C00B8A">
        <w:rPr>
          <w:rFonts w:ascii="Arial" w:hAnsi="Arial"/>
          <w:sz w:val="28"/>
          <w:szCs w:val="28"/>
          <w:lang w:val="fr-FR"/>
        </w:rPr>
        <w:t xml:space="preserve"> </w:t>
      </w:r>
      <w:r w:rsidRPr="00DD62AD">
        <w:rPr>
          <w:rFonts w:ascii="Arial" w:hAnsi="Arial"/>
          <w:sz w:val="24"/>
          <w:szCs w:val="24"/>
          <w:lang w:val="fr-FR"/>
        </w:rPr>
        <w:t>ADF</w:t>
      </w:r>
      <w:r w:rsidRPr="00C00B8A">
        <w:rPr>
          <w:rFonts w:ascii="Arial" w:hAnsi="Arial"/>
          <w:sz w:val="28"/>
          <w:szCs w:val="28"/>
          <w:rtl/>
          <w:lang w:val="fr-FR"/>
        </w:rPr>
        <w:t xml:space="preserve"> لكل سلسلة</w:t>
      </w:r>
      <w:r w:rsidR="009B2A42" w:rsidRPr="00C00B8A">
        <w:rPr>
          <w:rFonts w:ascii="Arial" w:hAnsi="Arial"/>
          <w:sz w:val="28"/>
          <w:szCs w:val="28"/>
          <w:rtl/>
        </w:rPr>
        <w:t xml:space="preserve"> وبالاستعانة بالبرنامج المتخصص في </w:t>
      </w:r>
      <w:proofErr w:type="spellStart"/>
      <w:r w:rsidR="009B2A42" w:rsidRPr="00C00B8A">
        <w:rPr>
          <w:rFonts w:ascii="Arial" w:hAnsi="Arial"/>
          <w:sz w:val="28"/>
          <w:szCs w:val="28"/>
          <w:rtl/>
        </w:rPr>
        <w:t>النمذجة</w:t>
      </w:r>
      <w:proofErr w:type="spellEnd"/>
      <w:r w:rsidR="009B2A42" w:rsidRPr="00C00B8A">
        <w:rPr>
          <w:rFonts w:ascii="Arial" w:hAnsi="Arial"/>
          <w:sz w:val="28"/>
          <w:szCs w:val="28"/>
          <w:rtl/>
        </w:rPr>
        <w:t xml:space="preserve"> القياسية </w:t>
      </w:r>
      <w:r w:rsidR="009B2A42" w:rsidRPr="00C00B8A">
        <w:rPr>
          <w:rFonts w:ascii="Arial" w:hAnsi="Arial"/>
          <w:sz w:val="28"/>
          <w:szCs w:val="28"/>
          <w:rtl/>
          <w:lang w:val="fr-FR"/>
        </w:rPr>
        <w:t>"</w:t>
      </w:r>
      <w:proofErr w:type="spellStart"/>
      <w:r w:rsidR="009B2A42" w:rsidRPr="00DD62AD">
        <w:rPr>
          <w:rFonts w:ascii="Arial" w:hAnsi="Arial"/>
          <w:sz w:val="24"/>
          <w:szCs w:val="24"/>
          <w:lang w:val="fr-FR"/>
        </w:rPr>
        <w:t>Eviews</w:t>
      </w:r>
      <w:proofErr w:type="spellEnd"/>
      <w:r w:rsidR="009B2A42" w:rsidRPr="00C00B8A">
        <w:rPr>
          <w:rFonts w:ascii="Arial" w:hAnsi="Arial"/>
          <w:sz w:val="28"/>
          <w:szCs w:val="28"/>
          <w:rtl/>
          <w:lang w:val="fr-FR"/>
        </w:rPr>
        <w:t xml:space="preserve">" قمنا بإجراء اختبارات </w:t>
      </w:r>
      <w:r w:rsidR="009B2A42" w:rsidRPr="00DD62AD">
        <w:rPr>
          <w:rFonts w:ascii="Arial" w:hAnsi="Arial"/>
          <w:sz w:val="24"/>
          <w:szCs w:val="24"/>
          <w:lang w:val="fr-FR"/>
        </w:rPr>
        <w:t>ADF</w:t>
      </w:r>
      <w:r w:rsidR="009B2A42" w:rsidRPr="00C00B8A">
        <w:rPr>
          <w:rFonts w:ascii="Arial" w:hAnsi="Arial"/>
          <w:sz w:val="28"/>
          <w:szCs w:val="28"/>
          <w:rtl/>
          <w:lang w:val="fr-FR"/>
        </w:rPr>
        <w:t xml:space="preserve"> على السلسلتين </w:t>
      </w:r>
      <w:proofErr w:type="spellStart"/>
      <w:r w:rsidR="009B2A42" w:rsidRPr="00DD62AD">
        <w:rPr>
          <w:rFonts w:ascii="Arial" w:hAnsi="Arial"/>
          <w:sz w:val="24"/>
          <w:szCs w:val="24"/>
          <w:lang w:val="fr-FR"/>
        </w:rPr>
        <w:t>LT_ch</w:t>
      </w:r>
      <w:proofErr w:type="spellEnd"/>
      <w:r w:rsidR="009B2A42" w:rsidRPr="00C00B8A">
        <w:rPr>
          <w:rFonts w:ascii="Arial" w:hAnsi="Arial"/>
          <w:sz w:val="28"/>
          <w:szCs w:val="28"/>
          <w:rtl/>
          <w:lang w:val="fr-FR"/>
        </w:rPr>
        <w:t xml:space="preserve"> و </w:t>
      </w:r>
      <w:r w:rsidR="009B2A42" w:rsidRPr="00DD62AD">
        <w:rPr>
          <w:rFonts w:ascii="Arial" w:hAnsi="Arial"/>
          <w:sz w:val="24"/>
          <w:szCs w:val="24"/>
          <w:lang w:val="fr-FR"/>
        </w:rPr>
        <w:t>LG</w:t>
      </w:r>
      <w:r w:rsidR="009B2A42" w:rsidRPr="00C00B8A">
        <w:rPr>
          <w:rFonts w:ascii="Arial" w:hAnsi="Arial"/>
          <w:sz w:val="28"/>
          <w:szCs w:val="28"/>
          <w:rtl/>
          <w:lang w:val="fr-FR"/>
        </w:rPr>
        <w:t xml:space="preserve"> والنتائج معروضة في الجدول أ</w:t>
      </w:r>
      <w:r w:rsidR="0051412C" w:rsidRPr="00C00B8A">
        <w:rPr>
          <w:rFonts w:ascii="Arial" w:hAnsi="Arial"/>
          <w:sz w:val="28"/>
          <w:szCs w:val="28"/>
          <w:rtl/>
          <w:lang w:val="fr-FR"/>
        </w:rPr>
        <w:t>علا</w:t>
      </w:r>
      <w:r w:rsidR="009B2A42" w:rsidRPr="00C00B8A">
        <w:rPr>
          <w:rFonts w:ascii="Arial" w:hAnsi="Arial"/>
          <w:sz w:val="28"/>
          <w:szCs w:val="28"/>
          <w:rtl/>
          <w:lang w:val="fr-FR"/>
        </w:rPr>
        <w:t>ه</w:t>
      </w:r>
      <w:r w:rsidR="007908A5">
        <w:rPr>
          <w:rFonts w:ascii="Arial" w:hAnsi="Arial" w:hint="cs"/>
          <w:sz w:val="28"/>
          <w:szCs w:val="28"/>
          <w:rtl/>
          <w:lang w:val="fr-FR"/>
        </w:rPr>
        <w:t xml:space="preserve"> وهي اختبارات </w:t>
      </w:r>
      <w:proofErr w:type="spellStart"/>
      <w:r w:rsidR="007908A5">
        <w:rPr>
          <w:rFonts w:ascii="Arial" w:hAnsi="Arial" w:hint="cs"/>
          <w:sz w:val="28"/>
          <w:szCs w:val="28"/>
          <w:rtl/>
          <w:lang w:val="fr-FR"/>
        </w:rPr>
        <w:t>استقرارية</w:t>
      </w:r>
      <w:proofErr w:type="spellEnd"/>
      <w:r w:rsidR="007908A5">
        <w:rPr>
          <w:rFonts w:ascii="Arial" w:hAnsi="Arial" w:hint="cs"/>
          <w:sz w:val="28"/>
          <w:szCs w:val="28"/>
          <w:rtl/>
          <w:lang w:val="fr-FR"/>
        </w:rPr>
        <w:t xml:space="preserve"> وسكون المتغيرات المدروسة</w:t>
      </w:r>
      <w:r w:rsidR="009B2A42" w:rsidRPr="00C00B8A">
        <w:rPr>
          <w:rFonts w:ascii="Arial" w:hAnsi="Arial"/>
          <w:sz w:val="28"/>
          <w:szCs w:val="28"/>
          <w:rtl/>
          <w:lang w:val="fr-FR"/>
        </w:rPr>
        <w:t>, حيث تظهر نتائج هذا الاخ</w:t>
      </w:r>
      <w:r w:rsidR="0034291F" w:rsidRPr="00C00B8A">
        <w:rPr>
          <w:rFonts w:ascii="Arial" w:hAnsi="Arial"/>
          <w:sz w:val="28"/>
          <w:szCs w:val="28"/>
          <w:rtl/>
          <w:lang w:val="fr-FR"/>
        </w:rPr>
        <w:t>تبار أن كلا السلسلتين الأصليتين لمعدل البطالة والإنفاق الحكومي غير مستقرتين</w:t>
      </w:r>
      <w:r w:rsidR="007908A5">
        <w:rPr>
          <w:rFonts w:ascii="Arial" w:hAnsi="Arial" w:hint="cs"/>
          <w:sz w:val="28"/>
          <w:szCs w:val="28"/>
          <w:rtl/>
          <w:lang w:val="fr-FR"/>
        </w:rPr>
        <w:t xml:space="preserve"> (تحتويان على جذور وحدوية)</w:t>
      </w:r>
      <w:r w:rsidR="0034291F" w:rsidRPr="00C00B8A">
        <w:rPr>
          <w:rFonts w:ascii="Arial" w:hAnsi="Arial"/>
          <w:sz w:val="28"/>
          <w:szCs w:val="28"/>
          <w:rtl/>
          <w:lang w:val="fr-FR"/>
        </w:rPr>
        <w:t xml:space="preserve"> لأن القيم المطلقة لإحصائيات هذا الاختبار أقل من القيم الحرجة الموافقة لها عند مستوى دلالة </w:t>
      </w:r>
      <w:r w:rsidR="0034291F" w:rsidRPr="00DD62AD">
        <w:rPr>
          <w:rFonts w:ascii="Arial" w:hAnsi="Arial"/>
          <w:sz w:val="24"/>
          <w:szCs w:val="24"/>
          <w:rtl/>
          <w:lang w:val="fr-FR"/>
        </w:rPr>
        <w:t>5</w:t>
      </w:r>
      <w:r w:rsidR="0034291F" w:rsidRPr="00DD62AD">
        <w:rPr>
          <w:rFonts w:ascii="Arial" w:hAnsi="Arial"/>
          <w:sz w:val="24"/>
          <w:szCs w:val="24"/>
          <w:lang w:val="fr-FR"/>
        </w:rPr>
        <w:t>%</w:t>
      </w:r>
      <w:r w:rsidR="0034291F" w:rsidRPr="00C00B8A">
        <w:rPr>
          <w:rFonts w:ascii="Arial" w:hAnsi="Arial"/>
          <w:sz w:val="28"/>
          <w:szCs w:val="28"/>
          <w:rtl/>
          <w:lang w:val="fr-FR"/>
        </w:rPr>
        <w:t xml:space="preserve"> وذلك عند النماذج الثلاثة لهذا الاختبار, وبعد معالجة السلاسل الأصلية بطريقة </w:t>
      </w:r>
      <w:proofErr w:type="spellStart"/>
      <w:r w:rsidR="0034291F" w:rsidRPr="00C00B8A">
        <w:rPr>
          <w:rFonts w:ascii="Arial" w:hAnsi="Arial"/>
          <w:sz w:val="28"/>
          <w:szCs w:val="28"/>
          <w:rtl/>
          <w:lang w:val="fr-FR"/>
        </w:rPr>
        <w:t>الفروقات</w:t>
      </w:r>
      <w:proofErr w:type="spellEnd"/>
      <w:r w:rsidR="0034291F" w:rsidRPr="00C00B8A">
        <w:rPr>
          <w:rFonts w:ascii="Arial" w:hAnsi="Arial"/>
          <w:sz w:val="28"/>
          <w:szCs w:val="28"/>
          <w:rtl/>
          <w:lang w:val="fr-FR"/>
        </w:rPr>
        <w:t xml:space="preserve"> من الدرجة الأولى تبين أن سلستي الفروق الأولى </w:t>
      </w:r>
      <w:r w:rsidR="0034291F" w:rsidRPr="00DD62AD">
        <w:rPr>
          <w:rFonts w:ascii="Arial" w:hAnsi="Arial"/>
          <w:sz w:val="24"/>
          <w:szCs w:val="24"/>
          <w:rtl/>
          <w:lang w:val="fr-FR"/>
        </w:rPr>
        <w:t>(</w:t>
      </w:r>
      <w:proofErr w:type="spellStart"/>
      <w:r w:rsidR="0034291F" w:rsidRPr="00DD62AD">
        <w:rPr>
          <w:rFonts w:ascii="Arial" w:hAnsi="Arial"/>
          <w:sz w:val="24"/>
          <w:szCs w:val="24"/>
          <w:lang w:val="fr-FR"/>
        </w:rPr>
        <w:t>DLT_ch</w:t>
      </w:r>
      <w:proofErr w:type="spellEnd"/>
      <w:r w:rsidR="0034291F" w:rsidRPr="00DD62AD">
        <w:rPr>
          <w:rFonts w:ascii="Arial" w:hAnsi="Arial"/>
          <w:sz w:val="24"/>
          <w:szCs w:val="24"/>
          <w:rtl/>
          <w:lang w:val="fr-FR"/>
        </w:rPr>
        <w:t xml:space="preserve"> </w:t>
      </w:r>
      <w:r w:rsidR="0034291F" w:rsidRPr="00DD62AD">
        <w:rPr>
          <w:rFonts w:ascii="Arial" w:hAnsi="Arial"/>
          <w:sz w:val="28"/>
          <w:szCs w:val="28"/>
          <w:rtl/>
          <w:lang w:val="fr-FR"/>
        </w:rPr>
        <w:t>و</w:t>
      </w:r>
      <w:r w:rsidR="0034291F" w:rsidRPr="00DD62AD">
        <w:rPr>
          <w:rFonts w:ascii="Arial" w:hAnsi="Arial"/>
          <w:sz w:val="24"/>
          <w:szCs w:val="24"/>
          <w:rtl/>
          <w:lang w:val="fr-FR"/>
        </w:rPr>
        <w:t xml:space="preserve"> </w:t>
      </w:r>
      <w:r w:rsidR="0034291F" w:rsidRPr="00DD62AD">
        <w:rPr>
          <w:rFonts w:ascii="Arial" w:hAnsi="Arial"/>
          <w:sz w:val="24"/>
          <w:szCs w:val="24"/>
          <w:lang w:val="fr-FR"/>
        </w:rPr>
        <w:t>DLG</w:t>
      </w:r>
      <w:r w:rsidR="0034291F" w:rsidRPr="00DD62AD">
        <w:rPr>
          <w:rFonts w:ascii="Arial" w:hAnsi="Arial"/>
          <w:sz w:val="24"/>
          <w:szCs w:val="24"/>
          <w:rtl/>
          <w:lang w:val="fr-FR"/>
        </w:rPr>
        <w:t>)</w:t>
      </w:r>
      <w:r w:rsidR="0034291F" w:rsidRPr="00C00B8A">
        <w:rPr>
          <w:rFonts w:ascii="Arial" w:hAnsi="Arial"/>
          <w:sz w:val="28"/>
          <w:szCs w:val="28"/>
          <w:rtl/>
          <w:lang w:val="fr-FR"/>
        </w:rPr>
        <w:t xml:space="preserve"> مستقرتان لتوفرهما على شرط </w:t>
      </w:r>
      <w:proofErr w:type="spellStart"/>
      <w:r w:rsidR="0034291F" w:rsidRPr="00C00B8A">
        <w:rPr>
          <w:rFonts w:ascii="Arial" w:hAnsi="Arial"/>
          <w:sz w:val="28"/>
          <w:szCs w:val="28"/>
          <w:rtl/>
          <w:lang w:val="fr-FR"/>
        </w:rPr>
        <w:t>الإستقرار</w:t>
      </w:r>
      <w:proofErr w:type="spellEnd"/>
      <w:r w:rsidR="0034291F" w:rsidRPr="00C00B8A">
        <w:rPr>
          <w:rFonts w:ascii="Arial" w:hAnsi="Arial"/>
          <w:sz w:val="28"/>
          <w:szCs w:val="28"/>
          <w:rtl/>
          <w:lang w:val="fr-FR"/>
        </w:rPr>
        <w:t xml:space="preserve"> وهو أن تكون القيم المطلقة لإحصائيات الاختبار أكبر من القيم الحرجة الموافقة لها في النماذج الثلاثة لاختبارات ديكي </w:t>
      </w:r>
      <w:proofErr w:type="spellStart"/>
      <w:r w:rsidR="0034291F" w:rsidRPr="00C00B8A">
        <w:rPr>
          <w:rFonts w:ascii="Arial" w:hAnsi="Arial"/>
          <w:sz w:val="28"/>
          <w:szCs w:val="28"/>
          <w:rtl/>
          <w:lang w:val="fr-FR"/>
        </w:rPr>
        <w:t>فولور</w:t>
      </w:r>
      <w:proofErr w:type="spellEnd"/>
      <w:r w:rsidR="0034291F" w:rsidRPr="00C00B8A">
        <w:rPr>
          <w:rFonts w:ascii="Arial" w:hAnsi="Arial"/>
          <w:sz w:val="28"/>
          <w:szCs w:val="28"/>
          <w:rtl/>
          <w:lang w:val="fr-FR"/>
        </w:rPr>
        <w:t xml:space="preserve"> الموسعة</w:t>
      </w:r>
      <w:r w:rsidR="00103B91" w:rsidRPr="00C00B8A">
        <w:rPr>
          <w:rFonts w:ascii="Arial" w:hAnsi="Arial"/>
          <w:sz w:val="28"/>
          <w:szCs w:val="28"/>
          <w:rtl/>
          <w:lang w:val="fr-FR"/>
        </w:rPr>
        <w:t>, وهذا يثبت أن سلسلتي الإنفاق العام ومعدل البطالة متكاملتين من الدرجة الأولى</w:t>
      </w:r>
      <w:r w:rsidR="007908A5">
        <w:rPr>
          <w:rFonts w:ascii="Arial" w:hAnsi="Arial"/>
          <w:sz w:val="28"/>
          <w:szCs w:val="28"/>
          <w:lang w:val="fr-FR"/>
        </w:rPr>
        <w:t>I(1)</w:t>
      </w:r>
      <w:r w:rsidR="007908A5">
        <w:rPr>
          <w:rFonts w:ascii="Arial" w:hAnsi="Arial" w:hint="cs"/>
          <w:sz w:val="28"/>
          <w:szCs w:val="28"/>
          <w:rtl/>
          <w:lang w:val="fr-FR"/>
        </w:rPr>
        <w:t>,</w:t>
      </w:r>
      <w:r w:rsidR="0057112C" w:rsidRPr="00C00B8A">
        <w:rPr>
          <w:rFonts w:ascii="Arial" w:hAnsi="Arial"/>
          <w:sz w:val="28"/>
          <w:szCs w:val="28"/>
          <w:rtl/>
          <w:lang w:val="fr-FR"/>
        </w:rPr>
        <w:t xml:space="preserve"> ما يعني أن لهما نفس درجة التكامل. </w:t>
      </w:r>
      <w:r w:rsidR="00103B91" w:rsidRPr="00C00B8A">
        <w:rPr>
          <w:rFonts w:ascii="Arial" w:hAnsi="Arial"/>
          <w:sz w:val="28"/>
          <w:szCs w:val="28"/>
          <w:rtl/>
          <w:lang w:val="fr-FR"/>
        </w:rPr>
        <w:t xml:space="preserve"> </w:t>
      </w:r>
      <w:r w:rsidR="0034291F" w:rsidRPr="00C00B8A">
        <w:rPr>
          <w:rFonts w:ascii="Arial" w:hAnsi="Arial"/>
          <w:sz w:val="28"/>
          <w:szCs w:val="28"/>
          <w:rtl/>
          <w:lang w:val="fr-FR"/>
        </w:rPr>
        <w:t xml:space="preserve"> </w:t>
      </w:r>
    </w:p>
    <w:p w:rsidR="00D80F63" w:rsidRPr="00C00B8A" w:rsidRDefault="00D80F63" w:rsidP="00C00B8A">
      <w:pPr>
        <w:tabs>
          <w:tab w:val="num" w:pos="70"/>
          <w:tab w:val="right" w:pos="610"/>
        </w:tabs>
        <w:spacing w:line="240" w:lineRule="auto"/>
        <w:ind w:left="70"/>
        <w:jc w:val="both"/>
        <w:rPr>
          <w:rFonts w:ascii="Arial" w:hAnsi="Arial"/>
          <w:b/>
          <w:bCs/>
          <w:sz w:val="28"/>
          <w:szCs w:val="28"/>
          <w:rtl/>
        </w:rPr>
      </w:pPr>
      <w:r w:rsidRPr="00C00B8A">
        <w:rPr>
          <w:rFonts w:ascii="Arial" w:hAnsi="Arial"/>
          <w:b/>
          <w:bCs/>
          <w:sz w:val="28"/>
          <w:szCs w:val="28"/>
          <w:rtl/>
        </w:rPr>
        <w:t>7. 4</w:t>
      </w:r>
      <w:r w:rsidRPr="00C00B8A">
        <w:rPr>
          <w:rFonts w:ascii="Arial" w:hAnsi="Arial"/>
          <w:b/>
          <w:bCs/>
          <w:sz w:val="28"/>
          <w:szCs w:val="28"/>
          <w:rtl/>
          <w:lang w:val="fr-FR"/>
        </w:rPr>
        <w:t>-</w:t>
      </w:r>
      <w:r w:rsidRPr="00C00B8A">
        <w:rPr>
          <w:rFonts w:ascii="Arial" w:hAnsi="Arial"/>
          <w:b/>
          <w:bCs/>
          <w:sz w:val="28"/>
          <w:szCs w:val="28"/>
          <w:rtl/>
        </w:rPr>
        <w:t xml:space="preserve"> تحديد درجات التأخر في النموذج</w:t>
      </w:r>
      <w:r w:rsidR="00C00B8A" w:rsidRPr="00C00B8A">
        <w:rPr>
          <w:rFonts w:ascii="Arial" w:hAnsi="Arial"/>
          <w:b/>
          <w:bCs/>
          <w:sz w:val="28"/>
          <w:szCs w:val="28"/>
          <w:rtl/>
        </w:rPr>
        <w:t xml:space="preserve"> </w:t>
      </w:r>
      <w:r w:rsidR="00016DD0" w:rsidRPr="00C00B8A">
        <w:rPr>
          <w:rFonts w:ascii="Arial" w:hAnsi="Arial"/>
          <w:b/>
          <w:bCs/>
          <w:sz w:val="24"/>
          <w:szCs w:val="24"/>
          <w:lang w:val="fr-FR"/>
        </w:rPr>
        <w:t>Détermination De Nombre De Retard Dans VAR</w:t>
      </w:r>
      <w:r w:rsidRPr="00C00B8A">
        <w:rPr>
          <w:rFonts w:ascii="Arial" w:hAnsi="Arial"/>
          <w:b/>
          <w:bCs/>
          <w:sz w:val="24"/>
          <w:szCs w:val="24"/>
          <w:rtl/>
        </w:rPr>
        <w:t>:</w:t>
      </w:r>
    </w:p>
    <w:p w:rsidR="00D80F63" w:rsidRPr="00C00B8A" w:rsidRDefault="00D80F63" w:rsidP="00C00B8A">
      <w:pPr>
        <w:tabs>
          <w:tab w:val="num" w:pos="70"/>
          <w:tab w:val="right" w:pos="610"/>
        </w:tabs>
        <w:spacing w:line="240" w:lineRule="auto"/>
        <w:ind w:left="68"/>
        <w:jc w:val="both"/>
        <w:rPr>
          <w:rFonts w:ascii="Arial" w:hAnsi="Arial"/>
          <w:sz w:val="28"/>
          <w:szCs w:val="28"/>
          <w:rtl/>
        </w:rPr>
      </w:pPr>
      <w:r w:rsidRPr="00C00B8A">
        <w:rPr>
          <w:rFonts w:ascii="Arial" w:hAnsi="Arial"/>
          <w:sz w:val="28"/>
          <w:szCs w:val="28"/>
          <w:rtl/>
        </w:rPr>
        <w:tab/>
      </w:r>
      <w:r w:rsidRPr="00C00B8A">
        <w:rPr>
          <w:rFonts w:ascii="Arial" w:hAnsi="Arial"/>
          <w:sz w:val="28"/>
          <w:szCs w:val="28"/>
          <w:rtl/>
        </w:rPr>
        <w:tab/>
      </w:r>
      <w:r w:rsidR="008228A8" w:rsidRPr="00C00B8A">
        <w:rPr>
          <w:rFonts w:ascii="Arial" w:hAnsi="Arial"/>
          <w:sz w:val="28"/>
          <w:szCs w:val="28"/>
          <w:rtl/>
        </w:rPr>
        <w:tab/>
      </w:r>
      <w:r w:rsidRPr="00C00B8A">
        <w:rPr>
          <w:rFonts w:ascii="Arial" w:hAnsi="Arial"/>
          <w:sz w:val="28"/>
          <w:szCs w:val="28"/>
          <w:rtl/>
        </w:rPr>
        <w:t xml:space="preserve">قبل تقدير معادلة نموذج أشعة الارتباط الذاتي </w:t>
      </w:r>
      <w:r w:rsidRPr="00C00B8A">
        <w:rPr>
          <w:rFonts w:ascii="Arial" w:hAnsi="Arial"/>
          <w:sz w:val="24"/>
          <w:szCs w:val="24"/>
          <w:lang w:val="fr-FR"/>
        </w:rPr>
        <w:t>var</w:t>
      </w:r>
      <w:r w:rsidRPr="00C00B8A">
        <w:rPr>
          <w:rFonts w:ascii="Arial" w:hAnsi="Arial"/>
          <w:sz w:val="28"/>
          <w:szCs w:val="28"/>
          <w:rtl/>
          <w:lang w:val="fr-FR"/>
        </w:rPr>
        <w:t xml:space="preserve"> ينبغي تحديد عدد درجات التأخر لهذا النموذج, حيث تمثل هذه الأخيرة عدد</w:t>
      </w:r>
      <w:r w:rsidRPr="00C00B8A">
        <w:rPr>
          <w:rFonts w:ascii="Arial" w:hAnsi="Arial"/>
          <w:sz w:val="28"/>
          <w:szCs w:val="28"/>
          <w:rtl/>
        </w:rPr>
        <w:t xml:space="preserve"> علاقات التكامل المتواجدة بين المتغيرات المدروسة, ويتم تحديد عدد درجات التأخر بالاعتماد على معياري </w:t>
      </w:r>
      <w:proofErr w:type="spellStart"/>
      <w:r w:rsidRPr="00C00B8A">
        <w:rPr>
          <w:rFonts w:ascii="Arial" w:hAnsi="Arial"/>
          <w:sz w:val="24"/>
          <w:szCs w:val="24"/>
        </w:rPr>
        <w:t>Akaike</w:t>
      </w:r>
      <w:proofErr w:type="spellEnd"/>
      <w:r w:rsidRPr="00C00B8A">
        <w:rPr>
          <w:rFonts w:ascii="Arial" w:hAnsi="Arial"/>
          <w:sz w:val="28"/>
          <w:szCs w:val="28"/>
          <w:rtl/>
        </w:rPr>
        <w:t xml:space="preserve"> و </w:t>
      </w:r>
      <w:r w:rsidRPr="00C00B8A">
        <w:rPr>
          <w:rFonts w:ascii="Arial" w:hAnsi="Arial"/>
          <w:sz w:val="24"/>
          <w:szCs w:val="24"/>
        </w:rPr>
        <w:t>Schwarz</w:t>
      </w:r>
      <w:r w:rsidR="00C5506A" w:rsidRPr="00C00B8A">
        <w:rPr>
          <w:rFonts w:ascii="Arial" w:hAnsi="Arial"/>
          <w:sz w:val="28"/>
          <w:szCs w:val="28"/>
          <w:rtl/>
        </w:rPr>
        <w:t xml:space="preserve">, </w:t>
      </w:r>
      <w:r w:rsidRPr="00C00B8A">
        <w:rPr>
          <w:rFonts w:ascii="Arial" w:hAnsi="Arial"/>
          <w:sz w:val="28"/>
          <w:szCs w:val="28"/>
          <w:rtl/>
        </w:rPr>
        <w:t xml:space="preserve">حيث تحدد درجة التأخر </w:t>
      </w:r>
      <w:r w:rsidRPr="00C00B8A">
        <w:rPr>
          <w:rFonts w:ascii="Arial" w:hAnsi="Arial"/>
          <w:sz w:val="28"/>
          <w:szCs w:val="28"/>
        </w:rPr>
        <w:t>p</w:t>
      </w:r>
      <w:r w:rsidRPr="00C00B8A">
        <w:rPr>
          <w:rFonts w:ascii="Arial" w:hAnsi="Arial"/>
          <w:sz w:val="28"/>
          <w:szCs w:val="28"/>
          <w:rtl/>
        </w:rPr>
        <w:t xml:space="preserve"> التي تحقق أقل قيمة للمعيارين السابقين</w:t>
      </w:r>
      <w:r w:rsidRPr="00C00B8A">
        <w:rPr>
          <w:rStyle w:val="Appelnotedebasdep"/>
          <w:rFonts w:ascii="Arial" w:hAnsi="Arial"/>
          <w:sz w:val="28"/>
          <w:szCs w:val="28"/>
          <w:rtl/>
        </w:rPr>
        <w:footnoteReference w:id="12"/>
      </w:r>
      <w:r w:rsidRPr="00C00B8A">
        <w:rPr>
          <w:rFonts w:ascii="Arial" w:hAnsi="Arial"/>
          <w:sz w:val="28"/>
          <w:szCs w:val="28"/>
          <w:rtl/>
        </w:rPr>
        <w:t>,</w:t>
      </w:r>
      <w:r w:rsidRPr="00C00B8A">
        <w:rPr>
          <w:rFonts w:ascii="Arial" w:hAnsi="Arial"/>
          <w:sz w:val="28"/>
          <w:szCs w:val="28"/>
        </w:rPr>
        <w:t xml:space="preserve">  </w:t>
      </w:r>
      <w:r w:rsidRPr="00C00B8A">
        <w:rPr>
          <w:rFonts w:ascii="Arial" w:hAnsi="Arial"/>
          <w:sz w:val="28"/>
          <w:szCs w:val="28"/>
          <w:rtl/>
        </w:rPr>
        <w:t xml:space="preserve"> والنتائج معرو</w:t>
      </w:r>
      <w:r w:rsidR="00C5506A" w:rsidRPr="00C00B8A">
        <w:rPr>
          <w:rFonts w:ascii="Arial" w:hAnsi="Arial"/>
          <w:sz w:val="28"/>
          <w:szCs w:val="28"/>
          <w:rtl/>
        </w:rPr>
        <w:t>ض</w:t>
      </w:r>
      <w:r w:rsidRPr="00C00B8A">
        <w:rPr>
          <w:rFonts w:ascii="Arial" w:hAnsi="Arial"/>
          <w:sz w:val="28"/>
          <w:szCs w:val="28"/>
          <w:rtl/>
        </w:rPr>
        <w:t>ة في الجدول التالي:</w:t>
      </w:r>
    </w:p>
    <w:p w:rsidR="00D80F63" w:rsidRPr="00C00B8A" w:rsidRDefault="00D80F63" w:rsidP="00C00B8A">
      <w:pPr>
        <w:tabs>
          <w:tab w:val="num" w:pos="70"/>
          <w:tab w:val="right" w:pos="610"/>
        </w:tabs>
        <w:spacing w:line="240" w:lineRule="auto"/>
        <w:ind w:left="70"/>
        <w:jc w:val="center"/>
        <w:rPr>
          <w:rFonts w:ascii="Arial" w:hAnsi="Arial"/>
          <w:b/>
          <w:bCs/>
          <w:sz w:val="24"/>
          <w:szCs w:val="24"/>
          <w:u w:val="single"/>
        </w:rPr>
      </w:pPr>
      <w:r w:rsidRPr="00C00B8A">
        <w:rPr>
          <w:rFonts w:ascii="Arial" w:hAnsi="Arial"/>
          <w:b/>
          <w:bCs/>
          <w:sz w:val="24"/>
          <w:szCs w:val="24"/>
          <w:u w:val="single"/>
          <w:rtl/>
        </w:rPr>
        <w:t xml:space="preserve">الجدول رقم (4): </w:t>
      </w:r>
      <w:proofErr w:type="gramStart"/>
      <w:r w:rsidRPr="00C00B8A">
        <w:rPr>
          <w:rFonts w:ascii="Arial" w:hAnsi="Arial"/>
          <w:b/>
          <w:bCs/>
          <w:sz w:val="24"/>
          <w:szCs w:val="24"/>
          <w:u w:val="single"/>
          <w:rtl/>
        </w:rPr>
        <w:t>تحديد</w:t>
      </w:r>
      <w:proofErr w:type="gramEnd"/>
      <w:r w:rsidRPr="00C00B8A">
        <w:rPr>
          <w:rFonts w:ascii="Arial" w:hAnsi="Arial"/>
          <w:b/>
          <w:bCs/>
          <w:sz w:val="24"/>
          <w:szCs w:val="24"/>
          <w:u w:val="single"/>
          <w:rtl/>
        </w:rPr>
        <w:t xml:space="preserve"> عدد درجات التأخر في نموذج </w:t>
      </w:r>
      <w:r w:rsidRPr="00C00B8A">
        <w:rPr>
          <w:rFonts w:ascii="Arial" w:hAnsi="Arial"/>
          <w:b/>
          <w:bCs/>
          <w:sz w:val="24"/>
          <w:szCs w:val="24"/>
          <w:u w:val="single"/>
        </w:rPr>
        <w:t xml:space="preserve">VAR </w:t>
      </w:r>
    </w:p>
    <w:tbl>
      <w:tblPr>
        <w:bidiVisual/>
        <w:tblW w:w="5560" w:type="dxa"/>
        <w:jc w:val="center"/>
        <w:tblInd w:w="55" w:type="dxa"/>
        <w:tblCellMar>
          <w:left w:w="70" w:type="dxa"/>
          <w:right w:w="70" w:type="dxa"/>
        </w:tblCellMar>
        <w:tblLook w:val="0000"/>
      </w:tblPr>
      <w:tblGrid>
        <w:gridCol w:w="1960"/>
        <w:gridCol w:w="900"/>
        <w:gridCol w:w="900"/>
        <w:gridCol w:w="900"/>
        <w:gridCol w:w="900"/>
      </w:tblGrid>
      <w:tr w:rsidR="00C93279" w:rsidRPr="00C00B8A">
        <w:trPr>
          <w:trHeight w:val="405"/>
          <w:jc w:val="center"/>
        </w:trPr>
        <w:tc>
          <w:tcPr>
            <w:tcW w:w="1960" w:type="dxa"/>
            <w:tcBorders>
              <w:top w:val="single" w:sz="8" w:space="0" w:color="auto"/>
              <w:left w:val="single" w:sz="8" w:space="0" w:color="auto"/>
              <w:bottom w:val="single" w:sz="8" w:space="0" w:color="auto"/>
              <w:right w:val="single" w:sz="8" w:space="0" w:color="auto"/>
              <w:tr2bl w:val="single" w:sz="4" w:space="0" w:color="auto"/>
            </w:tcBorders>
            <w:shd w:val="clear" w:color="auto" w:fill="auto"/>
          </w:tcPr>
          <w:p w:rsidR="00C93279" w:rsidRPr="00C00B8A" w:rsidRDefault="00C93279" w:rsidP="00C00B8A">
            <w:pPr>
              <w:spacing w:after="0" w:line="240" w:lineRule="auto"/>
              <w:jc w:val="both"/>
              <w:rPr>
                <w:rFonts w:ascii="Arial" w:eastAsia="Times New Roman" w:hAnsi="Arial"/>
                <w:b/>
                <w:bCs/>
                <w:lang w:val="fr-FR" w:eastAsia="fr-FR"/>
              </w:rPr>
            </w:pPr>
            <w:r w:rsidRPr="00C00B8A">
              <w:rPr>
                <w:rFonts w:ascii="Arial" w:eastAsia="Times New Roman" w:hAnsi="Arial"/>
                <w:b/>
                <w:bCs/>
                <w:lang w:eastAsia="fr-FR"/>
              </w:rPr>
              <w:t xml:space="preserve">            </w:t>
            </w:r>
            <w:proofErr w:type="gramStart"/>
            <w:r w:rsidRPr="00C00B8A">
              <w:rPr>
                <w:rFonts w:ascii="Arial" w:eastAsia="Times New Roman" w:hAnsi="Arial"/>
                <w:b/>
                <w:bCs/>
                <w:rtl/>
                <w:lang w:eastAsia="fr-FR"/>
              </w:rPr>
              <w:t>درجات</w:t>
            </w:r>
            <w:proofErr w:type="gramEnd"/>
            <w:r w:rsidRPr="00C00B8A">
              <w:rPr>
                <w:rFonts w:ascii="Arial" w:eastAsia="Times New Roman" w:hAnsi="Arial"/>
                <w:b/>
                <w:bCs/>
                <w:rtl/>
                <w:lang w:eastAsia="fr-FR"/>
              </w:rPr>
              <w:t xml:space="preserve"> التأخر</w:t>
            </w:r>
          </w:p>
        </w:tc>
        <w:tc>
          <w:tcPr>
            <w:tcW w:w="900" w:type="dxa"/>
            <w:tcBorders>
              <w:top w:val="single" w:sz="8" w:space="0" w:color="auto"/>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rtl/>
                <w:lang w:val="fr-FR" w:eastAsia="fr-FR"/>
              </w:rPr>
              <w:t>1</w:t>
            </w:r>
          </w:p>
        </w:tc>
        <w:tc>
          <w:tcPr>
            <w:tcW w:w="900" w:type="dxa"/>
            <w:tcBorders>
              <w:top w:val="single" w:sz="8" w:space="0" w:color="auto"/>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rtl/>
                <w:lang w:val="fr-FR" w:eastAsia="fr-FR"/>
              </w:rPr>
              <w:t>2</w:t>
            </w:r>
          </w:p>
        </w:tc>
        <w:tc>
          <w:tcPr>
            <w:tcW w:w="900" w:type="dxa"/>
            <w:tcBorders>
              <w:top w:val="single" w:sz="8" w:space="0" w:color="auto"/>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b/>
                <w:bCs/>
                <w:sz w:val="24"/>
                <w:szCs w:val="24"/>
                <w:lang w:val="fr-FR" w:eastAsia="fr-FR"/>
              </w:rPr>
            </w:pPr>
            <w:r w:rsidRPr="00C00B8A">
              <w:rPr>
                <w:rFonts w:ascii="Arial" w:eastAsia="Times New Roman" w:hAnsi="Arial"/>
                <w:b/>
                <w:bCs/>
                <w:sz w:val="24"/>
                <w:szCs w:val="24"/>
                <w:rtl/>
                <w:lang w:val="fr-FR" w:eastAsia="fr-FR"/>
              </w:rPr>
              <w:t>3</w:t>
            </w:r>
          </w:p>
        </w:tc>
        <w:tc>
          <w:tcPr>
            <w:tcW w:w="900" w:type="dxa"/>
            <w:tcBorders>
              <w:top w:val="single" w:sz="8" w:space="0" w:color="auto"/>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rtl/>
                <w:lang w:val="fr-FR" w:eastAsia="fr-FR"/>
              </w:rPr>
              <w:t>4</w:t>
            </w:r>
          </w:p>
        </w:tc>
      </w:tr>
      <w:tr w:rsidR="00C93279" w:rsidRPr="00C00B8A">
        <w:trPr>
          <w:trHeight w:val="390"/>
          <w:jc w:val="center"/>
        </w:trPr>
        <w:tc>
          <w:tcPr>
            <w:tcW w:w="1960" w:type="dxa"/>
            <w:tcBorders>
              <w:top w:val="nil"/>
              <w:left w:val="single" w:sz="8" w:space="0" w:color="auto"/>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proofErr w:type="spellStart"/>
            <w:r w:rsidRPr="00C00B8A">
              <w:rPr>
                <w:rFonts w:ascii="Arial" w:eastAsia="Times New Roman" w:hAnsi="Arial"/>
                <w:sz w:val="24"/>
                <w:szCs w:val="24"/>
                <w:lang w:eastAsia="fr-FR"/>
              </w:rPr>
              <w:t>Akaike</w:t>
            </w:r>
            <w:proofErr w:type="spellEnd"/>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val="fr-FR" w:eastAsia="fr-FR"/>
              </w:rPr>
              <w:t xml:space="preserve"> -2.09</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eastAsia="fr-FR"/>
              </w:rPr>
              <w:t>-1.85</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b/>
                <w:bCs/>
                <w:sz w:val="24"/>
                <w:szCs w:val="24"/>
                <w:highlight w:val="lightGray"/>
                <w:lang w:val="fr-FR" w:eastAsia="fr-FR"/>
              </w:rPr>
            </w:pPr>
            <w:r w:rsidRPr="00C00B8A">
              <w:rPr>
                <w:rFonts w:ascii="Arial" w:eastAsia="Times New Roman" w:hAnsi="Arial"/>
                <w:b/>
                <w:bCs/>
                <w:sz w:val="24"/>
                <w:szCs w:val="24"/>
                <w:highlight w:val="lightGray"/>
                <w:lang w:eastAsia="fr-FR"/>
              </w:rPr>
              <w:t>-1.75</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eastAsia="fr-FR"/>
              </w:rPr>
              <w:t>-1.87</w:t>
            </w:r>
          </w:p>
        </w:tc>
      </w:tr>
      <w:tr w:rsidR="00C93279" w:rsidRPr="00C00B8A">
        <w:trPr>
          <w:trHeight w:val="465"/>
          <w:jc w:val="center"/>
        </w:trPr>
        <w:tc>
          <w:tcPr>
            <w:tcW w:w="1960" w:type="dxa"/>
            <w:tcBorders>
              <w:top w:val="nil"/>
              <w:left w:val="single" w:sz="8" w:space="0" w:color="auto"/>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eastAsia="fr-FR"/>
              </w:rPr>
              <w:t>Schwarz</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eastAsia="fr-FR"/>
              </w:rPr>
              <w:t>-1.82</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eastAsia="fr-FR"/>
              </w:rPr>
              <w:t>-1.39</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b/>
                <w:bCs/>
                <w:sz w:val="24"/>
                <w:szCs w:val="24"/>
                <w:highlight w:val="lightGray"/>
                <w:lang w:val="fr-FR" w:eastAsia="fr-FR"/>
              </w:rPr>
            </w:pPr>
            <w:r w:rsidRPr="00C00B8A">
              <w:rPr>
                <w:rFonts w:ascii="Arial" w:eastAsia="Times New Roman" w:hAnsi="Arial"/>
                <w:b/>
                <w:bCs/>
                <w:sz w:val="24"/>
                <w:szCs w:val="24"/>
                <w:highlight w:val="lightGray"/>
                <w:lang w:eastAsia="fr-FR"/>
              </w:rPr>
              <w:t>-1.11</w:t>
            </w:r>
          </w:p>
        </w:tc>
        <w:tc>
          <w:tcPr>
            <w:tcW w:w="900" w:type="dxa"/>
            <w:tcBorders>
              <w:top w:val="nil"/>
              <w:left w:val="nil"/>
              <w:bottom w:val="single" w:sz="8" w:space="0" w:color="auto"/>
              <w:right w:val="single" w:sz="8" w:space="0" w:color="auto"/>
            </w:tcBorders>
            <w:shd w:val="clear" w:color="auto" w:fill="auto"/>
          </w:tcPr>
          <w:p w:rsidR="00C93279" w:rsidRPr="00C00B8A" w:rsidRDefault="00C93279" w:rsidP="00C00B8A">
            <w:pPr>
              <w:spacing w:after="0" w:line="240" w:lineRule="auto"/>
              <w:jc w:val="center"/>
              <w:rPr>
                <w:rFonts w:ascii="Arial" w:eastAsia="Times New Roman" w:hAnsi="Arial"/>
                <w:sz w:val="24"/>
                <w:szCs w:val="24"/>
                <w:lang w:val="fr-FR" w:eastAsia="fr-FR"/>
              </w:rPr>
            </w:pPr>
            <w:r w:rsidRPr="00C00B8A">
              <w:rPr>
                <w:rFonts w:ascii="Arial" w:eastAsia="Times New Roman" w:hAnsi="Arial"/>
                <w:sz w:val="24"/>
                <w:szCs w:val="24"/>
                <w:lang w:eastAsia="fr-FR"/>
              </w:rPr>
              <w:t>-1.24</w:t>
            </w:r>
          </w:p>
        </w:tc>
      </w:tr>
    </w:tbl>
    <w:p w:rsidR="007F3A3A" w:rsidRPr="007F3A3A" w:rsidRDefault="00D80F63" w:rsidP="007F3A3A">
      <w:pPr>
        <w:jc w:val="center"/>
      </w:pPr>
      <w:r w:rsidRPr="007F3A3A">
        <w:rPr>
          <w:rFonts w:ascii="Arial" w:hAnsi="Arial"/>
          <w:b/>
          <w:bCs/>
          <w:sz w:val="24"/>
          <w:szCs w:val="24"/>
          <w:rtl/>
          <w:lang w:val="fr-FR"/>
        </w:rPr>
        <w:t xml:space="preserve">      </w:t>
      </w:r>
      <w:r w:rsidRPr="007F3A3A">
        <w:rPr>
          <w:rFonts w:ascii="Arial" w:hAnsi="Arial"/>
          <w:b/>
          <w:bCs/>
          <w:sz w:val="24"/>
          <w:szCs w:val="24"/>
          <w:lang w:val="fr-FR"/>
        </w:rPr>
        <w:t xml:space="preserve"> </w:t>
      </w:r>
      <w:r w:rsidR="007F3A3A" w:rsidRPr="007F3A3A">
        <w:rPr>
          <w:rFonts w:ascii="Arial" w:hAnsi="Arial"/>
          <w:b/>
          <w:bCs/>
          <w:sz w:val="24"/>
          <w:szCs w:val="24"/>
          <w:rtl/>
          <w:lang w:val="fr-FR"/>
        </w:rPr>
        <w:t xml:space="preserve">المصدر: من إعداد الباحثين باستخدام </w:t>
      </w:r>
      <w:proofErr w:type="spellStart"/>
      <w:r w:rsidR="007F3A3A" w:rsidRPr="007F3A3A">
        <w:rPr>
          <w:rFonts w:ascii="Arial" w:hAnsi="Arial"/>
          <w:b/>
          <w:bCs/>
          <w:sz w:val="24"/>
          <w:szCs w:val="24"/>
          <w:lang w:val="fr-FR"/>
        </w:rPr>
        <w:t>Eviews</w:t>
      </w:r>
      <w:proofErr w:type="spellEnd"/>
      <w:r w:rsidR="007F3A3A" w:rsidRPr="007F3A3A">
        <w:rPr>
          <w:rFonts w:ascii="Arial" w:hAnsi="Arial"/>
          <w:b/>
          <w:bCs/>
          <w:sz w:val="24"/>
          <w:szCs w:val="24"/>
          <w:lang w:val="fr-FR"/>
        </w:rPr>
        <w:t xml:space="preserve"> 7.0</w:t>
      </w:r>
    </w:p>
    <w:p w:rsidR="00D80F63" w:rsidRPr="00C00B8A" w:rsidRDefault="00D80F63" w:rsidP="007F3A3A">
      <w:pPr>
        <w:tabs>
          <w:tab w:val="num" w:pos="70"/>
          <w:tab w:val="right" w:pos="610"/>
        </w:tabs>
        <w:spacing w:line="240" w:lineRule="auto"/>
        <w:ind w:left="70"/>
        <w:rPr>
          <w:rFonts w:ascii="Arial" w:hAnsi="Arial"/>
          <w:sz w:val="28"/>
          <w:szCs w:val="28"/>
          <w:rtl/>
          <w:lang w:val="fr-FR"/>
        </w:rPr>
      </w:pPr>
      <w:r w:rsidRPr="00C00B8A">
        <w:rPr>
          <w:rFonts w:ascii="Arial" w:hAnsi="Arial"/>
          <w:sz w:val="28"/>
          <w:szCs w:val="28"/>
          <w:rtl/>
          <w:lang w:val="fr-FR"/>
        </w:rPr>
        <w:tab/>
      </w:r>
      <w:r w:rsidRPr="00C00B8A">
        <w:rPr>
          <w:rFonts w:ascii="Arial" w:hAnsi="Arial"/>
          <w:sz w:val="28"/>
          <w:szCs w:val="28"/>
          <w:rtl/>
          <w:lang w:val="fr-FR"/>
        </w:rPr>
        <w:tab/>
      </w:r>
      <w:proofErr w:type="gramStart"/>
      <w:r w:rsidR="008228A8" w:rsidRPr="00C00B8A">
        <w:rPr>
          <w:rFonts w:ascii="Arial" w:hAnsi="Arial"/>
          <w:sz w:val="28"/>
          <w:szCs w:val="28"/>
          <w:rtl/>
          <w:lang w:val="fr-FR"/>
        </w:rPr>
        <w:t>إ</w:t>
      </w:r>
      <w:r w:rsidRPr="00C00B8A">
        <w:rPr>
          <w:rFonts w:ascii="Arial" w:hAnsi="Arial"/>
          <w:sz w:val="28"/>
          <w:szCs w:val="28"/>
          <w:rtl/>
          <w:lang w:val="fr-FR"/>
        </w:rPr>
        <w:t>ن</w:t>
      </w:r>
      <w:proofErr w:type="gramEnd"/>
      <w:r w:rsidRPr="00C00B8A">
        <w:rPr>
          <w:rFonts w:ascii="Arial" w:hAnsi="Arial"/>
          <w:sz w:val="28"/>
          <w:szCs w:val="28"/>
          <w:rtl/>
          <w:lang w:val="fr-FR"/>
        </w:rPr>
        <w:t xml:space="preserve"> أقل قيمة لمعياري </w:t>
      </w:r>
      <w:proofErr w:type="spellStart"/>
      <w:r w:rsidRPr="00C00B8A">
        <w:rPr>
          <w:rFonts w:ascii="Arial" w:hAnsi="Arial"/>
          <w:sz w:val="24"/>
          <w:szCs w:val="24"/>
          <w:lang w:val="fr-FR"/>
        </w:rPr>
        <w:t>Akaike</w:t>
      </w:r>
      <w:proofErr w:type="spellEnd"/>
      <w:r w:rsidRPr="00C00B8A">
        <w:rPr>
          <w:rFonts w:ascii="Arial" w:hAnsi="Arial"/>
          <w:sz w:val="28"/>
          <w:szCs w:val="28"/>
          <w:rtl/>
          <w:lang w:val="fr-FR"/>
        </w:rPr>
        <w:t xml:space="preserve"> و </w:t>
      </w:r>
      <w:r w:rsidRPr="00C00B8A">
        <w:rPr>
          <w:rFonts w:ascii="Arial" w:hAnsi="Arial"/>
          <w:sz w:val="24"/>
          <w:szCs w:val="24"/>
          <w:lang w:val="fr-FR"/>
        </w:rPr>
        <w:t>Schwarz</w:t>
      </w:r>
      <w:r w:rsidRPr="00C00B8A">
        <w:rPr>
          <w:rFonts w:ascii="Arial" w:hAnsi="Arial"/>
          <w:sz w:val="28"/>
          <w:szCs w:val="28"/>
          <w:rtl/>
          <w:lang w:val="fr-FR"/>
        </w:rPr>
        <w:t xml:space="preserve"> تصاحب التأخر رقم </w:t>
      </w:r>
      <w:r w:rsidR="008228A8" w:rsidRPr="00C00B8A">
        <w:rPr>
          <w:rFonts w:ascii="Arial" w:hAnsi="Arial"/>
          <w:sz w:val="28"/>
          <w:szCs w:val="28"/>
          <w:rtl/>
          <w:lang w:val="fr-FR"/>
        </w:rPr>
        <w:t>3</w:t>
      </w:r>
      <w:r w:rsidRPr="00C00B8A">
        <w:rPr>
          <w:rFonts w:ascii="Arial" w:hAnsi="Arial"/>
          <w:sz w:val="28"/>
          <w:szCs w:val="28"/>
          <w:rtl/>
          <w:lang w:val="fr-FR"/>
        </w:rPr>
        <w:t xml:space="preserve"> مما يعني أن عدد </w:t>
      </w:r>
      <w:r w:rsidR="008228A8" w:rsidRPr="00C00B8A">
        <w:rPr>
          <w:rFonts w:ascii="Arial" w:hAnsi="Arial"/>
          <w:sz w:val="28"/>
          <w:szCs w:val="28"/>
          <w:rtl/>
          <w:lang w:val="fr-FR"/>
        </w:rPr>
        <w:t>درجات التأخر</w:t>
      </w:r>
      <w:r w:rsidRPr="00C00B8A">
        <w:rPr>
          <w:rFonts w:ascii="Arial" w:hAnsi="Arial"/>
          <w:sz w:val="28"/>
          <w:szCs w:val="28"/>
          <w:rtl/>
          <w:lang w:val="fr-FR"/>
        </w:rPr>
        <w:t xml:space="preserve"> في النموذج </w:t>
      </w:r>
      <w:r w:rsidRPr="00C00B8A">
        <w:rPr>
          <w:rFonts w:ascii="Arial" w:hAnsi="Arial"/>
          <w:sz w:val="24"/>
          <w:szCs w:val="24"/>
          <w:lang w:val="fr-FR"/>
        </w:rPr>
        <w:t>VAR</w:t>
      </w:r>
      <w:r w:rsidRPr="00C00B8A">
        <w:rPr>
          <w:rFonts w:ascii="Arial" w:hAnsi="Arial"/>
          <w:sz w:val="28"/>
          <w:szCs w:val="28"/>
          <w:rtl/>
          <w:lang w:val="fr-FR"/>
        </w:rPr>
        <w:t xml:space="preserve"> </w:t>
      </w:r>
      <w:r w:rsidR="008228A8" w:rsidRPr="00C00B8A">
        <w:rPr>
          <w:rFonts w:ascii="Arial" w:hAnsi="Arial"/>
          <w:sz w:val="28"/>
          <w:szCs w:val="28"/>
          <w:rtl/>
          <w:lang w:val="fr-FR"/>
        </w:rPr>
        <w:t>هو 3.</w:t>
      </w:r>
    </w:p>
    <w:p w:rsidR="000350BC" w:rsidRPr="00C00B8A" w:rsidRDefault="000350BC" w:rsidP="00C00B8A">
      <w:pPr>
        <w:tabs>
          <w:tab w:val="num" w:pos="70"/>
          <w:tab w:val="right" w:pos="610"/>
        </w:tabs>
        <w:spacing w:line="240" w:lineRule="auto"/>
        <w:ind w:left="70"/>
        <w:jc w:val="both"/>
        <w:rPr>
          <w:rFonts w:ascii="Arial" w:hAnsi="Arial"/>
          <w:b/>
          <w:bCs/>
          <w:sz w:val="28"/>
          <w:szCs w:val="28"/>
          <w:lang w:val="fr-FR"/>
        </w:rPr>
      </w:pPr>
      <w:r w:rsidRPr="00C00B8A">
        <w:rPr>
          <w:rFonts w:ascii="Arial" w:hAnsi="Arial"/>
          <w:b/>
          <w:bCs/>
          <w:sz w:val="28"/>
          <w:szCs w:val="28"/>
          <w:rtl/>
          <w:lang w:val="fr-FR"/>
        </w:rPr>
        <w:lastRenderedPageBreak/>
        <w:t>7. 5</w:t>
      </w:r>
      <w:r w:rsidR="00F655CC" w:rsidRPr="00C00B8A">
        <w:rPr>
          <w:rFonts w:ascii="Arial" w:hAnsi="Arial"/>
          <w:b/>
          <w:bCs/>
          <w:sz w:val="28"/>
          <w:szCs w:val="28"/>
          <w:rtl/>
          <w:lang w:val="fr-FR"/>
        </w:rPr>
        <w:t>-</w:t>
      </w:r>
      <w:r w:rsidRPr="00C00B8A">
        <w:rPr>
          <w:rFonts w:ascii="Arial" w:hAnsi="Arial"/>
          <w:b/>
          <w:bCs/>
          <w:sz w:val="28"/>
          <w:szCs w:val="28"/>
          <w:rtl/>
          <w:lang w:val="fr-FR"/>
        </w:rPr>
        <w:t xml:space="preserve"> اختبار </w:t>
      </w:r>
      <w:proofErr w:type="spellStart"/>
      <w:r w:rsidRPr="00C00B8A">
        <w:rPr>
          <w:rFonts w:ascii="Arial" w:hAnsi="Arial"/>
          <w:b/>
          <w:bCs/>
          <w:sz w:val="28"/>
          <w:szCs w:val="28"/>
          <w:rtl/>
          <w:lang w:val="fr-FR"/>
        </w:rPr>
        <w:t>غر</w:t>
      </w:r>
      <w:r w:rsidR="007908A5">
        <w:rPr>
          <w:rFonts w:ascii="Arial" w:hAnsi="Arial" w:hint="cs"/>
          <w:b/>
          <w:bCs/>
          <w:sz w:val="28"/>
          <w:szCs w:val="28"/>
          <w:rtl/>
          <w:lang w:val="fr-FR"/>
        </w:rPr>
        <w:t>ي</w:t>
      </w:r>
      <w:r w:rsidRPr="00C00B8A">
        <w:rPr>
          <w:rFonts w:ascii="Arial" w:hAnsi="Arial"/>
          <w:b/>
          <w:bCs/>
          <w:sz w:val="28"/>
          <w:szCs w:val="28"/>
          <w:rtl/>
          <w:lang w:val="fr-FR"/>
        </w:rPr>
        <w:t>نجر</w:t>
      </w:r>
      <w:proofErr w:type="spellEnd"/>
      <w:r w:rsidRPr="00C00B8A">
        <w:rPr>
          <w:rFonts w:ascii="Arial" w:hAnsi="Arial"/>
          <w:b/>
          <w:bCs/>
          <w:sz w:val="28"/>
          <w:szCs w:val="28"/>
          <w:rtl/>
          <w:lang w:val="fr-FR"/>
        </w:rPr>
        <w:t xml:space="preserve"> للسببية</w:t>
      </w:r>
      <w:r w:rsidRPr="00C00B8A">
        <w:rPr>
          <w:rFonts w:ascii="Arial" w:hAnsi="Arial"/>
          <w:b/>
          <w:bCs/>
          <w:sz w:val="28"/>
          <w:szCs w:val="28"/>
          <w:lang w:val="fr-FR"/>
        </w:rPr>
        <w:t xml:space="preserve"> </w:t>
      </w:r>
      <w:r w:rsidRPr="00C00B8A">
        <w:rPr>
          <w:rFonts w:ascii="Arial" w:hAnsi="Arial"/>
          <w:b/>
          <w:bCs/>
          <w:sz w:val="28"/>
          <w:szCs w:val="28"/>
          <w:rtl/>
          <w:lang w:val="fr-FR"/>
        </w:rPr>
        <w:t xml:space="preserve"> </w:t>
      </w:r>
      <w:r w:rsidRPr="00FE718C">
        <w:rPr>
          <w:rFonts w:ascii="Arial" w:hAnsi="Arial"/>
          <w:b/>
          <w:bCs/>
          <w:sz w:val="24"/>
          <w:szCs w:val="24"/>
          <w:lang w:val="fr-FR"/>
        </w:rPr>
        <w:t xml:space="preserve">Test De Causalité De </w:t>
      </w:r>
      <w:proofErr w:type="spellStart"/>
      <w:r w:rsidRPr="00FE718C">
        <w:rPr>
          <w:rFonts w:ascii="Arial" w:hAnsi="Arial"/>
          <w:b/>
          <w:bCs/>
          <w:sz w:val="24"/>
          <w:szCs w:val="24"/>
          <w:lang w:val="fr-FR"/>
        </w:rPr>
        <w:t>Grager</w:t>
      </w:r>
      <w:proofErr w:type="spellEnd"/>
      <w:r w:rsidRPr="00FE718C">
        <w:rPr>
          <w:rFonts w:ascii="Arial" w:hAnsi="Arial"/>
          <w:b/>
          <w:bCs/>
          <w:sz w:val="24"/>
          <w:szCs w:val="24"/>
          <w:rtl/>
          <w:lang w:val="fr-FR"/>
        </w:rPr>
        <w:t>:</w:t>
      </w:r>
    </w:p>
    <w:p w:rsidR="000D7029" w:rsidRPr="00C00B8A" w:rsidRDefault="005D277B" w:rsidP="00C00B8A">
      <w:pPr>
        <w:tabs>
          <w:tab w:val="num" w:pos="70"/>
          <w:tab w:val="right" w:pos="610"/>
        </w:tabs>
        <w:spacing w:line="240" w:lineRule="auto"/>
        <w:ind w:left="70"/>
        <w:jc w:val="center"/>
        <w:rPr>
          <w:rFonts w:ascii="Arial" w:hAnsi="Arial"/>
          <w:b/>
          <w:bCs/>
          <w:sz w:val="24"/>
          <w:szCs w:val="24"/>
          <w:u w:val="single"/>
          <w:lang w:val="fr-FR"/>
        </w:rPr>
      </w:pPr>
      <w:r>
        <w:rPr>
          <w:rFonts w:ascii="Arial" w:hAnsi="Arial"/>
          <w:b/>
          <w:bCs/>
          <w:noProof/>
          <w:sz w:val="24"/>
          <w:szCs w:val="24"/>
          <w:u w:val="single"/>
          <w:lang w:val="fr-FR" w:eastAsia="fr-FR"/>
        </w:rPr>
        <w:pict>
          <v:group id="_x0000_s1065" style="position:absolute;left:0;text-align:left;margin-left:36pt;margin-top:10.9pt;width:369pt;height:151.2pt;z-index:251658752" coordorigin="2137,7318" coordsize="7380,3024">
            <v:rect id="_x0000_s1054" style="position:absolute;left:2137;top:7318;width:7380;height:2880" filled="f" stroked="f">
              <v:textbox style="mso-next-textbox:#_x0000_s1054">
                <w:txbxContent>
                  <w:p w:rsidR="00087869" w:rsidRDefault="004A14E0">
                    <w:r>
                      <w:rPr>
                        <w:rFonts w:ascii="Simplified Arabic" w:hAnsi="Simplified Arabic" w:cs="Simplified Arabic" w:hint="cs"/>
                        <w:noProof/>
                        <w:sz w:val="28"/>
                        <w:szCs w:val="28"/>
                        <w:lang w:val="fr-FR" w:eastAsia="fr-FR"/>
                      </w:rPr>
                      <w:drawing>
                        <wp:inline distT="0" distB="0" distL="0" distR="0">
                          <wp:extent cx="4495800" cy="1543050"/>
                          <wp:effectExtent l="19050" t="19050" r="19050" b="190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495800" cy="1543050"/>
                                  </a:xfrm>
                                  <a:prstGeom prst="rect">
                                    <a:avLst/>
                                  </a:prstGeom>
                                  <a:noFill/>
                                  <a:ln w="6350" cmpd="sng">
                                    <a:solidFill>
                                      <a:srgbClr val="000000"/>
                                    </a:solidFill>
                                    <a:miter lim="800000"/>
                                    <a:headEnd/>
                                    <a:tailEnd/>
                                  </a:ln>
                                  <a:effectLst/>
                                </pic:spPr>
                              </pic:pic>
                            </a:graphicData>
                          </a:graphic>
                        </wp:inline>
                      </w:drawing>
                    </w:r>
                  </w:p>
                </w:txbxContent>
              </v:textbox>
            </v:rect>
            <v:rect id="_x0000_s1064" style="position:absolute;left:2497;top:9802;width:6300;height:540" filled="f" stroked="f">
              <v:textbox style="mso-next-textbox:#_x0000_s1064">
                <w:txbxContent>
                  <w:p w:rsidR="00087869" w:rsidRPr="007F3A3A" w:rsidRDefault="00087869" w:rsidP="002760C3">
                    <w:pPr>
                      <w:tabs>
                        <w:tab w:val="num" w:pos="70"/>
                        <w:tab w:val="right" w:pos="610"/>
                      </w:tabs>
                      <w:spacing w:line="240" w:lineRule="auto"/>
                      <w:ind w:left="70"/>
                      <w:jc w:val="center"/>
                      <w:rPr>
                        <w:rFonts w:ascii="Arial" w:hAnsi="Arial"/>
                        <w:b/>
                        <w:bCs/>
                        <w:sz w:val="24"/>
                        <w:szCs w:val="24"/>
                        <w:rtl/>
                        <w:lang w:val="fr-FR"/>
                      </w:rPr>
                    </w:pPr>
                    <w:r w:rsidRPr="007F3A3A">
                      <w:rPr>
                        <w:rFonts w:ascii="Arial" w:hAnsi="Arial"/>
                        <w:b/>
                        <w:bCs/>
                        <w:sz w:val="24"/>
                        <w:szCs w:val="24"/>
                        <w:rtl/>
                        <w:lang w:val="fr-FR"/>
                      </w:rPr>
                      <w:t xml:space="preserve">المصدر: من إعداد الباحثين باستخدام </w:t>
                    </w:r>
                    <w:proofErr w:type="spellStart"/>
                    <w:r w:rsidRPr="007F3A3A">
                      <w:rPr>
                        <w:rFonts w:ascii="Arial" w:hAnsi="Arial"/>
                        <w:b/>
                        <w:bCs/>
                        <w:sz w:val="24"/>
                        <w:szCs w:val="24"/>
                        <w:lang w:val="fr-FR"/>
                      </w:rPr>
                      <w:t>Eviews</w:t>
                    </w:r>
                    <w:proofErr w:type="spellEnd"/>
                    <w:r w:rsidRPr="007F3A3A">
                      <w:rPr>
                        <w:rFonts w:ascii="Arial" w:hAnsi="Arial"/>
                        <w:b/>
                        <w:bCs/>
                        <w:sz w:val="24"/>
                        <w:szCs w:val="24"/>
                        <w:lang w:val="fr-FR"/>
                      </w:rPr>
                      <w:t xml:space="preserve"> 7.0</w:t>
                    </w:r>
                  </w:p>
                  <w:p w:rsidR="00087869" w:rsidRDefault="00087869"/>
                </w:txbxContent>
              </v:textbox>
            </v:rect>
          </v:group>
        </w:pict>
      </w:r>
      <w:r w:rsidR="000D7029" w:rsidRPr="00C00B8A">
        <w:rPr>
          <w:rFonts w:ascii="Arial" w:hAnsi="Arial"/>
          <w:b/>
          <w:bCs/>
          <w:sz w:val="24"/>
          <w:szCs w:val="24"/>
          <w:u w:val="single"/>
          <w:rtl/>
          <w:lang w:val="fr-FR"/>
        </w:rPr>
        <w:t>الجدول رقم (</w:t>
      </w:r>
      <w:r w:rsidR="000D7029" w:rsidRPr="00C00B8A">
        <w:rPr>
          <w:rFonts w:ascii="Arial" w:hAnsi="Arial"/>
          <w:b/>
          <w:bCs/>
          <w:sz w:val="24"/>
          <w:szCs w:val="24"/>
          <w:u w:val="single"/>
          <w:lang w:val="fr-FR"/>
        </w:rPr>
        <w:t>5</w:t>
      </w:r>
      <w:r w:rsidR="000D7029" w:rsidRPr="00C00B8A">
        <w:rPr>
          <w:rFonts w:ascii="Arial" w:hAnsi="Arial"/>
          <w:b/>
          <w:bCs/>
          <w:sz w:val="24"/>
          <w:szCs w:val="24"/>
          <w:u w:val="single"/>
          <w:rtl/>
          <w:lang w:val="fr-FR"/>
        </w:rPr>
        <w:t xml:space="preserve">): اختبار </w:t>
      </w:r>
      <w:proofErr w:type="spellStart"/>
      <w:r w:rsidR="000D7029" w:rsidRPr="00C00B8A">
        <w:rPr>
          <w:rFonts w:ascii="Arial" w:hAnsi="Arial"/>
          <w:b/>
          <w:bCs/>
          <w:sz w:val="24"/>
          <w:szCs w:val="24"/>
          <w:u w:val="single"/>
          <w:rtl/>
          <w:lang w:val="fr-FR"/>
        </w:rPr>
        <w:t>غر</w:t>
      </w:r>
      <w:r w:rsidR="007908A5">
        <w:rPr>
          <w:rFonts w:ascii="Arial" w:hAnsi="Arial" w:hint="cs"/>
          <w:b/>
          <w:bCs/>
          <w:sz w:val="24"/>
          <w:szCs w:val="24"/>
          <w:u w:val="single"/>
          <w:rtl/>
          <w:lang w:val="fr-FR"/>
        </w:rPr>
        <w:t>ي</w:t>
      </w:r>
      <w:r w:rsidR="000D7029" w:rsidRPr="00C00B8A">
        <w:rPr>
          <w:rFonts w:ascii="Arial" w:hAnsi="Arial"/>
          <w:b/>
          <w:bCs/>
          <w:sz w:val="24"/>
          <w:szCs w:val="24"/>
          <w:u w:val="single"/>
          <w:rtl/>
          <w:lang w:val="fr-FR"/>
        </w:rPr>
        <w:t>نجر</w:t>
      </w:r>
      <w:proofErr w:type="spellEnd"/>
      <w:r w:rsidR="000D7029" w:rsidRPr="00C00B8A">
        <w:rPr>
          <w:rFonts w:ascii="Arial" w:hAnsi="Arial"/>
          <w:b/>
          <w:bCs/>
          <w:sz w:val="24"/>
          <w:szCs w:val="24"/>
          <w:u w:val="single"/>
          <w:rtl/>
          <w:lang w:val="fr-FR"/>
        </w:rPr>
        <w:t xml:space="preserve"> للسببية</w:t>
      </w:r>
      <w:r w:rsidR="000D7029" w:rsidRPr="00C00B8A">
        <w:rPr>
          <w:rFonts w:ascii="Arial" w:hAnsi="Arial"/>
          <w:b/>
          <w:bCs/>
          <w:sz w:val="24"/>
          <w:szCs w:val="24"/>
          <w:u w:val="single"/>
          <w:lang w:val="fr-FR"/>
        </w:rPr>
        <w:t xml:space="preserve"> </w:t>
      </w:r>
    </w:p>
    <w:p w:rsidR="000350BC" w:rsidRPr="00C00B8A" w:rsidRDefault="000350BC" w:rsidP="00C00B8A">
      <w:pPr>
        <w:tabs>
          <w:tab w:val="num" w:pos="70"/>
          <w:tab w:val="right" w:pos="610"/>
        </w:tabs>
        <w:spacing w:line="240" w:lineRule="auto"/>
        <w:ind w:left="70"/>
        <w:jc w:val="center"/>
        <w:rPr>
          <w:rFonts w:ascii="Arial" w:hAnsi="Arial"/>
          <w:sz w:val="28"/>
          <w:szCs w:val="28"/>
          <w:rtl/>
          <w:lang w:val="fr-FR"/>
        </w:rPr>
      </w:pPr>
    </w:p>
    <w:p w:rsidR="000350BC" w:rsidRPr="00C00B8A" w:rsidRDefault="000350BC" w:rsidP="00C00B8A">
      <w:pPr>
        <w:tabs>
          <w:tab w:val="num" w:pos="70"/>
          <w:tab w:val="right" w:pos="610"/>
        </w:tabs>
        <w:spacing w:line="240" w:lineRule="auto"/>
        <w:ind w:left="70"/>
        <w:jc w:val="both"/>
        <w:rPr>
          <w:rFonts w:ascii="Arial" w:hAnsi="Arial"/>
          <w:sz w:val="28"/>
          <w:szCs w:val="28"/>
          <w:rtl/>
          <w:lang w:val="fr-FR"/>
        </w:rPr>
      </w:pPr>
    </w:p>
    <w:p w:rsidR="000350BC" w:rsidRPr="00C00B8A" w:rsidRDefault="000350BC" w:rsidP="00C00B8A">
      <w:pPr>
        <w:tabs>
          <w:tab w:val="num" w:pos="70"/>
          <w:tab w:val="right" w:pos="610"/>
        </w:tabs>
        <w:spacing w:line="240" w:lineRule="auto"/>
        <w:ind w:left="70"/>
        <w:jc w:val="both"/>
        <w:rPr>
          <w:rFonts w:ascii="Arial" w:hAnsi="Arial"/>
          <w:sz w:val="28"/>
          <w:szCs w:val="28"/>
          <w:lang w:val="fr-FR"/>
        </w:rPr>
      </w:pPr>
    </w:p>
    <w:p w:rsidR="00C00B8A" w:rsidRPr="00C00B8A" w:rsidRDefault="000D7029" w:rsidP="00C00B8A">
      <w:pPr>
        <w:tabs>
          <w:tab w:val="num" w:pos="70"/>
          <w:tab w:val="right" w:pos="610"/>
        </w:tabs>
        <w:spacing w:line="240" w:lineRule="auto"/>
        <w:ind w:left="70"/>
        <w:rPr>
          <w:rFonts w:ascii="Arial" w:hAnsi="Arial"/>
          <w:sz w:val="28"/>
          <w:szCs w:val="28"/>
          <w:rtl/>
          <w:lang w:val="fr-FR"/>
        </w:rPr>
      </w:pPr>
      <w:r w:rsidRPr="00C00B8A">
        <w:rPr>
          <w:rFonts w:ascii="Arial" w:hAnsi="Arial"/>
          <w:sz w:val="28"/>
          <w:szCs w:val="28"/>
          <w:rtl/>
          <w:lang w:val="fr-FR"/>
        </w:rPr>
        <w:t xml:space="preserve"> </w:t>
      </w:r>
    </w:p>
    <w:p w:rsidR="002760C3" w:rsidRDefault="002760C3" w:rsidP="00C00B8A">
      <w:pPr>
        <w:tabs>
          <w:tab w:val="num" w:pos="70"/>
          <w:tab w:val="right" w:pos="610"/>
        </w:tabs>
        <w:spacing w:line="240" w:lineRule="auto"/>
        <w:ind w:left="70"/>
        <w:rPr>
          <w:rFonts w:ascii="Arial" w:hAnsi="Arial"/>
          <w:sz w:val="24"/>
          <w:szCs w:val="24"/>
          <w:rtl/>
          <w:lang w:val="fr-FR"/>
        </w:rPr>
      </w:pPr>
    </w:p>
    <w:p w:rsidR="000D7029" w:rsidRDefault="00ED7231" w:rsidP="00C73908">
      <w:pPr>
        <w:tabs>
          <w:tab w:val="num" w:pos="70"/>
          <w:tab w:val="right" w:pos="610"/>
        </w:tabs>
        <w:spacing w:line="240" w:lineRule="auto"/>
        <w:ind w:left="68"/>
        <w:jc w:val="both"/>
        <w:rPr>
          <w:rFonts w:ascii="Arial" w:hAnsi="Arial"/>
          <w:sz w:val="28"/>
          <w:szCs w:val="28"/>
          <w:rtl/>
          <w:lang w:val="fr-FR"/>
        </w:rPr>
      </w:pPr>
      <w:r w:rsidRPr="00C00B8A">
        <w:rPr>
          <w:rFonts w:ascii="Arial" w:hAnsi="Arial"/>
          <w:sz w:val="28"/>
          <w:szCs w:val="28"/>
          <w:rtl/>
          <w:lang w:val="fr-FR"/>
        </w:rPr>
        <w:tab/>
      </w:r>
      <w:r w:rsidR="00C00B8A" w:rsidRPr="00C00B8A">
        <w:rPr>
          <w:rFonts w:ascii="Arial" w:hAnsi="Arial"/>
          <w:sz w:val="28"/>
          <w:szCs w:val="28"/>
          <w:rtl/>
          <w:lang w:val="fr-FR"/>
        </w:rPr>
        <w:tab/>
      </w:r>
      <w:r w:rsidR="00C00B8A" w:rsidRPr="00C00B8A">
        <w:rPr>
          <w:rFonts w:ascii="Arial" w:hAnsi="Arial"/>
          <w:sz w:val="28"/>
          <w:szCs w:val="28"/>
          <w:rtl/>
          <w:lang w:val="fr-FR"/>
        </w:rPr>
        <w:tab/>
      </w:r>
      <w:r w:rsidRPr="00C00B8A">
        <w:rPr>
          <w:rFonts w:ascii="Arial" w:hAnsi="Arial"/>
          <w:sz w:val="28"/>
          <w:szCs w:val="28"/>
          <w:rtl/>
          <w:lang w:val="fr-FR"/>
        </w:rPr>
        <w:t xml:space="preserve">إن الهدف من هذا الاختبار هو معرفة من يؤثر على من؟, أي هل الإنفاق العام هو الذي يؤثر في معدل البطالة؟, أم أن معدل البطالة هو الذي يؤثر في الإنفاق العام؟, ومن خلال نتائج اختبار </w:t>
      </w:r>
      <w:proofErr w:type="spellStart"/>
      <w:r w:rsidRPr="00C00B8A">
        <w:rPr>
          <w:rFonts w:ascii="Arial" w:hAnsi="Arial"/>
          <w:sz w:val="28"/>
          <w:szCs w:val="28"/>
          <w:rtl/>
          <w:lang w:val="fr-FR"/>
        </w:rPr>
        <w:t>غر</w:t>
      </w:r>
      <w:r w:rsidR="007908A5">
        <w:rPr>
          <w:rFonts w:ascii="Arial" w:hAnsi="Arial" w:hint="cs"/>
          <w:sz w:val="28"/>
          <w:szCs w:val="28"/>
          <w:rtl/>
          <w:lang w:val="fr-FR"/>
        </w:rPr>
        <w:t>ي</w:t>
      </w:r>
      <w:r w:rsidRPr="00C00B8A">
        <w:rPr>
          <w:rFonts w:ascii="Arial" w:hAnsi="Arial"/>
          <w:sz w:val="28"/>
          <w:szCs w:val="28"/>
          <w:rtl/>
          <w:lang w:val="fr-FR"/>
        </w:rPr>
        <w:t>نجر</w:t>
      </w:r>
      <w:proofErr w:type="spellEnd"/>
      <w:r w:rsidRPr="00C00B8A">
        <w:rPr>
          <w:rFonts w:ascii="Arial" w:hAnsi="Arial"/>
          <w:sz w:val="28"/>
          <w:szCs w:val="28"/>
          <w:rtl/>
          <w:lang w:val="fr-FR"/>
        </w:rPr>
        <w:t xml:space="preserve"> للسببية </w:t>
      </w:r>
      <w:r w:rsidR="00C00B8A" w:rsidRPr="00C00B8A">
        <w:rPr>
          <w:rFonts w:ascii="Arial" w:hAnsi="Arial"/>
          <w:sz w:val="28"/>
          <w:szCs w:val="28"/>
          <w:rtl/>
          <w:lang w:val="fr-FR"/>
        </w:rPr>
        <w:t>يتضح أن</w:t>
      </w:r>
      <w:r w:rsidR="00DD62AD">
        <w:rPr>
          <w:rFonts w:ascii="Arial" w:hAnsi="Arial" w:hint="cs"/>
          <w:sz w:val="28"/>
          <w:szCs w:val="28"/>
          <w:rtl/>
          <w:lang w:val="fr-FR"/>
        </w:rPr>
        <w:t>ه</w:t>
      </w:r>
      <w:r w:rsidR="00C00B8A" w:rsidRPr="00C00B8A">
        <w:rPr>
          <w:rFonts w:ascii="Arial" w:hAnsi="Arial"/>
          <w:sz w:val="28"/>
          <w:szCs w:val="28"/>
          <w:rtl/>
          <w:lang w:val="fr-FR"/>
        </w:rPr>
        <w:t xml:space="preserve"> لا يمكن أن نقبل الفرضية القائلة بأن الإنفاق العام يؤثر في البطالة(لأن احتمال قبول هذه الفرضية هو </w:t>
      </w:r>
      <w:r w:rsidR="00C00B8A" w:rsidRPr="00C73908">
        <w:rPr>
          <w:rFonts w:ascii="Arial" w:hAnsi="Arial"/>
          <w:sz w:val="24"/>
          <w:szCs w:val="24"/>
          <w:rtl/>
          <w:lang w:val="fr-FR"/>
        </w:rPr>
        <w:t>0,48</w:t>
      </w:r>
      <w:r w:rsidR="00C73908">
        <w:rPr>
          <w:rFonts w:ascii="Arial" w:hAnsi="Arial"/>
          <w:sz w:val="28"/>
          <w:szCs w:val="28"/>
          <w:lang w:val="fr-FR"/>
        </w:rPr>
        <w:t xml:space="preserve"> </w:t>
      </w:r>
      <w:r w:rsidR="00C00B8A" w:rsidRPr="00C00B8A">
        <w:rPr>
          <w:rFonts w:ascii="Arial" w:hAnsi="Arial"/>
          <w:sz w:val="28"/>
          <w:szCs w:val="28"/>
          <w:rtl/>
          <w:lang w:val="fr-FR"/>
        </w:rPr>
        <w:t xml:space="preserve">وهو أكبر بكثير من </w:t>
      </w:r>
      <w:r w:rsidR="00C00B8A" w:rsidRPr="00C73908">
        <w:rPr>
          <w:rFonts w:ascii="Arial" w:hAnsi="Arial"/>
          <w:sz w:val="24"/>
          <w:szCs w:val="24"/>
          <w:rtl/>
          <w:lang w:val="fr-FR"/>
        </w:rPr>
        <w:t>0,05</w:t>
      </w:r>
      <w:r w:rsidR="00C00B8A" w:rsidRPr="00C00B8A">
        <w:rPr>
          <w:rFonts w:ascii="Arial" w:hAnsi="Arial"/>
          <w:sz w:val="28"/>
          <w:szCs w:val="28"/>
          <w:rtl/>
          <w:lang w:val="fr-FR"/>
        </w:rPr>
        <w:t xml:space="preserve">), كما أننا يمكن أن نقبل فرضية </w:t>
      </w:r>
      <w:r w:rsidR="00506459" w:rsidRPr="00C00B8A">
        <w:rPr>
          <w:rFonts w:ascii="Arial" w:hAnsi="Arial" w:hint="cs"/>
          <w:sz w:val="28"/>
          <w:szCs w:val="28"/>
          <w:rtl/>
          <w:lang w:val="fr-FR"/>
        </w:rPr>
        <w:t>أن</w:t>
      </w:r>
      <w:r w:rsidR="00C00B8A" w:rsidRPr="00C00B8A">
        <w:rPr>
          <w:rFonts w:ascii="Arial" w:hAnsi="Arial"/>
          <w:sz w:val="28"/>
          <w:szCs w:val="28"/>
          <w:rtl/>
          <w:lang w:val="fr-FR"/>
        </w:rPr>
        <w:t xml:space="preserve"> معدل البطالة </w:t>
      </w:r>
      <w:r w:rsidR="00DD62AD">
        <w:rPr>
          <w:rFonts w:ascii="Arial" w:hAnsi="Arial" w:hint="cs"/>
          <w:sz w:val="28"/>
          <w:szCs w:val="28"/>
          <w:rtl/>
          <w:lang w:val="fr-FR"/>
        </w:rPr>
        <w:t>ي</w:t>
      </w:r>
      <w:r w:rsidR="00C00B8A" w:rsidRPr="00C00B8A">
        <w:rPr>
          <w:rFonts w:ascii="Arial" w:hAnsi="Arial"/>
          <w:sz w:val="28"/>
          <w:szCs w:val="28"/>
          <w:rtl/>
          <w:lang w:val="fr-FR"/>
        </w:rPr>
        <w:t xml:space="preserve">ؤثر في الإنفاق العام عند مستوى معنوية </w:t>
      </w:r>
      <w:r w:rsidR="00C00B8A" w:rsidRPr="00C73908">
        <w:rPr>
          <w:rFonts w:ascii="Arial" w:hAnsi="Arial"/>
          <w:sz w:val="24"/>
          <w:szCs w:val="24"/>
          <w:rtl/>
          <w:lang w:val="fr-FR"/>
        </w:rPr>
        <w:t>5</w:t>
      </w:r>
      <w:r w:rsidR="00C00B8A" w:rsidRPr="00C73908">
        <w:rPr>
          <w:rFonts w:ascii="Arial" w:hAnsi="Arial"/>
          <w:sz w:val="24"/>
          <w:szCs w:val="24"/>
          <w:lang w:val="fr-FR"/>
        </w:rPr>
        <w:t>%</w:t>
      </w:r>
      <w:r w:rsidR="00DD62AD" w:rsidRPr="00C73908">
        <w:rPr>
          <w:rFonts w:ascii="Arial" w:hAnsi="Arial" w:hint="cs"/>
          <w:sz w:val="28"/>
          <w:szCs w:val="28"/>
          <w:rtl/>
          <w:lang w:val="fr-FR"/>
        </w:rPr>
        <w:t>,</w:t>
      </w:r>
      <w:r w:rsidR="00DD62AD">
        <w:rPr>
          <w:rFonts w:ascii="Arial" w:hAnsi="Arial" w:hint="cs"/>
          <w:sz w:val="28"/>
          <w:szCs w:val="28"/>
          <w:rtl/>
          <w:lang w:val="fr-FR"/>
        </w:rPr>
        <w:t xml:space="preserve"> وذلك راجع لأن البطالة ه</w:t>
      </w:r>
      <w:r w:rsidR="00C73908">
        <w:rPr>
          <w:rFonts w:ascii="Arial" w:hAnsi="Arial" w:hint="cs"/>
          <w:sz w:val="28"/>
          <w:szCs w:val="28"/>
          <w:rtl/>
          <w:lang w:val="fr-FR"/>
        </w:rPr>
        <w:t>ي</w:t>
      </w:r>
      <w:r w:rsidR="00DD62AD">
        <w:rPr>
          <w:rFonts w:ascii="Arial" w:hAnsi="Arial" w:hint="cs"/>
          <w:sz w:val="28"/>
          <w:szCs w:val="28"/>
          <w:rtl/>
          <w:lang w:val="fr-FR"/>
        </w:rPr>
        <w:t xml:space="preserve"> المتغير المستقل </w:t>
      </w:r>
      <w:r w:rsidR="00C73908">
        <w:rPr>
          <w:rFonts w:ascii="Arial" w:hAnsi="Arial" w:hint="cs"/>
          <w:sz w:val="28"/>
          <w:szCs w:val="28"/>
          <w:rtl/>
          <w:lang w:val="fr-FR"/>
        </w:rPr>
        <w:t xml:space="preserve">الذي </w:t>
      </w:r>
      <w:r w:rsidR="008205F4">
        <w:rPr>
          <w:rFonts w:ascii="Arial" w:hAnsi="Arial" w:hint="cs"/>
          <w:sz w:val="28"/>
          <w:szCs w:val="28"/>
          <w:rtl/>
          <w:lang w:val="fr-FR"/>
        </w:rPr>
        <w:t>ي</w:t>
      </w:r>
      <w:r w:rsidR="00DD62AD">
        <w:rPr>
          <w:rFonts w:ascii="Arial" w:hAnsi="Arial" w:hint="cs"/>
          <w:sz w:val="28"/>
          <w:szCs w:val="28"/>
          <w:rtl/>
          <w:lang w:val="fr-FR"/>
        </w:rPr>
        <w:t xml:space="preserve">ؤثر في السياسة المالية ولكن بشكل عام </w:t>
      </w:r>
      <w:r w:rsidR="00C73908">
        <w:rPr>
          <w:rFonts w:ascii="Arial" w:hAnsi="Arial" w:hint="cs"/>
          <w:sz w:val="28"/>
          <w:szCs w:val="28"/>
          <w:rtl/>
          <w:lang w:val="fr-FR"/>
        </w:rPr>
        <w:t>ت</w:t>
      </w:r>
      <w:r w:rsidR="00DD62AD">
        <w:rPr>
          <w:rFonts w:ascii="Arial" w:hAnsi="Arial" w:hint="cs"/>
          <w:sz w:val="28"/>
          <w:szCs w:val="28"/>
          <w:rtl/>
          <w:lang w:val="fr-FR"/>
        </w:rPr>
        <w:t xml:space="preserve">تأثر </w:t>
      </w:r>
      <w:r w:rsidR="00C73908">
        <w:rPr>
          <w:rFonts w:ascii="Arial" w:hAnsi="Arial" w:hint="cs"/>
          <w:sz w:val="28"/>
          <w:szCs w:val="28"/>
          <w:rtl/>
          <w:lang w:val="fr-FR"/>
        </w:rPr>
        <w:t>ب</w:t>
      </w:r>
      <w:r w:rsidR="00DD62AD">
        <w:rPr>
          <w:rFonts w:ascii="Arial" w:hAnsi="Arial" w:hint="cs"/>
          <w:sz w:val="28"/>
          <w:szCs w:val="28"/>
          <w:rtl/>
          <w:lang w:val="fr-FR"/>
        </w:rPr>
        <w:t>عدة متغيرات أخرى عدى الإنفاق العام, أما الإنفاق العام فهو المتغير التابع بحيث أن الحكومة تقرر سياساتها العامة(الإنفاق) على أساس التغيرات الحالية والمتوقعة لمعدل البطالة</w:t>
      </w:r>
      <w:r w:rsidR="00DD7874">
        <w:rPr>
          <w:rFonts w:ascii="Arial" w:hAnsi="Arial" w:hint="cs"/>
          <w:sz w:val="28"/>
          <w:szCs w:val="28"/>
          <w:rtl/>
          <w:lang w:val="fr-FR"/>
        </w:rPr>
        <w:t>, وما يهمنا نحن في هذه الدراسة هو تقدير مدى قدرة الإنفاق العام في التأثير على معدل البطالة.</w:t>
      </w:r>
      <w:r w:rsidR="00DD62AD">
        <w:rPr>
          <w:rFonts w:ascii="Arial" w:hAnsi="Arial" w:hint="cs"/>
          <w:sz w:val="28"/>
          <w:szCs w:val="28"/>
          <w:rtl/>
          <w:lang w:val="fr-FR"/>
        </w:rPr>
        <w:t xml:space="preserve">   </w:t>
      </w:r>
      <w:r w:rsidRPr="00C00B8A">
        <w:rPr>
          <w:rFonts w:ascii="Arial" w:hAnsi="Arial"/>
          <w:sz w:val="28"/>
          <w:szCs w:val="28"/>
          <w:rtl/>
          <w:lang w:val="fr-FR"/>
        </w:rPr>
        <w:t xml:space="preserve"> </w:t>
      </w:r>
    </w:p>
    <w:p w:rsidR="00120310" w:rsidRDefault="00C479B4" w:rsidP="00FE718C">
      <w:pPr>
        <w:tabs>
          <w:tab w:val="num" w:pos="72"/>
        </w:tabs>
        <w:spacing w:line="240" w:lineRule="auto"/>
        <w:ind w:left="72"/>
        <w:jc w:val="both"/>
        <w:rPr>
          <w:rFonts w:ascii="Arial" w:hAnsi="Arial"/>
          <w:b/>
          <w:bCs/>
          <w:sz w:val="24"/>
          <w:szCs w:val="24"/>
          <w:rtl/>
        </w:rPr>
      </w:pPr>
      <w:r w:rsidRPr="00C00B8A">
        <w:rPr>
          <w:rFonts w:ascii="Arial" w:hAnsi="Arial"/>
          <w:b/>
          <w:bCs/>
          <w:sz w:val="28"/>
          <w:szCs w:val="28"/>
          <w:rtl/>
        </w:rPr>
        <w:t xml:space="preserve">7. </w:t>
      </w:r>
      <w:r w:rsidR="00F655CC" w:rsidRPr="00C00B8A">
        <w:rPr>
          <w:rFonts w:ascii="Arial" w:hAnsi="Arial"/>
          <w:b/>
          <w:bCs/>
          <w:sz w:val="28"/>
          <w:szCs w:val="28"/>
          <w:rtl/>
        </w:rPr>
        <w:t>6</w:t>
      </w:r>
      <w:r w:rsidRPr="00C00B8A">
        <w:rPr>
          <w:rFonts w:ascii="Arial" w:hAnsi="Arial"/>
          <w:b/>
          <w:bCs/>
          <w:sz w:val="28"/>
          <w:szCs w:val="28"/>
          <w:rtl/>
        </w:rPr>
        <w:t>- تقدير النموذج</w:t>
      </w:r>
      <w:r w:rsidR="00F655CC" w:rsidRPr="00C00B8A">
        <w:rPr>
          <w:rFonts w:ascii="Arial" w:hAnsi="Arial"/>
          <w:b/>
          <w:bCs/>
          <w:sz w:val="28"/>
          <w:szCs w:val="28"/>
          <w:rtl/>
        </w:rPr>
        <w:t xml:space="preserve"> </w:t>
      </w:r>
      <w:r w:rsidR="00FE718C" w:rsidRPr="00FE718C">
        <w:rPr>
          <w:rFonts w:ascii="Arial" w:hAnsi="Arial"/>
          <w:b/>
          <w:bCs/>
          <w:sz w:val="24"/>
          <w:szCs w:val="24"/>
        </w:rPr>
        <w:t xml:space="preserve">Estimation De </w:t>
      </w:r>
      <w:r w:rsidR="00C73908" w:rsidRPr="00FE718C">
        <w:rPr>
          <w:rFonts w:ascii="Arial" w:hAnsi="Arial"/>
          <w:b/>
          <w:bCs/>
          <w:sz w:val="24"/>
          <w:szCs w:val="24"/>
        </w:rPr>
        <w:t>Model</w:t>
      </w:r>
      <w:r w:rsidR="00FE718C" w:rsidRPr="00FE718C">
        <w:rPr>
          <w:rFonts w:ascii="Arial" w:hAnsi="Arial"/>
          <w:b/>
          <w:bCs/>
          <w:sz w:val="24"/>
          <w:szCs w:val="24"/>
        </w:rPr>
        <w:t xml:space="preserve"> </w:t>
      </w:r>
      <w:proofErr w:type="gramStart"/>
      <w:r w:rsidR="00FE718C" w:rsidRPr="00FE718C">
        <w:rPr>
          <w:rFonts w:ascii="Arial" w:hAnsi="Arial"/>
          <w:b/>
          <w:bCs/>
          <w:sz w:val="24"/>
          <w:szCs w:val="24"/>
        </w:rPr>
        <w:t>VAR</w:t>
      </w:r>
      <w:r w:rsidR="00FE718C" w:rsidRPr="00FE718C">
        <w:rPr>
          <w:rFonts w:ascii="Arial" w:hAnsi="Arial"/>
          <w:b/>
          <w:bCs/>
          <w:sz w:val="24"/>
          <w:szCs w:val="24"/>
          <w:lang w:val="fr-FR"/>
        </w:rPr>
        <w:t xml:space="preserve"> </w:t>
      </w:r>
      <w:r w:rsidRPr="00FE718C">
        <w:rPr>
          <w:rFonts w:ascii="Arial" w:hAnsi="Arial"/>
          <w:b/>
          <w:bCs/>
          <w:sz w:val="24"/>
          <w:szCs w:val="24"/>
          <w:rtl/>
        </w:rPr>
        <w:t>:</w:t>
      </w:r>
      <w:proofErr w:type="gramEnd"/>
    </w:p>
    <w:p w:rsidR="00FE718C" w:rsidRPr="00FE718C" w:rsidRDefault="00FE718C" w:rsidP="00E17A76">
      <w:pPr>
        <w:tabs>
          <w:tab w:val="num" w:pos="72"/>
        </w:tabs>
        <w:spacing w:line="240" w:lineRule="auto"/>
        <w:ind w:left="72"/>
        <w:jc w:val="both"/>
        <w:rPr>
          <w:rFonts w:ascii="Arial" w:hAnsi="Arial"/>
          <w:sz w:val="28"/>
          <w:szCs w:val="28"/>
          <w:rtl/>
        </w:rPr>
      </w:pPr>
      <w:r>
        <w:rPr>
          <w:rFonts w:ascii="Arial" w:hAnsi="Arial" w:hint="cs"/>
          <w:sz w:val="28"/>
          <w:szCs w:val="28"/>
          <w:rtl/>
        </w:rPr>
        <w:tab/>
        <w:t xml:space="preserve">أعطت نتائج تقدير نموذج </w:t>
      </w:r>
      <w:proofErr w:type="gramStart"/>
      <w:r>
        <w:rPr>
          <w:rFonts w:ascii="Arial" w:hAnsi="Arial" w:hint="cs"/>
          <w:sz w:val="28"/>
          <w:szCs w:val="28"/>
          <w:rtl/>
        </w:rPr>
        <w:t>متجهات</w:t>
      </w:r>
      <w:proofErr w:type="gramEnd"/>
      <w:r>
        <w:rPr>
          <w:rFonts w:ascii="Arial" w:hAnsi="Arial" w:hint="cs"/>
          <w:sz w:val="28"/>
          <w:szCs w:val="28"/>
          <w:rtl/>
        </w:rPr>
        <w:t xml:space="preserve"> الارتباط الذاتي </w:t>
      </w:r>
      <w:r w:rsidR="00E17A76">
        <w:rPr>
          <w:rFonts w:ascii="Arial" w:hAnsi="Arial"/>
          <w:sz w:val="24"/>
          <w:szCs w:val="24"/>
          <w:lang w:val="fr-FR"/>
        </w:rPr>
        <w:t>var</w:t>
      </w:r>
      <w:r>
        <w:rPr>
          <w:rFonts w:ascii="Arial" w:hAnsi="Arial" w:hint="cs"/>
          <w:sz w:val="28"/>
          <w:szCs w:val="28"/>
          <w:rtl/>
          <w:lang w:val="fr-FR"/>
        </w:rPr>
        <w:t xml:space="preserve"> المقدرات المعرفة في المعادلة التالية:</w:t>
      </w:r>
      <w:r>
        <w:rPr>
          <w:rFonts w:ascii="Arial" w:hAnsi="Arial" w:hint="cs"/>
          <w:sz w:val="28"/>
          <w:szCs w:val="28"/>
          <w:rtl/>
        </w:rPr>
        <w:t xml:space="preserve"> </w:t>
      </w:r>
    </w:p>
    <w:p w:rsidR="00D83DD2" w:rsidRPr="00D83DD2" w:rsidRDefault="00D83DD2" w:rsidP="003A57FC">
      <w:pPr>
        <w:pBdr>
          <w:top w:val="single" w:sz="4" w:space="1" w:color="auto"/>
          <w:left w:val="single" w:sz="4" w:space="4" w:color="auto"/>
          <w:bottom w:val="single" w:sz="4" w:space="1" w:color="auto"/>
          <w:right w:val="single" w:sz="4" w:space="4" w:color="auto"/>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bidi w:val="0"/>
        <w:adjustRightInd w:val="0"/>
        <w:spacing w:after="0" w:line="240" w:lineRule="auto"/>
        <w:jc w:val="both"/>
        <w:rPr>
          <w:rFonts w:ascii="Arial" w:eastAsia="Times New Roman" w:hAnsi="Arial"/>
          <w:sz w:val="20"/>
          <w:szCs w:val="20"/>
          <w:lang w:val="en-GB" w:eastAsia="fr-FR"/>
        </w:rPr>
      </w:pPr>
      <w:r w:rsidRPr="00D83DD2">
        <w:rPr>
          <w:rFonts w:ascii="Arial" w:eastAsia="Times New Roman" w:hAnsi="Arial"/>
          <w:sz w:val="20"/>
          <w:szCs w:val="20"/>
          <w:lang w:val="en-GB" w:eastAsia="fr-FR"/>
        </w:rPr>
        <w:t>VAR Model - Substituted Coefficients:</w:t>
      </w:r>
    </w:p>
    <w:p w:rsidR="00D83DD2" w:rsidRPr="00D83DD2" w:rsidRDefault="00D83DD2" w:rsidP="003A57FC">
      <w:pPr>
        <w:pBdr>
          <w:top w:val="single" w:sz="4" w:space="1" w:color="auto"/>
          <w:left w:val="single" w:sz="4" w:space="4" w:color="auto"/>
          <w:bottom w:val="single" w:sz="4" w:space="1" w:color="auto"/>
          <w:right w:val="single" w:sz="4" w:space="4" w:color="auto"/>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bidi w:val="0"/>
        <w:adjustRightInd w:val="0"/>
        <w:spacing w:after="0" w:line="240" w:lineRule="auto"/>
        <w:rPr>
          <w:rFonts w:ascii="Arial" w:eastAsia="Times New Roman" w:hAnsi="Arial"/>
          <w:sz w:val="20"/>
          <w:szCs w:val="20"/>
          <w:lang w:val="en-GB" w:eastAsia="fr-FR"/>
        </w:rPr>
      </w:pPr>
      <w:r w:rsidRPr="00D83DD2">
        <w:rPr>
          <w:rFonts w:ascii="Arial" w:eastAsia="Times New Roman" w:hAnsi="Arial"/>
          <w:sz w:val="20"/>
          <w:szCs w:val="20"/>
          <w:lang w:val="en-GB" w:eastAsia="fr-FR"/>
        </w:rPr>
        <w:t>===============================</w:t>
      </w:r>
    </w:p>
    <w:p w:rsidR="00D83DD2" w:rsidRPr="00D83DD2" w:rsidRDefault="00D83DD2" w:rsidP="003A57FC">
      <w:pPr>
        <w:pBdr>
          <w:top w:val="single" w:sz="4" w:space="1" w:color="auto"/>
          <w:left w:val="single" w:sz="4" w:space="4" w:color="auto"/>
          <w:bottom w:val="single" w:sz="4" w:space="1" w:color="auto"/>
          <w:right w:val="single" w:sz="4" w:space="4" w:color="auto"/>
        </w:pBdr>
        <w:tabs>
          <w:tab w:val="left" w:pos="300"/>
          <w:tab w:val="left" w:pos="1200"/>
          <w:tab w:val="left" w:pos="126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bidi w:val="0"/>
        <w:adjustRightInd w:val="0"/>
        <w:spacing w:after="0" w:line="240" w:lineRule="auto"/>
        <w:ind w:left="1260" w:hanging="1260"/>
        <w:jc w:val="both"/>
        <w:rPr>
          <w:rFonts w:ascii="Arial" w:eastAsia="Times New Roman" w:hAnsi="Arial"/>
          <w:sz w:val="24"/>
          <w:szCs w:val="24"/>
          <w:lang w:val="en-GB" w:eastAsia="fr-FR"/>
        </w:rPr>
      </w:pPr>
      <w:r w:rsidRPr="00D83DD2">
        <w:rPr>
          <w:rFonts w:ascii="Arial" w:eastAsia="Times New Roman" w:hAnsi="Arial"/>
          <w:sz w:val="24"/>
          <w:szCs w:val="24"/>
          <w:lang w:val="en-GB" w:eastAsia="fr-FR"/>
        </w:rPr>
        <w:t>DLT_CH = 0.25*DLT_</w:t>
      </w:r>
      <w:proofErr w:type="gramStart"/>
      <w:r w:rsidRPr="00D83DD2">
        <w:rPr>
          <w:rFonts w:ascii="Arial" w:eastAsia="Times New Roman" w:hAnsi="Arial"/>
          <w:sz w:val="24"/>
          <w:szCs w:val="24"/>
          <w:lang w:val="en-GB" w:eastAsia="fr-FR"/>
        </w:rPr>
        <w:t>CH(</w:t>
      </w:r>
      <w:proofErr w:type="gramEnd"/>
      <w:r w:rsidRPr="00D83DD2">
        <w:rPr>
          <w:rFonts w:ascii="Arial" w:eastAsia="Times New Roman" w:hAnsi="Arial"/>
          <w:sz w:val="24"/>
          <w:szCs w:val="24"/>
          <w:lang w:val="en-GB" w:eastAsia="fr-FR"/>
        </w:rPr>
        <w:t>-1) - 0.26*DLT_CH(-2) - 0.18*DLT_CH(-3) -    0.30*DLG(-1) + 0.13*DLG(-2) - 0.39*DLG(-3) - 0.002</w:t>
      </w:r>
    </w:p>
    <w:p w:rsidR="00D83DD2" w:rsidRPr="00D83DD2" w:rsidRDefault="00D83DD2" w:rsidP="00D83DD2">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bidi w:val="0"/>
        <w:adjustRightInd w:val="0"/>
        <w:spacing w:after="0" w:line="240" w:lineRule="auto"/>
        <w:rPr>
          <w:rFonts w:ascii="Arial" w:eastAsia="Times New Roman" w:hAnsi="Arial"/>
          <w:sz w:val="24"/>
          <w:szCs w:val="24"/>
          <w:lang w:val="en-GB" w:eastAsia="fr-FR"/>
        </w:rPr>
      </w:pPr>
    </w:p>
    <w:p w:rsidR="00C479B4" w:rsidRPr="00C00B8A" w:rsidRDefault="00C479B4" w:rsidP="00FE718C">
      <w:pPr>
        <w:tabs>
          <w:tab w:val="num" w:pos="72"/>
        </w:tabs>
        <w:spacing w:line="240" w:lineRule="auto"/>
        <w:ind w:left="72"/>
        <w:jc w:val="center"/>
        <w:rPr>
          <w:rFonts w:ascii="Arial" w:hAnsi="Arial"/>
          <w:b/>
          <w:bCs/>
          <w:sz w:val="28"/>
          <w:szCs w:val="28"/>
          <w:rtl/>
        </w:rPr>
      </w:pPr>
      <w:r w:rsidRPr="00C00B8A">
        <w:rPr>
          <w:rFonts w:ascii="Arial" w:hAnsi="Arial"/>
          <w:b/>
          <w:bCs/>
          <w:sz w:val="28"/>
          <w:szCs w:val="28"/>
          <w:rtl/>
        </w:rPr>
        <w:t xml:space="preserve">7. </w:t>
      </w:r>
      <w:r w:rsidR="00D83DD2">
        <w:rPr>
          <w:rFonts w:ascii="Arial" w:hAnsi="Arial" w:hint="cs"/>
          <w:b/>
          <w:bCs/>
          <w:sz w:val="28"/>
          <w:szCs w:val="28"/>
          <w:rtl/>
        </w:rPr>
        <w:t>7</w:t>
      </w:r>
      <w:r w:rsidRPr="00C00B8A">
        <w:rPr>
          <w:rFonts w:ascii="Arial" w:hAnsi="Arial"/>
          <w:b/>
          <w:bCs/>
          <w:sz w:val="28"/>
          <w:szCs w:val="28"/>
          <w:rtl/>
        </w:rPr>
        <w:t>- التحليل الإحصائي والتفسير الإقتصادي</w:t>
      </w:r>
      <w:r w:rsidR="00FE718C">
        <w:rPr>
          <w:rFonts w:ascii="Arial" w:hAnsi="Arial" w:hint="cs"/>
          <w:b/>
          <w:bCs/>
          <w:sz w:val="28"/>
          <w:szCs w:val="28"/>
          <w:rtl/>
        </w:rPr>
        <w:t xml:space="preserve">        </w:t>
      </w:r>
      <w:r w:rsidR="00FE718C">
        <w:rPr>
          <w:rFonts w:ascii="Arial" w:hAnsi="Arial"/>
          <w:b/>
          <w:bCs/>
          <w:sz w:val="24"/>
          <w:szCs w:val="24"/>
          <w:lang w:val="fr-FR"/>
        </w:rPr>
        <w:t>L’Analyse</w:t>
      </w:r>
      <w:r w:rsidR="00FE718C" w:rsidRPr="00FE718C">
        <w:rPr>
          <w:rFonts w:ascii="Arial" w:hAnsi="Arial"/>
          <w:b/>
          <w:bCs/>
          <w:sz w:val="24"/>
          <w:szCs w:val="24"/>
          <w:lang w:val="fr-FR"/>
        </w:rPr>
        <w:t xml:space="preserve"> </w:t>
      </w:r>
      <w:r w:rsidR="00FE718C">
        <w:rPr>
          <w:rFonts w:ascii="Arial" w:hAnsi="Arial"/>
          <w:b/>
          <w:bCs/>
          <w:sz w:val="24"/>
          <w:szCs w:val="24"/>
          <w:lang w:val="fr-FR"/>
        </w:rPr>
        <w:t>Statistique</w:t>
      </w:r>
      <w:r w:rsidR="00FE718C" w:rsidRPr="00FE718C">
        <w:rPr>
          <w:rFonts w:ascii="Arial" w:hAnsi="Arial"/>
          <w:b/>
          <w:bCs/>
          <w:sz w:val="24"/>
          <w:szCs w:val="24"/>
          <w:lang w:val="fr-FR"/>
        </w:rPr>
        <w:t xml:space="preserve"> Et L’</w:t>
      </w:r>
      <w:r w:rsidR="00FE718C">
        <w:rPr>
          <w:rFonts w:ascii="Arial" w:hAnsi="Arial"/>
          <w:b/>
          <w:bCs/>
          <w:sz w:val="24"/>
          <w:szCs w:val="24"/>
          <w:lang w:val="fr-FR"/>
        </w:rPr>
        <w:t>I</w:t>
      </w:r>
      <w:r w:rsidR="00FE718C" w:rsidRPr="00FE718C">
        <w:rPr>
          <w:rFonts w:ascii="Arial" w:hAnsi="Arial"/>
          <w:b/>
          <w:bCs/>
          <w:sz w:val="24"/>
          <w:szCs w:val="24"/>
          <w:lang w:val="fr-FR"/>
        </w:rPr>
        <w:t>nterprétation Economique</w:t>
      </w:r>
      <w:r w:rsidRPr="00FE718C">
        <w:rPr>
          <w:rFonts w:ascii="Arial" w:hAnsi="Arial"/>
          <w:b/>
          <w:bCs/>
          <w:sz w:val="24"/>
          <w:szCs w:val="24"/>
          <w:rtl/>
        </w:rPr>
        <w:t>:</w:t>
      </w:r>
    </w:p>
    <w:p w:rsidR="00120310" w:rsidRDefault="00771640" w:rsidP="00DD7874">
      <w:pPr>
        <w:tabs>
          <w:tab w:val="num" w:pos="72"/>
        </w:tabs>
        <w:spacing w:line="240" w:lineRule="auto"/>
        <w:ind w:left="72"/>
        <w:jc w:val="both"/>
        <w:rPr>
          <w:rFonts w:ascii="Arial" w:hAnsi="Arial"/>
          <w:sz w:val="28"/>
          <w:szCs w:val="28"/>
          <w:rtl/>
        </w:rPr>
      </w:pPr>
      <w:r>
        <w:rPr>
          <w:rFonts w:ascii="Arial" w:hAnsi="Arial" w:hint="cs"/>
          <w:sz w:val="28"/>
          <w:szCs w:val="28"/>
          <w:rtl/>
        </w:rPr>
        <w:tab/>
      </w:r>
      <w:proofErr w:type="gramStart"/>
      <w:r>
        <w:rPr>
          <w:rFonts w:ascii="Arial" w:hAnsi="Arial" w:hint="cs"/>
          <w:sz w:val="28"/>
          <w:szCs w:val="28"/>
          <w:rtl/>
        </w:rPr>
        <w:t>بعد</w:t>
      </w:r>
      <w:proofErr w:type="gramEnd"/>
      <w:r>
        <w:rPr>
          <w:rFonts w:ascii="Arial" w:hAnsi="Arial" w:hint="cs"/>
          <w:sz w:val="28"/>
          <w:szCs w:val="28"/>
          <w:rtl/>
        </w:rPr>
        <w:t xml:space="preserve"> </w:t>
      </w:r>
      <w:r w:rsidR="00AF6B10">
        <w:rPr>
          <w:rFonts w:ascii="Arial" w:hAnsi="Arial" w:hint="cs"/>
          <w:sz w:val="28"/>
          <w:szCs w:val="28"/>
          <w:rtl/>
        </w:rPr>
        <w:t>ال</w:t>
      </w:r>
      <w:r>
        <w:rPr>
          <w:rFonts w:ascii="Arial" w:hAnsi="Arial" w:hint="cs"/>
          <w:sz w:val="28"/>
          <w:szCs w:val="28"/>
          <w:rtl/>
        </w:rPr>
        <w:t>تحليل</w:t>
      </w:r>
      <w:r w:rsidR="00AF6B10">
        <w:rPr>
          <w:rFonts w:ascii="Arial" w:hAnsi="Arial" w:hint="cs"/>
          <w:sz w:val="28"/>
          <w:szCs w:val="28"/>
          <w:rtl/>
        </w:rPr>
        <w:t xml:space="preserve"> الإحصائي ل</w:t>
      </w:r>
      <w:r>
        <w:rPr>
          <w:rFonts w:ascii="Arial" w:hAnsi="Arial" w:hint="cs"/>
          <w:sz w:val="28"/>
          <w:szCs w:val="28"/>
          <w:rtl/>
        </w:rPr>
        <w:t>لمعالم المقدرة في نموذج متجهات الارتباط الذاتي</w:t>
      </w:r>
      <w:r w:rsidR="00AF6B10">
        <w:rPr>
          <w:rFonts w:ascii="Arial" w:hAnsi="Arial" w:hint="cs"/>
          <w:sz w:val="28"/>
          <w:szCs w:val="28"/>
          <w:rtl/>
        </w:rPr>
        <w:t xml:space="preserve"> </w:t>
      </w:r>
      <w:r w:rsidR="000536D2">
        <w:rPr>
          <w:rFonts w:ascii="Arial" w:hAnsi="Arial" w:hint="cs"/>
          <w:sz w:val="28"/>
          <w:szCs w:val="28"/>
          <w:rtl/>
        </w:rPr>
        <w:t>و</w:t>
      </w:r>
      <w:r w:rsidR="00AF6B10">
        <w:rPr>
          <w:rFonts w:ascii="Arial" w:hAnsi="Arial" w:hint="cs"/>
          <w:sz w:val="28"/>
          <w:szCs w:val="28"/>
          <w:rtl/>
        </w:rPr>
        <w:t xml:space="preserve"> التأكد من أن سلسلة الأخط</w:t>
      </w:r>
      <w:r w:rsidR="000536D2">
        <w:rPr>
          <w:rFonts w:ascii="Arial" w:hAnsi="Arial" w:hint="cs"/>
          <w:sz w:val="28"/>
          <w:szCs w:val="28"/>
          <w:rtl/>
        </w:rPr>
        <w:t>اء مستقرة وعبارة عن شوشرة بيضاء</w:t>
      </w:r>
      <w:r w:rsidR="00AF6B10" w:rsidRPr="006D6840">
        <w:rPr>
          <w:rFonts w:cs="TraditionalArabic"/>
          <w:sz w:val="28"/>
          <w:szCs w:val="28"/>
        </w:rPr>
        <w:t xml:space="preserve">(bruit </w:t>
      </w:r>
      <w:proofErr w:type="spellStart"/>
      <w:r w:rsidR="00AF6B10" w:rsidRPr="006D6840">
        <w:rPr>
          <w:rFonts w:cs="TraditionalArabic"/>
          <w:sz w:val="28"/>
          <w:szCs w:val="28"/>
        </w:rPr>
        <w:t>blanc</w:t>
      </w:r>
      <w:proofErr w:type="spellEnd"/>
      <w:r w:rsidR="00AF6B10" w:rsidRPr="006D6840">
        <w:rPr>
          <w:rFonts w:cs="TraditionalArabic"/>
          <w:sz w:val="28"/>
          <w:szCs w:val="28"/>
        </w:rPr>
        <w:t>)</w:t>
      </w:r>
      <w:r w:rsidR="000536D2">
        <w:rPr>
          <w:rFonts w:cs="TraditionalArabic" w:hint="cs"/>
          <w:sz w:val="28"/>
          <w:szCs w:val="28"/>
          <w:rtl/>
        </w:rPr>
        <w:t xml:space="preserve"> أصبح نموذج أشعة أو متجهات الارتباط الذاتي صالح للتفسير ويمكننا أن نستنتج</w:t>
      </w:r>
      <w:r>
        <w:rPr>
          <w:rFonts w:ascii="Arial" w:hAnsi="Arial" w:hint="cs"/>
          <w:sz w:val="28"/>
          <w:szCs w:val="28"/>
          <w:rtl/>
        </w:rPr>
        <w:t xml:space="preserve"> ما</w:t>
      </w:r>
      <w:r w:rsidR="005F3CD8">
        <w:rPr>
          <w:rFonts w:ascii="Arial" w:hAnsi="Arial" w:hint="cs"/>
          <w:sz w:val="28"/>
          <w:szCs w:val="28"/>
          <w:rtl/>
        </w:rPr>
        <w:t xml:space="preserve"> </w:t>
      </w:r>
      <w:r>
        <w:rPr>
          <w:rFonts w:ascii="Arial" w:hAnsi="Arial" w:hint="cs"/>
          <w:sz w:val="28"/>
          <w:szCs w:val="28"/>
          <w:rtl/>
        </w:rPr>
        <w:t>يلي:</w:t>
      </w:r>
    </w:p>
    <w:p w:rsidR="00771640" w:rsidRPr="00EB60F2" w:rsidRDefault="00771640" w:rsidP="00EB60F2">
      <w:pPr>
        <w:numPr>
          <w:ilvl w:val="1"/>
          <w:numId w:val="3"/>
        </w:numPr>
        <w:tabs>
          <w:tab w:val="clear" w:pos="1440"/>
          <w:tab w:val="num" w:pos="383"/>
        </w:tabs>
        <w:spacing w:line="240" w:lineRule="auto"/>
        <w:ind w:left="383"/>
        <w:jc w:val="both"/>
        <w:rPr>
          <w:rFonts w:ascii="Arial" w:hAnsi="Arial"/>
          <w:sz w:val="28"/>
          <w:szCs w:val="28"/>
        </w:rPr>
      </w:pPr>
      <w:r>
        <w:rPr>
          <w:rFonts w:ascii="Arial" w:hAnsi="Arial" w:hint="cs"/>
          <w:sz w:val="28"/>
          <w:szCs w:val="28"/>
          <w:rtl/>
        </w:rPr>
        <w:t>يعرف معدل البطالة</w:t>
      </w:r>
      <w:r w:rsidR="00EB60F2">
        <w:rPr>
          <w:rFonts w:ascii="Arial" w:hAnsi="Arial" w:hint="cs"/>
          <w:sz w:val="28"/>
          <w:szCs w:val="28"/>
          <w:rtl/>
        </w:rPr>
        <w:t xml:space="preserve"> </w:t>
      </w:r>
      <w:r>
        <w:rPr>
          <w:rFonts w:ascii="Arial" w:hAnsi="Arial" w:hint="cs"/>
          <w:sz w:val="28"/>
          <w:szCs w:val="28"/>
          <w:rtl/>
        </w:rPr>
        <w:t>في هذه النموذج بدلالة التأخ</w:t>
      </w:r>
      <w:r w:rsidR="00EB60F2">
        <w:rPr>
          <w:rFonts w:ascii="Arial" w:hAnsi="Arial" w:hint="cs"/>
          <w:sz w:val="28"/>
          <w:szCs w:val="28"/>
          <w:rtl/>
        </w:rPr>
        <w:t>ي</w:t>
      </w:r>
      <w:r>
        <w:rPr>
          <w:rFonts w:ascii="Arial" w:hAnsi="Arial" w:hint="cs"/>
          <w:sz w:val="28"/>
          <w:szCs w:val="28"/>
          <w:rtl/>
        </w:rPr>
        <w:t>رات الثلاثة</w:t>
      </w:r>
      <w:r w:rsidR="00EB60F2">
        <w:rPr>
          <w:rFonts w:ascii="Arial" w:hAnsi="Arial" w:hint="cs"/>
          <w:sz w:val="28"/>
          <w:szCs w:val="28"/>
          <w:rtl/>
        </w:rPr>
        <w:t xml:space="preserve"> لمعدل البطالة و التأخيرات الثلاثة للإنفاق العام</w:t>
      </w:r>
      <w:r w:rsidR="005678EC">
        <w:rPr>
          <w:rFonts w:ascii="Arial" w:hAnsi="Arial" w:hint="cs"/>
          <w:sz w:val="28"/>
          <w:szCs w:val="28"/>
          <w:rtl/>
        </w:rPr>
        <w:t xml:space="preserve"> زائد ثابت</w:t>
      </w:r>
      <w:r w:rsidR="00EB60F2">
        <w:rPr>
          <w:rFonts w:ascii="Arial" w:hAnsi="Arial" w:hint="cs"/>
          <w:sz w:val="28"/>
          <w:szCs w:val="28"/>
          <w:rtl/>
        </w:rPr>
        <w:t xml:space="preserve">, أي أن معدل البطالة في السنة </w:t>
      </w:r>
      <w:r w:rsidR="00EB60F2">
        <w:rPr>
          <w:rFonts w:ascii="Arial" w:hAnsi="Arial"/>
          <w:sz w:val="28"/>
          <w:szCs w:val="28"/>
          <w:lang w:val="fr-FR"/>
        </w:rPr>
        <w:t>t</w:t>
      </w:r>
      <w:r w:rsidR="00EB60F2">
        <w:rPr>
          <w:rFonts w:ascii="Arial" w:hAnsi="Arial" w:hint="cs"/>
          <w:sz w:val="28"/>
          <w:szCs w:val="28"/>
          <w:rtl/>
          <w:lang w:val="fr-FR"/>
        </w:rPr>
        <w:t xml:space="preserve"> يعرف ويتأثر بمعدل البطالة والإنفاق العام في السنوات الثلاثة السابقة لهذه السنة </w:t>
      </w:r>
      <w:r w:rsidR="00EB60F2" w:rsidRPr="00361012">
        <w:rPr>
          <w:rFonts w:ascii="Arial" w:hAnsi="Arial" w:hint="cs"/>
          <w:sz w:val="24"/>
          <w:szCs w:val="24"/>
          <w:rtl/>
          <w:lang w:val="fr-FR"/>
        </w:rPr>
        <w:t>(</w:t>
      </w:r>
      <w:r w:rsidR="00EB60F2" w:rsidRPr="00361012">
        <w:rPr>
          <w:rFonts w:ascii="Arial" w:hAnsi="Arial"/>
          <w:sz w:val="24"/>
          <w:szCs w:val="24"/>
          <w:lang w:val="fr-FR"/>
        </w:rPr>
        <w:t>t-1 </w:t>
      </w:r>
      <w:r w:rsidR="00EB60F2" w:rsidRPr="00361012">
        <w:rPr>
          <w:rFonts w:ascii="Arial" w:hAnsi="Arial" w:hint="cs"/>
          <w:sz w:val="24"/>
          <w:szCs w:val="24"/>
          <w:rtl/>
          <w:lang w:val="fr-FR"/>
        </w:rPr>
        <w:t>,</w:t>
      </w:r>
      <w:r w:rsidR="00EB60F2" w:rsidRPr="00361012">
        <w:rPr>
          <w:rFonts w:ascii="Arial" w:hAnsi="Arial"/>
          <w:sz w:val="24"/>
          <w:szCs w:val="24"/>
          <w:lang w:val="fr-FR"/>
        </w:rPr>
        <w:t xml:space="preserve"> t-2 </w:t>
      </w:r>
      <w:r w:rsidR="00EB60F2" w:rsidRPr="00361012">
        <w:rPr>
          <w:rFonts w:ascii="Arial" w:hAnsi="Arial" w:hint="cs"/>
          <w:sz w:val="24"/>
          <w:szCs w:val="24"/>
          <w:rtl/>
          <w:lang w:val="fr-FR"/>
        </w:rPr>
        <w:t>,</w:t>
      </w:r>
      <w:r w:rsidR="00EB60F2" w:rsidRPr="00361012">
        <w:rPr>
          <w:rFonts w:ascii="Arial" w:hAnsi="Arial"/>
          <w:sz w:val="24"/>
          <w:szCs w:val="24"/>
          <w:lang w:val="fr-FR"/>
        </w:rPr>
        <w:t xml:space="preserve"> t-3</w:t>
      </w:r>
      <w:r w:rsidR="00EB60F2" w:rsidRPr="00361012">
        <w:rPr>
          <w:rFonts w:ascii="Arial" w:hAnsi="Arial" w:hint="cs"/>
          <w:sz w:val="24"/>
          <w:szCs w:val="24"/>
          <w:rtl/>
          <w:lang w:val="fr-FR"/>
        </w:rPr>
        <w:t>)</w:t>
      </w:r>
      <w:r w:rsidR="00EB60F2">
        <w:rPr>
          <w:rFonts w:ascii="Arial" w:hAnsi="Arial" w:hint="cs"/>
          <w:sz w:val="28"/>
          <w:szCs w:val="28"/>
          <w:rtl/>
          <w:lang w:val="fr-FR"/>
        </w:rPr>
        <w:t>.</w:t>
      </w:r>
    </w:p>
    <w:p w:rsidR="005F3CD8" w:rsidRPr="005F3CD8" w:rsidRDefault="00EB60F2" w:rsidP="000536D2">
      <w:pPr>
        <w:numPr>
          <w:ilvl w:val="1"/>
          <w:numId w:val="3"/>
        </w:numPr>
        <w:tabs>
          <w:tab w:val="clear" w:pos="1440"/>
          <w:tab w:val="num" w:pos="383"/>
        </w:tabs>
        <w:spacing w:line="240" w:lineRule="auto"/>
        <w:ind w:left="383"/>
        <w:jc w:val="both"/>
        <w:rPr>
          <w:rFonts w:ascii="Arial" w:hAnsi="Arial"/>
          <w:sz w:val="28"/>
          <w:szCs w:val="28"/>
        </w:rPr>
      </w:pPr>
      <w:proofErr w:type="gramStart"/>
      <w:r>
        <w:rPr>
          <w:rFonts w:ascii="Arial" w:hAnsi="Arial" w:hint="cs"/>
          <w:sz w:val="28"/>
          <w:szCs w:val="28"/>
          <w:rtl/>
        </w:rPr>
        <w:t>يرتبط</w:t>
      </w:r>
      <w:proofErr w:type="gramEnd"/>
      <w:r>
        <w:rPr>
          <w:rFonts w:ascii="Arial" w:hAnsi="Arial" w:hint="cs"/>
          <w:sz w:val="28"/>
          <w:szCs w:val="28"/>
          <w:rtl/>
        </w:rPr>
        <w:t xml:space="preserve"> معد</w:t>
      </w:r>
      <w:r w:rsidR="00A67E95">
        <w:rPr>
          <w:rFonts w:ascii="Arial" w:hAnsi="Arial" w:hint="cs"/>
          <w:sz w:val="28"/>
          <w:szCs w:val="28"/>
          <w:rtl/>
        </w:rPr>
        <w:t>ل</w:t>
      </w:r>
      <w:r>
        <w:rPr>
          <w:rFonts w:ascii="Arial" w:hAnsi="Arial" w:hint="cs"/>
          <w:sz w:val="28"/>
          <w:szCs w:val="28"/>
          <w:rtl/>
        </w:rPr>
        <w:t xml:space="preserve"> البطالة في السنة </w:t>
      </w:r>
      <w:r w:rsidRPr="008D1DB6">
        <w:rPr>
          <w:rFonts w:ascii="Arial" w:hAnsi="Arial"/>
          <w:sz w:val="24"/>
          <w:szCs w:val="24"/>
          <w:lang w:val="fr-FR"/>
        </w:rPr>
        <w:t>t</w:t>
      </w:r>
      <w:r>
        <w:rPr>
          <w:rFonts w:ascii="Arial" w:hAnsi="Arial" w:hint="cs"/>
          <w:sz w:val="28"/>
          <w:szCs w:val="28"/>
          <w:rtl/>
        </w:rPr>
        <w:t xml:space="preserve"> ارتباط طردي مع معدل البطالة في السنة السابقة لها </w:t>
      </w:r>
      <w:r w:rsidRPr="00361012">
        <w:rPr>
          <w:rFonts w:ascii="Arial" w:hAnsi="Arial"/>
          <w:sz w:val="24"/>
          <w:szCs w:val="24"/>
          <w:lang w:val="fr-FR"/>
        </w:rPr>
        <w:t>t-1</w:t>
      </w:r>
      <w:r w:rsidRPr="00361012">
        <w:rPr>
          <w:rFonts w:ascii="Arial" w:hAnsi="Arial" w:hint="cs"/>
          <w:sz w:val="24"/>
          <w:szCs w:val="24"/>
          <w:rtl/>
          <w:lang w:val="fr-FR"/>
        </w:rPr>
        <w:t xml:space="preserve"> (</w:t>
      </w:r>
      <w:r w:rsidRPr="00361012">
        <w:rPr>
          <w:rFonts w:ascii="Arial" w:hAnsi="Arial"/>
          <w:sz w:val="24"/>
          <w:szCs w:val="24"/>
          <w:lang w:val="fr-FR"/>
        </w:rPr>
        <w:t>b=0.25</w:t>
      </w:r>
      <w:r w:rsidRPr="00361012">
        <w:rPr>
          <w:rFonts w:ascii="Arial" w:hAnsi="Arial" w:hint="cs"/>
          <w:sz w:val="24"/>
          <w:szCs w:val="24"/>
          <w:rtl/>
          <w:lang w:val="fr-FR"/>
        </w:rPr>
        <w:t>),</w:t>
      </w:r>
      <w:r>
        <w:rPr>
          <w:rFonts w:ascii="Arial" w:hAnsi="Arial" w:hint="cs"/>
          <w:sz w:val="28"/>
          <w:szCs w:val="28"/>
          <w:rtl/>
          <w:lang w:val="fr-FR"/>
        </w:rPr>
        <w:t xml:space="preserve"> ويعني ذلك أنه </w:t>
      </w:r>
      <w:r w:rsidR="005F3CD8">
        <w:rPr>
          <w:rFonts w:ascii="Arial" w:hAnsi="Arial" w:hint="cs"/>
          <w:sz w:val="28"/>
          <w:szCs w:val="28"/>
          <w:rtl/>
          <w:lang w:val="fr-FR"/>
        </w:rPr>
        <w:t>في حالة ارتفاع</w:t>
      </w:r>
      <w:r>
        <w:rPr>
          <w:rFonts w:ascii="Arial" w:hAnsi="Arial" w:hint="cs"/>
          <w:sz w:val="28"/>
          <w:szCs w:val="28"/>
          <w:rtl/>
          <w:lang w:val="fr-FR"/>
        </w:rPr>
        <w:t xml:space="preserve"> معدل البطالة </w:t>
      </w:r>
      <w:r w:rsidR="005F3CD8">
        <w:rPr>
          <w:rFonts w:ascii="Arial" w:hAnsi="Arial" w:hint="cs"/>
          <w:sz w:val="28"/>
          <w:szCs w:val="28"/>
          <w:rtl/>
          <w:lang w:val="fr-FR"/>
        </w:rPr>
        <w:t xml:space="preserve">في سنة ما </w:t>
      </w:r>
      <w:r w:rsidR="00A67E95">
        <w:rPr>
          <w:rFonts w:ascii="Arial" w:hAnsi="Arial" w:hint="cs"/>
          <w:sz w:val="28"/>
          <w:szCs w:val="28"/>
          <w:rtl/>
          <w:lang w:val="fr-FR"/>
        </w:rPr>
        <w:t>ف</w:t>
      </w:r>
      <w:r w:rsidR="005F3CD8">
        <w:rPr>
          <w:rFonts w:ascii="Arial" w:hAnsi="Arial" w:hint="cs"/>
          <w:sz w:val="28"/>
          <w:szCs w:val="28"/>
          <w:rtl/>
          <w:lang w:val="fr-FR"/>
        </w:rPr>
        <w:t xml:space="preserve">يتوقع أن يتواصل هذا الارتفاع أيضا في </w:t>
      </w:r>
      <w:r w:rsidR="00AD203E">
        <w:rPr>
          <w:rFonts w:ascii="Arial" w:hAnsi="Arial" w:hint="cs"/>
          <w:sz w:val="28"/>
          <w:szCs w:val="28"/>
          <w:rtl/>
          <w:lang w:val="fr-FR"/>
        </w:rPr>
        <w:t xml:space="preserve"> </w:t>
      </w:r>
      <w:r w:rsidR="00A67E95">
        <w:rPr>
          <w:rFonts w:ascii="Arial" w:hAnsi="Arial" w:hint="cs"/>
          <w:sz w:val="28"/>
          <w:szCs w:val="28"/>
          <w:rtl/>
          <w:lang w:val="fr-FR"/>
        </w:rPr>
        <w:t>ا</w:t>
      </w:r>
      <w:r w:rsidR="005F3CD8">
        <w:rPr>
          <w:rFonts w:ascii="Arial" w:hAnsi="Arial" w:hint="cs"/>
          <w:sz w:val="28"/>
          <w:szCs w:val="28"/>
          <w:rtl/>
          <w:lang w:val="fr-FR"/>
        </w:rPr>
        <w:t>لسنة المقبلة, والعكس صحيح ففي حالة انخفاض وتراجع معدل البطالة فنتوقع أيضا أن يدوم هذا التحسن ليمس السنة المقبلة, و</w:t>
      </w:r>
      <w:r w:rsidR="00DD7874">
        <w:rPr>
          <w:rFonts w:ascii="Arial" w:hAnsi="Arial" w:hint="cs"/>
          <w:sz w:val="28"/>
          <w:szCs w:val="28"/>
          <w:rtl/>
          <w:lang w:val="fr-FR"/>
        </w:rPr>
        <w:t xml:space="preserve">قد </w:t>
      </w:r>
      <w:r w:rsidR="005F3CD8">
        <w:rPr>
          <w:rFonts w:ascii="Arial" w:hAnsi="Arial" w:hint="cs"/>
          <w:sz w:val="28"/>
          <w:szCs w:val="28"/>
          <w:rtl/>
          <w:lang w:val="fr-FR"/>
        </w:rPr>
        <w:t xml:space="preserve">يفسر ذلك بالتوجه الذي </w:t>
      </w:r>
      <w:r w:rsidR="000536D2">
        <w:rPr>
          <w:rFonts w:ascii="Arial" w:hAnsi="Arial" w:hint="cs"/>
          <w:sz w:val="28"/>
          <w:szCs w:val="28"/>
          <w:rtl/>
          <w:lang w:val="fr-FR"/>
        </w:rPr>
        <w:t>ي</w:t>
      </w:r>
      <w:r w:rsidR="005F3CD8">
        <w:rPr>
          <w:rFonts w:ascii="Arial" w:hAnsi="Arial" w:hint="cs"/>
          <w:sz w:val="28"/>
          <w:szCs w:val="28"/>
          <w:rtl/>
          <w:lang w:val="fr-FR"/>
        </w:rPr>
        <w:t xml:space="preserve">نتهجه </w:t>
      </w:r>
      <w:r w:rsidR="000536D2">
        <w:rPr>
          <w:rFonts w:ascii="Arial" w:hAnsi="Arial" w:hint="cs"/>
          <w:sz w:val="28"/>
          <w:szCs w:val="28"/>
          <w:rtl/>
          <w:lang w:val="fr-FR"/>
        </w:rPr>
        <w:t>النشاط الإقتصادي</w:t>
      </w:r>
      <w:r w:rsidR="005F3CD8">
        <w:rPr>
          <w:rFonts w:ascii="Arial" w:hAnsi="Arial" w:hint="cs"/>
          <w:sz w:val="28"/>
          <w:szCs w:val="28"/>
          <w:rtl/>
          <w:lang w:val="fr-FR"/>
        </w:rPr>
        <w:t xml:space="preserve"> خلال الدورات الإقتصادية المتكررة</w:t>
      </w:r>
      <w:r w:rsidR="000536D2">
        <w:rPr>
          <w:rFonts w:ascii="Arial" w:hAnsi="Arial" w:hint="cs"/>
          <w:sz w:val="28"/>
          <w:szCs w:val="28"/>
          <w:rtl/>
          <w:lang w:val="fr-FR"/>
        </w:rPr>
        <w:t xml:space="preserve"> والمتعاقبة,</w:t>
      </w:r>
      <w:r w:rsidR="005F3CD8">
        <w:rPr>
          <w:rFonts w:ascii="Arial" w:hAnsi="Arial" w:hint="cs"/>
          <w:sz w:val="28"/>
          <w:szCs w:val="28"/>
          <w:rtl/>
          <w:lang w:val="fr-FR"/>
        </w:rPr>
        <w:t xml:space="preserve"> فسنوات من </w:t>
      </w:r>
      <w:proofErr w:type="spellStart"/>
      <w:r w:rsidR="005F3CD8">
        <w:rPr>
          <w:rFonts w:ascii="Arial" w:hAnsi="Arial" w:hint="cs"/>
          <w:sz w:val="28"/>
          <w:szCs w:val="28"/>
          <w:rtl/>
          <w:lang w:val="fr-FR"/>
        </w:rPr>
        <w:t>الإنتعاش</w:t>
      </w:r>
      <w:proofErr w:type="spellEnd"/>
      <w:r w:rsidR="005F3CD8">
        <w:rPr>
          <w:rFonts w:ascii="Arial" w:hAnsi="Arial" w:hint="cs"/>
          <w:sz w:val="28"/>
          <w:szCs w:val="28"/>
          <w:rtl/>
          <w:lang w:val="fr-FR"/>
        </w:rPr>
        <w:t xml:space="preserve"> والازدهار الإقتصادي تتبعها</w:t>
      </w:r>
      <w:r w:rsidR="00A67E95">
        <w:rPr>
          <w:rFonts w:ascii="Arial" w:hAnsi="Arial" w:hint="cs"/>
          <w:sz w:val="28"/>
          <w:szCs w:val="28"/>
          <w:rtl/>
          <w:lang w:val="fr-FR"/>
        </w:rPr>
        <w:t xml:space="preserve"> دائما</w:t>
      </w:r>
      <w:r w:rsidR="005F3CD8">
        <w:rPr>
          <w:rFonts w:ascii="Arial" w:hAnsi="Arial" w:hint="cs"/>
          <w:sz w:val="28"/>
          <w:szCs w:val="28"/>
          <w:rtl/>
          <w:lang w:val="fr-FR"/>
        </w:rPr>
        <w:t xml:space="preserve"> سنوات من الانكماش والتراجع في أداء النشاط الإقتصادي.</w:t>
      </w:r>
    </w:p>
    <w:p w:rsidR="00550F7D" w:rsidRPr="00550F7D" w:rsidRDefault="00EB2727" w:rsidP="008D1DB6">
      <w:pPr>
        <w:numPr>
          <w:ilvl w:val="1"/>
          <w:numId w:val="3"/>
        </w:numPr>
        <w:tabs>
          <w:tab w:val="clear" w:pos="1440"/>
          <w:tab w:val="num" w:pos="383"/>
        </w:tabs>
        <w:spacing w:line="240" w:lineRule="auto"/>
        <w:ind w:left="383"/>
        <w:jc w:val="both"/>
        <w:rPr>
          <w:rFonts w:ascii="Arial" w:hAnsi="Arial"/>
          <w:sz w:val="28"/>
          <w:szCs w:val="28"/>
        </w:rPr>
      </w:pPr>
      <w:r>
        <w:rPr>
          <w:rFonts w:ascii="Arial" w:hAnsi="Arial" w:hint="cs"/>
          <w:sz w:val="28"/>
          <w:szCs w:val="28"/>
          <w:rtl/>
          <w:lang w:val="fr-FR"/>
        </w:rPr>
        <w:lastRenderedPageBreak/>
        <w:t xml:space="preserve">معاملات معدل البطالة </w:t>
      </w:r>
      <w:proofErr w:type="spellStart"/>
      <w:r w:rsidR="00361012">
        <w:rPr>
          <w:rFonts w:ascii="Arial" w:hAnsi="Arial" w:hint="cs"/>
          <w:sz w:val="28"/>
          <w:szCs w:val="28"/>
          <w:rtl/>
          <w:lang w:val="fr-FR"/>
        </w:rPr>
        <w:t>ذواتا</w:t>
      </w:r>
      <w:proofErr w:type="spellEnd"/>
      <w:r w:rsidR="00361012">
        <w:rPr>
          <w:rFonts w:ascii="Arial" w:hAnsi="Arial" w:hint="cs"/>
          <w:sz w:val="28"/>
          <w:szCs w:val="28"/>
          <w:rtl/>
          <w:lang w:val="fr-FR"/>
        </w:rPr>
        <w:t xml:space="preserve"> التأخر الثاني</w:t>
      </w:r>
      <w:r w:rsidR="00361012" w:rsidRPr="00361012">
        <w:rPr>
          <w:rFonts w:ascii="Arial" w:hAnsi="Arial" w:hint="cs"/>
          <w:sz w:val="24"/>
          <w:szCs w:val="24"/>
          <w:rtl/>
          <w:lang w:val="fr-FR"/>
        </w:rPr>
        <w:t xml:space="preserve"> (</w:t>
      </w:r>
      <w:r w:rsidR="00361012" w:rsidRPr="00361012">
        <w:rPr>
          <w:rFonts w:ascii="Arial" w:hAnsi="Arial"/>
          <w:sz w:val="24"/>
          <w:szCs w:val="24"/>
          <w:lang w:val="fr-FR"/>
        </w:rPr>
        <w:t>t-2</w:t>
      </w:r>
      <w:r w:rsidR="00361012" w:rsidRPr="00361012">
        <w:rPr>
          <w:rFonts w:ascii="Arial" w:hAnsi="Arial" w:hint="cs"/>
          <w:sz w:val="24"/>
          <w:szCs w:val="24"/>
          <w:rtl/>
          <w:lang w:val="fr-FR"/>
        </w:rPr>
        <w:t xml:space="preserve">) </w:t>
      </w:r>
      <w:r w:rsidR="00361012">
        <w:rPr>
          <w:rFonts w:ascii="Arial" w:hAnsi="Arial" w:hint="cs"/>
          <w:sz w:val="28"/>
          <w:szCs w:val="28"/>
          <w:rtl/>
          <w:lang w:val="fr-FR"/>
        </w:rPr>
        <w:t>والثالث</w:t>
      </w:r>
      <w:r w:rsidR="00361012" w:rsidRPr="00361012">
        <w:rPr>
          <w:rFonts w:ascii="Arial" w:hAnsi="Arial"/>
          <w:sz w:val="24"/>
          <w:szCs w:val="24"/>
          <w:lang w:val="fr-FR"/>
        </w:rPr>
        <w:t>(t-3)</w:t>
      </w:r>
      <w:r w:rsidR="00361012">
        <w:rPr>
          <w:rFonts w:ascii="Arial" w:hAnsi="Arial" w:hint="cs"/>
          <w:sz w:val="28"/>
          <w:szCs w:val="28"/>
          <w:rtl/>
          <w:lang w:val="fr-FR"/>
        </w:rPr>
        <w:t xml:space="preserve"> سالبة وهذا يفسر العلاقة العكسية بين معدل البطالة في السنة </w:t>
      </w:r>
      <w:r w:rsidR="00361012">
        <w:rPr>
          <w:rFonts w:ascii="Arial" w:hAnsi="Arial"/>
          <w:sz w:val="28"/>
          <w:szCs w:val="28"/>
          <w:lang w:val="fr-FR"/>
        </w:rPr>
        <w:t>t</w:t>
      </w:r>
      <w:r w:rsidR="00361012">
        <w:rPr>
          <w:rFonts w:ascii="Arial" w:hAnsi="Arial" w:hint="cs"/>
          <w:sz w:val="28"/>
          <w:szCs w:val="28"/>
          <w:rtl/>
          <w:lang w:val="fr-FR"/>
        </w:rPr>
        <w:t xml:space="preserve"> ومعدلات البطالة في السنتين السابقتين </w:t>
      </w:r>
      <w:r w:rsidR="00361012" w:rsidRPr="00361012">
        <w:rPr>
          <w:rFonts w:ascii="Arial" w:hAnsi="Arial"/>
          <w:sz w:val="24"/>
          <w:szCs w:val="24"/>
          <w:lang w:val="fr-FR"/>
        </w:rPr>
        <w:t>(t-1)</w:t>
      </w:r>
      <w:r w:rsidR="005F3CD8">
        <w:rPr>
          <w:rFonts w:ascii="Arial" w:hAnsi="Arial" w:hint="cs"/>
          <w:sz w:val="28"/>
          <w:szCs w:val="28"/>
          <w:rtl/>
          <w:lang w:val="fr-FR"/>
        </w:rPr>
        <w:t xml:space="preserve"> </w:t>
      </w:r>
      <w:r w:rsidR="00361012">
        <w:rPr>
          <w:rFonts w:ascii="Arial" w:hAnsi="Arial" w:hint="cs"/>
          <w:sz w:val="28"/>
          <w:szCs w:val="28"/>
          <w:rtl/>
          <w:lang w:val="fr-FR"/>
        </w:rPr>
        <w:t xml:space="preserve">و </w:t>
      </w:r>
      <w:r w:rsidR="00361012" w:rsidRPr="00361012">
        <w:rPr>
          <w:rFonts w:ascii="Arial" w:hAnsi="Arial"/>
          <w:sz w:val="24"/>
          <w:szCs w:val="24"/>
          <w:lang w:val="fr-FR"/>
        </w:rPr>
        <w:t>(t-3)</w:t>
      </w:r>
      <w:r w:rsidR="00361012">
        <w:rPr>
          <w:rFonts w:ascii="Arial" w:hAnsi="Arial" w:hint="cs"/>
          <w:sz w:val="28"/>
          <w:szCs w:val="28"/>
          <w:rtl/>
          <w:lang w:val="fr-FR"/>
        </w:rPr>
        <w:t xml:space="preserve"> على التوالي, أي أنه إذا ارتفع معدل البطالة في سنة ما فنتوقع أن لهذا الارتفاع تأثير عكسي على معدل البطالة بعد سنتين وثلاث سنوات</w:t>
      </w:r>
      <w:r w:rsidR="00A67E95">
        <w:rPr>
          <w:rFonts w:ascii="Arial" w:hAnsi="Arial" w:hint="cs"/>
          <w:sz w:val="28"/>
          <w:szCs w:val="28"/>
          <w:rtl/>
          <w:lang w:val="fr-FR"/>
        </w:rPr>
        <w:t>,</w:t>
      </w:r>
      <w:r w:rsidR="00361012">
        <w:rPr>
          <w:rFonts w:ascii="Arial" w:hAnsi="Arial" w:hint="cs"/>
          <w:sz w:val="28"/>
          <w:szCs w:val="28"/>
          <w:rtl/>
          <w:lang w:val="fr-FR"/>
        </w:rPr>
        <w:t xml:space="preserve"> أي أن معدل البطالة سينخفض في هذه السنوات, ويفسر ذلك بالتدخل الحكومي لمعالجة هذا </w:t>
      </w:r>
      <w:r w:rsidR="008D1DB6">
        <w:rPr>
          <w:rFonts w:ascii="Arial" w:hAnsi="Arial" w:hint="cs"/>
          <w:sz w:val="28"/>
          <w:szCs w:val="28"/>
          <w:rtl/>
          <w:lang w:val="fr-FR"/>
        </w:rPr>
        <w:t>الاختلال</w:t>
      </w:r>
      <w:r w:rsidR="00361012">
        <w:rPr>
          <w:rFonts w:ascii="Arial" w:hAnsi="Arial" w:hint="cs"/>
          <w:sz w:val="28"/>
          <w:szCs w:val="28"/>
          <w:rtl/>
          <w:lang w:val="fr-FR"/>
        </w:rPr>
        <w:t xml:space="preserve"> في سوق الشغل من خلال</w:t>
      </w:r>
      <w:r w:rsidR="008D1DB6">
        <w:rPr>
          <w:rFonts w:ascii="Arial" w:hAnsi="Arial" w:hint="cs"/>
          <w:sz w:val="28"/>
          <w:szCs w:val="28"/>
          <w:rtl/>
          <w:lang w:val="fr-FR"/>
        </w:rPr>
        <w:t xml:space="preserve"> أدوات</w:t>
      </w:r>
      <w:r w:rsidR="00361012">
        <w:rPr>
          <w:rFonts w:ascii="Arial" w:hAnsi="Arial" w:hint="cs"/>
          <w:sz w:val="28"/>
          <w:szCs w:val="28"/>
          <w:rtl/>
          <w:lang w:val="fr-FR"/>
        </w:rPr>
        <w:t xml:space="preserve"> السياسات الإقتصادية</w:t>
      </w:r>
      <w:r w:rsidR="008D1DB6">
        <w:rPr>
          <w:rFonts w:ascii="Arial" w:hAnsi="Arial" w:hint="cs"/>
          <w:sz w:val="28"/>
          <w:szCs w:val="28"/>
          <w:rtl/>
          <w:lang w:val="fr-FR"/>
        </w:rPr>
        <w:t xml:space="preserve"> المختلفة</w:t>
      </w:r>
      <w:r w:rsidR="00361012">
        <w:rPr>
          <w:rFonts w:ascii="Arial" w:hAnsi="Arial" w:hint="cs"/>
          <w:sz w:val="28"/>
          <w:szCs w:val="28"/>
          <w:rtl/>
          <w:lang w:val="fr-FR"/>
        </w:rPr>
        <w:t xml:space="preserve"> وبرامج التشغيل </w:t>
      </w:r>
      <w:r w:rsidR="008D1DB6">
        <w:rPr>
          <w:rFonts w:ascii="Arial" w:hAnsi="Arial" w:hint="cs"/>
          <w:sz w:val="28"/>
          <w:szCs w:val="28"/>
          <w:rtl/>
          <w:lang w:val="fr-FR"/>
        </w:rPr>
        <w:t>المسطرة وأثر هذا التدخل على مؤشرات سوق الشغل.</w:t>
      </w:r>
    </w:p>
    <w:p w:rsidR="00A2173E" w:rsidRPr="00A2173E" w:rsidRDefault="005678EC" w:rsidP="00E17A76">
      <w:pPr>
        <w:numPr>
          <w:ilvl w:val="1"/>
          <w:numId w:val="3"/>
        </w:numPr>
        <w:tabs>
          <w:tab w:val="clear" w:pos="1440"/>
          <w:tab w:val="num" w:pos="383"/>
        </w:tabs>
        <w:spacing w:line="240" w:lineRule="auto"/>
        <w:ind w:left="383"/>
        <w:jc w:val="both"/>
        <w:rPr>
          <w:rFonts w:ascii="Arial" w:hAnsi="Arial"/>
          <w:sz w:val="28"/>
          <w:szCs w:val="28"/>
        </w:rPr>
      </w:pPr>
      <w:r>
        <w:rPr>
          <w:rFonts w:ascii="Arial" w:hAnsi="Arial" w:hint="cs"/>
          <w:sz w:val="28"/>
          <w:szCs w:val="28"/>
          <w:rtl/>
          <w:lang w:val="fr-FR"/>
        </w:rPr>
        <w:t>يتأثر معدل البطالة في الفترة</w:t>
      </w:r>
      <w:r w:rsidRPr="005678EC">
        <w:rPr>
          <w:rFonts w:ascii="Arial" w:hAnsi="Arial" w:hint="cs"/>
          <w:sz w:val="24"/>
          <w:szCs w:val="24"/>
          <w:rtl/>
          <w:lang w:val="fr-FR"/>
        </w:rPr>
        <w:t xml:space="preserve"> </w:t>
      </w:r>
      <w:r w:rsidRPr="005678EC">
        <w:rPr>
          <w:rFonts w:ascii="Arial" w:hAnsi="Arial"/>
          <w:sz w:val="24"/>
          <w:szCs w:val="24"/>
          <w:lang w:val="fr-FR"/>
        </w:rPr>
        <w:t>t</w:t>
      </w:r>
      <w:r w:rsidR="00361012">
        <w:rPr>
          <w:rFonts w:ascii="Arial" w:hAnsi="Arial" w:hint="cs"/>
          <w:sz w:val="28"/>
          <w:szCs w:val="28"/>
          <w:rtl/>
          <w:lang w:val="fr-FR"/>
        </w:rPr>
        <w:t xml:space="preserve"> </w:t>
      </w:r>
      <w:r>
        <w:rPr>
          <w:rFonts w:ascii="Arial" w:hAnsi="Arial" w:hint="cs"/>
          <w:sz w:val="28"/>
          <w:szCs w:val="28"/>
          <w:rtl/>
          <w:lang w:val="fr-FR"/>
        </w:rPr>
        <w:t xml:space="preserve">بحجم الإنفاق العام في السنوات الثلاثة التي تسبق هذه السنة, والعلاقة عكسية بين معدل البطالة والإنفاق العام </w:t>
      </w:r>
      <w:r w:rsidR="00AD203E">
        <w:rPr>
          <w:rFonts w:ascii="Arial" w:hAnsi="Arial" w:hint="cs"/>
          <w:sz w:val="28"/>
          <w:szCs w:val="28"/>
          <w:rtl/>
          <w:lang w:val="fr-FR"/>
        </w:rPr>
        <w:t>الذي يصاحب التأخر الأول</w:t>
      </w:r>
      <w:r w:rsidR="00AD203E" w:rsidRPr="00AD203E">
        <w:rPr>
          <w:rFonts w:ascii="Arial" w:hAnsi="Arial" w:hint="cs"/>
          <w:sz w:val="24"/>
          <w:szCs w:val="24"/>
          <w:rtl/>
          <w:lang w:val="fr-FR"/>
        </w:rPr>
        <w:t>(</w:t>
      </w:r>
      <w:r w:rsidR="00AD203E" w:rsidRPr="00AD203E">
        <w:rPr>
          <w:rFonts w:ascii="Arial" w:hAnsi="Arial"/>
          <w:sz w:val="24"/>
          <w:szCs w:val="24"/>
          <w:lang w:val="fr-FR"/>
        </w:rPr>
        <w:t>t-1</w:t>
      </w:r>
      <w:r w:rsidR="00AD203E" w:rsidRPr="00AD203E">
        <w:rPr>
          <w:rFonts w:ascii="Arial" w:hAnsi="Arial" w:hint="cs"/>
          <w:sz w:val="24"/>
          <w:szCs w:val="24"/>
          <w:rtl/>
          <w:lang w:val="fr-FR"/>
        </w:rPr>
        <w:t>)</w:t>
      </w:r>
      <w:r w:rsidR="00AD203E">
        <w:rPr>
          <w:rFonts w:ascii="Arial" w:hAnsi="Arial" w:hint="cs"/>
          <w:sz w:val="28"/>
          <w:szCs w:val="28"/>
          <w:rtl/>
          <w:lang w:val="fr-FR"/>
        </w:rPr>
        <w:t xml:space="preserve"> والتأخر الثالث</w:t>
      </w:r>
      <w:r w:rsidR="00AD203E" w:rsidRPr="00AD203E">
        <w:rPr>
          <w:rFonts w:ascii="Arial" w:hAnsi="Arial" w:hint="cs"/>
          <w:sz w:val="24"/>
          <w:szCs w:val="24"/>
          <w:rtl/>
          <w:lang w:val="fr-FR"/>
        </w:rPr>
        <w:t>(</w:t>
      </w:r>
      <w:r w:rsidR="00AD203E" w:rsidRPr="00AD203E">
        <w:rPr>
          <w:rFonts w:ascii="Arial" w:hAnsi="Arial"/>
          <w:sz w:val="24"/>
          <w:szCs w:val="24"/>
          <w:lang w:val="fr-FR"/>
        </w:rPr>
        <w:t>t-3</w:t>
      </w:r>
      <w:r w:rsidR="00AD203E" w:rsidRPr="00AD203E">
        <w:rPr>
          <w:rFonts w:ascii="Arial" w:hAnsi="Arial" w:hint="cs"/>
          <w:sz w:val="24"/>
          <w:szCs w:val="24"/>
          <w:rtl/>
          <w:lang w:val="fr-FR"/>
        </w:rPr>
        <w:t>)</w:t>
      </w:r>
      <w:r w:rsidR="00AD203E">
        <w:rPr>
          <w:rFonts w:ascii="Arial" w:hAnsi="Arial" w:hint="cs"/>
          <w:sz w:val="28"/>
          <w:szCs w:val="28"/>
          <w:rtl/>
          <w:lang w:val="fr-FR"/>
        </w:rPr>
        <w:t xml:space="preserve"> </w:t>
      </w:r>
      <w:proofErr w:type="spellStart"/>
      <w:r w:rsidR="00AD203E">
        <w:rPr>
          <w:rFonts w:ascii="Arial" w:hAnsi="Arial" w:hint="cs"/>
          <w:sz w:val="28"/>
          <w:szCs w:val="28"/>
          <w:rtl/>
          <w:lang w:val="fr-FR"/>
        </w:rPr>
        <w:t>وطردية</w:t>
      </w:r>
      <w:proofErr w:type="spellEnd"/>
      <w:r w:rsidR="00AD203E">
        <w:rPr>
          <w:rFonts w:ascii="Arial" w:hAnsi="Arial" w:hint="cs"/>
          <w:sz w:val="28"/>
          <w:szCs w:val="28"/>
          <w:rtl/>
          <w:lang w:val="fr-FR"/>
        </w:rPr>
        <w:t xml:space="preserve"> مع الإنفاق العام الذي يصاحب التأخر الثاني(</w:t>
      </w:r>
      <w:r w:rsidR="00AD203E">
        <w:rPr>
          <w:rFonts w:ascii="Arial" w:hAnsi="Arial"/>
          <w:sz w:val="24"/>
          <w:szCs w:val="24"/>
          <w:lang w:val="fr-FR"/>
        </w:rPr>
        <w:t>t-2</w:t>
      </w:r>
      <w:r w:rsidR="00AD203E">
        <w:rPr>
          <w:rFonts w:ascii="Arial" w:hAnsi="Arial" w:hint="cs"/>
          <w:sz w:val="28"/>
          <w:szCs w:val="28"/>
          <w:rtl/>
          <w:lang w:val="fr-FR"/>
        </w:rPr>
        <w:t>),</w:t>
      </w:r>
      <w:r w:rsidR="00A75C9D">
        <w:rPr>
          <w:rFonts w:ascii="Arial" w:hAnsi="Arial" w:hint="cs"/>
          <w:sz w:val="28"/>
          <w:szCs w:val="28"/>
          <w:rtl/>
          <w:lang w:val="fr-FR"/>
        </w:rPr>
        <w:t>أي أن الحكومة عندما تقرر زيادة</w:t>
      </w:r>
      <w:r w:rsidR="00AD203E">
        <w:rPr>
          <w:rFonts w:ascii="Arial" w:hAnsi="Arial" w:hint="cs"/>
          <w:sz w:val="28"/>
          <w:szCs w:val="28"/>
          <w:rtl/>
          <w:lang w:val="fr-FR"/>
        </w:rPr>
        <w:t xml:space="preserve"> الإنفاق العام</w:t>
      </w:r>
      <w:r w:rsidR="00A75C9D">
        <w:rPr>
          <w:rFonts w:ascii="Arial" w:hAnsi="Arial" w:hint="cs"/>
          <w:sz w:val="28"/>
          <w:szCs w:val="28"/>
          <w:rtl/>
          <w:lang w:val="fr-FR"/>
        </w:rPr>
        <w:t xml:space="preserve"> في سنة ما فهذا سيؤدي إلى انخفاض معدل البطالة في السنة المقبلة والسنة التي تليها بثلاث سنوات</w:t>
      </w:r>
      <w:r w:rsidR="00A9657A">
        <w:rPr>
          <w:rFonts w:ascii="Arial" w:hAnsi="Arial" w:hint="cs"/>
          <w:sz w:val="28"/>
          <w:szCs w:val="28"/>
          <w:rtl/>
          <w:lang w:val="fr-FR"/>
        </w:rPr>
        <w:t>, ويبرز هذا حقيقة فعالية السياسة المالية(سياسة الإنفاق الحكومي) التي تنتهجها الحكومة في معالجة ظاهرة البطالة كما يبرز أيضا الميزة الإيجابية لسياسة الإنفاق العام في معالجة الركود الإقتصادي خلال الأمد المتوسط والطويل</w:t>
      </w:r>
      <w:r w:rsidR="00E17A76">
        <w:rPr>
          <w:rFonts w:ascii="Arial" w:hAnsi="Arial" w:hint="cs"/>
          <w:sz w:val="28"/>
          <w:szCs w:val="28"/>
          <w:rtl/>
          <w:lang w:val="fr-FR"/>
        </w:rPr>
        <w:t>.</w:t>
      </w:r>
    </w:p>
    <w:p w:rsidR="002760C3" w:rsidRPr="002760C3" w:rsidRDefault="00A2173E" w:rsidP="00C73908">
      <w:pPr>
        <w:numPr>
          <w:ilvl w:val="1"/>
          <w:numId w:val="3"/>
        </w:numPr>
        <w:tabs>
          <w:tab w:val="clear" w:pos="1440"/>
          <w:tab w:val="num" w:pos="383"/>
        </w:tabs>
        <w:spacing w:line="240" w:lineRule="auto"/>
        <w:ind w:left="383"/>
        <w:jc w:val="both"/>
        <w:rPr>
          <w:rFonts w:ascii="Arial" w:hAnsi="Arial"/>
          <w:sz w:val="28"/>
          <w:szCs w:val="28"/>
        </w:rPr>
      </w:pPr>
      <w:r>
        <w:rPr>
          <w:rFonts w:ascii="Arial" w:hAnsi="Arial" w:hint="cs"/>
          <w:sz w:val="28"/>
          <w:szCs w:val="28"/>
          <w:rtl/>
          <w:lang w:val="fr-FR"/>
        </w:rPr>
        <w:t xml:space="preserve">مرونة الإنفاق العام للتأخر </w:t>
      </w:r>
      <w:r w:rsidRPr="00A2173E">
        <w:rPr>
          <w:rFonts w:ascii="Arial" w:hAnsi="Arial"/>
          <w:sz w:val="24"/>
          <w:szCs w:val="24"/>
          <w:lang w:val="fr-FR"/>
        </w:rPr>
        <w:t>(t-3)</w:t>
      </w:r>
      <w:r>
        <w:rPr>
          <w:rFonts w:ascii="Arial" w:hAnsi="Arial" w:hint="cs"/>
          <w:sz w:val="28"/>
          <w:szCs w:val="28"/>
          <w:rtl/>
          <w:lang w:val="fr-FR"/>
        </w:rPr>
        <w:t xml:space="preserve"> تساوي 0,39-, وهي الأكبر في النموذج يعني هذا أن حجم البطالة في سنة ما </w:t>
      </w:r>
      <w:r w:rsidR="00C73908" w:rsidRPr="00A2173E">
        <w:rPr>
          <w:rFonts w:ascii="Arial" w:hAnsi="Arial"/>
          <w:sz w:val="24"/>
          <w:szCs w:val="24"/>
          <w:lang w:val="fr-FR"/>
        </w:rPr>
        <w:t>t</w:t>
      </w:r>
      <w:r w:rsidR="00C73908">
        <w:rPr>
          <w:rFonts w:ascii="Arial" w:hAnsi="Arial" w:hint="cs"/>
          <w:sz w:val="28"/>
          <w:szCs w:val="28"/>
          <w:rtl/>
          <w:lang w:val="fr-FR"/>
        </w:rPr>
        <w:t xml:space="preserve"> </w:t>
      </w:r>
      <w:r>
        <w:rPr>
          <w:rFonts w:ascii="Arial" w:hAnsi="Arial" w:hint="cs"/>
          <w:sz w:val="28"/>
          <w:szCs w:val="28"/>
          <w:rtl/>
          <w:lang w:val="fr-FR"/>
        </w:rPr>
        <w:t xml:space="preserve">يعرف بشكل مباشر بدلالة حجم الإنفاق العام في السنة </w:t>
      </w:r>
      <w:r w:rsidRPr="00A2173E">
        <w:rPr>
          <w:rFonts w:ascii="Arial" w:hAnsi="Arial"/>
          <w:sz w:val="24"/>
          <w:szCs w:val="24"/>
          <w:lang w:val="fr-FR"/>
        </w:rPr>
        <w:t>t-3</w:t>
      </w:r>
      <w:r>
        <w:rPr>
          <w:rFonts w:ascii="Arial" w:hAnsi="Arial" w:hint="cs"/>
          <w:sz w:val="28"/>
          <w:szCs w:val="28"/>
          <w:rtl/>
          <w:lang w:val="fr-FR"/>
        </w:rPr>
        <w:t>, وأن للسياسة المالية المتمثلة في زيادة حجم الإنفاق العام أقوى تأثير على معدل البطالة بعد ثلاث سنوات.</w:t>
      </w:r>
      <w:r w:rsidR="00C73908">
        <w:rPr>
          <w:rFonts w:ascii="Arial" w:hAnsi="Arial" w:hint="cs"/>
          <w:sz w:val="28"/>
          <w:szCs w:val="28"/>
          <w:rtl/>
          <w:lang w:val="fr-FR"/>
        </w:rPr>
        <w:t xml:space="preserve"> </w:t>
      </w:r>
      <w:r>
        <w:rPr>
          <w:rFonts w:ascii="Arial" w:hAnsi="Arial" w:hint="cs"/>
          <w:sz w:val="28"/>
          <w:szCs w:val="28"/>
          <w:rtl/>
          <w:lang w:val="fr-FR"/>
        </w:rPr>
        <w:t xml:space="preserve">  </w:t>
      </w:r>
    </w:p>
    <w:p w:rsidR="0009434F" w:rsidRPr="00C00B8A" w:rsidRDefault="0009434F" w:rsidP="00C00B8A">
      <w:pPr>
        <w:numPr>
          <w:ilvl w:val="0"/>
          <w:numId w:val="3"/>
        </w:numPr>
        <w:tabs>
          <w:tab w:val="clear" w:pos="720"/>
          <w:tab w:val="num" w:pos="72"/>
          <w:tab w:val="right" w:pos="383"/>
          <w:tab w:val="right" w:pos="923"/>
        </w:tabs>
        <w:spacing w:line="240" w:lineRule="auto"/>
        <w:ind w:left="72" w:firstLine="0"/>
        <w:jc w:val="both"/>
        <w:rPr>
          <w:rFonts w:ascii="Arial" w:hAnsi="Arial"/>
          <w:b/>
          <w:bCs/>
          <w:sz w:val="28"/>
          <w:szCs w:val="28"/>
        </w:rPr>
      </w:pPr>
      <w:proofErr w:type="gramStart"/>
      <w:r w:rsidRPr="00C00B8A">
        <w:rPr>
          <w:rFonts w:ascii="Arial" w:hAnsi="Arial"/>
          <w:b/>
          <w:bCs/>
          <w:sz w:val="28"/>
          <w:szCs w:val="28"/>
          <w:rtl/>
        </w:rPr>
        <w:t>خلاصة</w:t>
      </w:r>
      <w:proofErr w:type="gramEnd"/>
      <w:r w:rsidRPr="00C00B8A">
        <w:rPr>
          <w:rFonts w:ascii="Arial" w:hAnsi="Arial"/>
          <w:b/>
          <w:bCs/>
          <w:sz w:val="28"/>
          <w:szCs w:val="28"/>
          <w:rtl/>
        </w:rPr>
        <w:t xml:space="preserve"> وتوصيات.</w:t>
      </w:r>
    </w:p>
    <w:p w:rsidR="001F7C31" w:rsidRDefault="00E17A76" w:rsidP="00D67A36">
      <w:pPr>
        <w:tabs>
          <w:tab w:val="right" w:pos="23"/>
          <w:tab w:val="right" w:pos="563"/>
        </w:tabs>
        <w:spacing w:line="240" w:lineRule="auto"/>
        <w:ind w:left="72"/>
        <w:jc w:val="both"/>
        <w:rPr>
          <w:rFonts w:ascii="Arial" w:hAnsi="Arial"/>
          <w:sz w:val="28"/>
          <w:szCs w:val="28"/>
          <w:rtl/>
        </w:rPr>
      </w:pPr>
      <w:r>
        <w:rPr>
          <w:rFonts w:ascii="Arial" w:hAnsi="Arial" w:hint="cs"/>
          <w:sz w:val="28"/>
          <w:szCs w:val="28"/>
          <w:rtl/>
        </w:rPr>
        <w:tab/>
      </w:r>
      <w:r>
        <w:rPr>
          <w:rFonts w:ascii="Arial" w:hAnsi="Arial" w:hint="cs"/>
          <w:sz w:val="28"/>
          <w:szCs w:val="28"/>
          <w:rtl/>
        </w:rPr>
        <w:tab/>
        <w:t xml:space="preserve">في نهاية هذه الدراسة القياسية التي حاولنا من خلالها تطبيق نموذج متجهات الارتباط الذاتي </w:t>
      </w:r>
      <w:r>
        <w:rPr>
          <w:rFonts w:ascii="Arial" w:hAnsi="Arial"/>
          <w:sz w:val="28"/>
          <w:szCs w:val="28"/>
          <w:lang w:val="fr-FR"/>
        </w:rPr>
        <w:t>var</w:t>
      </w:r>
      <w:r>
        <w:rPr>
          <w:rFonts w:ascii="Arial" w:hAnsi="Arial" w:hint="cs"/>
          <w:sz w:val="28"/>
          <w:szCs w:val="28"/>
          <w:rtl/>
          <w:lang w:val="fr-FR"/>
        </w:rPr>
        <w:t xml:space="preserve"> من أجل تقدير ووصف طبيعة العلاقة الإقتصادية بين معدل البطالة والإنفاق العام</w:t>
      </w:r>
      <w:r w:rsidR="00C73908">
        <w:rPr>
          <w:rFonts w:ascii="Arial" w:hAnsi="Arial" w:hint="cs"/>
          <w:sz w:val="28"/>
          <w:szCs w:val="28"/>
          <w:rtl/>
          <w:lang w:val="fr-FR"/>
        </w:rPr>
        <w:t>,</w:t>
      </w:r>
      <w:r w:rsidR="00D67A36">
        <w:rPr>
          <w:rFonts w:ascii="Arial" w:hAnsi="Arial" w:hint="cs"/>
          <w:sz w:val="28"/>
          <w:szCs w:val="28"/>
          <w:rtl/>
          <w:lang w:val="fr-FR"/>
        </w:rPr>
        <w:t xml:space="preserve"> وقياس مدى قدرة السياسة المالية بآليتها المتمثلة في الإنفاق الحكومي</w:t>
      </w:r>
      <w:r>
        <w:rPr>
          <w:rFonts w:ascii="Arial" w:hAnsi="Arial" w:hint="cs"/>
          <w:sz w:val="28"/>
          <w:szCs w:val="28"/>
          <w:rtl/>
        </w:rPr>
        <w:t xml:space="preserve"> </w:t>
      </w:r>
      <w:r w:rsidR="00D67A36">
        <w:rPr>
          <w:rFonts w:ascii="Arial" w:hAnsi="Arial" w:hint="cs"/>
          <w:sz w:val="28"/>
          <w:szCs w:val="28"/>
          <w:rtl/>
        </w:rPr>
        <w:t xml:space="preserve">على التأثير على معدل البطالة ومعالجتها خلصنا إلى النتائج التالية: </w:t>
      </w:r>
    </w:p>
    <w:p w:rsidR="00E17A76" w:rsidRDefault="00665E2A" w:rsidP="00DD7874">
      <w:pPr>
        <w:numPr>
          <w:ilvl w:val="0"/>
          <w:numId w:val="9"/>
        </w:numPr>
        <w:tabs>
          <w:tab w:val="clear" w:pos="792"/>
          <w:tab w:val="num" w:pos="923"/>
        </w:tabs>
        <w:spacing w:line="240" w:lineRule="auto"/>
        <w:ind w:left="923"/>
        <w:jc w:val="both"/>
        <w:rPr>
          <w:rFonts w:ascii="Arial" w:hAnsi="Arial"/>
          <w:sz w:val="28"/>
          <w:szCs w:val="28"/>
        </w:rPr>
      </w:pPr>
      <w:r>
        <w:rPr>
          <w:rFonts w:ascii="Arial" w:hAnsi="Arial" w:hint="cs"/>
          <w:sz w:val="28"/>
          <w:szCs w:val="28"/>
          <w:rtl/>
        </w:rPr>
        <w:t xml:space="preserve">عدم توفر الحد الأدنى من البيانات الإحصائية التي تصف النشاط </w:t>
      </w:r>
      <w:r w:rsidR="00DD7874">
        <w:rPr>
          <w:rFonts w:ascii="Arial" w:hAnsi="Arial" w:hint="cs"/>
          <w:sz w:val="28"/>
          <w:szCs w:val="28"/>
          <w:rtl/>
        </w:rPr>
        <w:t>الإقتصادي مما يصعب ويعقد من عمليات</w:t>
      </w:r>
      <w:r>
        <w:rPr>
          <w:rFonts w:ascii="Arial" w:hAnsi="Arial" w:hint="cs"/>
          <w:sz w:val="28"/>
          <w:szCs w:val="28"/>
          <w:rtl/>
        </w:rPr>
        <w:t xml:space="preserve"> تقييم السياسة الإقتصادية وتقويمها.</w:t>
      </w:r>
    </w:p>
    <w:p w:rsidR="00665E2A" w:rsidRPr="00DB7B84" w:rsidRDefault="00665E2A" w:rsidP="00DD7874">
      <w:pPr>
        <w:numPr>
          <w:ilvl w:val="0"/>
          <w:numId w:val="9"/>
        </w:numPr>
        <w:tabs>
          <w:tab w:val="clear" w:pos="792"/>
          <w:tab w:val="num" w:pos="923"/>
        </w:tabs>
        <w:spacing w:line="240" w:lineRule="auto"/>
        <w:ind w:left="923"/>
        <w:jc w:val="both"/>
        <w:rPr>
          <w:rFonts w:ascii="Arial" w:hAnsi="Arial"/>
          <w:sz w:val="28"/>
          <w:szCs w:val="28"/>
        </w:rPr>
      </w:pPr>
      <w:r>
        <w:rPr>
          <w:rFonts w:ascii="Arial" w:hAnsi="Arial" w:hint="cs"/>
          <w:sz w:val="28"/>
          <w:szCs w:val="28"/>
          <w:rtl/>
        </w:rPr>
        <w:t xml:space="preserve">عدم قدرة </w:t>
      </w:r>
      <w:r w:rsidR="00DB7B84">
        <w:rPr>
          <w:rFonts w:ascii="Arial" w:hAnsi="Arial" w:hint="cs"/>
          <w:sz w:val="28"/>
          <w:szCs w:val="28"/>
          <w:rtl/>
        </w:rPr>
        <w:t xml:space="preserve">وفعالية </w:t>
      </w:r>
      <w:r>
        <w:rPr>
          <w:rFonts w:ascii="Arial" w:hAnsi="Arial" w:hint="cs"/>
          <w:sz w:val="28"/>
          <w:szCs w:val="28"/>
          <w:rtl/>
        </w:rPr>
        <w:t xml:space="preserve">نماذج الانحدار الخطي(البسيط والمتعدد) في تفسير الظواهر الإقتصادية الكلية مقارنة بنماذج </w:t>
      </w:r>
      <w:r w:rsidR="00DD7874">
        <w:rPr>
          <w:rFonts w:ascii="Arial" w:hAnsi="Arial" w:hint="cs"/>
          <w:sz w:val="28"/>
          <w:szCs w:val="28"/>
          <w:rtl/>
        </w:rPr>
        <w:t>متجهات</w:t>
      </w:r>
      <w:r>
        <w:rPr>
          <w:rFonts w:ascii="Arial" w:hAnsi="Arial" w:hint="cs"/>
          <w:sz w:val="28"/>
          <w:szCs w:val="28"/>
          <w:rtl/>
        </w:rPr>
        <w:t xml:space="preserve"> الارتباط الذاتي</w:t>
      </w:r>
      <w:r w:rsidR="00DB7B84">
        <w:rPr>
          <w:rFonts w:ascii="Arial" w:hAnsi="Arial" w:hint="cs"/>
          <w:sz w:val="28"/>
          <w:szCs w:val="28"/>
          <w:rtl/>
        </w:rPr>
        <w:t xml:space="preserve"> </w:t>
      </w:r>
      <w:r w:rsidR="00DB7B84" w:rsidRPr="00DB7B84">
        <w:rPr>
          <w:rFonts w:ascii="Arial" w:hAnsi="Arial"/>
          <w:sz w:val="24"/>
          <w:szCs w:val="24"/>
          <w:lang w:val="fr-FR"/>
        </w:rPr>
        <w:t>VAR</w:t>
      </w:r>
      <w:r>
        <w:rPr>
          <w:rFonts w:ascii="Arial" w:hAnsi="Arial" w:hint="cs"/>
          <w:sz w:val="28"/>
          <w:szCs w:val="28"/>
          <w:rtl/>
          <w:lang w:val="fr-FR"/>
        </w:rPr>
        <w:t xml:space="preserve"> ونماذج متجهات تصحيح الخطأ</w:t>
      </w:r>
      <w:r w:rsidR="00DB7B84">
        <w:rPr>
          <w:rFonts w:ascii="Arial" w:hAnsi="Arial" w:hint="cs"/>
          <w:sz w:val="28"/>
          <w:szCs w:val="28"/>
          <w:rtl/>
          <w:lang w:val="fr-FR"/>
        </w:rPr>
        <w:t xml:space="preserve"> </w:t>
      </w:r>
      <w:r w:rsidRPr="00DB7B84">
        <w:rPr>
          <w:rFonts w:ascii="Arial" w:hAnsi="Arial"/>
          <w:sz w:val="24"/>
          <w:szCs w:val="24"/>
          <w:lang w:val="fr-FR"/>
        </w:rPr>
        <w:t>VECM</w:t>
      </w:r>
      <w:r w:rsidR="00DB7B84">
        <w:rPr>
          <w:rFonts w:ascii="Arial" w:hAnsi="Arial" w:hint="cs"/>
          <w:sz w:val="24"/>
          <w:szCs w:val="24"/>
          <w:rtl/>
          <w:lang w:val="fr-FR"/>
        </w:rPr>
        <w:t>.</w:t>
      </w:r>
    </w:p>
    <w:p w:rsidR="00DB7B84" w:rsidRDefault="00DB7B84" w:rsidP="00DD7874">
      <w:pPr>
        <w:numPr>
          <w:ilvl w:val="0"/>
          <w:numId w:val="9"/>
        </w:numPr>
        <w:tabs>
          <w:tab w:val="clear" w:pos="792"/>
          <w:tab w:val="num" w:pos="923"/>
        </w:tabs>
        <w:spacing w:line="240" w:lineRule="auto"/>
        <w:ind w:left="923"/>
        <w:jc w:val="both"/>
        <w:rPr>
          <w:rFonts w:ascii="Arial" w:hAnsi="Arial"/>
          <w:sz w:val="28"/>
          <w:szCs w:val="28"/>
        </w:rPr>
      </w:pPr>
      <w:proofErr w:type="gramStart"/>
      <w:r>
        <w:rPr>
          <w:rFonts w:ascii="Arial" w:hAnsi="Arial" w:hint="cs"/>
          <w:sz w:val="28"/>
          <w:szCs w:val="28"/>
          <w:rtl/>
        </w:rPr>
        <w:t>وجود</w:t>
      </w:r>
      <w:proofErr w:type="gramEnd"/>
      <w:r>
        <w:rPr>
          <w:rFonts w:ascii="Arial" w:hAnsi="Arial" w:hint="cs"/>
          <w:sz w:val="28"/>
          <w:szCs w:val="28"/>
          <w:rtl/>
        </w:rPr>
        <w:t xml:space="preserve"> علاقة عكسية بين البطالة والإنفاق العام, ما يعني أن سياسة الإنفاق العام في الجزائر لها قدرة على معالجة ظاهرة البطالة ولكن ما يميز هذه المعالجة أنها ظرفية ومؤقتة لأن المشاريع الحكومية غالبا ما تكون مؤقتة والمناصب التي تعرضها غي</w:t>
      </w:r>
      <w:r w:rsidR="00A67E95">
        <w:rPr>
          <w:rFonts w:ascii="Arial" w:hAnsi="Arial" w:hint="cs"/>
          <w:sz w:val="28"/>
          <w:szCs w:val="28"/>
          <w:rtl/>
        </w:rPr>
        <w:t>ر</w:t>
      </w:r>
      <w:r>
        <w:rPr>
          <w:rFonts w:ascii="Arial" w:hAnsi="Arial" w:hint="cs"/>
          <w:sz w:val="28"/>
          <w:szCs w:val="28"/>
          <w:rtl/>
        </w:rPr>
        <w:t xml:space="preserve"> دائمة.</w:t>
      </w:r>
    </w:p>
    <w:p w:rsidR="00DD7874" w:rsidRDefault="00DD7874" w:rsidP="00DD7874">
      <w:pPr>
        <w:numPr>
          <w:ilvl w:val="0"/>
          <w:numId w:val="9"/>
        </w:numPr>
        <w:tabs>
          <w:tab w:val="clear" w:pos="792"/>
          <w:tab w:val="num" w:pos="923"/>
        </w:tabs>
        <w:spacing w:line="240" w:lineRule="auto"/>
        <w:ind w:left="923"/>
        <w:jc w:val="both"/>
        <w:rPr>
          <w:rFonts w:ascii="Arial" w:hAnsi="Arial"/>
          <w:sz w:val="28"/>
          <w:szCs w:val="28"/>
        </w:rPr>
      </w:pPr>
      <w:r>
        <w:rPr>
          <w:rFonts w:ascii="Arial" w:hAnsi="Arial" w:hint="cs"/>
          <w:sz w:val="28"/>
          <w:szCs w:val="28"/>
          <w:rtl/>
        </w:rPr>
        <w:t xml:space="preserve">السياسة المالية(الإنفاق الحكومي) سياسة هيكلية في معالجة البطالة لأن المشاريع الحكومية توفر مناصب شغل وتؤثر في معدل البطالة لعدة سنوات متتالية. </w:t>
      </w:r>
    </w:p>
    <w:p w:rsidR="00E17A76" w:rsidRPr="00EE4FAB" w:rsidRDefault="00226E10" w:rsidP="003E494D">
      <w:pPr>
        <w:tabs>
          <w:tab w:val="right" w:pos="383"/>
          <w:tab w:val="right" w:pos="923"/>
        </w:tabs>
        <w:spacing w:line="240" w:lineRule="auto"/>
        <w:ind w:left="72"/>
        <w:jc w:val="both"/>
        <w:rPr>
          <w:rFonts w:ascii="Arial" w:hAnsi="Arial"/>
          <w:sz w:val="28"/>
          <w:szCs w:val="28"/>
          <w:rtl/>
          <w:lang w:val="fr-FR"/>
        </w:rPr>
      </w:pPr>
      <w:proofErr w:type="gramStart"/>
      <w:r>
        <w:rPr>
          <w:rFonts w:ascii="Arial" w:hAnsi="Arial" w:hint="cs"/>
          <w:sz w:val="28"/>
          <w:szCs w:val="28"/>
          <w:rtl/>
        </w:rPr>
        <w:t>وعلى</w:t>
      </w:r>
      <w:proofErr w:type="gramEnd"/>
      <w:r>
        <w:rPr>
          <w:rFonts w:ascii="Arial" w:hAnsi="Arial" w:hint="cs"/>
          <w:sz w:val="28"/>
          <w:szCs w:val="28"/>
          <w:rtl/>
        </w:rPr>
        <w:t xml:space="preserve"> </w:t>
      </w:r>
      <w:r w:rsidRPr="00EE4FAB">
        <w:rPr>
          <w:rFonts w:ascii="Arial" w:hAnsi="Arial" w:hint="cs"/>
          <w:sz w:val="28"/>
          <w:szCs w:val="28"/>
          <w:rtl/>
          <w:lang w:val="fr-FR"/>
        </w:rPr>
        <w:t xml:space="preserve">ضوء هذه النتائج يمكننا أن </w:t>
      </w:r>
      <w:r w:rsidR="003E494D">
        <w:rPr>
          <w:rFonts w:ascii="Arial" w:hAnsi="Arial" w:hint="cs"/>
          <w:sz w:val="28"/>
          <w:szCs w:val="28"/>
          <w:rtl/>
          <w:lang w:val="fr-FR"/>
        </w:rPr>
        <w:t>نوصي ب</w:t>
      </w:r>
      <w:r w:rsidRPr="00EE4FAB">
        <w:rPr>
          <w:rFonts w:ascii="Arial" w:hAnsi="Arial" w:hint="cs"/>
          <w:sz w:val="28"/>
          <w:szCs w:val="28"/>
          <w:rtl/>
          <w:lang w:val="fr-FR"/>
        </w:rPr>
        <w:t>الاقتراحات التالية:</w:t>
      </w:r>
    </w:p>
    <w:p w:rsidR="00EE4FAB" w:rsidRPr="00EE4FAB" w:rsidRDefault="00EE4FAB" w:rsidP="00EE4FAB">
      <w:pPr>
        <w:numPr>
          <w:ilvl w:val="0"/>
          <w:numId w:val="10"/>
        </w:numPr>
        <w:tabs>
          <w:tab w:val="left" w:pos="44"/>
          <w:tab w:val="right" w:pos="818"/>
        </w:tabs>
        <w:spacing w:after="0" w:line="240" w:lineRule="auto"/>
        <w:ind w:left="862" w:hanging="357"/>
        <w:rPr>
          <w:rFonts w:ascii="Arial" w:hAnsi="Arial"/>
          <w:sz w:val="28"/>
          <w:szCs w:val="28"/>
          <w:lang w:val="fr-FR"/>
        </w:rPr>
      </w:pPr>
      <w:r w:rsidRPr="00EE4FAB">
        <w:rPr>
          <w:rFonts w:ascii="Arial" w:hAnsi="Arial" w:hint="cs"/>
          <w:sz w:val="28"/>
          <w:szCs w:val="28"/>
          <w:rtl/>
          <w:lang w:val="fr-FR"/>
        </w:rPr>
        <w:t>إعادة ترميم نظم المعلومات المكلفة بقياس وتقدير المؤشرات الإقتصادية الكلية.</w:t>
      </w:r>
    </w:p>
    <w:p w:rsidR="00EE4FAB" w:rsidRDefault="00EE4FAB" w:rsidP="00F5661A">
      <w:pPr>
        <w:numPr>
          <w:ilvl w:val="0"/>
          <w:numId w:val="10"/>
        </w:numPr>
        <w:tabs>
          <w:tab w:val="left" w:pos="44"/>
          <w:tab w:val="right" w:pos="818"/>
        </w:tabs>
        <w:spacing w:after="0" w:line="240" w:lineRule="auto"/>
        <w:ind w:left="862" w:hanging="357"/>
        <w:rPr>
          <w:rFonts w:ascii="Arial" w:hAnsi="Arial"/>
          <w:sz w:val="28"/>
          <w:szCs w:val="28"/>
          <w:lang w:val="fr-FR"/>
        </w:rPr>
      </w:pPr>
      <w:r w:rsidRPr="00EE4FAB">
        <w:rPr>
          <w:rFonts w:ascii="Arial" w:hAnsi="Arial"/>
          <w:sz w:val="28"/>
          <w:szCs w:val="28"/>
          <w:rtl/>
          <w:lang w:val="fr-FR"/>
        </w:rPr>
        <w:t xml:space="preserve">تشجيع القطاع الخاص على توفير فرص </w:t>
      </w:r>
      <w:r w:rsidR="003E494D">
        <w:rPr>
          <w:rFonts w:ascii="Arial" w:hAnsi="Arial" w:hint="cs"/>
          <w:sz w:val="28"/>
          <w:szCs w:val="28"/>
          <w:rtl/>
          <w:lang w:val="fr-FR"/>
        </w:rPr>
        <w:t>الشغل</w:t>
      </w:r>
      <w:r w:rsidRPr="00EE4FAB">
        <w:rPr>
          <w:rFonts w:ascii="Arial" w:hAnsi="Arial"/>
          <w:sz w:val="28"/>
          <w:szCs w:val="28"/>
          <w:rtl/>
          <w:lang w:val="fr-FR"/>
        </w:rPr>
        <w:t xml:space="preserve">. </w:t>
      </w:r>
      <w:r w:rsidRPr="00EE4FAB">
        <w:rPr>
          <w:rFonts w:ascii="Arial" w:hAnsi="Arial" w:hint="cs"/>
          <w:sz w:val="28"/>
          <w:szCs w:val="28"/>
          <w:rtl/>
          <w:lang w:val="fr-FR"/>
        </w:rPr>
        <w:t xml:space="preserve"> </w:t>
      </w:r>
    </w:p>
    <w:p w:rsidR="00EE4FAB" w:rsidRPr="00EE4FAB" w:rsidRDefault="00EE4FAB" w:rsidP="00EE4FAB">
      <w:pPr>
        <w:numPr>
          <w:ilvl w:val="0"/>
          <w:numId w:val="10"/>
        </w:numPr>
        <w:tabs>
          <w:tab w:val="left" w:pos="44"/>
          <w:tab w:val="right" w:pos="818"/>
        </w:tabs>
        <w:spacing w:after="0" w:line="240" w:lineRule="auto"/>
        <w:ind w:left="862" w:hanging="357"/>
        <w:rPr>
          <w:rFonts w:ascii="Arial" w:hAnsi="Arial"/>
          <w:sz w:val="28"/>
          <w:szCs w:val="28"/>
          <w:lang w:val="fr-FR"/>
        </w:rPr>
      </w:pPr>
      <w:r w:rsidRPr="00EE4FAB">
        <w:rPr>
          <w:rFonts w:ascii="Arial" w:hAnsi="Arial"/>
          <w:sz w:val="28"/>
          <w:szCs w:val="28"/>
          <w:rtl/>
          <w:lang w:val="fr-FR"/>
        </w:rPr>
        <w:t xml:space="preserve">التنسيق بين مخرجات التعليم واحتياجات سوق العمل. </w:t>
      </w:r>
    </w:p>
    <w:p w:rsidR="00F5661A" w:rsidRDefault="00EE4FAB" w:rsidP="00EE4FAB">
      <w:pPr>
        <w:numPr>
          <w:ilvl w:val="0"/>
          <w:numId w:val="10"/>
        </w:numPr>
        <w:tabs>
          <w:tab w:val="left" w:pos="44"/>
          <w:tab w:val="right" w:pos="818"/>
        </w:tabs>
        <w:spacing w:after="0" w:line="240" w:lineRule="auto"/>
        <w:ind w:left="862" w:hanging="357"/>
        <w:rPr>
          <w:rFonts w:ascii="Arial" w:hAnsi="Arial"/>
          <w:sz w:val="28"/>
          <w:szCs w:val="28"/>
          <w:lang w:val="fr-FR"/>
        </w:rPr>
      </w:pPr>
      <w:r>
        <w:rPr>
          <w:rFonts w:ascii="Arial" w:hAnsi="Arial" w:hint="cs"/>
          <w:sz w:val="28"/>
          <w:szCs w:val="28"/>
          <w:rtl/>
          <w:lang w:val="fr-FR"/>
        </w:rPr>
        <w:t xml:space="preserve">إعادة صياغة القوانين والبرامج التي </w:t>
      </w:r>
      <w:proofErr w:type="gramStart"/>
      <w:r>
        <w:rPr>
          <w:rFonts w:ascii="Arial" w:hAnsi="Arial" w:hint="cs"/>
          <w:sz w:val="28"/>
          <w:szCs w:val="28"/>
          <w:rtl/>
          <w:lang w:val="fr-FR"/>
        </w:rPr>
        <w:t>تهدف</w:t>
      </w:r>
      <w:proofErr w:type="gramEnd"/>
      <w:r>
        <w:rPr>
          <w:rFonts w:ascii="Arial" w:hAnsi="Arial" w:hint="cs"/>
          <w:sz w:val="28"/>
          <w:szCs w:val="28"/>
          <w:rtl/>
          <w:lang w:val="fr-FR"/>
        </w:rPr>
        <w:t xml:space="preserve"> إلى تشغيل الشباب وإدماج خريجي الجامعات.</w:t>
      </w:r>
    </w:p>
    <w:p w:rsidR="00F5661A" w:rsidRDefault="00F5661A" w:rsidP="00F5661A">
      <w:pPr>
        <w:tabs>
          <w:tab w:val="left" w:pos="44"/>
          <w:tab w:val="right" w:pos="818"/>
        </w:tabs>
        <w:spacing w:after="0" w:line="240" w:lineRule="auto"/>
        <w:rPr>
          <w:rFonts w:ascii="Arial" w:hAnsi="Arial"/>
          <w:sz w:val="28"/>
          <w:szCs w:val="28"/>
          <w:rtl/>
          <w:lang w:val="fr-FR"/>
        </w:rPr>
      </w:pPr>
    </w:p>
    <w:p w:rsidR="00F5661A" w:rsidRDefault="00F5661A" w:rsidP="00F5661A">
      <w:pPr>
        <w:tabs>
          <w:tab w:val="left" w:pos="44"/>
          <w:tab w:val="right" w:pos="818"/>
        </w:tabs>
        <w:spacing w:after="0" w:line="240" w:lineRule="auto"/>
        <w:rPr>
          <w:rFonts w:ascii="Arial" w:hAnsi="Arial"/>
          <w:sz w:val="28"/>
          <w:szCs w:val="28"/>
          <w:rtl/>
          <w:lang w:val="fr-FR"/>
        </w:rPr>
      </w:pPr>
    </w:p>
    <w:p w:rsidR="0009434F" w:rsidRPr="00C00B8A" w:rsidRDefault="001F7C31" w:rsidP="00F5661A">
      <w:pPr>
        <w:numPr>
          <w:ilvl w:val="0"/>
          <w:numId w:val="3"/>
        </w:numPr>
        <w:tabs>
          <w:tab w:val="clear" w:pos="720"/>
          <w:tab w:val="num" w:pos="72"/>
          <w:tab w:val="right" w:pos="383"/>
          <w:tab w:val="right" w:pos="923"/>
        </w:tabs>
        <w:spacing w:line="240" w:lineRule="auto"/>
        <w:ind w:left="72" w:firstLine="0"/>
        <w:jc w:val="center"/>
        <w:rPr>
          <w:rFonts w:ascii="Arial" w:hAnsi="Arial"/>
          <w:b/>
          <w:bCs/>
          <w:sz w:val="28"/>
          <w:szCs w:val="28"/>
          <w:rtl/>
        </w:rPr>
      </w:pPr>
      <w:proofErr w:type="gramStart"/>
      <w:r w:rsidRPr="00C00B8A">
        <w:rPr>
          <w:rFonts w:ascii="Arial" w:hAnsi="Arial"/>
          <w:b/>
          <w:bCs/>
          <w:sz w:val="28"/>
          <w:szCs w:val="28"/>
          <w:rtl/>
        </w:rPr>
        <w:lastRenderedPageBreak/>
        <w:t>المر</w:t>
      </w:r>
      <w:r w:rsidR="0009434F" w:rsidRPr="00C00B8A">
        <w:rPr>
          <w:rFonts w:ascii="Arial" w:hAnsi="Arial"/>
          <w:b/>
          <w:bCs/>
          <w:sz w:val="28"/>
          <w:szCs w:val="28"/>
          <w:rtl/>
        </w:rPr>
        <w:t>اجع</w:t>
      </w:r>
      <w:proofErr w:type="gramEnd"/>
      <w:r w:rsidR="0009434F" w:rsidRPr="00C00B8A">
        <w:rPr>
          <w:rFonts w:ascii="Arial" w:hAnsi="Arial"/>
          <w:sz w:val="28"/>
          <w:szCs w:val="28"/>
          <w:rtl/>
        </w:rPr>
        <w:t>.</w:t>
      </w:r>
    </w:p>
    <w:p w:rsidR="003B440A" w:rsidRPr="003B440A" w:rsidRDefault="00EE4FAB" w:rsidP="003B440A">
      <w:pPr>
        <w:pStyle w:val="Notedebasdepage"/>
        <w:numPr>
          <w:ilvl w:val="1"/>
          <w:numId w:val="10"/>
        </w:numPr>
        <w:tabs>
          <w:tab w:val="clear" w:pos="1512"/>
          <w:tab w:val="num" w:pos="360"/>
        </w:tabs>
        <w:ind w:left="360"/>
        <w:jc w:val="both"/>
        <w:rPr>
          <w:rStyle w:val="bibentry1"/>
          <w:sz w:val="24"/>
          <w:szCs w:val="24"/>
          <w:lang w:val="en-US"/>
        </w:rPr>
      </w:pPr>
      <w:r w:rsidRPr="003B440A">
        <w:rPr>
          <w:rStyle w:val="bibauthors1"/>
          <w:sz w:val="24"/>
          <w:szCs w:val="24"/>
          <w:lang w:val="en-US"/>
        </w:rPr>
        <w:t xml:space="preserve">Atsushi Inoue, </w:t>
      </w:r>
      <w:proofErr w:type="gramStart"/>
      <w:r w:rsidRPr="003B440A">
        <w:rPr>
          <w:sz w:val="24"/>
          <w:szCs w:val="24"/>
          <w:rtl/>
        </w:rPr>
        <w:t>"</w:t>
      </w:r>
      <w:r w:rsidRPr="003B440A">
        <w:rPr>
          <w:sz w:val="24"/>
          <w:szCs w:val="24"/>
          <w:lang w:val="en-US" w:bidi="ar-DZ"/>
        </w:rPr>
        <w:t> </w:t>
      </w:r>
      <w:r w:rsidRPr="003B440A">
        <w:rPr>
          <w:rStyle w:val="bibentry1"/>
          <w:sz w:val="24"/>
          <w:szCs w:val="24"/>
          <w:lang w:val="en-US"/>
        </w:rPr>
        <w:t>Tests</w:t>
      </w:r>
      <w:proofErr w:type="gramEnd"/>
      <w:r w:rsidRPr="003B440A">
        <w:rPr>
          <w:rStyle w:val="bibentry1"/>
          <w:sz w:val="24"/>
          <w:szCs w:val="24"/>
          <w:lang w:val="en-US"/>
        </w:rPr>
        <w:t xml:space="preserve"> of </w:t>
      </w:r>
      <w:proofErr w:type="spellStart"/>
      <w:r w:rsidRPr="003B440A">
        <w:rPr>
          <w:rStyle w:val="bibentry1"/>
          <w:sz w:val="24"/>
          <w:szCs w:val="24"/>
          <w:lang w:val="en-US"/>
        </w:rPr>
        <w:t>cointegrating</w:t>
      </w:r>
      <w:proofErr w:type="spellEnd"/>
      <w:r w:rsidRPr="003B440A">
        <w:rPr>
          <w:rStyle w:val="bibentry1"/>
          <w:sz w:val="24"/>
          <w:szCs w:val="24"/>
          <w:lang w:val="en-US"/>
        </w:rPr>
        <w:t xml:space="preserve"> rank with a trend break</w:t>
      </w:r>
      <w:r w:rsidRPr="003B440A">
        <w:rPr>
          <w:sz w:val="24"/>
          <w:szCs w:val="24"/>
          <w:rtl/>
        </w:rPr>
        <w:t>"</w:t>
      </w:r>
      <w:r w:rsidRPr="003B440A">
        <w:rPr>
          <w:sz w:val="24"/>
          <w:szCs w:val="24"/>
          <w:lang w:val="en-US" w:bidi="ar-DZ"/>
        </w:rPr>
        <w:t> </w:t>
      </w:r>
      <w:r w:rsidRPr="003B440A">
        <w:rPr>
          <w:rStyle w:val="bibentry1"/>
          <w:sz w:val="24"/>
          <w:szCs w:val="24"/>
          <w:lang w:val="en-US"/>
        </w:rPr>
        <w:t>, Journal of Econometrics, 90-1999, pp. 215-237.</w:t>
      </w:r>
    </w:p>
    <w:p w:rsidR="00EE4FAB" w:rsidRPr="003B440A" w:rsidRDefault="00EE4FAB" w:rsidP="003B440A">
      <w:pPr>
        <w:numPr>
          <w:ilvl w:val="1"/>
          <w:numId w:val="10"/>
        </w:numPr>
        <w:tabs>
          <w:tab w:val="clear" w:pos="1512"/>
          <w:tab w:val="num" w:pos="360"/>
        </w:tabs>
        <w:bidi w:val="0"/>
        <w:spacing w:after="0" w:line="240" w:lineRule="auto"/>
        <w:ind w:left="360"/>
        <w:jc w:val="both"/>
        <w:rPr>
          <w:b/>
          <w:bCs/>
          <w:sz w:val="24"/>
          <w:szCs w:val="24"/>
          <w:lang w:val="fr-FR" w:bidi="ar-DZ"/>
        </w:rPr>
      </w:pPr>
      <w:r w:rsidRPr="003B440A">
        <w:rPr>
          <w:sz w:val="24"/>
          <w:szCs w:val="24"/>
          <w:lang w:val="fr-FR" w:bidi="ar-DZ"/>
        </w:rPr>
        <w:t>BERNARD BERNIER. YVES SIMON : </w:t>
      </w:r>
      <w:r w:rsidRPr="003B440A">
        <w:rPr>
          <w:sz w:val="24"/>
          <w:szCs w:val="24"/>
          <w:rtl/>
        </w:rPr>
        <w:t>"</w:t>
      </w:r>
      <w:r w:rsidRPr="003B440A">
        <w:rPr>
          <w:sz w:val="24"/>
          <w:szCs w:val="24"/>
          <w:lang w:val="fr-FR" w:bidi="ar-DZ"/>
        </w:rPr>
        <w:t> Initiation à la macro économie </w:t>
      </w:r>
      <w:r w:rsidRPr="003B440A">
        <w:rPr>
          <w:sz w:val="24"/>
          <w:szCs w:val="24"/>
          <w:rtl/>
        </w:rPr>
        <w:t>"</w:t>
      </w:r>
      <w:r w:rsidRPr="003B440A">
        <w:rPr>
          <w:sz w:val="24"/>
          <w:szCs w:val="24"/>
          <w:lang w:val="fr-FR" w:bidi="ar-DZ"/>
        </w:rPr>
        <w:t>, 8</w:t>
      </w:r>
      <w:r w:rsidRPr="003B440A">
        <w:rPr>
          <w:sz w:val="24"/>
          <w:szCs w:val="24"/>
          <w:vertAlign w:val="superscript"/>
          <w:lang w:val="fr-FR" w:bidi="ar-DZ"/>
        </w:rPr>
        <w:t>ème</w:t>
      </w:r>
      <w:r w:rsidRPr="003B440A">
        <w:rPr>
          <w:sz w:val="24"/>
          <w:szCs w:val="24"/>
          <w:lang w:val="fr-FR" w:bidi="ar-DZ"/>
        </w:rPr>
        <w:t xml:space="preserve"> édition, DUNOD, 2001.</w:t>
      </w:r>
    </w:p>
    <w:p w:rsidR="00EE4FAB" w:rsidRPr="003B440A" w:rsidRDefault="00EE4FAB" w:rsidP="003B440A">
      <w:pPr>
        <w:pStyle w:val="Notedebasdepage"/>
        <w:numPr>
          <w:ilvl w:val="1"/>
          <w:numId w:val="10"/>
        </w:numPr>
        <w:tabs>
          <w:tab w:val="clear" w:pos="1512"/>
          <w:tab w:val="num" w:pos="360"/>
        </w:tabs>
        <w:ind w:left="360"/>
        <w:jc w:val="both"/>
        <w:rPr>
          <w:sz w:val="24"/>
          <w:szCs w:val="24"/>
        </w:rPr>
      </w:pPr>
      <w:r w:rsidRPr="003B440A">
        <w:rPr>
          <w:sz w:val="24"/>
          <w:szCs w:val="24"/>
        </w:rPr>
        <w:t>BOURBONNAIS REGIS,</w:t>
      </w:r>
      <w:r w:rsidRPr="003B440A">
        <w:rPr>
          <w:sz w:val="24"/>
          <w:szCs w:val="24"/>
          <w:rtl/>
        </w:rPr>
        <w:t xml:space="preserve"> "</w:t>
      </w:r>
      <w:r w:rsidRPr="003B440A">
        <w:rPr>
          <w:sz w:val="24"/>
          <w:szCs w:val="24"/>
        </w:rPr>
        <w:t xml:space="preserve"> économétrie</w:t>
      </w:r>
      <w:r w:rsidRPr="003B440A">
        <w:rPr>
          <w:sz w:val="24"/>
          <w:szCs w:val="24"/>
          <w:rtl/>
        </w:rPr>
        <w:t>"</w:t>
      </w:r>
      <w:r w:rsidRPr="003B440A">
        <w:rPr>
          <w:sz w:val="24"/>
          <w:szCs w:val="24"/>
        </w:rPr>
        <w:t>, 6</w:t>
      </w:r>
      <w:r w:rsidRPr="003B440A">
        <w:rPr>
          <w:sz w:val="24"/>
          <w:szCs w:val="24"/>
          <w:vertAlign w:val="superscript"/>
        </w:rPr>
        <w:t>e</w:t>
      </w:r>
      <w:r w:rsidRPr="003B440A">
        <w:rPr>
          <w:sz w:val="24"/>
          <w:szCs w:val="24"/>
        </w:rPr>
        <w:t xml:space="preserve"> édition, </w:t>
      </w:r>
      <w:proofErr w:type="spellStart"/>
      <w:r w:rsidRPr="003B440A">
        <w:rPr>
          <w:sz w:val="24"/>
          <w:szCs w:val="24"/>
        </w:rPr>
        <w:t>dunod</w:t>
      </w:r>
      <w:proofErr w:type="spellEnd"/>
      <w:r w:rsidRPr="003B440A">
        <w:rPr>
          <w:sz w:val="24"/>
          <w:szCs w:val="24"/>
        </w:rPr>
        <w:t>, paris 2005.</w:t>
      </w:r>
    </w:p>
    <w:p w:rsidR="00EE4FAB" w:rsidRPr="003B440A" w:rsidRDefault="00EE4FAB" w:rsidP="003B440A">
      <w:pPr>
        <w:pStyle w:val="NormalWeb"/>
        <w:numPr>
          <w:ilvl w:val="1"/>
          <w:numId w:val="10"/>
        </w:numPr>
        <w:tabs>
          <w:tab w:val="clear" w:pos="1512"/>
          <w:tab w:val="num" w:pos="360"/>
        </w:tabs>
        <w:ind w:left="360"/>
        <w:rPr>
          <w:rStyle w:val="bibentry1"/>
          <w:rFonts w:ascii="Times New Roman" w:hAnsi="Times New Roman" w:cs="Times New Roman"/>
          <w:sz w:val="24"/>
          <w:szCs w:val="24"/>
        </w:rPr>
      </w:pPr>
      <w:r w:rsidRPr="003B440A">
        <w:rPr>
          <w:rStyle w:val="bibauthors1"/>
          <w:rFonts w:ascii="Times New Roman" w:hAnsi="Times New Roman" w:cs="Times New Roman"/>
          <w:sz w:val="24"/>
          <w:szCs w:val="24"/>
        </w:rPr>
        <w:t xml:space="preserve">Cathrine Bruneau, </w:t>
      </w:r>
      <w:r w:rsidRPr="003B440A">
        <w:rPr>
          <w:rFonts w:ascii="Times New Roman" w:hAnsi="Times New Roman" w:cs="Times New Roman"/>
          <w:rtl/>
        </w:rPr>
        <w:t>"</w:t>
      </w:r>
      <w:r w:rsidRPr="003B440A">
        <w:rPr>
          <w:rStyle w:val="bibentry1"/>
          <w:rFonts w:ascii="Times New Roman" w:hAnsi="Times New Roman" w:cs="Times New Roman"/>
          <w:sz w:val="24"/>
          <w:szCs w:val="24"/>
        </w:rPr>
        <w:t>Analyse économétrique de la causalité</w:t>
      </w:r>
      <w:r w:rsidRPr="003B440A">
        <w:rPr>
          <w:rFonts w:ascii="Times New Roman" w:hAnsi="Times New Roman" w:cs="Times New Roman"/>
          <w:rtl/>
        </w:rPr>
        <w:t>"</w:t>
      </w:r>
      <w:r w:rsidRPr="003B440A">
        <w:rPr>
          <w:rStyle w:val="bibentry1"/>
          <w:rFonts w:ascii="Times New Roman" w:hAnsi="Times New Roman" w:cs="Times New Roman"/>
          <w:sz w:val="24"/>
          <w:szCs w:val="24"/>
        </w:rPr>
        <w:t xml:space="preserve">, Revue d'économie politique n° 106, </w:t>
      </w:r>
      <w:proofErr w:type="spellStart"/>
      <w:r w:rsidRPr="003B440A">
        <w:rPr>
          <w:rStyle w:val="bibentry1"/>
          <w:rFonts w:ascii="Times New Roman" w:hAnsi="Times New Roman" w:cs="Times New Roman"/>
          <w:sz w:val="24"/>
          <w:szCs w:val="24"/>
        </w:rPr>
        <w:t>Mai-Juin</w:t>
      </w:r>
      <w:proofErr w:type="spellEnd"/>
      <w:r w:rsidRPr="003B440A">
        <w:rPr>
          <w:rStyle w:val="bibentry1"/>
          <w:rFonts w:ascii="Times New Roman" w:hAnsi="Times New Roman" w:cs="Times New Roman"/>
          <w:sz w:val="24"/>
          <w:szCs w:val="24"/>
        </w:rPr>
        <w:t xml:space="preserve"> 1996, pp. 324-353. </w:t>
      </w:r>
    </w:p>
    <w:p w:rsidR="00EE4FAB" w:rsidRPr="003B440A" w:rsidRDefault="00EE4FAB" w:rsidP="003B440A">
      <w:pPr>
        <w:numPr>
          <w:ilvl w:val="1"/>
          <w:numId w:val="10"/>
        </w:numPr>
        <w:tabs>
          <w:tab w:val="clear" w:pos="1512"/>
          <w:tab w:val="num" w:pos="360"/>
        </w:tabs>
        <w:bidi w:val="0"/>
        <w:spacing w:after="0" w:line="240" w:lineRule="auto"/>
        <w:ind w:left="360"/>
        <w:jc w:val="both"/>
        <w:rPr>
          <w:b/>
          <w:bCs/>
          <w:sz w:val="24"/>
          <w:szCs w:val="24"/>
          <w:lang w:val="fr-FR" w:bidi="ar-DZ"/>
        </w:rPr>
      </w:pPr>
      <w:r w:rsidRPr="003B440A">
        <w:rPr>
          <w:sz w:val="24"/>
          <w:szCs w:val="24"/>
          <w:lang w:val="fr-FR" w:bidi="ar-DZ"/>
        </w:rPr>
        <w:t>DOMINIQUE REDOR : </w:t>
      </w:r>
      <w:r w:rsidRPr="003B440A">
        <w:rPr>
          <w:sz w:val="24"/>
          <w:szCs w:val="24"/>
          <w:rtl/>
        </w:rPr>
        <w:t>"</w:t>
      </w:r>
      <w:r w:rsidRPr="003B440A">
        <w:rPr>
          <w:sz w:val="24"/>
          <w:szCs w:val="24"/>
          <w:lang w:val="fr-FR" w:bidi="ar-DZ"/>
        </w:rPr>
        <w:t>  Economie de travail et de l’emploi </w:t>
      </w:r>
      <w:r w:rsidRPr="003B440A">
        <w:rPr>
          <w:sz w:val="24"/>
          <w:szCs w:val="24"/>
          <w:rtl/>
        </w:rPr>
        <w:t>"</w:t>
      </w:r>
      <w:r w:rsidRPr="003B440A">
        <w:rPr>
          <w:sz w:val="24"/>
          <w:szCs w:val="24"/>
          <w:lang w:val="fr-FR" w:bidi="ar-DZ"/>
        </w:rPr>
        <w:t>, Montchrestien, 1999.</w:t>
      </w:r>
    </w:p>
    <w:p w:rsidR="00EE4FAB" w:rsidRPr="003B440A" w:rsidRDefault="00EE4FAB" w:rsidP="003B440A">
      <w:pPr>
        <w:numPr>
          <w:ilvl w:val="1"/>
          <w:numId w:val="10"/>
        </w:numPr>
        <w:tabs>
          <w:tab w:val="clear" w:pos="1512"/>
          <w:tab w:val="num" w:pos="360"/>
        </w:tabs>
        <w:bidi w:val="0"/>
        <w:spacing w:after="0" w:line="240" w:lineRule="auto"/>
        <w:ind w:left="360"/>
        <w:jc w:val="both"/>
        <w:rPr>
          <w:b/>
          <w:bCs/>
          <w:sz w:val="24"/>
          <w:szCs w:val="24"/>
          <w:lang w:val="fr-FR" w:bidi="ar-DZ"/>
        </w:rPr>
      </w:pPr>
      <w:r w:rsidRPr="003B440A">
        <w:rPr>
          <w:sz w:val="24"/>
          <w:szCs w:val="24"/>
          <w:lang w:val="fr-FR" w:bidi="ar-DZ"/>
        </w:rPr>
        <w:t>GEORGE BRESSON</w:t>
      </w:r>
      <w:r w:rsidRPr="003B440A">
        <w:rPr>
          <w:sz w:val="24"/>
          <w:szCs w:val="24"/>
          <w:rtl/>
          <w:lang w:bidi="ar-DZ"/>
        </w:rPr>
        <w:t xml:space="preserve"> </w:t>
      </w:r>
      <w:r w:rsidRPr="003B440A">
        <w:rPr>
          <w:sz w:val="24"/>
          <w:szCs w:val="24"/>
          <w:lang w:val="fr-FR" w:bidi="ar-DZ"/>
        </w:rPr>
        <w:t>- ALAIN PIROTTE : </w:t>
      </w:r>
      <w:r w:rsidRPr="003B440A">
        <w:rPr>
          <w:sz w:val="24"/>
          <w:szCs w:val="24"/>
          <w:rtl/>
        </w:rPr>
        <w:t>"</w:t>
      </w:r>
      <w:r w:rsidRPr="003B440A">
        <w:rPr>
          <w:sz w:val="24"/>
          <w:szCs w:val="24"/>
          <w:lang w:val="fr-FR" w:bidi="ar-DZ"/>
        </w:rPr>
        <w:t>Econométrie des séries temporelles </w:t>
      </w:r>
      <w:r w:rsidRPr="003B440A">
        <w:rPr>
          <w:sz w:val="24"/>
          <w:szCs w:val="24"/>
          <w:rtl/>
        </w:rPr>
        <w:t>"</w:t>
      </w:r>
      <w:r w:rsidRPr="003B440A">
        <w:rPr>
          <w:sz w:val="24"/>
          <w:szCs w:val="24"/>
          <w:lang w:val="fr-FR" w:bidi="ar-DZ"/>
        </w:rPr>
        <w:t>, 1</w:t>
      </w:r>
      <w:r w:rsidRPr="003B440A">
        <w:rPr>
          <w:sz w:val="24"/>
          <w:szCs w:val="24"/>
          <w:vertAlign w:val="superscript"/>
          <w:lang w:val="fr-FR" w:bidi="ar-DZ"/>
        </w:rPr>
        <w:t>ere</w:t>
      </w:r>
      <w:r w:rsidRPr="003B440A">
        <w:rPr>
          <w:sz w:val="24"/>
          <w:szCs w:val="24"/>
          <w:lang w:val="fr-FR" w:bidi="ar-DZ"/>
        </w:rPr>
        <w:t xml:space="preserve"> édition, Presses universitaires de France, 1995.  </w:t>
      </w:r>
    </w:p>
    <w:p w:rsidR="00EE4FAB" w:rsidRPr="003B440A" w:rsidRDefault="00EE4FAB" w:rsidP="003B440A">
      <w:pPr>
        <w:numPr>
          <w:ilvl w:val="1"/>
          <w:numId w:val="10"/>
        </w:numPr>
        <w:tabs>
          <w:tab w:val="clear" w:pos="1512"/>
          <w:tab w:val="num" w:pos="360"/>
        </w:tabs>
        <w:bidi w:val="0"/>
        <w:spacing w:after="0" w:line="240" w:lineRule="auto"/>
        <w:ind w:left="360"/>
        <w:jc w:val="both"/>
        <w:rPr>
          <w:b/>
          <w:bCs/>
          <w:sz w:val="24"/>
          <w:szCs w:val="24"/>
          <w:lang w:bidi="ar-DZ"/>
        </w:rPr>
      </w:pPr>
      <w:r w:rsidRPr="003B440A">
        <w:rPr>
          <w:sz w:val="24"/>
          <w:szCs w:val="24"/>
          <w:lang w:val="fr-FR" w:bidi="ar-DZ"/>
        </w:rPr>
        <w:t>GREGORY N. MANKIW : « Macro économie », traduction de la 4</w:t>
      </w:r>
      <w:r w:rsidRPr="003B440A">
        <w:rPr>
          <w:sz w:val="24"/>
          <w:szCs w:val="24"/>
          <w:vertAlign w:val="superscript"/>
          <w:lang w:val="fr-FR" w:bidi="ar-DZ"/>
        </w:rPr>
        <w:t>ème</w:t>
      </w:r>
      <w:r w:rsidRPr="003B440A">
        <w:rPr>
          <w:sz w:val="24"/>
          <w:szCs w:val="24"/>
          <w:lang w:val="fr-FR" w:bidi="ar-DZ"/>
        </w:rPr>
        <w:t xml:space="preserve"> édition américaine par Jean – </w:t>
      </w:r>
      <w:proofErr w:type="spellStart"/>
      <w:r w:rsidRPr="003B440A">
        <w:rPr>
          <w:sz w:val="24"/>
          <w:szCs w:val="24"/>
          <w:lang w:val="fr-FR" w:bidi="ar-DZ"/>
        </w:rPr>
        <w:t>Houard</w:t>
      </w:r>
      <w:proofErr w:type="spellEnd"/>
      <w:r w:rsidRPr="003B440A">
        <w:rPr>
          <w:sz w:val="24"/>
          <w:szCs w:val="24"/>
          <w:lang w:val="fr-FR" w:bidi="ar-DZ"/>
        </w:rPr>
        <w:t> : 2</w:t>
      </w:r>
      <w:r w:rsidRPr="003B440A">
        <w:rPr>
          <w:sz w:val="24"/>
          <w:szCs w:val="24"/>
          <w:vertAlign w:val="superscript"/>
          <w:lang w:val="fr-FR" w:bidi="ar-DZ"/>
        </w:rPr>
        <w:t>ème</w:t>
      </w:r>
      <w:r w:rsidRPr="003B440A">
        <w:rPr>
          <w:sz w:val="24"/>
          <w:szCs w:val="24"/>
          <w:lang w:val="fr-FR" w:bidi="ar-DZ"/>
        </w:rPr>
        <w:t xml:space="preserve"> édition, De Boeck Université. </w:t>
      </w:r>
      <w:r w:rsidRPr="003B440A">
        <w:rPr>
          <w:sz w:val="24"/>
          <w:szCs w:val="24"/>
          <w:lang w:bidi="ar-DZ"/>
        </w:rPr>
        <w:t>2001.</w:t>
      </w:r>
    </w:p>
    <w:p w:rsidR="00EE4FAB" w:rsidRPr="003B440A" w:rsidRDefault="00EE4FAB" w:rsidP="003B440A">
      <w:pPr>
        <w:numPr>
          <w:ilvl w:val="1"/>
          <w:numId w:val="10"/>
        </w:numPr>
        <w:tabs>
          <w:tab w:val="clear" w:pos="1512"/>
          <w:tab w:val="num" w:pos="360"/>
        </w:tabs>
        <w:bidi w:val="0"/>
        <w:spacing w:after="0" w:line="240" w:lineRule="auto"/>
        <w:ind w:left="360"/>
        <w:jc w:val="both"/>
        <w:rPr>
          <w:sz w:val="24"/>
          <w:szCs w:val="24"/>
          <w:lang w:val="fr-FR" w:bidi="ar-DZ"/>
        </w:rPr>
      </w:pPr>
      <w:r w:rsidRPr="003B440A">
        <w:rPr>
          <w:sz w:val="24"/>
          <w:szCs w:val="24"/>
          <w:lang w:val="fr-FR" w:bidi="ar-DZ"/>
        </w:rPr>
        <w:t>JEAN-LOINS</w:t>
      </w:r>
      <w:r w:rsidRPr="003B440A">
        <w:rPr>
          <w:rFonts w:hint="cs"/>
          <w:sz w:val="24"/>
          <w:szCs w:val="24"/>
          <w:rtl/>
          <w:lang w:bidi="ar-DZ"/>
        </w:rPr>
        <w:t xml:space="preserve"> </w:t>
      </w:r>
      <w:r w:rsidRPr="003B440A">
        <w:rPr>
          <w:sz w:val="24"/>
          <w:szCs w:val="24"/>
          <w:lang w:val="fr-FR" w:bidi="ar-DZ"/>
        </w:rPr>
        <w:t>BRILLET : </w:t>
      </w:r>
      <w:r w:rsidRPr="003B440A">
        <w:rPr>
          <w:sz w:val="24"/>
          <w:szCs w:val="24"/>
          <w:rtl/>
        </w:rPr>
        <w:t>"</w:t>
      </w:r>
      <w:r w:rsidRPr="003B440A">
        <w:rPr>
          <w:sz w:val="24"/>
          <w:szCs w:val="24"/>
          <w:lang w:val="fr-FR" w:bidi="ar-DZ"/>
        </w:rPr>
        <w:t> Modélisation économétrique </w:t>
      </w:r>
      <w:r w:rsidRPr="003B440A">
        <w:rPr>
          <w:sz w:val="24"/>
          <w:szCs w:val="24"/>
          <w:rtl/>
        </w:rPr>
        <w:t>"</w:t>
      </w:r>
      <w:r w:rsidRPr="003B440A">
        <w:rPr>
          <w:sz w:val="24"/>
          <w:szCs w:val="24"/>
          <w:lang w:val="fr-FR" w:bidi="ar-DZ"/>
        </w:rPr>
        <w:t>, édition ECONOMICA, 1994.</w:t>
      </w:r>
    </w:p>
    <w:p w:rsidR="00EE4FAB" w:rsidRPr="003B440A" w:rsidRDefault="00EE4FAB" w:rsidP="003B440A">
      <w:pPr>
        <w:numPr>
          <w:ilvl w:val="1"/>
          <w:numId w:val="10"/>
        </w:numPr>
        <w:tabs>
          <w:tab w:val="clear" w:pos="1512"/>
          <w:tab w:val="num" w:pos="360"/>
        </w:tabs>
        <w:bidi w:val="0"/>
        <w:spacing w:after="0" w:line="240" w:lineRule="auto"/>
        <w:ind w:left="360"/>
        <w:jc w:val="both"/>
        <w:rPr>
          <w:sz w:val="24"/>
          <w:szCs w:val="24"/>
          <w:lang w:bidi="ar-DZ"/>
        </w:rPr>
      </w:pPr>
      <w:r w:rsidRPr="003B440A">
        <w:rPr>
          <w:sz w:val="24"/>
          <w:szCs w:val="24"/>
          <w:lang w:bidi="ar-DZ"/>
        </w:rPr>
        <w:t xml:space="preserve">WILLIAM GREENE, </w:t>
      </w:r>
      <w:r w:rsidRPr="003B440A">
        <w:rPr>
          <w:sz w:val="24"/>
          <w:szCs w:val="24"/>
          <w:rtl/>
        </w:rPr>
        <w:t>"</w:t>
      </w:r>
      <w:proofErr w:type="spellStart"/>
      <w:r w:rsidRPr="003B440A">
        <w:rPr>
          <w:sz w:val="24"/>
          <w:szCs w:val="24"/>
          <w:lang w:bidi="ar-DZ"/>
        </w:rPr>
        <w:t>économétrie</w:t>
      </w:r>
      <w:proofErr w:type="spellEnd"/>
      <w:r w:rsidRPr="003B440A">
        <w:rPr>
          <w:sz w:val="24"/>
          <w:szCs w:val="24"/>
          <w:rtl/>
        </w:rPr>
        <w:t>"</w:t>
      </w:r>
      <w:r w:rsidRPr="003B440A">
        <w:rPr>
          <w:sz w:val="24"/>
          <w:szCs w:val="24"/>
          <w:lang w:bidi="ar-DZ"/>
        </w:rPr>
        <w:t>, 5</w:t>
      </w:r>
      <w:r w:rsidRPr="003B440A">
        <w:rPr>
          <w:sz w:val="24"/>
          <w:szCs w:val="24"/>
          <w:vertAlign w:val="superscript"/>
          <w:lang w:bidi="ar-DZ"/>
        </w:rPr>
        <w:t>e</w:t>
      </w:r>
      <w:r w:rsidRPr="003B440A">
        <w:rPr>
          <w:sz w:val="24"/>
          <w:szCs w:val="24"/>
          <w:lang w:bidi="ar-DZ"/>
        </w:rPr>
        <w:t xml:space="preserve"> </w:t>
      </w:r>
      <w:proofErr w:type="spellStart"/>
      <w:r w:rsidRPr="003B440A">
        <w:rPr>
          <w:sz w:val="24"/>
          <w:szCs w:val="24"/>
          <w:lang w:bidi="ar-DZ"/>
        </w:rPr>
        <w:t>édition</w:t>
      </w:r>
      <w:proofErr w:type="spellEnd"/>
      <w:r w:rsidRPr="003B440A">
        <w:rPr>
          <w:sz w:val="24"/>
          <w:szCs w:val="24"/>
          <w:lang w:bidi="ar-DZ"/>
        </w:rPr>
        <w:t xml:space="preserve">, </w:t>
      </w:r>
      <w:proofErr w:type="spellStart"/>
      <w:proofErr w:type="gramStart"/>
      <w:r w:rsidRPr="003B440A">
        <w:rPr>
          <w:sz w:val="24"/>
          <w:szCs w:val="24"/>
          <w:lang w:bidi="ar-DZ"/>
        </w:rPr>
        <w:t>pearson</w:t>
      </w:r>
      <w:proofErr w:type="spellEnd"/>
      <w:proofErr w:type="gramEnd"/>
      <w:r w:rsidRPr="003B440A">
        <w:rPr>
          <w:sz w:val="24"/>
          <w:szCs w:val="24"/>
          <w:lang w:bidi="ar-DZ"/>
        </w:rPr>
        <w:t xml:space="preserve">, </w:t>
      </w:r>
      <w:proofErr w:type="spellStart"/>
      <w:r w:rsidRPr="003B440A">
        <w:rPr>
          <w:sz w:val="24"/>
          <w:szCs w:val="24"/>
          <w:lang w:bidi="ar-DZ"/>
        </w:rPr>
        <w:t>paris</w:t>
      </w:r>
      <w:proofErr w:type="spellEnd"/>
      <w:r w:rsidRPr="003B440A">
        <w:rPr>
          <w:sz w:val="24"/>
          <w:szCs w:val="24"/>
          <w:lang w:bidi="ar-DZ"/>
        </w:rPr>
        <w:t xml:space="preserve"> 2005.</w:t>
      </w:r>
    </w:p>
    <w:p w:rsidR="003B440A" w:rsidRDefault="003B440A" w:rsidP="003B440A">
      <w:pPr>
        <w:pStyle w:val="Notedebasdepage"/>
        <w:numPr>
          <w:ilvl w:val="1"/>
          <w:numId w:val="10"/>
        </w:numPr>
        <w:tabs>
          <w:tab w:val="clear" w:pos="1512"/>
          <w:tab w:val="num" w:pos="360"/>
        </w:tabs>
        <w:bidi/>
        <w:ind w:left="360"/>
        <w:jc w:val="both"/>
        <w:rPr>
          <w:sz w:val="28"/>
          <w:szCs w:val="28"/>
        </w:rPr>
      </w:pPr>
      <w:r>
        <w:rPr>
          <w:rFonts w:hint="cs"/>
          <w:sz w:val="28"/>
          <w:szCs w:val="28"/>
          <w:rtl/>
        </w:rPr>
        <w:t xml:space="preserve">أسامة السيد عبد السميع, "مشكلة البطالة في المجتمعات </w:t>
      </w:r>
      <w:proofErr w:type="gramStart"/>
      <w:r>
        <w:rPr>
          <w:rFonts w:hint="cs"/>
          <w:sz w:val="28"/>
          <w:szCs w:val="28"/>
          <w:rtl/>
        </w:rPr>
        <w:t>العربية</w:t>
      </w:r>
      <w:proofErr w:type="gramEnd"/>
      <w:r>
        <w:rPr>
          <w:rFonts w:hint="cs"/>
          <w:sz w:val="28"/>
          <w:szCs w:val="28"/>
          <w:rtl/>
        </w:rPr>
        <w:t xml:space="preserve"> والإسلامية, الأسباب- الآثار- والحلول", دار الفكر الجامعي, الإسكندرية, 2008.</w:t>
      </w:r>
    </w:p>
    <w:p w:rsidR="00A53EF5" w:rsidRDefault="00A53EF5" w:rsidP="00A53EF5">
      <w:pPr>
        <w:pStyle w:val="Notedebasdepage"/>
        <w:numPr>
          <w:ilvl w:val="1"/>
          <w:numId w:val="10"/>
        </w:numPr>
        <w:tabs>
          <w:tab w:val="clear" w:pos="1512"/>
          <w:tab w:val="num" w:pos="360"/>
        </w:tabs>
        <w:bidi/>
        <w:ind w:left="360"/>
        <w:jc w:val="both"/>
        <w:rPr>
          <w:sz w:val="28"/>
          <w:szCs w:val="28"/>
        </w:rPr>
      </w:pPr>
      <w:proofErr w:type="gramStart"/>
      <w:r>
        <w:rPr>
          <w:rFonts w:hint="cs"/>
          <w:sz w:val="28"/>
          <w:szCs w:val="28"/>
          <w:rtl/>
        </w:rPr>
        <w:t>الفقر</w:t>
      </w:r>
      <w:proofErr w:type="gramEnd"/>
      <w:r>
        <w:rPr>
          <w:rFonts w:hint="cs"/>
          <w:sz w:val="28"/>
          <w:szCs w:val="28"/>
          <w:rtl/>
        </w:rPr>
        <w:t xml:space="preserve"> والبطالة واحتياجات سوق العمل, المؤتمر الرابع للبحث العلمي في الأردن, 7/11/2009.</w:t>
      </w:r>
    </w:p>
    <w:p w:rsidR="00C75FEA" w:rsidRDefault="00C75FEA" w:rsidP="00A53EF5">
      <w:pPr>
        <w:pStyle w:val="Notedebasdepage"/>
        <w:numPr>
          <w:ilvl w:val="1"/>
          <w:numId w:val="10"/>
        </w:numPr>
        <w:tabs>
          <w:tab w:val="clear" w:pos="1512"/>
          <w:tab w:val="num" w:pos="360"/>
        </w:tabs>
        <w:bidi/>
        <w:ind w:left="360"/>
        <w:jc w:val="both"/>
        <w:rPr>
          <w:sz w:val="28"/>
          <w:szCs w:val="28"/>
        </w:rPr>
      </w:pPr>
      <w:proofErr w:type="spellStart"/>
      <w:r>
        <w:rPr>
          <w:rFonts w:hint="cs"/>
          <w:sz w:val="28"/>
          <w:szCs w:val="28"/>
          <w:rtl/>
        </w:rPr>
        <w:t>بريبش</w:t>
      </w:r>
      <w:proofErr w:type="spellEnd"/>
      <w:r>
        <w:rPr>
          <w:rFonts w:hint="cs"/>
          <w:sz w:val="28"/>
          <w:szCs w:val="28"/>
          <w:rtl/>
        </w:rPr>
        <w:t xml:space="preserve"> السعيد, "الإقتصاد الكلي- نظريات نماذج وتمارين محلولة-", دار العلوم , الجزائر2007.</w:t>
      </w:r>
    </w:p>
    <w:p w:rsidR="00EE4FAB" w:rsidRPr="00114180" w:rsidRDefault="00EE4FAB" w:rsidP="00C75FEA">
      <w:pPr>
        <w:pStyle w:val="Notedebasdepage"/>
        <w:numPr>
          <w:ilvl w:val="1"/>
          <w:numId w:val="10"/>
        </w:numPr>
        <w:tabs>
          <w:tab w:val="clear" w:pos="1512"/>
          <w:tab w:val="num" w:pos="360"/>
        </w:tabs>
        <w:bidi/>
        <w:ind w:left="360"/>
        <w:jc w:val="both"/>
        <w:rPr>
          <w:sz w:val="28"/>
          <w:szCs w:val="28"/>
        </w:rPr>
      </w:pPr>
      <w:r>
        <w:rPr>
          <w:rFonts w:hint="cs"/>
          <w:sz w:val="28"/>
          <w:szCs w:val="28"/>
          <w:rtl/>
        </w:rPr>
        <w:t xml:space="preserve">بول </w:t>
      </w:r>
      <w:proofErr w:type="spellStart"/>
      <w:r w:rsidRPr="00114180">
        <w:rPr>
          <w:rFonts w:hint="cs"/>
          <w:sz w:val="28"/>
          <w:szCs w:val="28"/>
          <w:rtl/>
        </w:rPr>
        <w:t>سامويلسون</w:t>
      </w:r>
      <w:proofErr w:type="spellEnd"/>
      <w:r w:rsidRPr="00114180">
        <w:rPr>
          <w:rFonts w:hint="cs"/>
          <w:sz w:val="28"/>
          <w:szCs w:val="28"/>
          <w:rtl/>
        </w:rPr>
        <w:t xml:space="preserve"> وويليام </w:t>
      </w:r>
      <w:proofErr w:type="spellStart"/>
      <w:r w:rsidRPr="00114180">
        <w:rPr>
          <w:rFonts w:hint="cs"/>
          <w:sz w:val="28"/>
          <w:szCs w:val="28"/>
          <w:rtl/>
        </w:rPr>
        <w:t>نوردهاوس</w:t>
      </w:r>
      <w:proofErr w:type="spellEnd"/>
      <w:r w:rsidRPr="00114180">
        <w:rPr>
          <w:rFonts w:hint="cs"/>
          <w:sz w:val="28"/>
          <w:szCs w:val="28"/>
          <w:rtl/>
        </w:rPr>
        <w:t xml:space="preserve">, </w:t>
      </w:r>
      <w:r w:rsidRPr="00114180">
        <w:rPr>
          <w:sz w:val="28"/>
          <w:szCs w:val="28"/>
          <w:rtl/>
        </w:rPr>
        <w:t>"</w:t>
      </w:r>
      <w:r w:rsidRPr="00114180">
        <w:rPr>
          <w:i/>
          <w:iCs/>
          <w:sz w:val="28"/>
          <w:szCs w:val="28"/>
          <w:lang w:bidi="ar-DZ"/>
        </w:rPr>
        <w:t> </w:t>
      </w:r>
      <w:r w:rsidRPr="00114180">
        <w:rPr>
          <w:rFonts w:hint="cs"/>
          <w:sz w:val="28"/>
          <w:szCs w:val="28"/>
          <w:rtl/>
        </w:rPr>
        <w:t xml:space="preserve"> الاقتصاد</w:t>
      </w:r>
      <w:r w:rsidRPr="00114180">
        <w:rPr>
          <w:sz w:val="28"/>
          <w:szCs w:val="28"/>
          <w:rtl/>
        </w:rPr>
        <w:t>"</w:t>
      </w:r>
      <w:r w:rsidRPr="00114180">
        <w:rPr>
          <w:i/>
          <w:iCs/>
          <w:sz w:val="28"/>
          <w:szCs w:val="28"/>
          <w:lang w:bidi="ar-DZ"/>
        </w:rPr>
        <w:t> </w:t>
      </w:r>
      <w:r w:rsidRPr="00114180">
        <w:rPr>
          <w:rFonts w:hint="cs"/>
          <w:sz w:val="28"/>
          <w:szCs w:val="28"/>
          <w:rtl/>
        </w:rPr>
        <w:t xml:space="preserve">, ترجمة الطبعة الخامسة عشر هشام عبد الله, مراجعة أسامة الدباغ, </w:t>
      </w:r>
      <w:r>
        <w:rPr>
          <w:rFonts w:hint="cs"/>
          <w:sz w:val="28"/>
          <w:szCs w:val="28"/>
          <w:rtl/>
        </w:rPr>
        <w:t xml:space="preserve">دار </w:t>
      </w:r>
      <w:r w:rsidRPr="00114180">
        <w:rPr>
          <w:rFonts w:hint="cs"/>
          <w:sz w:val="28"/>
          <w:szCs w:val="28"/>
          <w:rtl/>
        </w:rPr>
        <w:t>الأهلية, عمان 2006.</w:t>
      </w:r>
    </w:p>
    <w:p w:rsidR="00EE4FAB" w:rsidRPr="00114180" w:rsidRDefault="00EE4FAB" w:rsidP="003B440A">
      <w:pPr>
        <w:numPr>
          <w:ilvl w:val="1"/>
          <w:numId w:val="10"/>
        </w:numPr>
        <w:tabs>
          <w:tab w:val="clear" w:pos="1512"/>
          <w:tab w:val="num" w:pos="360"/>
        </w:tabs>
        <w:spacing w:after="0" w:line="240" w:lineRule="auto"/>
        <w:ind w:left="360"/>
        <w:jc w:val="both"/>
        <w:rPr>
          <w:i/>
          <w:iCs/>
          <w:sz w:val="28"/>
          <w:szCs w:val="28"/>
        </w:rPr>
      </w:pPr>
      <w:r w:rsidRPr="00114180">
        <w:rPr>
          <w:i/>
          <w:iCs/>
          <w:sz w:val="28"/>
          <w:szCs w:val="28"/>
          <w:rtl/>
          <w:lang w:bidi="ar-DZ"/>
        </w:rPr>
        <w:t xml:space="preserve">جمال </w:t>
      </w:r>
      <w:proofErr w:type="spellStart"/>
      <w:r w:rsidRPr="00114180">
        <w:rPr>
          <w:i/>
          <w:iCs/>
          <w:sz w:val="28"/>
          <w:szCs w:val="28"/>
          <w:rtl/>
          <w:lang w:bidi="ar-DZ"/>
        </w:rPr>
        <w:t>فروخي</w:t>
      </w:r>
      <w:proofErr w:type="spellEnd"/>
      <w:r w:rsidRPr="00114180">
        <w:rPr>
          <w:i/>
          <w:iCs/>
          <w:sz w:val="28"/>
          <w:szCs w:val="28"/>
          <w:rtl/>
          <w:lang w:bidi="ar-DZ"/>
        </w:rPr>
        <w:t xml:space="preserve">: "نظرية الاقتصاد القياسي"، </w:t>
      </w:r>
      <w:r w:rsidRPr="00114180">
        <w:rPr>
          <w:i/>
          <w:iCs/>
          <w:sz w:val="28"/>
          <w:szCs w:val="28"/>
        </w:rPr>
        <w:t>OPU</w:t>
      </w:r>
      <w:r w:rsidRPr="00114180">
        <w:rPr>
          <w:i/>
          <w:iCs/>
          <w:sz w:val="28"/>
          <w:szCs w:val="28"/>
          <w:rtl/>
          <w:lang w:bidi="ar-DZ"/>
        </w:rPr>
        <w:t>، الجزائر، 1992.</w:t>
      </w:r>
    </w:p>
    <w:p w:rsidR="00EE4FAB" w:rsidRPr="007C490D" w:rsidRDefault="00EE4FAB" w:rsidP="003B440A">
      <w:pPr>
        <w:pStyle w:val="Notedebasdepage"/>
        <w:numPr>
          <w:ilvl w:val="1"/>
          <w:numId w:val="10"/>
        </w:numPr>
        <w:tabs>
          <w:tab w:val="clear" w:pos="1512"/>
          <w:tab w:val="num" w:pos="360"/>
        </w:tabs>
        <w:bidi/>
        <w:ind w:left="360"/>
        <w:jc w:val="both"/>
        <w:rPr>
          <w:sz w:val="28"/>
          <w:szCs w:val="28"/>
        </w:rPr>
      </w:pPr>
      <w:proofErr w:type="gramStart"/>
      <w:r w:rsidRPr="007C490D">
        <w:rPr>
          <w:rFonts w:hint="cs"/>
          <w:sz w:val="28"/>
          <w:szCs w:val="28"/>
          <w:rtl/>
        </w:rPr>
        <w:t>خالد</w:t>
      </w:r>
      <w:proofErr w:type="gramEnd"/>
      <w:r w:rsidRPr="007C490D">
        <w:rPr>
          <w:rFonts w:hint="cs"/>
          <w:sz w:val="28"/>
          <w:szCs w:val="28"/>
          <w:rtl/>
        </w:rPr>
        <w:t xml:space="preserve"> بن حمد بن</w:t>
      </w:r>
      <w:r>
        <w:rPr>
          <w:rFonts w:hint="cs"/>
          <w:sz w:val="28"/>
          <w:szCs w:val="28"/>
          <w:rtl/>
        </w:rPr>
        <w:t xml:space="preserve"> </w:t>
      </w:r>
      <w:r w:rsidRPr="007C490D">
        <w:rPr>
          <w:rFonts w:hint="cs"/>
          <w:sz w:val="28"/>
          <w:szCs w:val="28"/>
          <w:rtl/>
        </w:rPr>
        <w:t xml:space="preserve">عبد الله القدير, </w:t>
      </w:r>
      <w:r w:rsidRPr="007C490D">
        <w:rPr>
          <w:sz w:val="28"/>
          <w:szCs w:val="28"/>
          <w:rtl/>
        </w:rPr>
        <w:t>"</w:t>
      </w:r>
      <w:r>
        <w:rPr>
          <w:rFonts w:hint="cs"/>
          <w:sz w:val="28"/>
          <w:szCs w:val="28"/>
          <w:rtl/>
        </w:rPr>
        <w:t>ا</w:t>
      </w:r>
      <w:proofErr w:type="spellStart"/>
      <w:r w:rsidRPr="007C490D">
        <w:rPr>
          <w:rFonts w:hint="cs"/>
          <w:sz w:val="28"/>
          <w:szCs w:val="28"/>
          <w:rtl/>
          <w:lang w:bidi="ar-DZ"/>
        </w:rPr>
        <w:t>ختبار</w:t>
      </w:r>
      <w:proofErr w:type="spellEnd"/>
      <w:r w:rsidRPr="007C490D">
        <w:rPr>
          <w:rFonts w:hint="cs"/>
          <w:sz w:val="28"/>
          <w:szCs w:val="28"/>
          <w:rtl/>
          <w:lang w:bidi="ar-DZ"/>
        </w:rPr>
        <w:t xml:space="preserve"> فرضية كالدور</w:t>
      </w:r>
      <w:r>
        <w:rPr>
          <w:rFonts w:hint="cs"/>
          <w:sz w:val="28"/>
          <w:szCs w:val="28"/>
          <w:rtl/>
        </w:rPr>
        <w:t xml:space="preserve"> للعلاقة بين الإنتاج الصناعي والنمو الاقتصادي في المملكة العربية السعودية</w:t>
      </w:r>
      <w:r w:rsidRPr="00FA7FF7">
        <w:rPr>
          <w:sz w:val="28"/>
          <w:szCs w:val="28"/>
          <w:rtl/>
        </w:rPr>
        <w:t>"</w:t>
      </w:r>
      <w:r w:rsidRPr="00FA7FF7">
        <w:rPr>
          <w:sz w:val="24"/>
          <w:szCs w:val="24"/>
          <w:lang w:bidi="ar-DZ"/>
        </w:rPr>
        <w:t> </w:t>
      </w:r>
      <w:r>
        <w:rPr>
          <w:rFonts w:hint="cs"/>
          <w:sz w:val="28"/>
          <w:szCs w:val="28"/>
          <w:rtl/>
          <w:lang w:bidi="ar-DZ"/>
        </w:rPr>
        <w:t xml:space="preserve">, مجلة جامعة الملك سعود, م17 العلوم الإدارية(2) ص-ص 189-208, </w:t>
      </w:r>
      <w:r w:rsidRPr="007C490D">
        <w:rPr>
          <w:rFonts w:hint="cs"/>
          <w:sz w:val="28"/>
          <w:szCs w:val="28"/>
          <w:rtl/>
        </w:rPr>
        <w:t xml:space="preserve"> </w:t>
      </w:r>
      <w:r>
        <w:rPr>
          <w:rFonts w:hint="cs"/>
          <w:sz w:val="28"/>
          <w:szCs w:val="28"/>
          <w:rtl/>
        </w:rPr>
        <w:t>الرياض 2005.</w:t>
      </w:r>
    </w:p>
    <w:p w:rsidR="00EE4FAB" w:rsidRPr="00114180" w:rsidRDefault="00EE4FAB" w:rsidP="003B440A">
      <w:pPr>
        <w:pStyle w:val="Notedebasdepage"/>
        <w:numPr>
          <w:ilvl w:val="1"/>
          <w:numId w:val="10"/>
        </w:numPr>
        <w:tabs>
          <w:tab w:val="clear" w:pos="1512"/>
          <w:tab w:val="num" w:pos="360"/>
        </w:tabs>
        <w:bidi/>
        <w:ind w:left="360"/>
        <w:jc w:val="both"/>
        <w:rPr>
          <w:sz w:val="28"/>
          <w:szCs w:val="28"/>
        </w:rPr>
      </w:pPr>
      <w:r w:rsidRPr="00114180">
        <w:rPr>
          <w:rFonts w:hint="cs"/>
          <w:sz w:val="28"/>
          <w:szCs w:val="28"/>
          <w:rtl/>
        </w:rPr>
        <w:t xml:space="preserve">رمزي زكي, </w:t>
      </w:r>
      <w:r w:rsidRPr="00114180">
        <w:rPr>
          <w:sz w:val="28"/>
          <w:szCs w:val="28"/>
          <w:rtl/>
        </w:rPr>
        <w:t>"</w:t>
      </w:r>
      <w:r w:rsidRPr="00114180">
        <w:rPr>
          <w:i/>
          <w:iCs/>
          <w:sz w:val="28"/>
          <w:szCs w:val="28"/>
          <w:lang w:bidi="ar-DZ"/>
        </w:rPr>
        <w:t> </w:t>
      </w:r>
      <w:r w:rsidRPr="00114180">
        <w:rPr>
          <w:rFonts w:hint="cs"/>
          <w:sz w:val="28"/>
          <w:szCs w:val="28"/>
          <w:rtl/>
        </w:rPr>
        <w:t xml:space="preserve"> الاقتصاد السياسي للبطالة, عالم  المعرفة</w:t>
      </w:r>
      <w:r w:rsidRPr="00114180">
        <w:rPr>
          <w:sz w:val="28"/>
          <w:szCs w:val="28"/>
          <w:rtl/>
        </w:rPr>
        <w:t>"</w:t>
      </w:r>
      <w:r w:rsidRPr="00114180">
        <w:rPr>
          <w:i/>
          <w:iCs/>
          <w:sz w:val="28"/>
          <w:szCs w:val="28"/>
          <w:lang w:bidi="ar-DZ"/>
        </w:rPr>
        <w:t> </w:t>
      </w:r>
      <w:r w:rsidRPr="00114180">
        <w:rPr>
          <w:rFonts w:hint="cs"/>
          <w:sz w:val="28"/>
          <w:szCs w:val="28"/>
          <w:rtl/>
        </w:rPr>
        <w:t xml:space="preserve"> 1997.</w:t>
      </w:r>
    </w:p>
    <w:p w:rsidR="00EE4FAB" w:rsidRPr="00114180" w:rsidRDefault="00EE4FAB" w:rsidP="003B440A">
      <w:pPr>
        <w:pStyle w:val="Notedebasdepage"/>
        <w:numPr>
          <w:ilvl w:val="1"/>
          <w:numId w:val="10"/>
        </w:numPr>
        <w:tabs>
          <w:tab w:val="clear" w:pos="1512"/>
          <w:tab w:val="num" w:pos="360"/>
        </w:tabs>
        <w:bidi/>
        <w:ind w:left="360"/>
        <w:jc w:val="both"/>
        <w:rPr>
          <w:sz w:val="28"/>
          <w:szCs w:val="28"/>
        </w:rPr>
      </w:pPr>
      <w:r w:rsidRPr="00114180">
        <w:rPr>
          <w:rFonts w:hint="cs"/>
          <w:sz w:val="28"/>
          <w:szCs w:val="28"/>
          <w:rtl/>
        </w:rPr>
        <w:t xml:space="preserve">رشيد </w:t>
      </w:r>
      <w:proofErr w:type="spellStart"/>
      <w:r w:rsidRPr="00114180">
        <w:rPr>
          <w:rFonts w:hint="cs"/>
          <w:sz w:val="28"/>
          <w:szCs w:val="28"/>
          <w:rtl/>
        </w:rPr>
        <w:t>زرواتي</w:t>
      </w:r>
      <w:proofErr w:type="spellEnd"/>
      <w:r w:rsidRPr="00114180">
        <w:rPr>
          <w:rFonts w:hint="cs"/>
          <w:sz w:val="28"/>
          <w:szCs w:val="28"/>
          <w:rtl/>
        </w:rPr>
        <w:t xml:space="preserve">, </w:t>
      </w:r>
      <w:r w:rsidRPr="00114180">
        <w:rPr>
          <w:sz w:val="28"/>
          <w:szCs w:val="28"/>
          <w:rtl/>
        </w:rPr>
        <w:t>"</w:t>
      </w:r>
      <w:r w:rsidRPr="00114180">
        <w:rPr>
          <w:rFonts w:hint="cs"/>
          <w:sz w:val="28"/>
          <w:szCs w:val="28"/>
          <w:rtl/>
        </w:rPr>
        <w:t xml:space="preserve"> تدريبات على منهجية البحث العلمي في العلوم الاجتماعية</w:t>
      </w:r>
      <w:r w:rsidRPr="00114180">
        <w:rPr>
          <w:sz w:val="28"/>
          <w:szCs w:val="28"/>
          <w:rtl/>
        </w:rPr>
        <w:t>"</w:t>
      </w:r>
      <w:r w:rsidRPr="00114180">
        <w:rPr>
          <w:rFonts w:hint="cs"/>
          <w:sz w:val="28"/>
          <w:szCs w:val="28"/>
          <w:rtl/>
        </w:rPr>
        <w:t>, الطبعة الثانية,ديوان المطبوعات الجامعية 2008.</w:t>
      </w:r>
    </w:p>
    <w:p w:rsidR="00EE4FAB" w:rsidRPr="00114180" w:rsidRDefault="00EE4FAB" w:rsidP="003B440A">
      <w:pPr>
        <w:pStyle w:val="Notedebasdepage"/>
        <w:numPr>
          <w:ilvl w:val="1"/>
          <w:numId w:val="10"/>
        </w:numPr>
        <w:tabs>
          <w:tab w:val="clear" w:pos="1512"/>
          <w:tab w:val="num" w:pos="360"/>
        </w:tabs>
        <w:bidi/>
        <w:ind w:left="360"/>
        <w:jc w:val="both"/>
        <w:rPr>
          <w:sz w:val="28"/>
          <w:szCs w:val="28"/>
        </w:rPr>
      </w:pPr>
      <w:r w:rsidRPr="00114180">
        <w:rPr>
          <w:rFonts w:hint="cs"/>
          <w:sz w:val="28"/>
          <w:szCs w:val="28"/>
          <w:rtl/>
        </w:rPr>
        <w:t xml:space="preserve">محمد طاقة, وحسين عجلان حسين, </w:t>
      </w:r>
      <w:r w:rsidRPr="00114180">
        <w:rPr>
          <w:sz w:val="28"/>
          <w:szCs w:val="28"/>
          <w:rtl/>
        </w:rPr>
        <w:t>"</w:t>
      </w:r>
      <w:r w:rsidRPr="00114180">
        <w:rPr>
          <w:rFonts w:hint="cs"/>
          <w:sz w:val="28"/>
          <w:szCs w:val="28"/>
          <w:rtl/>
        </w:rPr>
        <w:t xml:space="preserve"> </w:t>
      </w:r>
      <w:proofErr w:type="gramStart"/>
      <w:r w:rsidRPr="00114180">
        <w:rPr>
          <w:rFonts w:hint="cs"/>
          <w:sz w:val="28"/>
          <w:szCs w:val="28"/>
          <w:rtl/>
        </w:rPr>
        <w:t>اقتصاديات</w:t>
      </w:r>
      <w:proofErr w:type="gramEnd"/>
      <w:r w:rsidRPr="00114180">
        <w:rPr>
          <w:rFonts w:hint="cs"/>
          <w:sz w:val="28"/>
          <w:szCs w:val="28"/>
          <w:rtl/>
        </w:rPr>
        <w:t xml:space="preserve"> العمل</w:t>
      </w:r>
      <w:r w:rsidRPr="00114180">
        <w:rPr>
          <w:sz w:val="28"/>
          <w:szCs w:val="28"/>
          <w:rtl/>
        </w:rPr>
        <w:t>"</w:t>
      </w:r>
      <w:r w:rsidRPr="00114180">
        <w:rPr>
          <w:rFonts w:hint="cs"/>
          <w:sz w:val="28"/>
          <w:szCs w:val="28"/>
          <w:rtl/>
        </w:rPr>
        <w:t>, دار إثراء, عمان 2007.</w:t>
      </w:r>
    </w:p>
    <w:p w:rsidR="00EE4FAB" w:rsidRPr="00114180" w:rsidRDefault="00EE4FAB" w:rsidP="003B440A">
      <w:pPr>
        <w:pStyle w:val="Notedebasdepage"/>
        <w:numPr>
          <w:ilvl w:val="1"/>
          <w:numId w:val="10"/>
        </w:numPr>
        <w:tabs>
          <w:tab w:val="clear" w:pos="1512"/>
          <w:tab w:val="num" w:pos="360"/>
        </w:tabs>
        <w:bidi/>
        <w:ind w:left="360"/>
        <w:jc w:val="both"/>
        <w:rPr>
          <w:sz w:val="28"/>
          <w:szCs w:val="28"/>
        </w:rPr>
      </w:pPr>
      <w:r w:rsidRPr="00114180">
        <w:rPr>
          <w:rFonts w:hint="cs"/>
          <w:sz w:val="28"/>
          <w:szCs w:val="28"/>
          <w:rtl/>
        </w:rPr>
        <w:t xml:space="preserve">مدحت </w:t>
      </w:r>
      <w:proofErr w:type="spellStart"/>
      <w:r w:rsidRPr="00114180">
        <w:rPr>
          <w:rFonts w:hint="cs"/>
          <w:sz w:val="28"/>
          <w:szCs w:val="28"/>
          <w:rtl/>
        </w:rPr>
        <w:t>القريشي</w:t>
      </w:r>
      <w:proofErr w:type="spellEnd"/>
      <w:r w:rsidRPr="00114180">
        <w:rPr>
          <w:rFonts w:hint="cs"/>
          <w:sz w:val="28"/>
          <w:szCs w:val="28"/>
          <w:rtl/>
        </w:rPr>
        <w:t xml:space="preserve">, </w:t>
      </w:r>
      <w:r w:rsidRPr="00114180">
        <w:rPr>
          <w:sz w:val="28"/>
          <w:szCs w:val="28"/>
          <w:rtl/>
        </w:rPr>
        <w:t>"</w:t>
      </w:r>
      <w:r w:rsidRPr="00114180">
        <w:rPr>
          <w:rFonts w:hint="cs"/>
          <w:i/>
          <w:iCs/>
          <w:sz w:val="28"/>
          <w:szCs w:val="28"/>
          <w:rtl/>
          <w:lang w:bidi="ar-DZ"/>
        </w:rPr>
        <w:t xml:space="preserve"> </w:t>
      </w:r>
      <w:r w:rsidRPr="00114180">
        <w:rPr>
          <w:rFonts w:hint="cs"/>
          <w:sz w:val="28"/>
          <w:szCs w:val="28"/>
          <w:rtl/>
        </w:rPr>
        <w:t>اقتصاديات العمل</w:t>
      </w:r>
      <w:r w:rsidRPr="00114180">
        <w:rPr>
          <w:sz w:val="28"/>
          <w:szCs w:val="28"/>
          <w:rtl/>
        </w:rPr>
        <w:t>"</w:t>
      </w:r>
      <w:r w:rsidRPr="00114180">
        <w:rPr>
          <w:rFonts w:hint="cs"/>
          <w:sz w:val="28"/>
          <w:szCs w:val="28"/>
          <w:rtl/>
        </w:rPr>
        <w:t>, دار وائل, الأردن 2007.</w:t>
      </w:r>
    </w:p>
    <w:p w:rsidR="00EE4FAB" w:rsidRPr="00114180" w:rsidRDefault="00EE4FAB" w:rsidP="003B440A">
      <w:pPr>
        <w:numPr>
          <w:ilvl w:val="1"/>
          <w:numId w:val="10"/>
        </w:numPr>
        <w:tabs>
          <w:tab w:val="clear" w:pos="1512"/>
          <w:tab w:val="num" w:pos="360"/>
        </w:tabs>
        <w:spacing w:after="0" w:line="240" w:lineRule="auto"/>
        <w:ind w:left="360"/>
        <w:jc w:val="both"/>
        <w:rPr>
          <w:sz w:val="28"/>
          <w:szCs w:val="28"/>
        </w:rPr>
      </w:pPr>
      <w:r w:rsidRPr="00114180">
        <w:rPr>
          <w:sz w:val="28"/>
          <w:szCs w:val="28"/>
          <w:rtl/>
        </w:rPr>
        <w:t xml:space="preserve">مولود </w:t>
      </w:r>
      <w:proofErr w:type="spellStart"/>
      <w:r w:rsidRPr="00114180">
        <w:rPr>
          <w:sz w:val="28"/>
          <w:szCs w:val="28"/>
          <w:rtl/>
        </w:rPr>
        <w:t>حشمان</w:t>
      </w:r>
      <w:proofErr w:type="spellEnd"/>
      <w:r w:rsidRPr="00114180">
        <w:rPr>
          <w:sz w:val="28"/>
          <w:szCs w:val="28"/>
          <w:rtl/>
        </w:rPr>
        <w:t xml:space="preserve">: "نماذج و تقنيات التنبؤ القصير المدى"، </w:t>
      </w:r>
      <w:r w:rsidRPr="00114180">
        <w:rPr>
          <w:sz w:val="28"/>
          <w:szCs w:val="28"/>
        </w:rPr>
        <w:t>OPU</w:t>
      </w:r>
      <w:r w:rsidRPr="00114180">
        <w:rPr>
          <w:sz w:val="28"/>
          <w:szCs w:val="28"/>
          <w:rtl/>
        </w:rPr>
        <w:t>، الجزائر، 1998.</w:t>
      </w:r>
    </w:p>
    <w:p w:rsidR="001D612A" w:rsidRPr="001D612A" w:rsidRDefault="001D612A" w:rsidP="001D612A">
      <w:pPr>
        <w:numPr>
          <w:ilvl w:val="1"/>
          <w:numId w:val="10"/>
        </w:numPr>
        <w:tabs>
          <w:tab w:val="clear" w:pos="1512"/>
          <w:tab w:val="num" w:pos="360"/>
        </w:tabs>
        <w:spacing w:after="0" w:line="240" w:lineRule="auto"/>
        <w:ind w:left="360"/>
        <w:jc w:val="both"/>
        <w:rPr>
          <w:sz w:val="28"/>
          <w:szCs w:val="28"/>
        </w:rPr>
      </w:pPr>
      <w:r w:rsidRPr="001D612A">
        <w:rPr>
          <w:rFonts w:hint="cs"/>
          <w:sz w:val="28"/>
          <w:szCs w:val="28"/>
          <w:rtl/>
        </w:rPr>
        <w:t xml:space="preserve">ناصر </w:t>
      </w:r>
      <w:proofErr w:type="spellStart"/>
      <w:r w:rsidRPr="001D612A">
        <w:rPr>
          <w:rFonts w:hint="cs"/>
          <w:sz w:val="28"/>
          <w:szCs w:val="28"/>
          <w:rtl/>
        </w:rPr>
        <w:t>دادي</w:t>
      </w:r>
      <w:proofErr w:type="spellEnd"/>
      <w:r w:rsidRPr="001D612A">
        <w:rPr>
          <w:rFonts w:hint="cs"/>
          <w:sz w:val="28"/>
          <w:szCs w:val="28"/>
          <w:rtl/>
        </w:rPr>
        <w:t xml:space="preserve"> عدون و عبد الرحمان </w:t>
      </w:r>
      <w:proofErr w:type="spellStart"/>
      <w:r w:rsidRPr="001D612A">
        <w:rPr>
          <w:rFonts w:hint="cs"/>
          <w:sz w:val="28"/>
          <w:szCs w:val="28"/>
          <w:rtl/>
        </w:rPr>
        <w:t>العايب</w:t>
      </w:r>
      <w:proofErr w:type="spellEnd"/>
      <w:r w:rsidRPr="001D612A">
        <w:rPr>
          <w:rFonts w:hint="cs"/>
          <w:sz w:val="28"/>
          <w:szCs w:val="28"/>
          <w:rtl/>
        </w:rPr>
        <w:t xml:space="preserve">," البطالة وإشكالية التشغيل ضمن برنامج التعديل الهيكلي </w:t>
      </w:r>
      <w:proofErr w:type="spellStart"/>
      <w:r w:rsidRPr="001D612A">
        <w:rPr>
          <w:rFonts w:hint="cs"/>
          <w:sz w:val="28"/>
          <w:szCs w:val="28"/>
          <w:rtl/>
        </w:rPr>
        <w:t>للإقتصاد</w:t>
      </w:r>
      <w:proofErr w:type="spellEnd"/>
      <w:r w:rsidRPr="001D612A">
        <w:rPr>
          <w:rFonts w:hint="cs"/>
          <w:sz w:val="28"/>
          <w:szCs w:val="28"/>
          <w:rtl/>
        </w:rPr>
        <w:t xml:space="preserve"> من خلال حالة الجزائر, </w:t>
      </w:r>
      <w:r w:rsidRPr="001D612A">
        <w:rPr>
          <w:sz w:val="28"/>
          <w:szCs w:val="28"/>
        </w:rPr>
        <w:t>OPU</w:t>
      </w:r>
      <w:r w:rsidRPr="001D612A">
        <w:rPr>
          <w:rFonts w:hint="cs"/>
          <w:sz w:val="28"/>
          <w:szCs w:val="28"/>
          <w:rtl/>
        </w:rPr>
        <w:t>, الجزائر, 2010.</w:t>
      </w:r>
    </w:p>
    <w:p w:rsidR="00EE4FAB" w:rsidRPr="00114180" w:rsidRDefault="00EE4FAB" w:rsidP="003B440A">
      <w:pPr>
        <w:numPr>
          <w:ilvl w:val="1"/>
          <w:numId w:val="10"/>
        </w:numPr>
        <w:tabs>
          <w:tab w:val="clear" w:pos="1512"/>
          <w:tab w:val="num" w:pos="360"/>
        </w:tabs>
        <w:spacing w:after="0" w:line="240" w:lineRule="auto"/>
        <w:ind w:left="360"/>
        <w:jc w:val="both"/>
        <w:rPr>
          <w:sz w:val="28"/>
          <w:szCs w:val="28"/>
        </w:rPr>
      </w:pPr>
      <w:r w:rsidRPr="00114180">
        <w:rPr>
          <w:sz w:val="28"/>
          <w:szCs w:val="28"/>
          <w:rtl/>
        </w:rPr>
        <w:t xml:space="preserve">صالح </w:t>
      </w:r>
      <w:proofErr w:type="spellStart"/>
      <w:r w:rsidRPr="00114180">
        <w:rPr>
          <w:sz w:val="28"/>
          <w:szCs w:val="28"/>
          <w:rtl/>
        </w:rPr>
        <w:t>تومي</w:t>
      </w:r>
      <w:proofErr w:type="spellEnd"/>
      <w:r w:rsidRPr="00114180">
        <w:rPr>
          <w:sz w:val="28"/>
          <w:szCs w:val="28"/>
          <w:rtl/>
        </w:rPr>
        <w:t xml:space="preserve">: "مدخل لنظرية القياس الاقتصادي"، الجزء الثاني، </w:t>
      </w:r>
      <w:r w:rsidRPr="00114180">
        <w:rPr>
          <w:sz w:val="28"/>
          <w:szCs w:val="28"/>
        </w:rPr>
        <w:t>OPU</w:t>
      </w:r>
      <w:r w:rsidRPr="00114180">
        <w:rPr>
          <w:sz w:val="28"/>
          <w:szCs w:val="28"/>
          <w:rtl/>
        </w:rPr>
        <w:t>، الجزائر، 1999.</w:t>
      </w:r>
    </w:p>
    <w:p w:rsidR="00995001" w:rsidRDefault="00995001" w:rsidP="008A4546">
      <w:pPr>
        <w:pStyle w:val="Notedebasdepage"/>
        <w:numPr>
          <w:ilvl w:val="1"/>
          <w:numId w:val="10"/>
        </w:numPr>
        <w:tabs>
          <w:tab w:val="clear" w:pos="1512"/>
          <w:tab w:val="num" w:pos="360"/>
        </w:tabs>
        <w:bidi/>
        <w:ind w:left="360"/>
        <w:jc w:val="both"/>
        <w:rPr>
          <w:sz w:val="28"/>
          <w:szCs w:val="28"/>
        </w:rPr>
      </w:pPr>
      <w:r>
        <w:rPr>
          <w:rFonts w:hint="cs"/>
          <w:sz w:val="28"/>
          <w:szCs w:val="28"/>
          <w:rtl/>
        </w:rPr>
        <w:t xml:space="preserve">عبد المجيد قدي, " المدخل إلى السياسات الإقتصادية الكلية - دراسة تحليلية </w:t>
      </w:r>
      <w:r w:rsidR="008A4546">
        <w:rPr>
          <w:rFonts w:hint="cs"/>
          <w:sz w:val="28"/>
          <w:szCs w:val="28"/>
          <w:rtl/>
        </w:rPr>
        <w:t>تقيميه</w:t>
      </w:r>
      <w:r>
        <w:rPr>
          <w:rFonts w:hint="cs"/>
          <w:sz w:val="28"/>
          <w:szCs w:val="28"/>
          <w:rtl/>
        </w:rPr>
        <w:t xml:space="preserve">-", </w:t>
      </w:r>
      <w:r>
        <w:rPr>
          <w:sz w:val="28"/>
          <w:szCs w:val="28"/>
        </w:rPr>
        <w:t>OPU</w:t>
      </w:r>
      <w:r>
        <w:rPr>
          <w:rFonts w:hint="cs"/>
          <w:sz w:val="28"/>
          <w:szCs w:val="28"/>
          <w:rtl/>
        </w:rPr>
        <w:t>, 2003.</w:t>
      </w:r>
    </w:p>
    <w:p w:rsidR="00EE4FAB" w:rsidRDefault="00EE4FAB" w:rsidP="00995001">
      <w:pPr>
        <w:pStyle w:val="Notedebasdepage"/>
        <w:numPr>
          <w:ilvl w:val="1"/>
          <w:numId w:val="10"/>
        </w:numPr>
        <w:tabs>
          <w:tab w:val="clear" w:pos="1512"/>
          <w:tab w:val="num" w:pos="360"/>
        </w:tabs>
        <w:bidi/>
        <w:ind w:left="360"/>
        <w:jc w:val="both"/>
        <w:rPr>
          <w:sz w:val="28"/>
          <w:szCs w:val="28"/>
        </w:rPr>
      </w:pPr>
      <w:r w:rsidRPr="00114180">
        <w:rPr>
          <w:rFonts w:hint="cs"/>
          <w:sz w:val="28"/>
          <w:szCs w:val="28"/>
          <w:rtl/>
        </w:rPr>
        <w:t xml:space="preserve">عبد القادر محمد عبد القادر عطية, </w:t>
      </w:r>
      <w:r w:rsidRPr="00114180">
        <w:rPr>
          <w:sz w:val="28"/>
          <w:szCs w:val="28"/>
          <w:rtl/>
        </w:rPr>
        <w:t>"</w:t>
      </w:r>
      <w:r w:rsidRPr="00114180">
        <w:rPr>
          <w:rFonts w:hint="cs"/>
          <w:sz w:val="28"/>
          <w:szCs w:val="28"/>
          <w:rtl/>
        </w:rPr>
        <w:t xml:space="preserve"> الحديث في الاقتصاد القياسي بين النظرية والتطبيق</w:t>
      </w:r>
      <w:r w:rsidRPr="00114180">
        <w:rPr>
          <w:sz w:val="28"/>
          <w:szCs w:val="28"/>
          <w:rtl/>
        </w:rPr>
        <w:t>"</w:t>
      </w:r>
      <w:r w:rsidRPr="00114180">
        <w:rPr>
          <w:rFonts w:hint="cs"/>
          <w:sz w:val="28"/>
          <w:szCs w:val="28"/>
          <w:rtl/>
        </w:rPr>
        <w:t>, الدار الجامعية, مصر, 2005.</w:t>
      </w:r>
    </w:p>
    <w:p w:rsidR="003B440A" w:rsidRPr="00114180" w:rsidRDefault="003B440A" w:rsidP="003B440A">
      <w:pPr>
        <w:pStyle w:val="Notedebasdepage"/>
        <w:numPr>
          <w:ilvl w:val="1"/>
          <w:numId w:val="10"/>
        </w:numPr>
        <w:tabs>
          <w:tab w:val="clear" w:pos="1512"/>
          <w:tab w:val="num" w:pos="360"/>
        </w:tabs>
        <w:bidi/>
        <w:ind w:left="360"/>
        <w:jc w:val="both"/>
        <w:rPr>
          <w:sz w:val="28"/>
          <w:szCs w:val="28"/>
        </w:rPr>
      </w:pPr>
      <w:r>
        <w:rPr>
          <w:rFonts w:hint="cs"/>
          <w:sz w:val="28"/>
          <w:szCs w:val="28"/>
          <w:rtl/>
        </w:rPr>
        <w:t>عبد الوهاب نجا, " مشكلة البطالة وأثر برنامج الإصلاح الإقتصادي عليها, -دراسة تحليلية تطبيقية-", الدار الجامعية, الإسكندرية 2005.</w:t>
      </w:r>
    </w:p>
    <w:p w:rsidR="00E96EA5" w:rsidRDefault="00E96EA5" w:rsidP="003B440A">
      <w:pPr>
        <w:pStyle w:val="Notedebasdepage"/>
        <w:numPr>
          <w:ilvl w:val="1"/>
          <w:numId w:val="10"/>
        </w:numPr>
        <w:tabs>
          <w:tab w:val="clear" w:pos="1512"/>
          <w:tab w:val="num" w:pos="360"/>
        </w:tabs>
        <w:bidi/>
        <w:ind w:left="360"/>
        <w:jc w:val="both"/>
        <w:rPr>
          <w:sz w:val="28"/>
          <w:szCs w:val="28"/>
        </w:rPr>
      </w:pPr>
      <w:r>
        <w:rPr>
          <w:rFonts w:hint="cs"/>
          <w:sz w:val="28"/>
          <w:szCs w:val="28"/>
          <w:rtl/>
        </w:rPr>
        <w:t xml:space="preserve">عدنان داود محمد </w:t>
      </w:r>
      <w:proofErr w:type="spellStart"/>
      <w:r>
        <w:rPr>
          <w:rFonts w:hint="cs"/>
          <w:sz w:val="28"/>
          <w:szCs w:val="28"/>
          <w:rtl/>
        </w:rPr>
        <w:t>الغداري</w:t>
      </w:r>
      <w:proofErr w:type="spellEnd"/>
      <w:r>
        <w:rPr>
          <w:rFonts w:hint="cs"/>
          <w:sz w:val="28"/>
          <w:szCs w:val="28"/>
          <w:rtl/>
        </w:rPr>
        <w:t>, "الإقتصاد القياسي نظرية وحلول" دار جرير, عمان, الطبعة الأولى2010.</w:t>
      </w:r>
    </w:p>
    <w:p w:rsidR="00EE4FAB" w:rsidRPr="00114180" w:rsidRDefault="00EE4FAB" w:rsidP="00E96EA5">
      <w:pPr>
        <w:pStyle w:val="Notedebasdepage"/>
        <w:numPr>
          <w:ilvl w:val="1"/>
          <w:numId w:val="10"/>
        </w:numPr>
        <w:tabs>
          <w:tab w:val="clear" w:pos="1512"/>
          <w:tab w:val="num" w:pos="360"/>
        </w:tabs>
        <w:bidi/>
        <w:ind w:left="360"/>
        <w:jc w:val="both"/>
        <w:rPr>
          <w:sz w:val="28"/>
          <w:szCs w:val="28"/>
        </w:rPr>
      </w:pPr>
      <w:proofErr w:type="spellStart"/>
      <w:r w:rsidRPr="00114180">
        <w:rPr>
          <w:rFonts w:hint="cs"/>
          <w:sz w:val="28"/>
          <w:szCs w:val="28"/>
          <w:rtl/>
        </w:rPr>
        <w:t>والترفاندال</w:t>
      </w:r>
      <w:proofErr w:type="spellEnd"/>
      <w:r w:rsidRPr="00114180">
        <w:rPr>
          <w:rFonts w:hint="cs"/>
          <w:sz w:val="28"/>
          <w:szCs w:val="28"/>
          <w:rtl/>
        </w:rPr>
        <w:t xml:space="preserve">, </w:t>
      </w:r>
      <w:r w:rsidRPr="00114180">
        <w:rPr>
          <w:sz w:val="28"/>
          <w:szCs w:val="28"/>
          <w:rtl/>
        </w:rPr>
        <w:t>"</w:t>
      </w:r>
      <w:r w:rsidRPr="00114180">
        <w:rPr>
          <w:rFonts w:hint="cs"/>
          <w:sz w:val="28"/>
          <w:szCs w:val="28"/>
          <w:rtl/>
        </w:rPr>
        <w:t xml:space="preserve"> السلاسل الزمنية من الوجهة التطبيقية ونماذج </w:t>
      </w:r>
      <w:proofErr w:type="spellStart"/>
      <w:r w:rsidRPr="00114180">
        <w:rPr>
          <w:rFonts w:hint="cs"/>
          <w:sz w:val="28"/>
          <w:szCs w:val="28"/>
          <w:rtl/>
        </w:rPr>
        <w:t>بوكس</w:t>
      </w:r>
      <w:proofErr w:type="spellEnd"/>
      <w:r w:rsidRPr="00114180">
        <w:rPr>
          <w:rFonts w:hint="cs"/>
          <w:sz w:val="28"/>
          <w:szCs w:val="28"/>
          <w:rtl/>
        </w:rPr>
        <w:t xml:space="preserve"> </w:t>
      </w:r>
      <w:proofErr w:type="spellStart"/>
      <w:r w:rsidRPr="00114180">
        <w:rPr>
          <w:rFonts w:hint="cs"/>
          <w:sz w:val="28"/>
          <w:szCs w:val="28"/>
          <w:rtl/>
        </w:rPr>
        <w:t>جينكينز</w:t>
      </w:r>
      <w:proofErr w:type="spellEnd"/>
      <w:r w:rsidRPr="00114180">
        <w:rPr>
          <w:sz w:val="28"/>
          <w:szCs w:val="28"/>
          <w:rtl/>
        </w:rPr>
        <w:t>"</w:t>
      </w:r>
      <w:r w:rsidRPr="00114180">
        <w:rPr>
          <w:rFonts w:hint="cs"/>
          <w:sz w:val="28"/>
          <w:szCs w:val="28"/>
          <w:rtl/>
        </w:rPr>
        <w:t>, تعريب ومراجعة عبد المرضي حامد عزام وأحمد حسين هارون, دار المريخ, الرياض 1992.</w:t>
      </w:r>
    </w:p>
    <w:sectPr w:rsidR="00EE4FAB" w:rsidRPr="00114180" w:rsidSect="00DA6AFF">
      <w:pgSz w:w="11906" w:h="16838"/>
      <w:pgMar w:top="1417" w:right="110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869" w:rsidRDefault="00087869">
      <w:r>
        <w:separator/>
      </w:r>
    </w:p>
  </w:endnote>
  <w:endnote w:type="continuationSeparator" w:id="0">
    <w:p w:rsidR="00087869" w:rsidRDefault="00087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869" w:rsidRDefault="00087869">
      <w:r>
        <w:separator/>
      </w:r>
    </w:p>
  </w:footnote>
  <w:footnote w:type="continuationSeparator" w:id="0">
    <w:p w:rsidR="00087869" w:rsidRDefault="00087869">
      <w:r>
        <w:continuationSeparator/>
      </w:r>
    </w:p>
  </w:footnote>
  <w:footnote w:id="1">
    <w:p w:rsidR="00087869" w:rsidRPr="00E96EA5" w:rsidRDefault="00087869" w:rsidP="00E96EA5">
      <w:pPr>
        <w:pStyle w:val="Notedebasdepage"/>
        <w:bidi/>
      </w:pPr>
      <w:r w:rsidRPr="00E96EA5">
        <w:rPr>
          <w:rStyle w:val="Appelnotedebasdep"/>
          <w:rtl/>
        </w:rPr>
        <w:sym w:font="Symbol" w:char="F02A"/>
      </w:r>
      <w:r>
        <w:t xml:space="preserve"> </w:t>
      </w:r>
      <w:r>
        <w:rPr>
          <w:rFonts w:hint="cs"/>
          <w:rtl/>
        </w:rPr>
        <w:t xml:space="preserve"> أحمد </w:t>
      </w:r>
      <w:proofErr w:type="spellStart"/>
      <w:r>
        <w:rPr>
          <w:rFonts w:hint="cs"/>
          <w:rtl/>
        </w:rPr>
        <w:t>زكان</w:t>
      </w:r>
      <w:proofErr w:type="spellEnd"/>
      <w:r>
        <w:rPr>
          <w:rFonts w:hint="cs"/>
          <w:rtl/>
        </w:rPr>
        <w:t>, أستاذ التعليم العالي, مدير عام المدرسة الوطنية</w:t>
      </w:r>
      <w:r>
        <w:t xml:space="preserve"> </w:t>
      </w:r>
      <w:r>
        <w:rPr>
          <w:rFonts w:hint="cs"/>
          <w:rtl/>
        </w:rPr>
        <w:t xml:space="preserve"> العليا للإحصاء </w:t>
      </w:r>
      <w:proofErr w:type="spellStart"/>
      <w:r>
        <w:rPr>
          <w:rFonts w:hint="cs"/>
          <w:rtl/>
        </w:rPr>
        <w:t>والإقتصاد</w:t>
      </w:r>
      <w:proofErr w:type="spellEnd"/>
      <w:r>
        <w:rPr>
          <w:rFonts w:hint="cs"/>
          <w:rtl/>
        </w:rPr>
        <w:t xml:space="preserve"> التطبيقي(</w:t>
      </w:r>
      <w:r>
        <w:t>ENSSEE</w:t>
      </w:r>
      <w:r>
        <w:rPr>
          <w:rFonts w:hint="cs"/>
          <w:rtl/>
        </w:rPr>
        <w:t>)</w:t>
      </w:r>
      <w:r>
        <w:t xml:space="preserve"> </w:t>
      </w:r>
      <w:r>
        <w:rPr>
          <w:rFonts w:hint="cs"/>
          <w:rtl/>
        </w:rPr>
        <w:t xml:space="preserve"> </w:t>
      </w:r>
      <w:r>
        <w:t>(ex-INPS)</w:t>
      </w:r>
    </w:p>
  </w:footnote>
  <w:footnote w:id="2">
    <w:p w:rsidR="00087869" w:rsidRPr="00E96EA5" w:rsidRDefault="00087869" w:rsidP="00E96EA5">
      <w:pPr>
        <w:pStyle w:val="Notedebasdepage"/>
        <w:bidi/>
        <w:rPr>
          <w:rtl/>
        </w:rPr>
      </w:pPr>
      <w:r w:rsidRPr="00E96EA5">
        <w:rPr>
          <w:rStyle w:val="Appelnotedebasdep"/>
          <w:rtl/>
        </w:rPr>
        <w:sym w:font="Symbol" w:char="F02A"/>
      </w:r>
      <w:r w:rsidRPr="00E96EA5">
        <w:rPr>
          <w:rStyle w:val="Appelnotedebasdep"/>
          <w:rtl/>
        </w:rPr>
        <w:sym w:font="Symbol" w:char="F02A"/>
      </w:r>
      <w:r>
        <w:t xml:space="preserve"> </w:t>
      </w:r>
      <w:r>
        <w:rPr>
          <w:rFonts w:hint="cs"/>
          <w:rtl/>
        </w:rPr>
        <w:t>رابح بلعباس, أستاذ مساعد أ, كلية الإقتصاد جامعة المسيلة.</w:t>
      </w:r>
    </w:p>
  </w:footnote>
  <w:footnote w:id="3">
    <w:p w:rsidR="00087869" w:rsidRPr="007309CC" w:rsidRDefault="00087869" w:rsidP="00DA6AFF">
      <w:pPr>
        <w:pStyle w:val="Notedebasdepage"/>
        <w:bidi/>
        <w:rPr>
          <w:rtl/>
        </w:rPr>
      </w:pPr>
      <w:r>
        <w:rPr>
          <w:rStyle w:val="Appelnotedebasdep"/>
        </w:rPr>
        <w:footnoteRef/>
      </w:r>
      <w:r>
        <w:t xml:space="preserve"> </w:t>
      </w:r>
      <w:r>
        <w:rPr>
          <w:rFonts w:hint="cs"/>
          <w:rtl/>
        </w:rPr>
        <w:t xml:space="preserve"> أسامة السيد عبد </w:t>
      </w:r>
      <w:proofErr w:type="gramStart"/>
      <w:r>
        <w:rPr>
          <w:rFonts w:hint="cs"/>
          <w:rtl/>
        </w:rPr>
        <w:t>السميع</w:t>
      </w:r>
      <w:proofErr w:type="gramEnd"/>
      <w:r>
        <w:rPr>
          <w:rFonts w:hint="cs"/>
          <w:rtl/>
        </w:rPr>
        <w:t xml:space="preserve">, مشكلة البطالة في المجتمعات العربية والإسلامية الأسباب- الآثار </w:t>
      </w:r>
      <w:r>
        <w:rPr>
          <w:rtl/>
        </w:rPr>
        <w:t>–</w:t>
      </w:r>
      <w:r>
        <w:rPr>
          <w:rFonts w:hint="cs"/>
          <w:rtl/>
        </w:rPr>
        <w:t xml:space="preserve"> الحلول, ص 09.</w:t>
      </w:r>
    </w:p>
  </w:footnote>
  <w:footnote w:id="4">
    <w:p w:rsidR="00087869" w:rsidRPr="00157F42" w:rsidRDefault="00087869" w:rsidP="00DA6AFF">
      <w:pPr>
        <w:pStyle w:val="Notedebasdepage"/>
        <w:bidi/>
        <w:rPr>
          <w:rtl/>
        </w:rPr>
      </w:pPr>
      <w:r>
        <w:rPr>
          <w:rStyle w:val="Appelnotedebasdep"/>
        </w:rPr>
        <w:footnoteRef/>
      </w:r>
      <w:r>
        <w:t xml:space="preserve"> </w:t>
      </w:r>
      <w:r>
        <w:rPr>
          <w:rFonts w:hint="cs"/>
          <w:rtl/>
        </w:rPr>
        <w:t xml:space="preserve"> ناصر </w:t>
      </w:r>
      <w:proofErr w:type="spellStart"/>
      <w:r>
        <w:rPr>
          <w:rFonts w:hint="cs"/>
          <w:rtl/>
        </w:rPr>
        <w:t>دادي</w:t>
      </w:r>
      <w:proofErr w:type="spellEnd"/>
      <w:r>
        <w:rPr>
          <w:rFonts w:hint="cs"/>
          <w:rtl/>
        </w:rPr>
        <w:t xml:space="preserve"> عدون وعبد الرحمان </w:t>
      </w:r>
      <w:proofErr w:type="spellStart"/>
      <w:r>
        <w:rPr>
          <w:rFonts w:hint="cs"/>
          <w:rtl/>
        </w:rPr>
        <w:t>العايب</w:t>
      </w:r>
      <w:proofErr w:type="spellEnd"/>
      <w:r>
        <w:rPr>
          <w:rFonts w:hint="cs"/>
          <w:rtl/>
        </w:rPr>
        <w:t>, البطالة وإشكالية التشغيل ضمن برامج التعديل الهيكلي للاقتصاد من خلال حالة الجزائر, ص 15.</w:t>
      </w:r>
    </w:p>
  </w:footnote>
  <w:footnote w:id="5">
    <w:p w:rsidR="00087869" w:rsidRPr="008A4546" w:rsidRDefault="00087869" w:rsidP="008A4546">
      <w:pPr>
        <w:pStyle w:val="Notedebasdepage"/>
        <w:bidi/>
        <w:rPr>
          <w:rtl/>
        </w:rPr>
      </w:pPr>
      <w:r>
        <w:rPr>
          <w:rStyle w:val="Appelnotedebasdep"/>
        </w:rPr>
        <w:footnoteRef/>
      </w:r>
      <w:r>
        <w:t xml:space="preserve"> </w:t>
      </w:r>
      <w:r>
        <w:rPr>
          <w:rFonts w:hint="cs"/>
          <w:rtl/>
        </w:rPr>
        <w:t xml:space="preserve"> </w:t>
      </w:r>
      <w:proofErr w:type="spellStart"/>
      <w:r>
        <w:rPr>
          <w:rFonts w:hint="cs"/>
          <w:rtl/>
        </w:rPr>
        <w:t>بريبش</w:t>
      </w:r>
      <w:proofErr w:type="spellEnd"/>
      <w:r>
        <w:rPr>
          <w:rFonts w:hint="cs"/>
          <w:rtl/>
        </w:rPr>
        <w:t xml:space="preserve"> ال</w:t>
      </w:r>
      <w:r w:rsidR="009C68C2">
        <w:rPr>
          <w:rFonts w:hint="cs"/>
          <w:rtl/>
        </w:rPr>
        <w:t xml:space="preserve">سعيد, </w:t>
      </w:r>
      <w:proofErr w:type="spellStart"/>
      <w:r w:rsidR="009C68C2">
        <w:rPr>
          <w:rFonts w:hint="cs"/>
          <w:rtl/>
        </w:rPr>
        <w:t>الإ</w:t>
      </w:r>
      <w:proofErr w:type="spellEnd"/>
      <w:r w:rsidR="009C68C2">
        <w:rPr>
          <w:rFonts w:hint="cs"/>
          <w:rtl/>
          <w:lang w:bidi="ar-DZ"/>
        </w:rPr>
        <w:t>ق</w:t>
      </w:r>
      <w:r>
        <w:rPr>
          <w:rFonts w:hint="cs"/>
          <w:rtl/>
        </w:rPr>
        <w:t>تصاد الكلي- نظريات نماذج وتمارين مفتوحة-, ص 161.</w:t>
      </w:r>
    </w:p>
  </w:footnote>
  <w:footnote w:id="6">
    <w:p w:rsidR="00087869" w:rsidRDefault="00087869" w:rsidP="00DA6AFF">
      <w:pPr>
        <w:pStyle w:val="Notedebasdepage"/>
        <w:rPr>
          <w:rtl/>
          <w:lang w:bidi="ar-DZ"/>
        </w:rPr>
      </w:pPr>
      <w:r>
        <w:rPr>
          <w:rStyle w:val="Appelnotedebasdep"/>
        </w:rPr>
        <w:footnoteRef/>
      </w:r>
      <w:r>
        <w:t xml:space="preserve"> </w:t>
      </w:r>
      <w:r>
        <w:rPr>
          <w:rFonts w:hint="cs"/>
          <w:rtl/>
          <w:lang w:bidi="ar-DZ"/>
        </w:rPr>
        <w:t xml:space="preserve">  </w:t>
      </w:r>
      <w:r>
        <w:rPr>
          <w:lang w:bidi="ar-DZ"/>
        </w:rPr>
        <w:t xml:space="preserve">Dominique </w:t>
      </w:r>
      <w:proofErr w:type="spellStart"/>
      <w:r>
        <w:rPr>
          <w:lang w:bidi="ar-DZ"/>
        </w:rPr>
        <w:t>Redor</w:t>
      </w:r>
      <w:proofErr w:type="spellEnd"/>
      <w:r>
        <w:rPr>
          <w:lang w:bidi="ar-DZ"/>
        </w:rPr>
        <w:t>, économie de travail et de l’emploi p 09</w:t>
      </w:r>
      <w:r>
        <w:rPr>
          <w:rFonts w:hint="cs"/>
          <w:rtl/>
          <w:lang w:bidi="ar-DZ"/>
        </w:rPr>
        <w:t>.</w:t>
      </w:r>
    </w:p>
    <w:p w:rsidR="00087869" w:rsidRPr="00EF07D6" w:rsidRDefault="00087869" w:rsidP="00DA6AFF">
      <w:pPr>
        <w:pStyle w:val="Notedebasdepage"/>
        <w:bidi/>
        <w:rPr>
          <w:rtl/>
          <w:lang w:bidi="ar-DZ"/>
        </w:rPr>
      </w:pPr>
    </w:p>
  </w:footnote>
  <w:footnote w:id="7">
    <w:p w:rsidR="00087869" w:rsidRPr="0027288D" w:rsidRDefault="00087869" w:rsidP="00970164">
      <w:pPr>
        <w:pStyle w:val="Notedebasdepage"/>
        <w:bidi/>
        <w:rPr>
          <w:rtl/>
        </w:rPr>
      </w:pPr>
      <w:r>
        <w:rPr>
          <w:rStyle w:val="Appelnotedebasdep"/>
        </w:rPr>
        <w:footnoteRef/>
      </w:r>
      <w:r>
        <w:t xml:space="preserve"> </w:t>
      </w:r>
      <w:r>
        <w:rPr>
          <w:rFonts w:hint="cs"/>
          <w:rtl/>
        </w:rPr>
        <w:t xml:space="preserve"> </w:t>
      </w:r>
      <w:proofErr w:type="gramStart"/>
      <w:r>
        <w:rPr>
          <w:rFonts w:hint="cs"/>
          <w:rtl/>
        </w:rPr>
        <w:t>المصدر</w:t>
      </w:r>
      <w:proofErr w:type="gramEnd"/>
      <w:r>
        <w:rPr>
          <w:rFonts w:hint="cs"/>
          <w:rtl/>
        </w:rPr>
        <w:t>: الديوان الوطني للإحصائيات.</w:t>
      </w:r>
    </w:p>
  </w:footnote>
  <w:footnote w:id="8">
    <w:p w:rsidR="00087869" w:rsidRPr="00104A11" w:rsidRDefault="00087869" w:rsidP="003F30D1">
      <w:pPr>
        <w:pStyle w:val="Notedebasdepage"/>
        <w:bidi/>
        <w:rPr>
          <w:rtl/>
        </w:rPr>
      </w:pPr>
      <w:r w:rsidRPr="00104A11">
        <w:footnoteRef/>
      </w:r>
      <w:r>
        <w:t xml:space="preserve"> </w:t>
      </w:r>
      <w:r>
        <w:rPr>
          <w:rFonts w:hint="cs"/>
          <w:rtl/>
        </w:rPr>
        <w:t xml:space="preserve"> نفس المصدر السابق.</w:t>
      </w:r>
    </w:p>
  </w:footnote>
  <w:footnote w:id="9">
    <w:p w:rsidR="00087869" w:rsidRPr="00A20F72" w:rsidRDefault="00087869" w:rsidP="00DA6AFF">
      <w:pPr>
        <w:pStyle w:val="Notedebasdepage"/>
        <w:bidi/>
        <w:rPr>
          <w:rtl/>
        </w:rPr>
      </w:pPr>
      <w:r>
        <w:rPr>
          <w:rStyle w:val="Appelnotedebasdep"/>
        </w:rPr>
        <w:footnoteRef/>
      </w:r>
      <w:r>
        <w:t xml:space="preserve"> </w:t>
      </w:r>
      <w:r>
        <w:rPr>
          <w:rFonts w:hint="cs"/>
          <w:rtl/>
        </w:rPr>
        <w:t xml:space="preserve">  نفس المصدر السابق.</w:t>
      </w:r>
    </w:p>
  </w:footnote>
  <w:footnote w:id="10">
    <w:p w:rsidR="00087869" w:rsidRPr="00A20F72" w:rsidRDefault="00087869" w:rsidP="00DA6AFF">
      <w:pPr>
        <w:pStyle w:val="Notedebasdepage"/>
        <w:bidi/>
        <w:rPr>
          <w:rtl/>
        </w:rPr>
      </w:pPr>
      <w:r w:rsidRPr="00A20F72">
        <w:footnoteRef/>
      </w:r>
      <w:r>
        <w:t xml:space="preserve"> </w:t>
      </w:r>
      <w:r>
        <w:rPr>
          <w:rFonts w:hint="cs"/>
          <w:rtl/>
        </w:rPr>
        <w:t xml:space="preserve">  </w:t>
      </w:r>
      <w:r w:rsidRPr="00A20F72">
        <w:rPr>
          <w:rFonts w:hint="cs"/>
          <w:rtl/>
        </w:rPr>
        <w:t xml:space="preserve">مدحت </w:t>
      </w:r>
      <w:proofErr w:type="spellStart"/>
      <w:r w:rsidRPr="00A20F72">
        <w:rPr>
          <w:rFonts w:hint="cs"/>
          <w:rtl/>
        </w:rPr>
        <w:t>القريشي</w:t>
      </w:r>
      <w:proofErr w:type="spellEnd"/>
      <w:r w:rsidRPr="00A20F72">
        <w:rPr>
          <w:rFonts w:hint="cs"/>
          <w:rtl/>
        </w:rPr>
        <w:t>, اقتصاديات العمل, ص 25.</w:t>
      </w:r>
    </w:p>
  </w:footnote>
  <w:footnote w:id="11">
    <w:p w:rsidR="00087869" w:rsidRPr="00B70005" w:rsidRDefault="00087869" w:rsidP="00737249">
      <w:pPr>
        <w:pStyle w:val="Notedebasdepage"/>
        <w:bidi/>
        <w:rPr>
          <w:rtl/>
        </w:rPr>
      </w:pPr>
      <w:r>
        <w:rPr>
          <w:rStyle w:val="Appelnotedebasdep"/>
        </w:rPr>
        <w:footnoteRef/>
      </w:r>
      <w:r>
        <w:t xml:space="preserve"> </w:t>
      </w:r>
      <w:r>
        <w:rPr>
          <w:rFonts w:hint="cs"/>
          <w:rtl/>
        </w:rPr>
        <w:t xml:space="preserve"> رمزي زكي, الاقتصاد السياسي للبطالة, ص 33.</w:t>
      </w:r>
    </w:p>
  </w:footnote>
  <w:footnote w:id="12">
    <w:p w:rsidR="00087869" w:rsidRDefault="00087869" w:rsidP="00D80F63">
      <w:pPr>
        <w:pStyle w:val="Notedebasdepage"/>
      </w:pPr>
      <w:r>
        <w:rPr>
          <w:rStyle w:val="Appelnotedebasdep"/>
        </w:rPr>
        <w:footnoteRef/>
      </w:r>
      <w:r>
        <w:t xml:space="preserve"> Régis bourbonnais, économétrie, 6</w:t>
      </w:r>
      <w:r>
        <w:rPr>
          <w:vertAlign w:val="superscript"/>
        </w:rPr>
        <w:t>e</w:t>
      </w:r>
      <w:r>
        <w:t xml:space="preserve"> édition, p 291.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C79"/>
    <w:multiLevelType w:val="hybridMultilevel"/>
    <w:tmpl w:val="D2E423DA"/>
    <w:lvl w:ilvl="0" w:tplc="BB94B1E2">
      <w:start w:val="1"/>
      <w:numFmt w:val="decimal"/>
      <w:lvlText w:val="%1."/>
      <w:lvlJc w:val="left"/>
      <w:pPr>
        <w:tabs>
          <w:tab w:val="num" w:pos="284"/>
        </w:tabs>
        <w:ind w:left="284" w:hanging="360"/>
      </w:pPr>
      <w:rPr>
        <w:b w:val="0"/>
        <w:bCs w:val="0"/>
        <w:sz w:val="24"/>
        <w:szCs w:val="24"/>
      </w:rPr>
    </w:lvl>
    <w:lvl w:ilvl="1" w:tplc="040C0019" w:tentative="1">
      <w:start w:val="1"/>
      <w:numFmt w:val="lowerLetter"/>
      <w:lvlText w:val="%2."/>
      <w:lvlJc w:val="left"/>
      <w:pPr>
        <w:tabs>
          <w:tab w:val="num" w:pos="1004"/>
        </w:tabs>
        <w:ind w:left="1004" w:hanging="360"/>
      </w:pPr>
    </w:lvl>
    <w:lvl w:ilvl="2" w:tplc="040C001B" w:tentative="1">
      <w:start w:val="1"/>
      <w:numFmt w:val="lowerRoman"/>
      <w:lvlText w:val="%3."/>
      <w:lvlJc w:val="right"/>
      <w:pPr>
        <w:tabs>
          <w:tab w:val="num" w:pos="1724"/>
        </w:tabs>
        <w:ind w:left="1724" w:hanging="180"/>
      </w:pPr>
    </w:lvl>
    <w:lvl w:ilvl="3" w:tplc="040C000F" w:tentative="1">
      <w:start w:val="1"/>
      <w:numFmt w:val="decimal"/>
      <w:lvlText w:val="%4."/>
      <w:lvlJc w:val="left"/>
      <w:pPr>
        <w:tabs>
          <w:tab w:val="num" w:pos="2444"/>
        </w:tabs>
        <w:ind w:left="2444" w:hanging="360"/>
      </w:pPr>
    </w:lvl>
    <w:lvl w:ilvl="4" w:tplc="040C0019" w:tentative="1">
      <w:start w:val="1"/>
      <w:numFmt w:val="lowerLetter"/>
      <w:lvlText w:val="%5."/>
      <w:lvlJc w:val="left"/>
      <w:pPr>
        <w:tabs>
          <w:tab w:val="num" w:pos="3164"/>
        </w:tabs>
        <w:ind w:left="3164" w:hanging="360"/>
      </w:pPr>
    </w:lvl>
    <w:lvl w:ilvl="5" w:tplc="040C001B" w:tentative="1">
      <w:start w:val="1"/>
      <w:numFmt w:val="lowerRoman"/>
      <w:lvlText w:val="%6."/>
      <w:lvlJc w:val="right"/>
      <w:pPr>
        <w:tabs>
          <w:tab w:val="num" w:pos="3884"/>
        </w:tabs>
        <w:ind w:left="3884" w:hanging="180"/>
      </w:pPr>
    </w:lvl>
    <w:lvl w:ilvl="6" w:tplc="040C000F" w:tentative="1">
      <w:start w:val="1"/>
      <w:numFmt w:val="decimal"/>
      <w:lvlText w:val="%7."/>
      <w:lvlJc w:val="left"/>
      <w:pPr>
        <w:tabs>
          <w:tab w:val="num" w:pos="4604"/>
        </w:tabs>
        <w:ind w:left="4604" w:hanging="360"/>
      </w:pPr>
    </w:lvl>
    <w:lvl w:ilvl="7" w:tplc="040C0019" w:tentative="1">
      <w:start w:val="1"/>
      <w:numFmt w:val="lowerLetter"/>
      <w:lvlText w:val="%8."/>
      <w:lvlJc w:val="left"/>
      <w:pPr>
        <w:tabs>
          <w:tab w:val="num" w:pos="5324"/>
        </w:tabs>
        <w:ind w:left="5324" w:hanging="360"/>
      </w:pPr>
    </w:lvl>
    <w:lvl w:ilvl="8" w:tplc="040C001B" w:tentative="1">
      <w:start w:val="1"/>
      <w:numFmt w:val="lowerRoman"/>
      <w:lvlText w:val="%9."/>
      <w:lvlJc w:val="right"/>
      <w:pPr>
        <w:tabs>
          <w:tab w:val="num" w:pos="6044"/>
        </w:tabs>
        <w:ind w:left="6044" w:hanging="180"/>
      </w:pPr>
    </w:lvl>
  </w:abstractNum>
  <w:abstractNum w:abstractNumId="1">
    <w:nsid w:val="145F3AC8"/>
    <w:multiLevelType w:val="hybridMultilevel"/>
    <w:tmpl w:val="5A7825E8"/>
    <w:lvl w:ilvl="0" w:tplc="AF362F7A">
      <w:start w:val="1"/>
      <w:numFmt w:val="decimal"/>
      <w:lvlText w:val="%1."/>
      <w:lvlJc w:val="left"/>
      <w:pPr>
        <w:tabs>
          <w:tab w:val="num" w:pos="720"/>
        </w:tabs>
        <w:ind w:left="720" w:hanging="360"/>
      </w:pPr>
      <w:rPr>
        <w:rFonts w:hint="default"/>
        <w:b/>
        <w:bCs/>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7D83093"/>
    <w:multiLevelType w:val="hybridMultilevel"/>
    <w:tmpl w:val="56F0CA4E"/>
    <w:lvl w:ilvl="0" w:tplc="A9E8AED6">
      <w:start w:val="1"/>
      <w:numFmt w:val="decimal"/>
      <w:lvlText w:val="%1."/>
      <w:lvlJc w:val="left"/>
      <w:pPr>
        <w:tabs>
          <w:tab w:val="num" w:pos="864"/>
        </w:tabs>
        <w:ind w:left="864" w:hanging="360"/>
      </w:pPr>
      <w:rPr>
        <w:b/>
        <w:bCs/>
        <w:sz w:val="24"/>
        <w:szCs w:val="24"/>
      </w:rPr>
    </w:lvl>
    <w:lvl w:ilvl="1" w:tplc="040C000F">
      <w:start w:val="1"/>
      <w:numFmt w:val="decimal"/>
      <w:lvlText w:val="%2."/>
      <w:lvlJc w:val="left"/>
      <w:pPr>
        <w:tabs>
          <w:tab w:val="num" w:pos="1512"/>
        </w:tabs>
        <w:ind w:left="1512" w:hanging="360"/>
      </w:pPr>
      <w:rPr>
        <w:b/>
        <w:bCs/>
        <w:sz w:val="24"/>
        <w:szCs w:val="24"/>
      </w:rPr>
    </w:lvl>
    <w:lvl w:ilvl="2" w:tplc="040C001B" w:tentative="1">
      <w:start w:val="1"/>
      <w:numFmt w:val="lowerRoman"/>
      <w:lvlText w:val="%3."/>
      <w:lvlJc w:val="right"/>
      <w:pPr>
        <w:tabs>
          <w:tab w:val="num" w:pos="2232"/>
        </w:tabs>
        <w:ind w:left="2232" w:hanging="180"/>
      </w:pPr>
    </w:lvl>
    <w:lvl w:ilvl="3" w:tplc="040C000F" w:tentative="1">
      <w:start w:val="1"/>
      <w:numFmt w:val="decimal"/>
      <w:lvlText w:val="%4."/>
      <w:lvlJc w:val="left"/>
      <w:pPr>
        <w:tabs>
          <w:tab w:val="num" w:pos="2952"/>
        </w:tabs>
        <w:ind w:left="2952" w:hanging="360"/>
      </w:pPr>
    </w:lvl>
    <w:lvl w:ilvl="4" w:tplc="040C0019" w:tentative="1">
      <w:start w:val="1"/>
      <w:numFmt w:val="lowerLetter"/>
      <w:lvlText w:val="%5."/>
      <w:lvlJc w:val="left"/>
      <w:pPr>
        <w:tabs>
          <w:tab w:val="num" w:pos="3672"/>
        </w:tabs>
        <w:ind w:left="3672" w:hanging="360"/>
      </w:pPr>
    </w:lvl>
    <w:lvl w:ilvl="5" w:tplc="040C001B" w:tentative="1">
      <w:start w:val="1"/>
      <w:numFmt w:val="lowerRoman"/>
      <w:lvlText w:val="%6."/>
      <w:lvlJc w:val="right"/>
      <w:pPr>
        <w:tabs>
          <w:tab w:val="num" w:pos="4392"/>
        </w:tabs>
        <w:ind w:left="4392" w:hanging="180"/>
      </w:pPr>
    </w:lvl>
    <w:lvl w:ilvl="6" w:tplc="040C000F" w:tentative="1">
      <w:start w:val="1"/>
      <w:numFmt w:val="decimal"/>
      <w:lvlText w:val="%7."/>
      <w:lvlJc w:val="left"/>
      <w:pPr>
        <w:tabs>
          <w:tab w:val="num" w:pos="5112"/>
        </w:tabs>
        <w:ind w:left="5112" w:hanging="360"/>
      </w:pPr>
    </w:lvl>
    <w:lvl w:ilvl="7" w:tplc="040C0019" w:tentative="1">
      <w:start w:val="1"/>
      <w:numFmt w:val="lowerLetter"/>
      <w:lvlText w:val="%8."/>
      <w:lvlJc w:val="left"/>
      <w:pPr>
        <w:tabs>
          <w:tab w:val="num" w:pos="5832"/>
        </w:tabs>
        <w:ind w:left="5832" w:hanging="360"/>
      </w:pPr>
    </w:lvl>
    <w:lvl w:ilvl="8" w:tplc="040C001B" w:tentative="1">
      <w:start w:val="1"/>
      <w:numFmt w:val="lowerRoman"/>
      <w:lvlText w:val="%9."/>
      <w:lvlJc w:val="right"/>
      <w:pPr>
        <w:tabs>
          <w:tab w:val="num" w:pos="6552"/>
        </w:tabs>
        <w:ind w:left="6552" w:hanging="180"/>
      </w:pPr>
    </w:lvl>
  </w:abstractNum>
  <w:abstractNum w:abstractNumId="3">
    <w:nsid w:val="2BD53DA7"/>
    <w:multiLevelType w:val="hybridMultilevel"/>
    <w:tmpl w:val="C242EF5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D3B50A3"/>
    <w:multiLevelType w:val="hybridMultilevel"/>
    <w:tmpl w:val="873A4C26"/>
    <w:lvl w:ilvl="0" w:tplc="D436C630">
      <w:start w:val="1"/>
      <w:numFmt w:val="decimal"/>
      <w:lvlText w:val="%1."/>
      <w:lvlJc w:val="left"/>
      <w:pPr>
        <w:tabs>
          <w:tab w:val="num" w:pos="1428"/>
        </w:tabs>
        <w:ind w:left="1428" w:hanging="360"/>
      </w:pPr>
      <w:rPr>
        <w:b/>
        <w:bCs/>
        <w:sz w:val="24"/>
        <w:szCs w:val="24"/>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5">
    <w:nsid w:val="474C7D68"/>
    <w:multiLevelType w:val="hybridMultilevel"/>
    <w:tmpl w:val="7E1444EE"/>
    <w:lvl w:ilvl="0" w:tplc="A9E8AED6">
      <w:start w:val="1"/>
      <w:numFmt w:val="decimal"/>
      <w:lvlText w:val="%1."/>
      <w:lvlJc w:val="left"/>
      <w:pPr>
        <w:tabs>
          <w:tab w:val="num" w:pos="792"/>
        </w:tabs>
        <w:ind w:left="792" w:hanging="360"/>
      </w:pPr>
      <w:rPr>
        <w:b/>
        <w:bCs/>
        <w:sz w:val="24"/>
        <w:szCs w:val="24"/>
      </w:rPr>
    </w:lvl>
    <w:lvl w:ilvl="1" w:tplc="040C0019" w:tentative="1">
      <w:start w:val="1"/>
      <w:numFmt w:val="lowerLetter"/>
      <w:lvlText w:val="%2."/>
      <w:lvlJc w:val="left"/>
      <w:pPr>
        <w:tabs>
          <w:tab w:val="num" w:pos="1512"/>
        </w:tabs>
        <w:ind w:left="1512" w:hanging="360"/>
      </w:pPr>
    </w:lvl>
    <w:lvl w:ilvl="2" w:tplc="040C001B" w:tentative="1">
      <w:start w:val="1"/>
      <w:numFmt w:val="lowerRoman"/>
      <w:lvlText w:val="%3."/>
      <w:lvlJc w:val="right"/>
      <w:pPr>
        <w:tabs>
          <w:tab w:val="num" w:pos="2232"/>
        </w:tabs>
        <w:ind w:left="2232" w:hanging="180"/>
      </w:pPr>
    </w:lvl>
    <w:lvl w:ilvl="3" w:tplc="040C000F" w:tentative="1">
      <w:start w:val="1"/>
      <w:numFmt w:val="decimal"/>
      <w:lvlText w:val="%4."/>
      <w:lvlJc w:val="left"/>
      <w:pPr>
        <w:tabs>
          <w:tab w:val="num" w:pos="2952"/>
        </w:tabs>
        <w:ind w:left="2952" w:hanging="360"/>
      </w:pPr>
    </w:lvl>
    <w:lvl w:ilvl="4" w:tplc="040C0019" w:tentative="1">
      <w:start w:val="1"/>
      <w:numFmt w:val="lowerLetter"/>
      <w:lvlText w:val="%5."/>
      <w:lvlJc w:val="left"/>
      <w:pPr>
        <w:tabs>
          <w:tab w:val="num" w:pos="3672"/>
        </w:tabs>
        <w:ind w:left="3672" w:hanging="360"/>
      </w:pPr>
    </w:lvl>
    <w:lvl w:ilvl="5" w:tplc="040C001B" w:tentative="1">
      <w:start w:val="1"/>
      <w:numFmt w:val="lowerRoman"/>
      <w:lvlText w:val="%6."/>
      <w:lvlJc w:val="right"/>
      <w:pPr>
        <w:tabs>
          <w:tab w:val="num" w:pos="4392"/>
        </w:tabs>
        <w:ind w:left="4392" w:hanging="180"/>
      </w:pPr>
    </w:lvl>
    <w:lvl w:ilvl="6" w:tplc="040C000F" w:tentative="1">
      <w:start w:val="1"/>
      <w:numFmt w:val="decimal"/>
      <w:lvlText w:val="%7."/>
      <w:lvlJc w:val="left"/>
      <w:pPr>
        <w:tabs>
          <w:tab w:val="num" w:pos="5112"/>
        </w:tabs>
        <w:ind w:left="5112" w:hanging="360"/>
      </w:pPr>
    </w:lvl>
    <w:lvl w:ilvl="7" w:tplc="040C0019" w:tentative="1">
      <w:start w:val="1"/>
      <w:numFmt w:val="lowerLetter"/>
      <w:lvlText w:val="%8."/>
      <w:lvlJc w:val="left"/>
      <w:pPr>
        <w:tabs>
          <w:tab w:val="num" w:pos="5832"/>
        </w:tabs>
        <w:ind w:left="5832" w:hanging="360"/>
      </w:pPr>
    </w:lvl>
    <w:lvl w:ilvl="8" w:tplc="040C001B" w:tentative="1">
      <w:start w:val="1"/>
      <w:numFmt w:val="lowerRoman"/>
      <w:lvlText w:val="%9."/>
      <w:lvlJc w:val="right"/>
      <w:pPr>
        <w:tabs>
          <w:tab w:val="num" w:pos="6552"/>
        </w:tabs>
        <w:ind w:left="6552" w:hanging="180"/>
      </w:pPr>
    </w:lvl>
  </w:abstractNum>
  <w:abstractNum w:abstractNumId="6">
    <w:nsid w:val="47FE2B15"/>
    <w:multiLevelType w:val="hybridMultilevel"/>
    <w:tmpl w:val="F84E87A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65C52D8"/>
    <w:multiLevelType w:val="hybridMultilevel"/>
    <w:tmpl w:val="FE583308"/>
    <w:lvl w:ilvl="0" w:tplc="0A84DF24">
      <w:start w:val="1"/>
      <w:numFmt w:val="decimal"/>
      <w:lvlText w:val="%1."/>
      <w:lvlJc w:val="left"/>
      <w:pPr>
        <w:tabs>
          <w:tab w:val="num" w:pos="720"/>
        </w:tabs>
        <w:ind w:left="720" w:hanging="360"/>
      </w:pPr>
      <w:rPr>
        <w:b/>
        <w:bCs/>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DC80939"/>
    <w:multiLevelType w:val="hybridMultilevel"/>
    <w:tmpl w:val="A0100D64"/>
    <w:lvl w:ilvl="0" w:tplc="170A3A58">
      <w:start w:val="1"/>
      <w:numFmt w:val="arabicAlpha"/>
      <w:lvlText w:val="%1."/>
      <w:lvlJc w:val="left"/>
      <w:pPr>
        <w:tabs>
          <w:tab w:val="num" w:pos="432"/>
        </w:tabs>
        <w:ind w:left="432" w:hanging="360"/>
      </w:pPr>
      <w:rPr>
        <w:rFonts w:hint="default"/>
      </w:rPr>
    </w:lvl>
    <w:lvl w:ilvl="1" w:tplc="040C0019" w:tentative="1">
      <w:start w:val="1"/>
      <w:numFmt w:val="lowerLetter"/>
      <w:lvlText w:val="%2."/>
      <w:lvlJc w:val="left"/>
      <w:pPr>
        <w:tabs>
          <w:tab w:val="num" w:pos="1152"/>
        </w:tabs>
        <w:ind w:left="1152" w:hanging="360"/>
      </w:p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abstractNum w:abstractNumId="9">
    <w:nsid w:val="65AB2A5E"/>
    <w:multiLevelType w:val="hybridMultilevel"/>
    <w:tmpl w:val="0A7A65F0"/>
    <w:lvl w:ilvl="0" w:tplc="8E4EB47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AB73873"/>
    <w:multiLevelType w:val="hybridMultilevel"/>
    <w:tmpl w:val="263C12DC"/>
    <w:lvl w:ilvl="0" w:tplc="D0E2EA9A">
      <w:start w:val="1"/>
      <w:numFmt w:val="decimal"/>
      <w:lvlText w:val="%1."/>
      <w:lvlJc w:val="left"/>
      <w:pPr>
        <w:tabs>
          <w:tab w:val="num" w:pos="720"/>
        </w:tabs>
        <w:ind w:left="720" w:hanging="360"/>
      </w:pPr>
      <w:rPr>
        <w:b w:val="0"/>
        <w:bCs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F184A4A"/>
    <w:multiLevelType w:val="hybridMultilevel"/>
    <w:tmpl w:val="18328772"/>
    <w:lvl w:ilvl="0" w:tplc="C8B41EF2">
      <w:start w:val="1"/>
      <w:numFmt w:val="decimal"/>
      <w:lvlText w:val="%1."/>
      <w:lvlJc w:val="left"/>
      <w:pPr>
        <w:tabs>
          <w:tab w:val="num" w:pos="360"/>
        </w:tabs>
        <w:ind w:left="36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7EAA020B"/>
    <w:multiLevelType w:val="hybridMultilevel"/>
    <w:tmpl w:val="DFE0345E"/>
    <w:lvl w:ilvl="0" w:tplc="7F82093C">
      <w:start w:val="1"/>
      <w:numFmt w:val="bullet"/>
      <w:lvlText w:val=""/>
      <w:lvlJc w:val="left"/>
      <w:pPr>
        <w:tabs>
          <w:tab w:val="num" w:pos="720"/>
        </w:tabs>
        <w:ind w:left="720" w:hanging="360"/>
      </w:pPr>
      <w:rPr>
        <w:rFonts w:ascii="Symbol" w:hAnsi="Symbol" w:hint="default"/>
        <w:sz w:val="24"/>
        <w:szCs w:val="24"/>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
  </w:num>
  <w:num w:numId="4">
    <w:abstractNumId w:val="4"/>
  </w:num>
  <w:num w:numId="5">
    <w:abstractNumId w:val="11"/>
  </w:num>
  <w:num w:numId="6">
    <w:abstractNumId w:val="7"/>
  </w:num>
  <w:num w:numId="7">
    <w:abstractNumId w:val="9"/>
  </w:num>
  <w:num w:numId="8">
    <w:abstractNumId w:val="8"/>
  </w:num>
  <w:num w:numId="9">
    <w:abstractNumId w:val="5"/>
  </w:num>
  <w:num w:numId="10">
    <w:abstractNumId w:val="2"/>
  </w:num>
  <w:num w:numId="11">
    <w:abstractNumId w:val="0"/>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09434F"/>
    <w:rsid w:val="00016DD0"/>
    <w:rsid w:val="000350BC"/>
    <w:rsid w:val="00036C55"/>
    <w:rsid w:val="00043B2D"/>
    <w:rsid w:val="000536D2"/>
    <w:rsid w:val="00057691"/>
    <w:rsid w:val="00087869"/>
    <w:rsid w:val="0009434F"/>
    <w:rsid w:val="00094C8C"/>
    <w:rsid w:val="000971C2"/>
    <w:rsid w:val="000B19C9"/>
    <w:rsid w:val="000B723B"/>
    <w:rsid w:val="000C644A"/>
    <w:rsid w:val="000C7FA3"/>
    <w:rsid w:val="000D04DB"/>
    <w:rsid w:val="000D2073"/>
    <w:rsid w:val="000D7029"/>
    <w:rsid w:val="000E1984"/>
    <w:rsid w:val="000F35E5"/>
    <w:rsid w:val="000F4D9E"/>
    <w:rsid w:val="00103B91"/>
    <w:rsid w:val="001049FD"/>
    <w:rsid w:val="00113424"/>
    <w:rsid w:val="00114665"/>
    <w:rsid w:val="00120310"/>
    <w:rsid w:val="001242FC"/>
    <w:rsid w:val="00124B30"/>
    <w:rsid w:val="0013066E"/>
    <w:rsid w:val="00134D3A"/>
    <w:rsid w:val="00143AFB"/>
    <w:rsid w:val="001445D5"/>
    <w:rsid w:val="00166F00"/>
    <w:rsid w:val="0018248F"/>
    <w:rsid w:val="00190D0F"/>
    <w:rsid w:val="001C77C7"/>
    <w:rsid w:val="001D31EF"/>
    <w:rsid w:val="001D612A"/>
    <w:rsid w:val="001D64CC"/>
    <w:rsid w:val="001D68A5"/>
    <w:rsid w:val="001F7C31"/>
    <w:rsid w:val="00211B52"/>
    <w:rsid w:val="00226E10"/>
    <w:rsid w:val="002271FC"/>
    <w:rsid w:val="00230A4A"/>
    <w:rsid w:val="00234EF1"/>
    <w:rsid w:val="0024453B"/>
    <w:rsid w:val="002760C3"/>
    <w:rsid w:val="0029797C"/>
    <w:rsid w:val="002D65E5"/>
    <w:rsid w:val="002E1017"/>
    <w:rsid w:val="00302A21"/>
    <w:rsid w:val="003039B3"/>
    <w:rsid w:val="0034291F"/>
    <w:rsid w:val="00351204"/>
    <w:rsid w:val="00357399"/>
    <w:rsid w:val="00361012"/>
    <w:rsid w:val="00385A1F"/>
    <w:rsid w:val="003A4CDD"/>
    <w:rsid w:val="003A57FC"/>
    <w:rsid w:val="003B440A"/>
    <w:rsid w:val="003D3C3C"/>
    <w:rsid w:val="003E494D"/>
    <w:rsid w:val="003F0053"/>
    <w:rsid w:val="003F30D1"/>
    <w:rsid w:val="00416388"/>
    <w:rsid w:val="00422970"/>
    <w:rsid w:val="00434AC8"/>
    <w:rsid w:val="00437561"/>
    <w:rsid w:val="00462158"/>
    <w:rsid w:val="00462AF6"/>
    <w:rsid w:val="00490BBD"/>
    <w:rsid w:val="004A14E0"/>
    <w:rsid w:val="004A5D63"/>
    <w:rsid w:val="004B6AE2"/>
    <w:rsid w:val="00506459"/>
    <w:rsid w:val="0051412C"/>
    <w:rsid w:val="00542233"/>
    <w:rsid w:val="00542F18"/>
    <w:rsid w:val="00550F7D"/>
    <w:rsid w:val="005678EC"/>
    <w:rsid w:val="0057112C"/>
    <w:rsid w:val="00573876"/>
    <w:rsid w:val="0057636A"/>
    <w:rsid w:val="005A276C"/>
    <w:rsid w:val="005A42AD"/>
    <w:rsid w:val="005B274D"/>
    <w:rsid w:val="005B58DB"/>
    <w:rsid w:val="005D1CE4"/>
    <w:rsid w:val="005D277B"/>
    <w:rsid w:val="005D7184"/>
    <w:rsid w:val="005E2146"/>
    <w:rsid w:val="005F3CD8"/>
    <w:rsid w:val="00640AB2"/>
    <w:rsid w:val="00647563"/>
    <w:rsid w:val="00665E2A"/>
    <w:rsid w:val="006662AB"/>
    <w:rsid w:val="00676783"/>
    <w:rsid w:val="00676C7C"/>
    <w:rsid w:val="00682F43"/>
    <w:rsid w:val="00693C84"/>
    <w:rsid w:val="006A23AC"/>
    <w:rsid w:val="006C104D"/>
    <w:rsid w:val="006C4B77"/>
    <w:rsid w:val="006C4E96"/>
    <w:rsid w:val="00725696"/>
    <w:rsid w:val="00737249"/>
    <w:rsid w:val="00740835"/>
    <w:rsid w:val="0074236A"/>
    <w:rsid w:val="00751D1B"/>
    <w:rsid w:val="00771640"/>
    <w:rsid w:val="007908A5"/>
    <w:rsid w:val="007B63E1"/>
    <w:rsid w:val="007C1A5F"/>
    <w:rsid w:val="007C6056"/>
    <w:rsid w:val="007D36D1"/>
    <w:rsid w:val="007F0983"/>
    <w:rsid w:val="007F3A3A"/>
    <w:rsid w:val="00815FAB"/>
    <w:rsid w:val="008205F4"/>
    <w:rsid w:val="008228A8"/>
    <w:rsid w:val="00847771"/>
    <w:rsid w:val="00855C42"/>
    <w:rsid w:val="00866CF2"/>
    <w:rsid w:val="00872E1D"/>
    <w:rsid w:val="00893BB1"/>
    <w:rsid w:val="008A4546"/>
    <w:rsid w:val="008D1DB6"/>
    <w:rsid w:val="008D68C7"/>
    <w:rsid w:val="008E04A0"/>
    <w:rsid w:val="00903D5B"/>
    <w:rsid w:val="00944151"/>
    <w:rsid w:val="009638FD"/>
    <w:rsid w:val="00970164"/>
    <w:rsid w:val="00970C3F"/>
    <w:rsid w:val="00975AAB"/>
    <w:rsid w:val="009825C1"/>
    <w:rsid w:val="00995001"/>
    <w:rsid w:val="00997F45"/>
    <w:rsid w:val="009B2A42"/>
    <w:rsid w:val="009B6942"/>
    <w:rsid w:val="009C3611"/>
    <w:rsid w:val="009C68C2"/>
    <w:rsid w:val="009E34AA"/>
    <w:rsid w:val="00A07434"/>
    <w:rsid w:val="00A2173E"/>
    <w:rsid w:val="00A30D0E"/>
    <w:rsid w:val="00A35015"/>
    <w:rsid w:val="00A36845"/>
    <w:rsid w:val="00A50C91"/>
    <w:rsid w:val="00A53EF5"/>
    <w:rsid w:val="00A64F4A"/>
    <w:rsid w:val="00A67E95"/>
    <w:rsid w:val="00A75C9D"/>
    <w:rsid w:val="00A9657A"/>
    <w:rsid w:val="00A9685B"/>
    <w:rsid w:val="00AA223C"/>
    <w:rsid w:val="00AD203E"/>
    <w:rsid w:val="00AD632F"/>
    <w:rsid w:val="00AE6F74"/>
    <w:rsid w:val="00AF2C89"/>
    <w:rsid w:val="00AF4061"/>
    <w:rsid w:val="00AF6B10"/>
    <w:rsid w:val="00B3282F"/>
    <w:rsid w:val="00BD4AD2"/>
    <w:rsid w:val="00BD5077"/>
    <w:rsid w:val="00BE50C4"/>
    <w:rsid w:val="00BF1043"/>
    <w:rsid w:val="00C00B8A"/>
    <w:rsid w:val="00C239A1"/>
    <w:rsid w:val="00C41F76"/>
    <w:rsid w:val="00C42557"/>
    <w:rsid w:val="00C479B4"/>
    <w:rsid w:val="00C5506A"/>
    <w:rsid w:val="00C6698E"/>
    <w:rsid w:val="00C67903"/>
    <w:rsid w:val="00C73908"/>
    <w:rsid w:val="00C75FEA"/>
    <w:rsid w:val="00C80EF5"/>
    <w:rsid w:val="00C93279"/>
    <w:rsid w:val="00C954E3"/>
    <w:rsid w:val="00CB28C0"/>
    <w:rsid w:val="00CC592B"/>
    <w:rsid w:val="00D066D6"/>
    <w:rsid w:val="00D26752"/>
    <w:rsid w:val="00D67A36"/>
    <w:rsid w:val="00D76020"/>
    <w:rsid w:val="00D80F63"/>
    <w:rsid w:val="00D83DD2"/>
    <w:rsid w:val="00D9353E"/>
    <w:rsid w:val="00DA6AFF"/>
    <w:rsid w:val="00DB7B84"/>
    <w:rsid w:val="00DD62AD"/>
    <w:rsid w:val="00DD7874"/>
    <w:rsid w:val="00DF55E5"/>
    <w:rsid w:val="00E17A76"/>
    <w:rsid w:val="00E24099"/>
    <w:rsid w:val="00E55545"/>
    <w:rsid w:val="00E90344"/>
    <w:rsid w:val="00E96EA5"/>
    <w:rsid w:val="00EA240E"/>
    <w:rsid w:val="00EB2727"/>
    <w:rsid w:val="00EB60F2"/>
    <w:rsid w:val="00ED7231"/>
    <w:rsid w:val="00EE4FAB"/>
    <w:rsid w:val="00F1474B"/>
    <w:rsid w:val="00F1490A"/>
    <w:rsid w:val="00F5661A"/>
    <w:rsid w:val="00F655CC"/>
    <w:rsid w:val="00F752CB"/>
    <w:rsid w:val="00FB1EF9"/>
    <w:rsid w:val="00FB7B8E"/>
    <w:rsid w:val="00FD5542"/>
    <w:rsid w:val="00FE718C"/>
    <w:rsid w:val="00FF49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34F"/>
    <w:pPr>
      <w:bidi/>
      <w:spacing w:after="200" w:line="276" w:lineRule="auto"/>
    </w:pPr>
    <w:rPr>
      <w:rFonts w:ascii="Calibri" w:eastAsia="Calibri" w:hAnsi="Calibri"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DA6AFF"/>
    <w:pPr>
      <w:bidi w:val="0"/>
      <w:spacing w:after="0" w:line="240" w:lineRule="auto"/>
    </w:pPr>
    <w:rPr>
      <w:rFonts w:ascii="Times New Roman" w:eastAsia="Times New Roman" w:hAnsi="Times New Roman" w:cs="Times New Roman"/>
      <w:sz w:val="20"/>
      <w:szCs w:val="20"/>
      <w:lang w:val="fr-FR" w:eastAsia="fr-FR"/>
    </w:rPr>
  </w:style>
  <w:style w:type="character" w:styleId="Appelnotedebasdep">
    <w:name w:val="footnote reference"/>
    <w:semiHidden/>
    <w:rsid w:val="00DA6AFF"/>
    <w:rPr>
      <w:vertAlign w:val="superscript"/>
    </w:rPr>
  </w:style>
  <w:style w:type="paragraph" w:styleId="NormalWeb">
    <w:name w:val="Normal (Web)"/>
    <w:basedOn w:val="Normal"/>
    <w:rsid w:val="00EE4FAB"/>
    <w:pPr>
      <w:bidi w:val="0"/>
      <w:spacing w:before="100" w:beforeAutospacing="1" w:after="100" w:afterAutospacing="1" w:line="300" w:lineRule="auto"/>
      <w:jc w:val="both"/>
    </w:pPr>
    <w:rPr>
      <w:rFonts w:ascii="Arial" w:eastAsia="Times New Roman" w:hAnsi="Arial"/>
      <w:sz w:val="24"/>
      <w:szCs w:val="24"/>
      <w:lang w:val="fr-FR" w:eastAsia="fr-FR"/>
    </w:rPr>
  </w:style>
  <w:style w:type="character" w:customStyle="1" w:styleId="bibauthors1">
    <w:name w:val="bibauthors1"/>
    <w:basedOn w:val="Policepardfaut"/>
    <w:rsid w:val="00EE4FAB"/>
    <w:rPr>
      <w:rFonts w:ascii="Arial" w:hAnsi="Arial" w:cs="Arial" w:hint="default"/>
      <w:caps/>
      <w:sz w:val="20"/>
      <w:szCs w:val="20"/>
    </w:rPr>
  </w:style>
  <w:style w:type="character" w:customStyle="1" w:styleId="bibentry1">
    <w:name w:val="bibentry1"/>
    <w:basedOn w:val="Policepardfaut"/>
    <w:rsid w:val="00EE4FAB"/>
    <w:rPr>
      <w:rFonts w:ascii="Arial" w:hAnsi="Arial" w:cs="Arial" w:hint="default"/>
      <w:sz w:val="20"/>
      <w:szCs w:val="20"/>
    </w:rPr>
  </w:style>
  <w:style w:type="character" w:styleId="Lienhypertexte">
    <w:name w:val="Hyperlink"/>
    <w:basedOn w:val="Policepardfaut"/>
    <w:rsid w:val="00A07434"/>
    <w:rPr>
      <w:color w:val="0000FF"/>
      <w:u w:val="single"/>
    </w:rPr>
  </w:style>
</w:styles>
</file>

<file path=word/webSettings.xml><?xml version="1.0" encoding="utf-8"?>
<w:webSettings xmlns:r="http://schemas.openxmlformats.org/officeDocument/2006/relationships" xmlns:w="http://schemas.openxmlformats.org/wordprocessingml/2006/main">
  <w:divs>
    <w:div w:id="813715523">
      <w:bodyDiv w:val="1"/>
      <w:marLeft w:val="0"/>
      <w:marRight w:val="0"/>
      <w:marTop w:val="0"/>
      <w:marBottom w:val="0"/>
      <w:divBdr>
        <w:top w:val="none" w:sz="0" w:space="0" w:color="auto"/>
        <w:left w:val="none" w:sz="0" w:space="0" w:color="auto"/>
        <w:bottom w:val="none" w:sz="0" w:space="0" w:color="auto"/>
        <w:right w:val="none" w:sz="0" w:space="0" w:color="auto"/>
      </w:divBdr>
    </w:div>
    <w:div w:id="1308164926">
      <w:bodyDiv w:val="1"/>
      <w:marLeft w:val="0"/>
      <w:marRight w:val="0"/>
      <w:marTop w:val="0"/>
      <w:marBottom w:val="0"/>
      <w:divBdr>
        <w:top w:val="none" w:sz="0" w:space="0" w:color="auto"/>
        <w:left w:val="none" w:sz="0" w:space="0" w:color="auto"/>
        <w:bottom w:val="none" w:sz="0" w:space="0" w:color="auto"/>
        <w:right w:val="none" w:sz="0" w:space="0" w:color="auto"/>
      </w:divBdr>
    </w:div>
    <w:div w:id="157739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4967</Words>
  <Characters>25691</Characters>
  <Application>Microsoft Office Word</Application>
  <DocSecurity>0</DocSecurity>
  <Lines>214</Lines>
  <Paragraphs>61</Paragraphs>
  <ScaleCrop>false</ScaleCrop>
  <HeadingPairs>
    <vt:vector size="2" baseType="variant">
      <vt:variant>
        <vt:lpstr>Titre</vt:lpstr>
      </vt:variant>
      <vt:variant>
        <vt:i4>1</vt:i4>
      </vt:variant>
    </vt:vector>
  </HeadingPairs>
  <TitlesOfParts>
    <vt:vector size="1" baseType="lpstr">
      <vt:lpstr>عنوان المداخلة:</vt:lpstr>
    </vt:vector>
  </TitlesOfParts>
  <Company/>
  <LinksUpToDate>false</LinksUpToDate>
  <CharactersWithSpaces>30597</CharactersWithSpaces>
  <SharedDoc>false</SharedDoc>
  <HLinks>
    <vt:vector size="6" baseType="variant">
      <vt:variant>
        <vt:i4>327704</vt:i4>
      </vt:variant>
      <vt:variant>
        <vt:i4>0</vt:i4>
      </vt:variant>
      <vt:variant>
        <vt:i4>0</vt:i4>
      </vt:variant>
      <vt:variant>
        <vt:i4>5</vt:i4>
      </vt:variant>
      <vt:variant>
        <vt:lpwstr>mailto:rabah_belabbas@yahoo.fr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 المداخلة:</dc:title>
  <dc:subject/>
  <dc:creator>rabah</dc:creator>
  <cp:keywords/>
  <dc:description/>
  <cp:lastModifiedBy>SWEET</cp:lastModifiedBy>
  <cp:revision>2</cp:revision>
  <cp:lastPrinted>2011-09-06T11:37:00Z</cp:lastPrinted>
  <dcterms:created xsi:type="dcterms:W3CDTF">2011-09-19T16:57:00Z</dcterms:created>
  <dcterms:modified xsi:type="dcterms:W3CDTF">2011-09-19T16:57:00Z</dcterms:modified>
</cp:coreProperties>
</file>