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31" w:rsidRPr="00BF3931" w:rsidRDefault="00BF3931" w:rsidP="00BF3931">
      <w:pPr>
        <w:bidi/>
        <w:spacing w:line="240" w:lineRule="auto"/>
        <w:jc w:val="both"/>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د- </w:t>
      </w:r>
      <w:r w:rsidRPr="00BF3931">
        <w:rPr>
          <w:rFonts w:ascii="Simplified Arabic" w:hAnsi="Simplified Arabic" w:cs="Simplified Arabic"/>
          <w:color w:val="000000"/>
          <w:sz w:val="28"/>
          <w:szCs w:val="28"/>
          <w:rtl/>
        </w:rPr>
        <w:t>زايد  مراد</w:t>
      </w:r>
      <w:r>
        <w:rPr>
          <w:rFonts w:ascii="Simplified Arabic" w:hAnsi="Simplified Arabic" w:cs="Simplified Arabic" w:hint="cs"/>
          <w:color w:val="000000"/>
          <w:sz w:val="28"/>
          <w:szCs w:val="28"/>
          <w:rtl/>
        </w:rPr>
        <w:t xml:space="preserve">     جامعة الجزائر</w:t>
      </w:r>
    </w:p>
    <w:p w:rsidR="00BF3931" w:rsidRDefault="00BF3931" w:rsidP="00BF3931">
      <w:pPr>
        <w:bidi/>
        <w:spacing w:line="360" w:lineRule="auto"/>
        <w:contextualSpacing/>
        <w:jc w:val="center"/>
        <w:rPr>
          <w:rFonts w:ascii="Simplified Arabic" w:hAnsi="Simplified Arabic" w:cs="Simplified Arabic" w:hint="cs"/>
          <w:b/>
          <w:bCs/>
          <w:sz w:val="28"/>
          <w:szCs w:val="28"/>
          <w:rtl/>
        </w:rPr>
      </w:pPr>
    </w:p>
    <w:p w:rsidR="002D3142" w:rsidRPr="0036488F" w:rsidRDefault="002D3142" w:rsidP="00BF3931">
      <w:pPr>
        <w:bidi/>
        <w:spacing w:line="360" w:lineRule="auto"/>
        <w:contextualSpacing/>
        <w:jc w:val="center"/>
        <w:rPr>
          <w:rFonts w:ascii="Simplified Arabic" w:hAnsi="Simplified Arabic" w:cs="Simplified Arabic"/>
          <w:b/>
          <w:bCs/>
          <w:sz w:val="28"/>
          <w:szCs w:val="28"/>
        </w:rPr>
      </w:pPr>
      <w:r w:rsidRPr="0036488F">
        <w:rPr>
          <w:rFonts w:ascii="Simplified Arabic" w:hAnsi="Simplified Arabic" w:cs="Simplified Arabic"/>
          <w:b/>
          <w:bCs/>
          <w:sz w:val="28"/>
          <w:szCs w:val="28"/>
          <w:rtl/>
        </w:rPr>
        <w:t>عنوان المداخلة: المسؤولية الإجتماعية للشركات في ظل المتغيرات العالمية – حالة الجزائر-</w:t>
      </w:r>
    </w:p>
    <w:p w:rsidR="002D3142" w:rsidRPr="0036488F" w:rsidRDefault="002D3142" w:rsidP="002D3142">
      <w:pPr>
        <w:bidi/>
        <w:spacing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بعد تفاقم المشكلات الاجتماعية و الاقتصادية و البيئية في دول العالم، و التي كانت الشركات الدولية السبب في ظهور بعض منها، ظهرت ضغوطات كبيرة على هذه الشركات في سبيل مواجهة التزاماتها و مسؤولياتها و تصحيح الممارسات غير المسئولة الصادرة عنها، من هنا بدأت تتبلور ثقافة المسؤولية الاجتماعية، و أصبحت منظمات الأعمال تغير من نظرتها للمجتمع و البيئة، في محاولة منها لتحسين صورتها من جهة و للعب دور فعال و ايجابي في المجتمع من جهة أخرى.</w:t>
      </w:r>
    </w:p>
    <w:p w:rsidR="002D3142" w:rsidRPr="0036488F" w:rsidRDefault="002D3142" w:rsidP="002D3142">
      <w:pPr>
        <w:bidi/>
        <w:spacing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lang w:bidi="ar-DZ"/>
        </w:rPr>
        <w:t xml:space="preserve">حيث </w:t>
      </w:r>
      <w:r w:rsidRPr="0036488F">
        <w:rPr>
          <w:rFonts w:ascii="Simplified Arabic" w:hAnsi="Simplified Arabic" w:cs="Simplified Arabic"/>
          <w:color w:val="000000"/>
          <w:sz w:val="28"/>
          <w:szCs w:val="28"/>
          <w:rtl/>
        </w:rPr>
        <w:t>كثرت في الآونة الأخيرة الدراسات المتعلقة بالمسؤولية الاجتماعية لمنظمات الأعمال من منظور الأفكار الاقتصادية الوضعية، مما أثرى هذا المفهوم بشكل واسع، و أدى إلى ترسيخ المسؤولية الاجتماعية ثقافة و قناعة و تطبيقا خصوصا في كبريات الشركات العالمية، في المقابل نجد تقصيرا من جانب مفكري الاقتصاد و الإدارة  في الدول النامية بصفة عامة و الجزائر بصفة خاصة.  و بالتالي يتعين على المؤسسات أن تضع المسؤولية الإجتماعية في صلب إستراتيجيتها، إذ أصبحت المسؤولية الإجتماعية تهدف إلى تحسين حياة الأفراد و المجتمع من خلال تناول مشكلات معينة و إيجاد حلول عملية لها من أجل ضمان التنمية المستدامة التي أصبحت أمرا واقعا ، و في ضوء ذلك تطرح الورقة الإشكالية التالية : ماهي الدوافع التي تشجع الشركات على الإضطلاع بمسؤوليتها الإجتماعية  و كذلك التحديات التي تواجهها للقيام بدورها الإجتماعي؟</w:t>
      </w:r>
    </w:p>
    <w:p w:rsidR="002D3142" w:rsidRPr="0036488F" w:rsidRDefault="00AB38FB" w:rsidP="00D4207C">
      <w:pPr>
        <w:autoSpaceDE w:val="0"/>
        <w:autoSpaceDN w:val="0"/>
        <w:bidi/>
        <w:adjustRightInd w:val="0"/>
        <w:spacing w:after="0" w:line="240" w:lineRule="auto"/>
        <w:jc w:val="both"/>
        <w:rPr>
          <w:rFonts w:ascii="Simplified Arabic" w:eastAsia="MingLiU_HKSCS" w:hAnsi="Simplified Arabic" w:cs="Simplified Arabic"/>
          <w:color w:val="000000" w:themeColor="text1"/>
          <w:sz w:val="28"/>
          <w:szCs w:val="28"/>
          <w:rtl/>
        </w:rPr>
      </w:pPr>
      <w:r>
        <w:rPr>
          <w:rFonts w:ascii="Simplified Arabic" w:eastAsia="SHBCONDENSEDREGULAR" w:hAnsi="Simplified Arabic" w:cs="Simplified Arabic" w:hint="cs"/>
          <w:b/>
          <w:bCs/>
          <w:color w:val="000000" w:themeColor="text1"/>
          <w:sz w:val="28"/>
          <w:szCs w:val="28"/>
          <w:rtl/>
        </w:rPr>
        <w:t>1-</w:t>
      </w:r>
      <w:r w:rsidR="002D3142" w:rsidRPr="004E2992">
        <w:rPr>
          <w:rFonts w:ascii="Simplified Arabic" w:eastAsia="SHBCONDENSEDREGULAR" w:hAnsi="Simplified Arabic" w:cs="Simplified Arabic"/>
          <w:b/>
          <w:bCs/>
          <w:color w:val="000000" w:themeColor="text1"/>
          <w:sz w:val="28"/>
          <w:szCs w:val="28"/>
          <w:rtl/>
        </w:rPr>
        <w:t>المفهوم</w:t>
      </w:r>
      <w:r w:rsidR="002D3142" w:rsidRPr="004E2992">
        <w:rPr>
          <w:rFonts w:ascii="Simplified Arabic" w:eastAsia="SHBCONDENSEDREGULAR" w:hAnsi="Simplified Arabic" w:cs="Simplified Arabic"/>
          <w:b/>
          <w:bCs/>
          <w:color w:val="000000" w:themeColor="text1"/>
          <w:sz w:val="28"/>
          <w:szCs w:val="28"/>
        </w:rPr>
        <w:t xml:space="preserve"> </w:t>
      </w:r>
      <w:r w:rsidR="002D3142" w:rsidRPr="004E2992">
        <w:rPr>
          <w:rFonts w:ascii="Simplified Arabic" w:eastAsia="SHBCONDENSEDREGULAR" w:hAnsi="Simplified Arabic" w:cs="Simplified Arabic"/>
          <w:b/>
          <w:bCs/>
          <w:color w:val="000000" w:themeColor="text1"/>
          <w:sz w:val="28"/>
          <w:szCs w:val="28"/>
          <w:rtl/>
        </w:rPr>
        <w:t>العالمي</w:t>
      </w:r>
      <w:r w:rsidR="00D4207C">
        <w:rPr>
          <w:rFonts w:ascii="Simplified Arabic" w:eastAsia="SHBCONDENSEDREGULAR" w:hAnsi="Simplified Arabic" w:cs="Simplified Arabic" w:hint="cs"/>
          <w:color w:val="000000" w:themeColor="text1"/>
          <w:sz w:val="28"/>
          <w:szCs w:val="28"/>
          <w:rtl/>
        </w:rPr>
        <w:t xml:space="preserve"> </w:t>
      </w:r>
      <w:r w:rsidRPr="00AB38FB">
        <w:rPr>
          <w:rFonts w:ascii="Simplified Arabic" w:eastAsia="SHBCONDENSEDREGULAR" w:hAnsi="Simplified Arabic" w:cs="Simplified Arabic" w:hint="cs"/>
          <w:b/>
          <w:bCs/>
          <w:color w:val="000000" w:themeColor="text1"/>
          <w:sz w:val="28"/>
          <w:szCs w:val="28"/>
          <w:rtl/>
        </w:rPr>
        <w:t xml:space="preserve">للمسؤولية الإجتماعية </w:t>
      </w:r>
      <w:r w:rsidR="00D4207C">
        <w:rPr>
          <w:rFonts w:ascii="Simplified Arabic" w:eastAsia="SHBCONDENSEDREGULAR" w:hAnsi="Simplified Arabic" w:cs="Simplified Arabic" w:hint="cs"/>
          <w:color w:val="000000" w:themeColor="text1"/>
          <w:sz w:val="28"/>
          <w:szCs w:val="28"/>
          <w:rtl/>
        </w:rPr>
        <w:t xml:space="preserve">: </w:t>
      </w:r>
      <w:r w:rsidR="002D3142" w:rsidRPr="0036488F">
        <w:rPr>
          <w:rFonts w:ascii="Simplified Arabic" w:eastAsia="SHBCONDENSEDREGULAR" w:hAnsi="Simplified Arabic" w:cs="Simplified Arabic"/>
          <w:color w:val="000000" w:themeColor="text1"/>
          <w:sz w:val="28"/>
          <w:szCs w:val="28"/>
          <w:rtl/>
        </w:rPr>
        <w:t>ظلت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المشاركة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الاجتماعية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على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مستوى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العالم</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إلى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وقت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قريب</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والمرتبطة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بخدمة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المجتمع ولسنوات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طويلة،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تعتمد</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على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المبادرات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والجهود</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الفردية،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التي</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لا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تخضع</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في</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معظم</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الأحيان إلى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خطط،</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أو</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تستند</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إلى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استراتيجيات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علمية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وعملية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واضحة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ومدروسة،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قلل</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من شأنها، وأضعف</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من</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قيمتها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الاقتصادية،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ولا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سيما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أن</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معظمها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كان</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يعتمد</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على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المبادرات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الفردية، المتمثلة</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في</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التبرع</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بالأموال</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ومنح</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الهبات</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وغير</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ذلك،</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دون</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النظر</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إلى</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مردودها</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التنموي</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على أفراد</w:t>
      </w:r>
      <w:r w:rsidR="002D3142" w:rsidRPr="0036488F">
        <w:rPr>
          <w:rFonts w:ascii="Simplified Arabic" w:eastAsia="SHBCONDENSEDREGULAR" w:hAnsi="Simplified Arabic" w:cs="Simplified Arabic"/>
          <w:color w:val="000000" w:themeColor="text1"/>
          <w:sz w:val="28"/>
          <w:szCs w:val="28"/>
        </w:rPr>
        <w:t xml:space="preserve"> </w:t>
      </w:r>
      <w:r w:rsidR="002D3142" w:rsidRPr="0036488F">
        <w:rPr>
          <w:rFonts w:ascii="Simplified Arabic" w:eastAsia="SHBCONDENSEDREGULAR" w:hAnsi="Simplified Arabic" w:cs="Simplified Arabic"/>
          <w:color w:val="000000" w:themeColor="text1"/>
          <w:sz w:val="28"/>
          <w:szCs w:val="28"/>
          <w:rtl/>
        </w:rPr>
        <w:t>ا</w:t>
      </w:r>
      <w:r w:rsidR="002D3142" w:rsidRPr="0036488F">
        <w:rPr>
          <w:rFonts w:ascii="Simplified Arabic" w:eastAsia="MingLiU_HKSCS" w:hAnsi="Simplified Arabic" w:cs="Simplified Arabic"/>
          <w:color w:val="000000" w:themeColor="text1"/>
          <w:sz w:val="28"/>
          <w:szCs w:val="28"/>
          <w:rtl/>
        </w:rPr>
        <w:t>لمجتمع.</w:t>
      </w:r>
    </w:p>
    <w:p w:rsidR="00A81A32" w:rsidRPr="0036488F" w:rsidRDefault="00411D4F" w:rsidP="00A81A32">
      <w:pPr>
        <w:bidi/>
        <w:rPr>
          <w:rFonts w:ascii="Simplified Arabic" w:hAnsi="Simplified Arabic" w:cs="Simplified Arabic"/>
          <w:sz w:val="28"/>
          <w:szCs w:val="28"/>
          <w:rtl/>
        </w:rPr>
      </w:pPr>
      <w:r>
        <w:rPr>
          <w:rFonts w:ascii="Simplified Arabic" w:hAnsi="Simplified Arabic" w:cs="Simplified Arabic" w:hint="cs"/>
          <w:sz w:val="28"/>
          <w:szCs w:val="28"/>
          <w:rtl/>
        </w:rPr>
        <w:t>ف</w:t>
      </w:r>
      <w:r w:rsidR="00A81A32" w:rsidRPr="0036488F">
        <w:rPr>
          <w:rFonts w:ascii="Simplified Arabic" w:hAnsi="Simplified Arabic" w:cs="Simplified Arabic"/>
          <w:sz w:val="28"/>
          <w:szCs w:val="28"/>
          <w:rtl/>
        </w:rPr>
        <w:t>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عام 1999 طالب</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الأمين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العام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للأمم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المتحدة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كوفي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عنان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بميثاق</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اجتماعي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جديد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بين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رجال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الأعمال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والمجتمع</w:t>
      </w:r>
      <w:r w:rsidR="00A81A32" w:rsidRPr="0036488F">
        <w:rPr>
          <w:rFonts w:ascii="Simplified Arabic" w:hAnsi="Simplified Arabic" w:cs="Simplified Arabic"/>
          <w:sz w:val="28"/>
          <w:szCs w:val="28"/>
        </w:rPr>
        <w:t>.</w:t>
      </w:r>
      <w:r w:rsidR="00A81A32" w:rsidRPr="0036488F">
        <w:rPr>
          <w:rStyle w:val="Appelnotedebasdep"/>
          <w:rFonts w:ascii="Simplified Arabic" w:hAnsi="Simplified Arabic" w:cs="Simplified Arabic"/>
          <w:sz w:val="28"/>
          <w:szCs w:val="28"/>
        </w:rPr>
        <w:footnoteReference w:id="2"/>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والذي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أدى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إلى تطوير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ميثاق</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الأمم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المتحدة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العالمي،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والذي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اشتمل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10 </w:t>
      </w:r>
      <w:r w:rsidR="00A81A32" w:rsidRPr="0036488F">
        <w:rPr>
          <w:rFonts w:ascii="Simplified Arabic" w:hAnsi="Simplified Arabic" w:cs="Simplified Arabic"/>
          <w:sz w:val="28"/>
          <w:szCs w:val="28"/>
          <w:rtl/>
        </w:rPr>
        <w:t>مبادئ</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عالمية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lastRenderedPageBreak/>
        <w:t>لتلتزم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بها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الشركات</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المؤيدة</w:t>
      </w:r>
      <w:r w:rsidR="00A81A32" w:rsidRPr="0036488F">
        <w:rPr>
          <w:rFonts w:ascii="Simplified Arabic" w:hAnsi="Simplified Arabic" w:cs="Simplified Arabic"/>
          <w:sz w:val="28"/>
          <w:szCs w:val="28"/>
        </w:rPr>
        <w:t>.</w:t>
      </w:r>
      <w:r w:rsidR="00A81A32" w:rsidRPr="0036488F">
        <w:rPr>
          <w:rFonts w:ascii="Simplified Arabic" w:hAnsi="Simplified Arabic" w:cs="Simplified Arabic"/>
          <w:sz w:val="28"/>
          <w:szCs w:val="28"/>
          <w:rtl/>
        </w:rPr>
        <w:t xml:space="preserve"> وفي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عام</w:t>
      </w:r>
      <w:r w:rsidR="00A81A32" w:rsidRPr="0036488F">
        <w:rPr>
          <w:rFonts w:ascii="Simplified Arabic" w:hAnsi="Simplified Arabic" w:cs="Simplified Arabic"/>
          <w:sz w:val="28"/>
          <w:szCs w:val="28"/>
        </w:rPr>
        <w:t xml:space="preserve"> 2006 </w:t>
      </w:r>
      <w:r w:rsidR="00A81A32" w:rsidRPr="0036488F">
        <w:rPr>
          <w:rFonts w:ascii="Simplified Arabic" w:hAnsi="Simplified Arabic" w:cs="Simplified Arabic"/>
          <w:sz w:val="28"/>
          <w:szCs w:val="28"/>
          <w:rtl/>
        </w:rPr>
        <w:t>حاز  الميثاق</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العالمي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نحو</w:t>
      </w:r>
      <w:r w:rsidR="00A81A32" w:rsidRPr="0036488F">
        <w:rPr>
          <w:rFonts w:ascii="Simplified Arabic" w:hAnsi="Simplified Arabic" w:cs="Simplified Arabic"/>
          <w:sz w:val="28"/>
          <w:szCs w:val="28"/>
        </w:rPr>
        <w:t xml:space="preserve"> 3000 </w:t>
      </w:r>
      <w:r w:rsidR="00A81A32" w:rsidRPr="0036488F">
        <w:rPr>
          <w:rFonts w:ascii="Simplified Arabic" w:hAnsi="Simplified Arabic" w:cs="Simplified Arabic"/>
          <w:sz w:val="28"/>
          <w:szCs w:val="28"/>
          <w:rtl/>
        </w:rPr>
        <w:t>توقيع،</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منها</w:t>
      </w:r>
      <w:r w:rsidR="00A81A32" w:rsidRPr="0036488F">
        <w:rPr>
          <w:rFonts w:ascii="Simplified Arabic" w:hAnsi="Simplified Arabic" w:cs="Simplified Arabic"/>
          <w:sz w:val="28"/>
          <w:szCs w:val="28"/>
        </w:rPr>
        <w:t xml:space="preserve"> 2500 </w:t>
      </w:r>
      <w:r w:rsidR="00A81A32" w:rsidRPr="0036488F">
        <w:rPr>
          <w:rFonts w:ascii="Simplified Arabic" w:hAnsi="Simplified Arabic" w:cs="Simplified Arabic"/>
          <w:sz w:val="28"/>
          <w:szCs w:val="28"/>
          <w:rtl/>
        </w:rPr>
        <w:t>توقيع</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شركات</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تجارية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90 </w:t>
      </w:r>
      <w:r w:rsidR="00A81A32" w:rsidRPr="0036488F">
        <w:rPr>
          <w:rFonts w:ascii="Simplified Arabic" w:hAnsi="Simplified Arabic" w:cs="Simplified Arabic"/>
          <w:sz w:val="28"/>
          <w:szCs w:val="28"/>
          <w:rtl/>
        </w:rPr>
        <w:t>دولة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وبعد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تنامي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أنشطته</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فإن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الميثاق العالمي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ركز</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دور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القطاع</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المالي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كيف</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يمكنه</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القيام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بدمج</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مبادئ</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الميثاق</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التسعة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لأداء</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الشركات</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ورجال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الأعمال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في مجال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حقوق</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الإنسان،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والعمال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والبيئة،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خلال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البحوث</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الاستثمارية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وقائمة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معايير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العمل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بالبورصة</w:t>
      </w:r>
      <w:r w:rsidR="00A81A32" w:rsidRPr="0036488F">
        <w:rPr>
          <w:rFonts w:ascii="Simplified Arabic" w:hAnsi="Simplified Arabic" w:cs="Simplified Arabic"/>
          <w:sz w:val="28"/>
          <w:szCs w:val="28"/>
        </w:rPr>
        <w:t>.</w:t>
      </w:r>
      <w:r w:rsidR="00A81A32" w:rsidRPr="0036488F">
        <w:rPr>
          <w:rFonts w:ascii="Simplified Arabic" w:hAnsi="Simplified Arabic" w:cs="Simplified Arabic"/>
          <w:sz w:val="28"/>
          <w:szCs w:val="28"/>
          <w:rtl/>
        </w:rPr>
        <w:t xml:space="preserve"> 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ماي</w:t>
      </w:r>
      <w:r w:rsidR="00A81A32" w:rsidRPr="0036488F">
        <w:rPr>
          <w:rFonts w:ascii="Simplified Arabic" w:hAnsi="Simplified Arabic" w:cs="Simplified Arabic"/>
          <w:sz w:val="28"/>
          <w:szCs w:val="28"/>
        </w:rPr>
        <w:t xml:space="preserve"> 2006 </w:t>
      </w:r>
      <w:r w:rsidR="00A81A32" w:rsidRPr="0036488F">
        <w:rPr>
          <w:rFonts w:ascii="Simplified Arabic" w:hAnsi="Simplified Arabic" w:cs="Simplified Arabic"/>
          <w:sz w:val="28"/>
          <w:szCs w:val="28"/>
          <w:rtl/>
        </w:rPr>
        <w:t>قام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نحو</w:t>
      </w:r>
      <w:r w:rsidR="00A81A32" w:rsidRPr="0036488F">
        <w:rPr>
          <w:rFonts w:ascii="Simplified Arabic" w:hAnsi="Simplified Arabic" w:cs="Simplified Arabic"/>
          <w:sz w:val="28"/>
          <w:szCs w:val="28"/>
        </w:rPr>
        <w:t xml:space="preserve"> 50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المستثمرين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المؤسساتيين،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والذين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قدموا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يمثل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تقريبا</w:t>
      </w:r>
      <w:r w:rsidR="00A81A32" w:rsidRPr="0036488F">
        <w:rPr>
          <w:rFonts w:ascii="Simplified Arabic" w:hAnsi="Simplified Arabic" w:cs="Simplified Arabic"/>
          <w:sz w:val="28"/>
          <w:szCs w:val="28"/>
        </w:rPr>
        <w:t xml:space="preserve"> 4 </w:t>
      </w:r>
      <w:r w:rsidR="00A81A32" w:rsidRPr="0036488F">
        <w:rPr>
          <w:rFonts w:ascii="Simplified Arabic" w:hAnsi="Simplified Arabic" w:cs="Simplified Arabic"/>
          <w:sz w:val="28"/>
          <w:szCs w:val="28"/>
          <w:rtl/>
        </w:rPr>
        <w:t>بليون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دولار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الأصول، بالموافقة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دعم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مجموعة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جديدة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ستة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مبادئ</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للاستثمار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المسئول</w:t>
      </w:r>
      <w:r w:rsidR="00A81A32" w:rsidRPr="0036488F">
        <w:rPr>
          <w:rFonts w:ascii="Simplified Arabic" w:hAnsi="Simplified Arabic" w:cs="Simplified Arabic"/>
          <w:sz w:val="28"/>
          <w:szCs w:val="28"/>
        </w:rPr>
        <w:t>/</w:t>
      </w:r>
      <w:r w:rsidR="00A81A32" w:rsidRPr="0036488F">
        <w:rPr>
          <w:rFonts w:ascii="Simplified Arabic" w:hAnsi="Simplified Arabic" w:cs="Simplified Arabic"/>
          <w:sz w:val="28"/>
          <w:szCs w:val="28"/>
          <w:rtl/>
        </w:rPr>
        <w:t>الرشيد</w:t>
      </w:r>
      <w:r w:rsidR="00A81A32" w:rsidRPr="0036488F">
        <w:rPr>
          <w:rStyle w:val="Appelnotedebasdep"/>
          <w:rFonts w:ascii="Simplified Arabic" w:hAnsi="Simplified Arabic" w:cs="Simplified Arabic"/>
          <w:sz w:val="28"/>
          <w:szCs w:val="28"/>
          <w:rtl/>
        </w:rPr>
        <w:footnoteReference w:id="3"/>
      </w:r>
      <w:r w:rsidR="00A81A32" w:rsidRPr="0036488F">
        <w:rPr>
          <w:rFonts w:ascii="Simplified Arabic" w:hAnsi="Simplified Arabic" w:cs="Simplified Arabic"/>
          <w:sz w:val="28"/>
          <w:szCs w:val="28"/>
        </w:rPr>
        <w:t>.</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sz w:val="28"/>
          <w:szCs w:val="28"/>
          <w:rtl/>
        </w:rPr>
      </w:pPr>
      <w:r w:rsidRPr="0036488F">
        <w:rPr>
          <w:rFonts w:ascii="Simplified Arabic" w:hAnsi="Simplified Arabic" w:cs="Simplified Arabic"/>
          <w:sz w:val="28"/>
          <w:szCs w:val="28"/>
          <w:rtl/>
        </w:rPr>
        <w:t>هذه</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المبادئ</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تطويرها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بوساطة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مجموعة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اختيرت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 قبل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ميثاق</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الأمم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المتحدة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العالمي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وبرنامج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الأمم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المتحدة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للبيئة، وتتكون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20 </w:t>
      </w:r>
      <w:r w:rsidRPr="0036488F">
        <w:rPr>
          <w:rFonts w:ascii="Simplified Arabic" w:hAnsi="Simplified Arabic" w:cs="Simplified Arabic"/>
          <w:sz w:val="28"/>
          <w:szCs w:val="28"/>
          <w:rtl/>
        </w:rPr>
        <w:t>مستثمر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12 </w:t>
      </w:r>
      <w:r w:rsidRPr="0036488F">
        <w:rPr>
          <w:rFonts w:ascii="Simplified Arabic" w:hAnsi="Simplified Arabic" w:cs="Simplified Arabic"/>
          <w:sz w:val="28"/>
          <w:szCs w:val="28"/>
          <w:rtl/>
        </w:rPr>
        <w:t>دولة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البداية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كان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هناك</w:t>
      </w:r>
      <w:r w:rsidRPr="0036488F">
        <w:rPr>
          <w:rFonts w:ascii="Simplified Arabic" w:hAnsi="Simplified Arabic" w:cs="Simplified Arabic"/>
          <w:sz w:val="28"/>
          <w:szCs w:val="28"/>
        </w:rPr>
        <w:t xml:space="preserve"> 32 </w:t>
      </w:r>
      <w:r w:rsidRPr="0036488F">
        <w:rPr>
          <w:rFonts w:ascii="Simplified Arabic" w:hAnsi="Simplified Arabic" w:cs="Simplified Arabic"/>
          <w:sz w:val="28"/>
          <w:szCs w:val="28"/>
          <w:rtl/>
        </w:rPr>
        <w:t>توقيعا؛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وقد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ارتفع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هذا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الرقم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إلى</w:t>
      </w:r>
      <w:r w:rsidRPr="0036488F">
        <w:rPr>
          <w:rFonts w:ascii="Simplified Arabic" w:hAnsi="Simplified Arabic" w:cs="Simplified Arabic"/>
          <w:sz w:val="28"/>
          <w:szCs w:val="28"/>
        </w:rPr>
        <w:t xml:space="preserve"> 231 </w:t>
      </w:r>
      <w:r w:rsidRPr="0036488F">
        <w:rPr>
          <w:rFonts w:ascii="Simplified Arabic" w:hAnsi="Simplified Arabic" w:cs="Simplified Arabic"/>
          <w:sz w:val="28"/>
          <w:szCs w:val="28"/>
          <w:rtl/>
        </w:rPr>
        <w:t>،</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متضمًنا</w:t>
      </w:r>
      <w:r w:rsidRPr="0036488F">
        <w:rPr>
          <w:rFonts w:ascii="Simplified Arabic" w:hAnsi="Simplified Arabic" w:cs="Simplified Arabic"/>
          <w:sz w:val="28"/>
          <w:szCs w:val="28"/>
        </w:rPr>
        <w:t xml:space="preserve"> 91 </w:t>
      </w:r>
      <w:r w:rsidRPr="0036488F">
        <w:rPr>
          <w:rFonts w:ascii="Simplified Arabic" w:hAnsi="Simplified Arabic" w:cs="Simplified Arabic"/>
          <w:sz w:val="28"/>
          <w:szCs w:val="28"/>
          <w:rtl/>
        </w:rPr>
        <w:t xml:space="preserve">من </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ملاَّك</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الأصول،</w:t>
      </w:r>
      <w:r w:rsidRPr="0036488F">
        <w:rPr>
          <w:rFonts w:ascii="Simplified Arabic" w:hAnsi="Simplified Arabic" w:cs="Simplified Arabic"/>
          <w:sz w:val="28"/>
          <w:szCs w:val="28"/>
        </w:rPr>
        <w:t xml:space="preserve"> 89 </w:t>
      </w:r>
      <w:r w:rsidRPr="0036488F">
        <w:rPr>
          <w:rFonts w:ascii="Simplified Arabic" w:hAnsi="Simplified Arabic" w:cs="Simplified Arabic"/>
          <w:sz w:val="28"/>
          <w:szCs w:val="28"/>
          <w:rtl/>
        </w:rPr>
        <w:t>مدير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للاستثمارات،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w:t>
      </w:r>
      <w:r w:rsidRPr="0036488F">
        <w:rPr>
          <w:rFonts w:ascii="Simplified Arabic" w:hAnsi="Simplified Arabic" w:cs="Simplified Arabic"/>
          <w:sz w:val="28"/>
          <w:szCs w:val="28"/>
        </w:rPr>
        <w:t xml:space="preserve"> 51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شركاء</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الخدمات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المهنية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وهذه</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المبادئ</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تطوعية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ولا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تحمل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تهديدات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أو عقوبات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قانونية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يعمل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تنفيذها</w:t>
      </w:r>
      <w:r w:rsidRPr="0036488F">
        <w:rPr>
          <w:rFonts w:ascii="Simplified Arabic" w:hAnsi="Simplified Arabic" w:cs="Simplified Arabic"/>
          <w:sz w:val="28"/>
          <w:szCs w:val="28"/>
        </w:rPr>
        <w:t>.</w:t>
      </w:r>
    </w:p>
    <w:p w:rsidR="00A81A32" w:rsidRPr="0036488F" w:rsidRDefault="00AB38FB" w:rsidP="00D4207C">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2-</w:t>
      </w:r>
      <w:r w:rsidR="00A81A32" w:rsidRPr="0036488F">
        <w:rPr>
          <w:rFonts w:ascii="Simplified Arabic" w:hAnsi="Simplified Arabic" w:cs="Simplified Arabic"/>
          <w:b/>
          <w:bCs/>
          <w:sz w:val="28"/>
          <w:szCs w:val="28"/>
          <w:rtl/>
        </w:rPr>
        <w:t>المسؤولية</w:t>
      </w:r>
      <w:r w:rsidR="00A81A32" w:rsidRPr="0036488F">
        <w:rPr>
          <w:rFonts w:ascii="Simplified Arabic" w:hAnsi="Simplified Arabic" w:cs="Simplified Arabic"/>
          <w:b/>
          <w:bCs/>
          <w:sz w:val="28"/>
          <w:szCs w:val="28"/>
        </w:rPr>
        <w:t xml:space="preserve"> </w:t>
      </w:r>
      <w:r w:rsidR="00A81A32" w:rsidRPr="0036488F">
        <w:rPr>
          <w:rFonts w:ascii="Simplified Arabic" w:hAnsi="Simplified Arabic" w:cs="Simplified Arabic"/>
          <w:b/>
          <w:bCs/>
          <w:sz w:val="28"/>
          <w:szCs w:val="28"/>
          <w:rtl/>
        </w:rPr>
        <w:t>الاجتماعية</w:t>
      </w:r>
      <w:r w:rsidR="00A81A32" w:rsidRPr="0036488F">
        <w:rPr>
          <w:rFonts w:ascii="Simplified Arabic" w:hAnsi="Simplified Arabic" w:cs="Simplified Arabic"/>
          <w:b/>
          <w:bCs/>
          <w:sz w:val="28"/>
          <w:szCs w:val="28"/>
        </w:rPr>
        <w:t xml:space="preserve"> </w:t>
      </w:r>
      <w:r w:rsidR="00A81A32" w:rsidRPr="0036488F">
        <w:rPr>
          <w:rFonts w:ascii="Simplified Arabic" w:hAnsi="Simplified Arabic" w:cs="Simplified Arabic"/>
          <w:b/>
          <w:bCs/>
          <w:sz w:val="28"/>
          <w:szCs w:val="28"/>
          <w:rtl/>
        </w:rPr>
        <w:t>للشركات</w:t>
      </w:r>
      <w:r w:rsidR="00A81A32" w:rsidRPr="0036488F">
        <w:rPr>
          <w:rFonts w:ascii="Simplified Arabic" w:hAnsi="Simplified Arabic" w:cs="Simplified Arabic"/>
          <w:b/>
          <w:bCs/>
          <w:sz w:val="28"/>
          <w:szCs w:val="28"/>
        </w:rPr>
        <w:t xml:space="preserve"> </w:t>
      </w:r>
      <w:r w:rsidR="00A81A32" w:rsidRPr="0036488F">
        <w:rPr>
          <w:rFonts w:ascii="Simplified Arabic" w:hAnsi="Simplified Arabic" w:cs="Simplified Arabic"/>
          <w:b/>
          <w:bCs/>
          <w:sz w:val="28"/>
          <w:szCs w:val="28"/>
          <w:rtl/>
        </w:rPr>
        <w:t>في</w:t>
      </w:r>
      <w:r w:rsidR="00A81A32" w:rsidRPr="0036488F">
        <w:rPr>
          <w:rFonts w:ascii="Simplified Arabic" w:hAnsi="Simplified Arabic" w:cs="Simplified Arabic"/>
          <w:b/>
          <w:bCs/>
          <w:sz w:val="28"/>
          <w:szCs w:val="28"/>
        </w:rPr>
        <w:t xml:space="preserve"> </w:t>
      </w:r>
      <w:r w:rsidR="00A81A32" w:rsidRPr="0036488F">
        <w:rPr>
          <w:rFonts w:ascii="Simplified Arabic" w:hAnsi="Simplified Arabic" w:cs="Simplified Arabic"/>
          <w:b/>
          <w:bCs/>
          <w:sz w:val="28"/>
          <w:szCs w:val="28"/>
          <w:rtl/>
        </w:rPr>
        <w:t>البلدان</w:t>
      </w:r>
      <w:r w:rsidR="00A81A32" w:rsidRPr="0036488F">
        <w:rPr>
          <w:rFonts w:ascii="Simplified Arabic" w:hAnsi="Simplified Arabic" w:cs="Simplified Arabic"/>
          <w:b/>
          <w:bCs/>
          <w:sz w:val="28"/>
          <w:szCs w:val="28"/>
        </w:rPr>
        <w:t xml:space="preserve"> </w:t>
      </w:r>
      <w:r w:rsidR="00A81A32" w:rsidRPr="0036488F">
        <w:rPr>
          <w:rFonts w:ascii="Simplified Arabic" w:hAnsi="Simplified Arabic" w:cs="Simplified Arabic"/>
          <w:b/>
          <w:bCs/>
          <w:sz w:val="28"/>
          <w:szCs w:val="28"/>
          <w:rtl/>
        </w:rPr>
        <w:t>النامية</w:t>
      </w:r>
      <w:r w:rsidR="00D4207C">
        <w:rPr>
          <w:rFonts w:ascii="Simplified Arabic" w:hAnsi="Simplified Arabic" w:cs="Simplified Arabic" w:hint="cs"/>
          <w:b/>
          <w:bCs/>
          <w:sz w:val="28"/>
          <w:szCs w:val="28"/>
          <w:rtl/>
        </w:rPr>
        <w:t xml:space="preserve"> : </w:t>
      </w:r>
      <w:r w:rsidR="00A81A32" w:rsidRPr="0036488F">
        <w:rPr>
          <w:rFonts w:ascii="Simplified Arabic" w:hAnsi="Simplified Arabic" w:cs="Simplified Arabic"/>
          <w:sz w:val="28"/>
          <w:szCs w:val="28"/>
          <w:rtl/>
        </w:rPr>
        <w:t>إن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مؤسسات</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الأعمال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التجارية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جميع</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أنحاء</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العالم،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البلدان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النامية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والمتقدمة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حد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سواء،</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وبصرف</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النظر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حجمها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وتخصصها،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تترك</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أثراً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كبيراً</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من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النواحي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الاجتماعية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والبيئية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والاقتصادية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اﻟﻤﺠتمعات</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المحلية التي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تعمل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فيها</w:t>
      </w:r>
      <w:r w:rsidR="00A81A32" w:rsidRPr="0036488F">
        <w:rPr>
          <w:rFonts w:ascii="Simplified Arabic" w:hAnsi="Simplified Arabic" w:cs="Simplified Arabic"/>
          <w:sz w:val="28"/>
          <w:szCs w:val="28"/>
        </w:rPr>
        <w:t xml:space="preserve"> . </w:t>
      </w:r>
      <w:r w:rsidR="00A81A32" w:rsidRPr="0036488F">
        <w:rPr>
          <w:rFonts w:ascii="Simplified Arabic" w:hAnsi="Simplified Arabic" w:cs="Simplified Arabic"/>
          <w:sz w:val="28"/>
          <w:szCs w:val="28"/>
          <w:rtl/>
        </w:rPr>
        <w:t>بيد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أن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أهمية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التأثير</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الإيجابي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في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الأسواق</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المعاصرة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التي</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تتسم</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بالتنافس</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الشديد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قد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تكون</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 xml:space="preserve">جوهرية </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بالنسبة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لسمعة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الشركة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ولنجاح</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الأعمال</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التجارية</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على</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حد</w:t>
      </w:r>
      <w:r w:rsidR="00A81A32" w:rsidRPr="0036488F">
        <w:rPr>
          <w:rFonts w:ascii="Simplified Arabic" w:hAnsi="Simplified Arabic" w:cs="Simplified Arabic"/>
          <w:sz w:val="28"/>
          <w:szCs w:val="28"/>
        </w:rPr>
        <w:t xml:space="preserve"> </w:t>
      </w:r>
      <w:r w:rsidR="00A81A32" w:rsidRPr="0036488F">
        <w:rPr>
          <w:rFonts w:ascii="Simplified Arabic" w:hAnsi="Simplified Arabic" w:cs="Simplified Arabic"/>
          <w:sz w:val="28"/>
          <w:szCs w:val="28"/>
          <w:rtl/>
        </w:rPr>
        <w:t>سواء</w:t>
      </w:r>
      <w:r w:rsidR="00A81A32" w:rsidRPr="0036488F">
        <w:rPr>
          <w:rFonts w:ascii="Simplified Arabic" w:hAnsi="Simplified Arabic" w:cs="Simplified Arabic"/>
          <w:sz w:val="28"/>
          <w:szCs w:val="28"/>
        </w:rPr>
        <w:t>.</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sz w:val="28"/>
          <w:szCs w:val="28"/>
          <w:rtl/>
        </w:rPr>
      </w:pPr>
      <w:r w:rsidRPr="0036488F">
        <w:rPr>
          <w:rFonts w:ascii="Simplified Arabic" w:hAnsi="Simplified Arabic" w:cs="Simplified Arabic"/>
          <w:sz w:val="28"/>
          <w:szCs w:val="28"/>
          <w:rtl/>
        </w:rPr>
        <w:t>وتتصدى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البلدان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النامية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للأبعاد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المتعددة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للفقر</w:t>
      </w:r>
      <w:r w:rsidRPr="0036488F">
        <w:rPr>
          <w:rFonts w:ascii="Simplified Arabic" w:hAnsi="Simplified Arabic" w:cs="Simplified Arabic"/>
          <w:sz w:val="28"/>
          <w:szCs w:val="28"/>
        </w:rPr>
        <w:t xml:space="preserve"> : </w:t>
      </w:r>
      <w:r w:rsidRPr="0036488F">
        <w:rPr>
          <w:rFonts w:ascii="Simplified Arabic" w:hAnsi="Simplified Arabic" w:cs="Simplified Arabic"/>
          <w:sz w:val="28"/>
          <w:szCs w:val="28"/>
          <w:rtl/>
        </w:rPr>
        <w:t>الافتقار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الحاجات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الأساسية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مثل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التعليم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والخدمات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الصحية،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والصحة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العامة،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والإصحاح</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مياه</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الشرب</w:t>
      </w:r>
      <w:r w:rsidRPr="0036488F">
        <w:rPr>
          <w:rFonts w:ascii="Simplified Arabic" w:hAnsi="Simplified Arabic" w:cs="Simplified Arabic"/>
          <w:sz w:val="28"/>
          <w:szCs w:val="28"/>
        </w:rPr>
        <w:t xml:space="preserve"> . </w:t>
      </w:r>
      <w:r w:rsidRPr="0036488F">
        <w:rPr>
          <w:rFonts w:ascii="Simplified Arabic" w:hAnsi="Simplified Arabic" w:cs="Simplified Arabic"/>
          <w:sz w:val="28"/>
          <w:szCs w:val="28"/>
          <w:rtl/>
        </w:rPr>
        <w:t>ويرتفع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معدل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الفقر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كثير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البلدان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نظراً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لاستحالة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إيجاد فرص</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عمل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كافية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ظل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تدني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النمو</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الاقتصادي</w:t>
      </w:r>
      <w:r w:rsidRPr="0036488F">
        <w:rPr>
          <w:rFonts w:ascii="Simplified Arabic" w:hAnsi="Simplified Arabic" w:cs="Simplified Arabic"/>
          <w:sz w:val="28"/>
          <w:szCs w:val="28"/>
        </w:rPr>
        <w:t xml:space="preserve"> . </w:t>
      </w:r>
      <w:r w:rsidRPr="0036488F">
        <w:rPr>
          <w:rFonts w:ascii="Simplified Arabic" w:hAnsi="Simplified Arabic" w:cs="Simplified Arabic"/>
          <w:sz w:val="28"/>
          <w:szCs w:val="28"/>
          <w:rtl/>
        </w:rPr>
        <w:t>كما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نوعية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الحياة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رديئة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حتى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بالنسبة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للموظفين</w:t>
      </w:r>
      <w:r w:rsidRPr="0036488F">
        <w:rPr>
          <w:rFonts w:ascii="Simplified Arabic" w:hAnsi="Simplified Arabic" w:cs="Simplified Arabic"/>
          <w:sz w:val="28"/>
          <w:szCs w:val="28"/>
        </w:rPr>
        <w:t xml:space="preserve"> . </w:t>
      </w:r>
      <w:r w:rsidRPr="0036488F">
        <w:rPr>
          <w:rFonts w:ascii="Simplified Arabic" w:hAnsi="Simplified Arabic" w:cs="Simplified Arabic"/>
          <w:sz w:val="28"/>
          <w:szCs w:val="28"/>
          <w:rtl/>
        </w:rPr>
        <w:t>ومن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أجل التصدي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للفقر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والبطالة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وتحسين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نوعية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الحياة،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كثيراً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تضطلع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المتعددة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الجنسيات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ومؤ</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سسات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الأعمال التجارية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المحلية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البلدان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النامية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بالمسؤولية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بدرجات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متفاوتة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إطار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عملياﺗﻬا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 xml:space="preserve">التجارية </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المحلية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اﻟﻤﺠالات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التالية</w:t>
      </w:r>
      <w:r w:rsidRPr="0036488F">
        <w:rPr>
          <w:rFonts w:ascii="Simplified Arabic" w:hAnsi="Simplified Arabic" w:cs="Simplified Arabic"/>
          <w:sz w:val="28"/>
          <w:szCs w:val="28"/>
        </w:rPr>
        <w:t>:</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b/>
          <w:bCs/>
          <w:sz w:val="28"/>
          <w:szCs w:val="28"/>
        </w:rPr>
      </w:pPr>
      <w:r w:rsidRPr="0036488F">
        <w:rPr>
          <w:rFonts w:ascii="Simplified Arabic" w:hAnsi="Simplified Arabic" w:cs="Simplified Arabic"/>
          <w:b/>
          <w:bCs/>
          <w:sz w:val="28"/>
          <w:szCs w:val="28"/>
          <w:rtl/>
        </w:rPr>
        <w:t>حماية</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البيئة</w:t>
      </w:r>
      <w:r w:rsidRPr="0036488F">
        <w:rPr>
          <w:rFonts w:ascii="Simplified Arabic" w:hAnsi="Simplified Arabic" w:cs="Simplified Arabic"/>
          <w:b/>
          <w:bCs/>
          <w:sz w:val="28"/>
          <w:szCs w:val="28"/>
        </w:rPr>
        <w:t xml:space="preserve"> </w:t>
      </w:r>
      <w:r w:rsidRPr="0036488F">
        <w:rPr>
          <w:rFonts w:ascii="Simplified Arabic" w:hAnsi="Simplified Arabic" w:cs="Simplified Arabic"/>
          <w:sz w:val="28"/>
          <w:szCs w:val="28"/>
          <w:rtl/>
        </w:rPr>
        <w:t>،</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مثل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خفض</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انبعاثات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الغازات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وكمية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النفايات،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وإعادة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تدوير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المواد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إعادة</w:t>
      </w:r>
      <w:r w:rsidRPr="0036488F">
        <w:rPr>
          <w:rFonts w:ascii="Simplified Arabic" w:hAnsi="Simplified Arabic" w:cs="Simplified Arabic"/>
          <w:sz w:val="28"/>
          <w:szCs w:val="28"/>
        </w:rPr>
        <w:t xml:space="preserve"> </w:t>
      </w:r>
      <w:r w:rsidRPr="0036488F">
        <w:rPr>
          <w:rFonts w:ascii="Simplified Arabic" w:hAnsi="Simplified Arabic" w:cs="Simplified Arabic"/>
          <w:b/>
          <w:bCs/>
          <w:sz w:val="28"/>
          <w:szCs w:val="28"/>
        </w:rPr>
        <w:t xml:space="preserve">  .</w:t>
      </w:r>
    </w:p>
    <w:p w:rsidR="00A81A32" w:rsidRPr="0036488F" w:rsidRDefault="00A81A32" w:rsidP="00717DC9">
      <w:pPr>
        <w:autoSpaceDE w:val="0"/>
        <w:autoSpaceDN w:val="0"/>
        <w:bidi/>
        <w:adjustRightInd w:val="0"/>
        <w:spacing w:after="0" w:line="240" w:lineRule="auto"/>
        <w:jc w:val="both"/>
        <w:rPr>
          <w:rFonts w:ascii="Simplified Arabic" w:hAnsi="Simplified Arabic" w:cs="Simplified Arabic"/>
          <w:b/>
          <w:bCs/>
          <w:sz w:val="28"/>
          <w:szCs w:val="28"/>
        </w:rPr>
      </w:pPr>
      <w:r w:rsidRPr="0036488F">
        <w:rPr>
          <w:rFonts w:ascii="Simplified Arabic" w:hAnsi="Simplified Arabic" w:cs="Simplified Arabic"/>
          <w:sz w:val="28"/>
          <w:szCs w:val="28"/>
          <w:rtl/>
        </w:rPr>
        <w:lastRenderedPageBreak/>
        <w:t>تشجير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الغابات؛</w:t>
      </w:r>
      <w:r w:rsidR="00717DC9">
        <w:rPr>
          <w:rFonts w:ascii="Simplified Arabic" w:hAnsi="Simplified Arabic" w:cs="Simplified Arabic" w:hint="cs"/>
          <w:sz w:val="28"/>
          <w:szCs w:val="28"/>
          <w:rtl/>
        </w:rPr>
        <w:t xml:space="preserve"> </w:t>
      </w:r>
      <w:r w:rsidRPr="0036488F">
        <w:rPr>
          <w:rFonts w:ascii="Simplified Arabic" w:hAnsi="Simplified Arabic" w:cs="Simplified Arabic"/>
          <w:b/>
          <w:bCs/>
          <w:sz w:val="28"/>
          <w:szCs w:val="28"/>
          <w:rtl/>
        </w:rPr>
        <w:t>الأعمال</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الخيرية</w:t>
      </w:r>
      <w:r w:rsidRPr="0036488F">
        <w:rPr>
          <w:rFonts w:ascii="Simplified Arabic" w:hAnsi="Simplified Arabic" w:cs="Simplified Arabic"/>
          <w:sz w:val="28"/>
          <w:szCs w:val="28"/>
          <w:rtl/>
        </w:rPr>
        <w:t>،</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مثل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التبرع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للمؤسسات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الخيرية؛</w:t>
      </w:r>
      <w:r w:rsidRPr="0036488F">
        <w:rPr>
          <w:rFonts w:ascii="Simplified Arabic" w:hAnsi="Simplified Arabic" w:cs="Simplified Arabic"/>
          <w:sz w:val="28"/>
          <w:szCs w:val="28"/>
        </w:rPr>
        <w:t xml:space="preserve"> </w:t>
      </w:r>
      <w:r w:rsidRPr="0036488F">
        <w:rPr>
          <w:rFonts w:ascii="Simplified Arabic" w:hAnsi="Simplified Arabic" w:cs="Simplified Arabic"/>
          <w:b/>
          <w:bCs/>
          <w:sz w:val="28"/>
          <w:szCs w:val="28"/>
          <w:rtl/>
        </w:rPr>
        <w:t>والمشاركة</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في</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القضايا</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الاجتماعية</w:t>
      </w:r>
      <w:r w:rsidRPr="0036488F">
        <w:rPr>
          <w:rFonts w:ascii="Simplified Arabic" w:hAnsi="Simplified Arabic" w:cs="Simplified Arabic"/>
          <w:sz w:val="28"/>
          <w:szCs w:val="28"/>
          <w:rtl/>
        </w:rPr>
        <w:t>،</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مثل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التوعية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بحقوق</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الإنسان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والتثقيف</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بشأن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مرض</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الإيدز؛</w:t>
      </w:r>
      <w:r w:rsidRPr="0036488F">
        <w:rPr>
          <w:rFonts w:ascii="Simplified Arabic" w:hAnsi="Simplified Arabic" w:cs="Simplified Arabic"/>
          <w:sz w:val="28"/>
          <w:szCs w:val="28"/>
        </w:rPr>
        <w:t xml:space="preserve"> </w:t>
      </w:r>
      <w:r w:rsidR="00717DC9">
        <w:rPr>
          <w:rFonts w:ascii="Simplified Arabic" w:hAnsi="Simplified Arabic" w:cs="Simplified Arabic"/>
          <w:b/>
          <w:bCs/>
          <w:sz w:val="28"/>
          <w:szCs w:val="28"/>
        </w:rPr>
        <w:t xml:space="preserve">  </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b/>
          <w:bCs/>
          <w:sz w:val="28"/>
          <w:szCs w:val="28"/>
        </w:rPr>
      </w:pPr>
      <w:r w:rsidRPr="0036488F">
        <w:rPr>
          <w:rFonts w:ascii="Simplified Arabic" w:hAnsi="Simplified Arabic" w:cs="Simplified Arabic"/>
          <w:b/>
          <w:bCs/>
          <w:sz w:val="28"/>
          <w:szCs w:val="28"/>
          <w:rtl/>
        </w:rPr>
        <w:t>وتنمية</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المناطق</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الحضرية</w:t>
      </w:r>
      <w:r w:rsidRPr="0036488F">
        <w:rPr>
          <w:rFonts w:ascii="Simplified Arabic" w:hAnsi="Simplified Arabic" w:cs="Simplified Arabic"/>
          <w:b/>
          <w:bCs/>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خلال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الشراكة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الحكومة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المحلية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لإنعاش</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مؤسسات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الأعمال</w:t>
      </w:r>
      <w:r w:rsidRPr="0036488F">
        <w:rPr>
          <w:rFonts w:ascii="Simplified Arabic" w:hAnsi="Simplified Arabic" w:cs="Simplified Arabic"/>
          <w:sz w:val="28"/>
          <w:szCs w:val="28"/>
        </w:rPr>
        <w:t xml:space="preserve"> </w:t>
      </w:r>
      <w:r w:rsidRPr="0036488F">
        <w:rPr>
          <w:rFonts w:ascii="Simplified Arabic" w:hAnsi="Simplified Arabic" w:cs="Simplified Arabic"/>
          <w:b/>
          <w:bCs/>
          <w:sz w:val="28"/>
          <w:szCs w:val="28"/>
        </w:rPr>
        <w:t xml:space="preserve">  .</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sz w:val="28"/>
          <w:szCs w:val="28"/>
        </w:rPr>
      </w:pPr>
      <w:r w:rsidRPr="0036488F">
        <w:rPr>
          <w:rFonts w:ascii="Simplified Arabic" w:hAnsi="Simplified Arabic" w:cs="Simplified Arabic"/>
          <w:sz w:val="28"/>
          <w:szCs w:val="28"/>
          <w:rtl/>
        </w:rPr>
        <w:t>التجارية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الصغيرة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وتحسين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البيئة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المدن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الداخلية؛</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b/>
          <w:bCs/>
          <w:sz w:val="28"/>
          <w:szCs w:val="28"/>
        </w:rPr>
      </w:pPr>
      <w:r w:rsidRPr="0036488F">
        <w:rPr>
          <w:rFonts w:ascii="Simplified Arabic" w:hAnsi="Simplified Arabic" w:cs="Simplified Arabic"/>
          <w:b/>
          <w:bCs/>
          <w:sz w:val="28"/>
          <w:szCs w:val="28"/>
          <w:rtl/>
        </w:rPr>
        <w:t>والاستثمار</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في</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مؤسسات</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الأعمال</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التجارية</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المحلية</w:t>
      </w:r>
      <w:r w:rsidRPr="0036488F">
        <w:rPr>
          <w:rFonts w:ascii="Simplified Arabic" w:hAnsi="Simplified Arabic" w:cs="Simplified Arabic"/>
          <w:b/>
          <w:bCs/>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خلال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إقامة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شراكات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المنظمات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غير</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sz w:val="28"/>
          <w:szCs w:val="28"/>
        </w:rPr>
      </w:pPr>
      <w:r w:rsidRPr="0036488F">
        <w:rPr>
          <w:rFonts w:ascii="Simplified Arabic" w:hAnsi="Simplified Arabic" w:cs="Simplified Arabic"/>
          <w:sz w:val="28"/>
          <w:szCs w:val="28"/>
          <w:rtl/>
        </w:rPr>
        <w:t>الحكومية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مجال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التخفيف</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وطأة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الفقر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التنمية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والمؤسسات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الدينية</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sz w:val="28"/>
          <w:szCs w:val="28"/>
        </w:rPr>
      </w:pPr>
      <w:r w:rsidRPr="0036488F">
        <w:rPr>
          <w:rFonts w:ascii="Simplified Arabic" w:hAnsi="Simplified Arabic" w:cs="Simplified Arabic"/>
          <w:sz w:val="28"/>
          <w:szCs w:val="28"/>
          <w:rtl/>
        </w:rPr>
        <w:t>والأندية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p>
    <w:p w:rsidR="00A81A32" w:rsidRPr="0036488F" w:rsidRDefault="00A81A32" w:rsidP="00A81A32">
      <w:pPr>
        <w:autoSpaceDE w:val="0"/>
        <w:autoSpaceDN w:val="0"/>
        <w:bidi/>
        <w:adjustRightInd w:val="0"/>
        <w:spacing w:after="0" w:line="240" w:lineRule="auto"/>
        <w:jc w:val="both"/>
        <w:rPr>
          <w:rFonts w:ascii="Simplified Arabic" w:hAnsi="Simplified Arabic" w:cs="Simplified Arabic"/>
          <w:sz w:val="28"/>
          <w:szCs w:val="28"/>
          <w:rtl/>
        </w:rPr>
      </w:pPr>
      <w:r w:rsidRPr="0036488F">
        <w:rPr>
          <w:rFonts w:ascii="Simplified Arabic" w:hAnsi="Simplified Arabic" w:cs="Simplified Arabic"/>
          <w:b/>
          <w:bCs/>
          <w:sz w:val="28"/>
          <w:szCs w:val="28"/>
          <w:rtl/>
        </w:rPr>
        <w:t>ومشاريع</w:t>
      </w:r>
      <w:r w:rsidRPr="0036488F">
        <w:rPr>
          <w:rFonts w:ascii="Simplified Arabic" w:hAnsi="Simplified Arabic" w:cs="Simplified Arabic"/>
          <w:b/>
          <w:bCs/>
          <w:sz w:val="28"/>
          <w:szCs w:val="28"/>
        </w:rPr>
        <w:t xml:space="preserve"> </w:t>
      </w:r>
      <w:r w:rsidRPr="0036488F">
        <w:rPr>
          <w:rFonts w:ascii="Simplified Arabic" w:hAnsi="Simplified Arabic" w:cs="Simplified Arabic"/>
          <w:b/>
          <w:bCs/>
          <w:sz w:val="28"/>
          <w:szCs w:val="28"/>
          <w:rtl/>
        </w:rPr>
        <w:t>الموظفين</w:t>
      </w:r>
      <w:r w:rsidRPr="0036488F">
        <w:rPr>
          <w:rFonts w:ascii="Simplified Arabic" w:hAnsi="Simplified Arabic" w:cs="Simplified Arabic"/>
          <w:sz w:val="28"/>
          <w:szCs w:val="28"/>
          <w:rtl/>
        </w:rPr>
        <w:t>،</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مثل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توفير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معايير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للصحة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والسلامة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المهنيين،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وفرص</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التوظيف</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المتساوية،</w:t>
      </w:r>
      <w:r w:rsidRPr="0036488F">
        <w:rPr>
          <w:rFonts w:ascii="Simplified Arabic" w:hAnsi="Simplified Arabic" w:cs="Simplified Arabic"/>
          <w:b/>
          <w:bCs/>
          <w:sz w:val="28"/>
          <w:szCs w:val="28"/>
          <w:rtl/>
        </w:rPr>
        <w:t xml:space="preserve"> </w:t>
      </w:r>
      <w:r w:rsidRPr="0036488F">
        <w:rPr>
          <w:rFonts w:ascii="Simplified Arabic" w:hAnsi="Simplified Arabic" w:cs="Simplified Arabic"/>
          <w:sz w:val="28"/>
          <w:szCs w:val="28"/>
          <w:rtl/>
        </w:rPr>
        <w:t>واقتسام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الوظائف</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وساعات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العمل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المرنة</w:t>
      </w:r>
      <w:r w:rsidRPr="0036488F">
        <w:rPr>
          <w:rFonts w:ascii="Simplified Arabic" w:hAnsi="Simplified Arabic" w:cs="Simplified Arabic"/>
          <w:sz w:val="28"/>
          <w:szCs w:val="28"/>
        </w:rPr>
        <w:t>.</w:t>
      </w:r>
    </w:p>
    <w:p w:rsidR="00411D4F" w:rsidRDefault="00AB38FB" w:rsidP="00783ABE">
      <w:pPr>
        <w:autoSpaceDE w:val="0"/>
        <w:autoSpaceDN w:val="0"/>
        <w:bidi/>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00397B03" w:rsidRPr="0036488F">
        <w:rPr>
          <w:rFonts w:ascii="Simplified Arabic" w:hAnsi="Simplified Arabic" w:cs="Simplified Arabic"/>
          <w:b/>
          <w:bCs/>
          <w:sz w:val="28"/>
          <w:szCs w:val="28"/>
          <w:rtl/>
        </w:rPr>
        <w:t>تعريف</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المسئولية</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الاجتماعية</w:t>
      </w:r>
      <w:r w:rsidR="00397B03" w:rsidRPr="0036488F">
        <w:rPr>
          <w:rFonts w:ascii="Simplified Arabic" w:hAnsi="Simplified Arabic" w:cs="Simplified Arabic"/>
          <w:b/>
          <w:bCs/>
          <w:sz w:val="28"/>
          <w:szCs w:val="28"/>
        </w:rPr>
        <w:t>:</w:t>
      </w:r>
      <w:r w:rsidR="00D4207C">
        <w:rPr>
          <w:rFonts w:ascii="Simplified Arabic" w:hAnsi="Simplified Arabic" w:cs="Simplified Arabic" w:hint="cs"/>
          <w:b/>
          <w:bCs/>
          <w:sz w:val="28"/>
          <w:szCs w:val="28"/>
          <w:rtl/>
        </w:rPr>
        <w:t xml:space="preserve"> </w:t>
      </w:r>
      <w:r w:rsidR="00411D4F" w:rsidRPr="0036488F">
        <w:rPr>
          <w:rFonts w:ascii="Simplified Arabic" w:hAnsi="Simplified Arabic" w:cs="Simplified Arabic"/>
          <w:sz w:val="28"/>
          <w:szCs w:val="28"/>
          <w:rtl/>
        </w:rPr>
        <w:t>هناك</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عدة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تعريفات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للمسؤولية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الاجتماعية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للشركات،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تختلف</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باختلاف</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وجهات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النظر</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في</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تحديد</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شكل</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هذه</w:t>
      </w:r>
      <w:r w:rsidR="00D4207C">
        <w:rPr>
          <w:rFonts w:ascii="Simplified Arabic" w:hAnsi="Simplified Arabic" w:cs="Simplified Arabic" w:hint="cs"/>
          <w:sz w:val="28"/>
          <w:szCs w:val="28"/>
          <w:rtl/>
        </w:rPr>
        <w:t xml:space="preserve"> </w:t>
      </w:r>
      <w:r w:rsidR="00411D4F" w:rsidRPr="0036488F">
        <w:rPr>
          <w:rFonts w:ascii="Simplified Arabic" w:hAnsi="Simplified Arabic" w:cs="Simplified Arabic"/>
          <w:sz w:val="28"/>
          <w:szCs w:val="28"/>
          <w:rtl/>
        </w:rPr>
        <w:t>المسؤولية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فالبعض</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يراها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بمثابة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تذكير</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للشركات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بمسؤولياتها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وواجباتها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إزاء</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مجتمعها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الذي</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تنتسب</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إليه،</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بينما يرى</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البعض</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الآخر</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أن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مقتضى</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هذه</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المسؤولية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لا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يتجاوز</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مجرد</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مبادرات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اختيارية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تقوم</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بها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الشركات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صاحبة الشأن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بإرادتها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المنفردة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تجاه</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المجتمع</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ويرى</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آخرون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أنها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صورة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صور</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الملاءمة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الاجتماعية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الواجبة</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على الشركات</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إلا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أن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كل</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lastRenderedPageBreak/>
        <w:t>هذه</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الآراء</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تتفق</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حيث</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مضمون</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هذا</w:t>
      </w:r>
      <w:r w:rsidR="00411D4F" w:rsidRPr="0036488F">
        <w:rPr>
          <w:rFonts w:ascii="Simplified Arabic" w:hAnsi="Simplified Arabic" w:cs="Simplified Arabic"/>
          <w:sz w:val="28"/>
          <w:szCs w:val="28"/>
        </w:rPr>
        <w:t xml:space="preserve"> </w:t>
      </w:r>
      <w:r w:rsidR="00411D4F" w:rsidRPr="0036488F">
        <w:rPr>
          <w:rFonts w:ascii="Simplified Arabic" w:hAnsi="Simplified Arabic" w:cs="Simplified Arabic"/>
          <w:sz w:val="28"/>
          <w:szCs w:val="28"/>
          <w:rtl/>
        </w:rPr>
        <w:t>المفهوم</w:t>
      </w:r>
      <w:r w:rsidR="00783ABE">
        <w:rPr>
          <w:rStyle w:val="Appelnotedebasdep"/>
          <w:rFonts w:ascii="Simplified Arabic" w:hAnsi="Simplified Arabic" w:cs="Simplified Arabic"/>
          <w:sz w:val="28"/>
          <w:szCs w:val="28"/>
          <w:rtl/>
        </w:rPr>
        <w:footnoteReference w:id="4"/>
      </w:r>
      <w:r w:rsidR="00783ABE">
        <w:rPr>
          <w:rFonts w:ascii="Simplified Arabic" w:hAnsi="Simplified Arabic" w:cs="Simplified Arabic" w:hint="cs"/>
          <w:sz w:val="28"/>
          <w:szCs w:val="28"/>
          <w:rtl/>
        </w:rPr>
        <w:t>.</w:t>
      </w:r>
      <w:r w:rsidR="00411D4F" w:rsidRPr="00411D4F">
        <w:rPr>
          <w:rFonts w:ascii="Simplified Arabic" w:hAnsi="Simplified Arabic" w:cs="Simplified Arabic"/>
          <w:b/>
          <w:bCs/>
          <w:noProof/>
          <w:sz w:val="28"/>
          <w:szCs w:val="28"/>
          <w:rtl/>
          <w:lang w:eastAsia="fr-FR"/>
        </w:rPr>
        <w:drawing>
          <wp:inline distT="0" distB="0" distL="0" distR="0">
            <wp:extent cx="5476875" cy="5029200"/>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76875" cy="5029200"/>
                    </a:xfrm>
                    <a:prstGeom prst="rect">
                      <a:avLst/>
                    </a:prstGeom>
                    <a:noFill/>
                    <a:ln w="9525">
                      <a:noFill/>
                      <a:miter lim="800000"/>
                      <a:headEnd/>
                      <a:tailEnd/>
                    </a:ln>
                  </pic:spPr>
                </pic:pic>
              </a:graphicData>
            </a:graphic>
          </wp:inline>
        </w:drawing>
      </w:r>
    </w:p>
    <w:p w:rsidR="00485F51" w:rsidRPr="0036488F" w:rsidRDefault="00485F51" w:rsidP="00D4207C">
      <w:pPr>
        <w:bidi/>
        <w:spacing w:after="0" w:line="240" w:lineRule="auto"/>
        <w:rPr>
          <w:rFonts w:ascii="Simplified Arabic" w:eastAsia="Times New Roman" w:hAnsi="Simplified Arabic" w:cs="Simplified Arabic"/>
          <w:sz w:val="28"/>
          <w:szCs w:val="28"/>
          <w:rtl/>
          <w:lang w:eastAsia="fr-FR"/>
        </w:rPr>
      </w:pPr>
      <w:r w:rsidRPr="0036488F">
        <w:rPr>
          <w:rFonts w:ascii="Simplified Arabic" w:eastAsia="Times New Roman" w:hAnsi="Simplified Arabic" w:cs="Simplified Arabic"/>
          <w:sz w:val="28"/>
          <w:szCs w:val="28"/>
          <w:rtl/>
          <w:lang w:eastAsia="fr-FR"/>
        </w:rPr>
        <w:t>وخلاصة القول أن المسئولية</w:t>
      </w:r>
      <w:r w:rsidRPr="0036488F">
        <w:rPr>
          <w:rFonts w:ascii="Simplified Arabic" w:eastAsia="Times New Roman" w:hAnsi="Simplified Arabic" w:cs="Simplified Arabic"/>
          <w:sz w:val="28"/>
          <w:szCs w:val="28"/>
          <w:lang w:eastAsia="fr-FR"/>
        </w:rPr>
        <w:t xml:space="preserve"> </w:t>
      </w:r>
      <w:r w:rsidRPr="0036488F">
        <w:rPr>
          <w:rFonts w:ascii="Simplified Arabic" w:eastAsia="Times New Roman" w:hAnsi="Simplified Arabic" w:cs="Simplified Arabic"/>
          <w:sz w:val="28"/>
          <w:szCs w:val="28"/>
          <w:rtl/>
          <w:lang w:eastAsia="fr-FR"/>
        </w:rPr>
        <w:t>الاجتماعية للشركات تعنى التصرف على نحو يتسم بالمسئولية الاجتماعية والمساءلة.ليس</w:t>
      </w:r>
      <w:r w:rsidRPr="0036488F">
        <w:rPr>
          <w:rFonts w:ascii="Simplified Arabic" w:eastAsia="Times New Roman" w:hAnsi="Simplified Arabic" w:cs="Simplified Arabic"/>
          <w:sz w:val="28"/>
          <w:szCs w:val="28"/>
          <w:lang w:eastAsia="fr-FR"/>
        </w:rPr>
        <w:t xml:space="preserve"> </w:t>
      </w:r>
      <w:r w:rsidRPr="0036488F">
        <w:rPr>
          <w:rFonts w:ascii="Simplified Arabic" w:eastAsia="Times New Roman" w:hAnsi="Simplified Arabic" w:cs="Simplified Arabic"/>
          <w:sz w:val="28"/>
          <w:szCs w:val="28"/>
          <w:rtl/>
          <w:lang w:eastAsia="fr-FR"/>
        </w:rPr>
        <w:t>فقط أمام أصحاب حقوق الملكية ولكن أمام أصحاب المصلحة الأخرى بمن فيهم الموظفين</w:t>
      </w:r>
      <w:r w:rsidRPr="0036488F">
        <w:rPr>
          <w:rFonts w:ascii="Simplified Arabic" w:eastAsia="Times New Roman" w:hAnsi="Simplified Arabic" w:cs="Simplified Arabic"/>
          <w:sz w:val="28"/>
          <w:szCs w:val="28"/>
          <w:lang w:eastAsia="fr-FR"/>
        </w:rPr>
        <w:t xml:space="preserve"> </w:t>
      </w:r>
      <w:r w:rsidRPr="0036488F">
        <w:rPr>
          <w:rFonts w:ascii="Simplified Arabic" w:eastAsia="Times New Roman" w:hAnsi="Simplified Arabic" w:cs="Simplified Arabic"/>
          <w:sz w:val="28"/>
          <w:szCs w:val="28"/>
          <w:rtl/>
          <w:lang w:eastAsia="fr-FR"/>
        </w:rPr>
        <w:t>والعملاء والحكومة والشركاء والمجتمعات المحلية والأجيال القادمة.</w:t>
      </w:r>
    </w:p>
    <w:p w:rsidR="00397B03" w:rsidRPr="0036488F" w:rsidRDefault="00AB38FB" w:rsidP="00717DC9">
      <w:pPr>
        <w:autoSpaceDE w:val="0"/>
        <w:autoSpaceDN w:val="0"/>
        <w:bidi/>
        <w:adjustRightInd w:val="0"/>
        <w:spacing w:after="0" w:line="240" w:lineRule="auto"/>
        <w:rPr>
          <w:rFonts w:ascii="Simplified Arabic" w:hAnsi="Simplified Arabic" w:cs="Simplified Arabic"/>
          <w:sz w:val="28"/>
          <w:szCs w:val="28"/>
          <w:rtl/>
        </w:rPr>
      </w:pPr>
      <w:r>
        <w:rPr>
          <w:rFonts w:ascii="Simplified Arabic" w:hAnsi="Simplified Arabic" w:cs="Simplified Arabic" w:hint="cs"/>
          <w:b/>
          <w:bCs/>
          <w:sz w:val="28"/>
          <w:szCs w:val="28"/>
          <w:rtl/>
        </w:rPr>
        <w:t>4-</w:t>
      </w:r>
      <w:r w:rsidR="00397B03" w:rsidRPr="0036488F">
        <w:rPr>
          <w:rFonts w:ascii="Simplified Arabic" w:hAnsi="Simplified Arabic" w:cs="Simplified Arabic"/>
          <w:b/>
          <w:bCs/>
          <w:sz w:val="28"/>
          <w:szCs w:val="28"/>
          <w:rtl/>
        </w:rPr>
        <w:t>الأسباب</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التي</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تدعو</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الشركات</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الدولية</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للقيام</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بمسؤولياتها</w:t>
      </w:r>
      <w:r w:rsidR="00397B03" w:rsidRPr="0036488F">
        <w:rPr>
          <w:rFonts w:ascii="Simplified Arabic" w:hAnsi="Simplified Arabic" w:cs="Simplified Arabic"/>
          <w:b/>
          <w:bCs/>
          <w:sz w:val="28"/>
          <w:szCs w:val="28"/>
        </w:rPr>
        <w:t xml:space="preserve"> </w:t>
      </w:r>
      <w:r w:rsidR="00397B03" w:rsidRPr="0036488F">
        <w:rPr>
          <w:rFonts w:ascii="Simplified Arabic" w:hAnsi="Simplified Arabic" w:cs="Simplified Arabic"/>
          <w:b/>
          <w:bCs/>
          <w:sz w:val="28"/>
          <w:szCs w:val="28"/>
          <w:rtl/>
        </w:rPr>
        <w:t xml:space="preserve">الاجتماعية </w:t>
      </w:r>
      <w:r w:rsidR="00D4207C">
        <w:rPr>
          <w:rFonts w:ascii="Simplified Arabic" w:hAnsi="Simplified Arabic" w:cs="Simplified Arabic" w:hint="cs"/>
          <w:b/>
          <w:bCs/>
          <w:sz w:val="28"/>
          <w:szCs w:val="28"/>
          <w:rtl/>
        </w:rPr>
        <w:t xml:space="preserve">: </w:t>
      </w:r>
      <w:r w:rsidR="00485F51" w:rsidRPr="0036488F">
        <w:rPr>
          <w:rFonts w:ascii="Simplified Arabic" w:eastAsia="Times New Roman" w:hAnsi="Simplified Arabic" w:cs="Simplified Arabic"/>
          <w:sz w:val="28"/>
          <w:szCs w:val="28"/>
          <w:rtl/>
          <w:lang w:eastAsia="fr-FR"/>
        </w:rPr>
        <w:t>وقد</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أشارت العديد من الدراسات إلى ان بروز وتنامي مفهوم المسؤولية الاجتماعية جاء نتيجة</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العديد من التحديات كان من أهمها</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lang w:eastAsia="fr-FR"/>
        </w:rPr>
        <w:br/>
      </w:r>
      <w:r w:rsidR="00717DC9">
        <w:rPr>
          <w:rFonts w:ascii="Simplified Arabic" w:eastAsia="Times New Roman" w:hAnsi="Simplified Arabic" w:cs="Simplified Arabic" w:hint="cs"/>
          <w:sz w:val="28"/>
          <w:szCs w:val="28"/>
          <w:rtl/>
          <w:lang w:eastAsia="fr-FR"/>
        </w:rPr>
        <w:t>1-</w:t>
      </w:r>
      <w:r w:rsidR="00485F51" w:rsidRPr="0036488F">
        <w:rPr>
          <w:rFonts w:ascii="Simplified Arabic" w:eastAsia="Times New Roman" w:hAnsi="Simplified Arabic" w:cs="Simplified Arabic"/>
          <w:sz w:val="28"/>
          <w:szCs w:val="28"/>
          <w:rtl/>
          <w:lang w:eastAsia="fr-FR"/>
        </w:rPr>
        <w:t>العولمة: وتعد من أهم القوى الدافعة لتبني</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المنظمات لمفهوم المسؤولية الاجتماعية، حيث أضحت العديد من الشركات متعددة الجنسية</w:t>
      </w:r>
      <w:r w:rsidR="00485F51" w:rsidRPr="0036488F">
        <w:rPr>
          <w:rFonts w:ascii="Simplified Arabic" w:eastAsia="Times New Roman" w:hAnsi="Simplified Arabic" w:cs="Simplified Arabic"/>
          <w:sz w:val="28"/>
          <w:szCs w:val="28"/>
          <w:lang w:eastAsia="fr-FR"/>
        </w:rPr>
        <w:t xml:space="preserve"> Multinational Companies (MNCs) </w:t>
      </w:r>
      <w:r w:rsidR="00485F51" w:rsidRPr="0036488F">
        <w:rPr>
          <w:rFonts w:ascii="Simplified Arabic" w:eastAsia="Times New Roman" w:hAnsi="Simplified Arabic" w:cs="Simplified Arabic"/>
          <w:sz w:val="28"/>
          <w:szCs w:val="28"/>
          <w:rtl/>
          <w:lang w:eastAsia="fr-FR"/>
        </w:rPr>
        <w:t>ترفع شعار المسؤولية الاجتماعية، و أصبحت تركز في</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حملاتها الترويجية على أنها تهتم بحقوق الإنسان، وأنها تلتزم بتوفير ظروف عمل آمنة</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للعاملين، وبأنها لا تسمح بتشغيل الأطفال، كما أنها تهتم بقضايا البيئة والحفاظ على</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lastRenderedPageBreak/>
        <w:t>الموارد الطبيعية</w:t>
      </w:r>
      <w:r w:rsidR="00485F51" w:rsidRPr="0036488F">
        <w:rPr>
          <w:rFonts w:ascii="Simplified Arabic" w:eastAsia="Times New Roman" w:hAnsi="Simplified Arabic" w:cs="Simplified Arabic"/>
          <w:sz w:val="28"/>
          <w:szCs w:val="28"/>
          <w:lang w:eastAsia="fr-FR"/>
        </w:rPr>
        <w:t>.</w:t>
      </w:r>
      <w:r w:rsidR="00485F51" w:rsidRPr="0036488F">
        <w:rPr>
          <w:rFonts w:ascii="Simplified Arabic" w:eastAsia="Times New Roman" w:hAnsi="Simplified Arabic" w:cs="Simplified Arabic"/>
          <w:sz w:val="28"/>
          <w:szCs w:val="28"/>
          <w:lang w:eastAsia="fr-FR"/>
        </w:rPr>
        <w:br/>
      </w:r>
      <w:r w:rsidR="00717DC9">
        <w:rPr>
          <w:rFonts w:ascii="Simplified Arabic" w:eastAsia="Times New Roman" w:hAnsi="Simplified Arabic" w:cs="Simplified Arabic" w:hint="cs"/>
          <w:sz w:val="28"/>
          <w:szCs w:val="28"/>
          <w:rtl/>
          <w:lang w:eastAsia="fr-FR"/>
        </w:rPr>
        <w:t>2-</w:t>
      </w:r>
      <w:r w:rsidR="00485F51" w:rsidRPr="0036488F">
        <w:rPr>
          <w:rFonts w:ascii="Simplified Arabic" w:eastAsia="Times New Roman" w:hAnsi="Simplified Arabic" w:cs="Simplified Arabic"/>
          <w:sz w:val="28"/>
          <w:szCs w:val="28"/>
          <w:rtl/>
          <w:lang w:eastAsia="fr-FR"/>
        </w:rPr>
        <w:t>تزايد الضغوط الحكومية والشعبية: من خلال التشريعات التي</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تنادي بضرورة حماية المستهلك والعاملين والبيئة، الأمر الذي قد يكلف المنظمة</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أموالاً طائلة إذا ما رغبت في الالتزام بتلك التشريعات، وبخلاف ذلك قد تتعرض</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للمقاطعة والخروج من السوق بشكل عام</w:t>
      </w:r>
      <w:r w:rsidR="00485F51" w:rsidRPr="0036488F">
        <w:rPr>
          <w:rFonts w:ascii="Simplified Arabic" w:eastAsia="Times New Roman" w:hAnsi="Simplified Arabic" w:cs="Simplified Arabic"/>
          <w:sz w:val="28"/>
          <w:szCs w:val="28"/>
          <w:lang w:eastAsia="fr-FR"/>
        </w:rPr>
        <w:t>.</w:t>
      </w:r>
      <w:r w:rsidR="00485F51" w:rsidRPr="0036488F">
        <w:rPr>
          <w:rFonts w:ascii="Simplified Arabic" w:eastAsia="Times New Roman" w:hAnsi="Simplified Arabic" w:cs="Simplified Arabic"/>
          <w:sz w:val="28"/>
          <w:szCs w:val="28"/>
          <w:lang w:eastAsia="fr-FR"/>
        </w:rPr>
        <w:br/>
      </w:r>
      <w:r w:rsidR="00717DC9">
        <w:rPr>
          <w:rFonts w:ascii="Simplified Arabic" w:eastAsia="Times New Roman" w:hAnsi="Simplified Arabic" w:cs="Simplified Arabic" w:hint="cs"/>
          <w:sz w:val="28"/>
          <w:szCs w:val="28"/>
          <w:rtl/>
          <w:lang w:eastAsia="fr-FR"/>
        </w:rPr>
        <w:t>3-</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الكوارث والفضائح الأخلاقية: حيث تعرضت</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الكثير من المنظمات العالمية لقضايا أخلاقية، مما جعلها تتكبد أموالاً طائلة</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كتعويضات للضحايا أو خسائر نتيجة المنتجات المعابة، كما حدث في كارثة التلوث النفطي</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للمياه في ساحل ألا سكا والتي تسببت فيها شركة</w:t>
      </w:r>
      <w:r w:rsidR="00485F51" w:rsidRPr="0036488F">
        <w:rPr>
          <w:rFonts w:ascii="Simplified Arabic" w:eastAsia="Times New Roman" w:hAnsi="Simplified Arabic" w:cs="Simplified Arabic"/>
          <w:sz w:val="28"/>
          <w:szCs w:val="28"/>
          <w:lang w:eastAsia="fr-FR"/>
        </w:rPr>
        <w:t xml:space="preserve"> (Exxon Valdez) </w:t>
      </w:r>
      <w:r w:rsidR="00485F51" w:rsidRPr="0036488F">
        <w:rPr>
          <w:rFonts w:ascii="Simplified Arabic" w:eastAsia="Times New Roman" w:hAnsi="Simplified Arabic" w:cs="Simplified Arabic"/>
          <w:sz w:val="28"/>
          <w:szCs w:val="28"/>
          <w:rtl/>
          <w:lang w:eastAsia="fr-FR"/>
        </w:rPr>
        <w:t>النفطية،أو كما حدث</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في فضيحتي الرشوة في شركتي</w:t>
      </w:r>
      <w:r w:rsidR="00485F51" w:rsidRPr="0036488F">
        <w:rPr>
          <w:rFonts w:ascii="Simplified Arabic" w:eastAsia="Times New Roman" w:hAnsi="Simplified Arabic" w:cs="Simplified Arabic"/>
          <w:sz w:val="28"/>
          <w:szCs w:val="28"/>
          <w:lang w:eastAsia="fr-FR"/>
        </w:rPr>
        <w:t xml:space="preserve">(IBM &amp; Banco Nacion) </w:t>
      </w:r>
      <w:r w:rsidR="00485F51" w:rsidRPr="0036488F">
        <w:rPr>
          <w:rFonts w:ascii="Simplified Arabic" w:eastAsia="Times New Roman" w:hAnsi="Simplified Arabic" w:cs="Simplified Arabic"/>
          <w:sz w:val="28"/>
          <w:szCs w:val="28"/>
          <w:rtl/>
          <w:lang w:eastAsia="fr-FR"/>
        </w:rPr>
        <w:t>فى الأرجنتين، وفضيحة</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رشوة</w:t>
      </w:r>
      <w:r w:rsidR="00485F51" w:rsidRPr="0036488F">
        <w:rPr>
          <w:rFonts w:ascii="Simplified Arabic" w:eastAsia="Times New Roman" w:hAnsi="Simplified Arabic" w:cs="Simplified Arabic"/>
          <w:sz w:val="28"/>
          <w:szCs w:val="28"/>
          <w:lang w:eastAsia="fr-FR"/>
        </w:rPr>
        <w:t xml:space="preserve">(Lockheed) </w:t>
      </w:r>
      <w:r w:rsidR="00485F51" w:rsidRPr="0036488F">
        <w:rPr>
          <w:rFonts w:ascii="Simplified Arabic" w:eastAsia="Times New Roman" w:hAnsi="Simplified Arabic" w:cs="Simplified Arabic"/>
          <w:sz w:val="28"/>
          <w:szCs w:val="28"/>
          <w:rtl/>
          <w:lang w:eastAsia="fr-FR"/>
        </w:rPr>
        <w:t>فى عام 1970 في أمريكا ،الأمر الذي دعا السلطات الأمريكية إلى سن</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قانون ينظم التعامل مع قضايا الرشوة</w:t>
      </w:r>
      <w:r w:rsidR="00485F51" w:rsidRPr="0036488F">
        <w:rPr>
          <w:rFonts w:ascii="Simplified Arabic" w:eastAsia="Times New Roman" w:hAnsi="Simplified Arabic" w:cs="Simplified Arabic"/>
          <w:sz w:val="28"/>
          <w:szCs w:val="28"/>
          <w:lang w:eastAsia="fr-FR"/>
        </w:rPr>
        <w:t>.</w:t>
      </w:r>
      <w:r w:rsidR="00485F51" w:rsidRPr="0036488F">
        <w:rPr>
          <w:rFonts w:ascii="Simplified Arabic" w:eastAsia="Times New Roman" w:hAnsi="Simplified Arabic" w:cs="Simplified Arabic"/>
          <w:sz w:val="28"/>
          <w:szCs w:val="28"/>
          <w:lang w:eastAsia="fr-FR"/>
        </w:rPr>
        <w:br/>
      </w:r>
      <w:r w:rsidR="00717DC9">
        <w:rPr>
          <w:rFonts w:ascii="Simplified Arabic" w:eastAsia="Times New Roman" w:hAnsi="Simplified Arabic" w:cs="Simplified Arabic" w:hint="cs"/>
          <w:sz w:val="28"/>
          <w:szCs w:val="28"/>
          <w:rtl/>
          <w:lang w:eastAsia="fr-FR"/>
        </w:rPr>
        <w:t>4-</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التطورات التكنولوجية المتسارعة: والتي</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صاحبتها تحديات عديدة أمام منظمات الأعمال فرضت عليها ضرورة الالتزام بتطوير</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المنتجات، وتطوير مهارات العاملين، وضرورة الاهتمام بالتغيرات في أذواق المستهلكين</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و تنمية مهارات متخذي القرار. خاصة في ظل التحول من الاقتصاد الصناعي إلى اقتصاد</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قائم على المعلومات والمعرفة، وزيادة الاهتمام برأس المال البشري بدرجة اكبر من راس</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المال المادي</w:t>
      </w:r>
      <w:r w:rsidR="00485F51" w:rsidRPr="0036488F">
        <w:rPr>
          <w:rFonts w:ascii="Simplified Arabic" w:eastAsia="Times New Roman" w:hAnsi="Simplified Arabic" w:cs="Simplified Arabic"/>
          <w:sz w:val="28"/>
          <w:szCs w:val="28"/>
          <w:lang w:eastAsia="fr-FR"/>
        </w:rPr>
        <w:t>.</w:t>
      </w:r>
      <w:r w:rsidR="00485F51" w:rsidRPr="0036488F">
        <w:rPr>
          <w:rFonts w:ascii="Simplified Arabic" w:eastAsia="Times New Roman" w:hAnsi="Simplified Arabic" w:cs="Simplified Arabic"/>
          <w:sz w:val="28"/>
          <w:szCs w:val="28"/>
          <w:lang w:eastAsia="fr-FR"/>
        </w:rPr>
        <w:br/>
      </w:r>
      <w:r w:rsidR="00485F51" w:rsidRPr="0036488F">
        <w:rPr>
          <w:rFonts w:ascii="Simplified Arabic" w:eastAsia="Times New Roman" w:hAnsi="Simplified Arabic" w:cs="Simplified Arabic"/>
          <w:sz w:val="28"/>
          <w:szCs w:val="28"/>
          <w:rtl/>
          <w:lang w:eastAsia="fr-FR"/>
        </w:rPr>
        <w:t>وبالتالي نجد انه مع تغير بيئة العمل العالمية، فان متطلبات</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النجاح والمنافسة تغيرت أيضا. إذ أصبح لزاماً على منظمات الأعمال أن تضاعف جهودها،</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وان تسعى نحو بناء علاقات استراتيجية اكثرعمقاً مع المستهلكين والعاملين وشركاء</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العمل ودعاة حماية البيئة والمجتمعات المحلية والمستثمرين،حتى تتمكن من المنافسة</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والبقاء في السوق. حيث ان بناء هذه العلاقات من شأنه أن يعمل على تكوين أساس</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لاستراتيجية جديدة تركز على أفراد المجتمع، وبالتالي تتمكن منظمات الأعمال من</w:t>
      </w:r>
      <w:r w:rsidR="00485F51" w:rsidRPr="0036488F">
        <w:rPr>
          <w:rFonts w:ascii="Simplified Arabic" w:eastAsia="Times New Roman" w:hAnsi="Simplified Arabic" w:cs="Simplified Arabic"/>
          <w:sz w:val="28"/>
          <w:szCs w:val="28"/>
          <w:lang w:eastAsia="fr-FR"/>
        </w:rPr>
        <w:t xml:space="preserve"> </w:t>
      </w:r>
      <w:r w:rsidR="00485F51" w:rsidRPr="0036488F">
        <w:rPr>
          <w:rFonts w:ascii="Simplified Arabic" w:eastAsia="Times New Roman" w:hAnsi="Simplified Arabic" w:cs="Simplified Arabic"/>
          <w:sz w:val="28"/>
          <w:szCs w:val="28"/>
          <w:rtl/>
          <w:lang w:eastAsia="fr-FR"/>
        </w:rPr>
        <w:t>مواجهة التحديات التي تتعرض لها في عصرنا الراهن</w:t>
      </w:r>
      <w:r w:rsidR="00485F51" w:rsidRPr="0036488F">
        <w:rPr>
          <w:rFonts w:ascii="Simplified Arabic" w:eastAsia="Times New Roman" w:hAnsi="Simplified Arabic" w:cs="Simplified Arabic"/>
          <w:sz w:val="28"/>
          <w:szCs w:val="28"/>
          <w:lang w:eastAsia="fr-FR"/>
        </w:rPr>
        <w:t>.</w:t>
      </w:r>
    </w:p>
    <w:p w:rsidR="00537EE6" w:rsidRPr="00D4207C" w:rsidRDefault="00AB38FB" w:rsidP="00D4207C">
      <w:pPr>
        <w:tabs>
          <w:tab w:val="left" w:pos="8586"/>
        </w:tabs>
        <w:bidi/>
        <w:spacing w:line="400" w:lineRule="exact"/>
        <w:ind w:left="360"/>
        <w:rPr>
          <w:rFonts w:ascii="Simplified Arabic" w:hAnsi="Simplified Arabic" w:cs="Simplified Arabic"/>
          <w:sz w:val="28"/>
          <w:szCs w:val="28"/>
          <w:rtl/>
        </w:rPr>
      </w:pPr>
      <w:r>
        <w:rPr>
          <w:rFonts w:ascii="Simplified Arabic" w:hAnsi="Simplified Arabic" w:cs="Simplified Arabic" w:hint="cs"/>
          <w:b/>
          <w:bCs/>
          <w:sz w:val="28"/>
          <w:szCs w:val="28"/>
          <w:rtl/>
          <w:lang w:bidi="ar-EG"/>
        </w:rPr>
        <w:t>5-</w:t>
      </w:r>
      <w:r w:rsidR="00D4207C" w:rsidRPr="00AB38FB">
        <w:rPr>
          <w:rFonts w:ascii="Simplified Arabic" w:hAnsi="Simplified Arabic" w:cs="Simplified Arabic"/>
          <w:b/>
          <w:bCs/>
          <w:sz w:val="28"/>
          <w:szCs w:val="28"/>
          <w:rtl/>
          <w:lang w:bidi="ar-EG"/>
        </w:rPr>
        <w:t>أهمية المسؤلية الإجتماعية</w:t>
      </w:r>
      <w:r w:rsidR="00D4207C">
        <w:rPr>
          <w:rFonts w:ascii="Simplified Arabic" w:hAnsi="Simplified Arabic" w:cs="Simplified Arabic"/>
          <w:sz w:val="28"/>
          <w:szCs w:val="28"/>
          <w:rtl/>
          <w:lang w:bidi="ar-EG"/>
        </w:rPr>
        <w:t xml:space="preserve"> </w:t>
      </w:r>
      <w:r w:rsidR="00D4207C">
        <w:rPr>
          <w:rFonts w:ascii="Simplified Arabic" w:hAnsi="Simplified Arabic" w:cs="Simplified Arabic" w:hint="cs"/>
          <w:sz w:val="28"/>
          <w:szCs w:val="28"/>
          <w:rtl/>
          <w:lang w:bidi="ar-EG"/>
        </w:rPr>
        <w:t xml:space="preserve">: </w:t>
      </w:r>
      <w:r w:rsidR="00537EE6" w:rsidRPr="00D4207C">
        <w:rPr>
          <w:rFonts w:ascii="Simplified Arabic" w:hAnsi="Simplified Arabic" w:cs="Simplified Arabic"/>
          <w:sz w:val="28"/>
          <w:szCs w:val="28"/>
          <w:rtl/>
        </w:rPr>
        <w:t>إن قيام الشركات بدورها تجاه المسؤولية الاجتماعية يضمن إلى حد ما دعم جميع أفراد المجتمع لأهدافها ورسالتها التنموية والاعتراف بوجودها، والمساهمة في إنجاح أهدافها وفق ما خطط له مسبقاً، علاوة على المساهمة في سدّ احتياجات المجتمع ومتطلباته الحياتية والمعيشية الضرورية، إضافةً إلى خلق فرص عمل جديدة من خلال إقامة مشاريع خيرية واجتماعية ذات طابع تنموي.</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1- يعتمد نجاح أى شركة على قدرتها على جدب وتحفيز وإستبقاء مجموعة من الموهوبين من العمال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2- تشجيع الموظفين على المشاركة فى المسؤلية الإجتماعية للشركات باعتبارها ضرورة إستراتيجية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lastRenderedPageBreak/>
        <w:t>3- تصميم منتجات تسهم فى تحقيق الرضا الوظيفى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4- خلق فرص لتعزيز الموظفين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5- التكامل بين العمل والحياة الشخصية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6- تثقيف الجمهور الخارجى حول القيم الأساسية والأخلاق للشركة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7- المسؤلية الإجتماعية تساعد الموظفين على الشعور بالفخر والإرتياح فى وظائفهم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8- المسؤلية الإجتماعية تساعد على خفض التغيب عن العمل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9- إلتزام صاحب العمل بالمسؤلية الإجتماعية تساعد الموظفين على العمل بجدية لزيادة الإنتاج والتركيز على الجودة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10- يجب أن تسعى الشركات إلى إشتراك الموظفين فى تصميم وتخطيط وتنفيد برامج المسؤلية الإجتماعية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11- مشاركة العاملين فى المسؤلية الإجتماعية فى الوقت المحدد للعمل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12- تحسين الإتصال مع العاملين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DZ"/>
        </w:rPr>
      </w:pPr>
      <w:r w:rsidRPr="00D4207C">
        <w:rPr>
          <w:rFonts w:ascii="Simplified Arabic" w:hAnsi="Simplified Arabic" w:cs="Simplified Arabic"/>
          <w:sz w:val="28"/>
          <w:szCs w:val="28"/>
          <w:rtl/>
          <w:lang w:bidi="ar-EG"/>
        </w:rPr>
        <w:t xml:space="preserve">ويمكن تطبيق المسؤلية الإجتماعية من خلال </w:t>
      </w:r>
      <w:r w:rsidRPr="00D4207C">
        <w:rPr>
          <w:rFonts w:ascii="Simplified Arabic" w:hAnsi="Simplified Arabic" w:cs="Simplified Arabic"/>
          <w:sz w:val="28"/>
          <w:szCs w:val="28"/>
          <w:rtl/>
          <w:lang w:bidi="ar-DZ"/>
        </w:rPr>
        <w:t xml:space="preserve">: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1- العمل على تحسين وضع الشركة وتحسين مركزها التنافسى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2- تنمية روح المشاركة والعمل الجماعى بين الأفراد فى المنظمة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3- العمل بمبدأ المكافأة والعقاب , لأن هدا يحفز العاملين على زيادة الإنتاجية , والتركيز على الجودة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4- الإهتمام بالجوانب الإجتماعية للأفراد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5- تحسين عملية الإتصال بين الرئيس والمرؤس فى العمل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6- خلق فرص عمل وتعزيز الموظف وتشجيعية على الإبتكار .</w:t>
      </w:r>
    </w:p>
    <w:p w:rsidR="00537EE6" w:rsidRPr="00D4207C" w:rsidRDefault="00537EE6" w:rsidP="00D4207C">
      <w:pPr>
        <w:tabs>
          <w:tab w:val="left" w:pos="8586"/>
        </w:tabs>
        <w:bidi/>
        <w:spacing w:line="400" w:lineRule="exact"/>
        <w:ind w:left="360"/>
        <w:rPr>
          <w:rFonts w:ascii="Simplified Arabic" w:hAnsi="Simplified Arabic" w:cs="Simplified Arabic"/>
          <w:sz w:val="28"/>
          <w:szCs w:val="28"/>
          <w:rtl/>
          <w:lang w:bidi="ar-EG"/>
        </w:rPr>
      </w:pPr>
      <w:r w:rsidRPr="00D4207C">
        <w:rPr>
          <w:rFonts w:ascii="Simplified Arabic" w:hAnsi="Simplified Arabic" w:cs="Simplified Arabic"/>
          <w:sz w:val="28"/>
          <w:szCs w:val="28"/>
          <w:rtl/>
          <w:lang w:bidi="ar-EG"/>
        </w:rPr>
        <w:t>7- تطبيق مبدأ التخصص الوظيفى بمعنى توزيع الأعمال والمهام على الأفراد تبعا لوظيفة كل فرد لأن هدا يساعد على زيادة الإنتاجية .</w:t>
      </w:r>
    </w:p>
    <w:p w:rsidR="00537EE6" w:rsidRPr="00D4207C" w:rsidRDefault="00537EE6" w:rsidP="00D4207C">
      <w:pPr>
        <w:bidi/>
        <w:jc w:val="both"/>
        <w:outlineLvl w:val="0"/>
        <w:rPr>
          <w:rFonts w:ascii="Simplified Arabic" w:hAnsi="Simplified Arabic" w:cs="Simplified Arabic"/>
          <w:sz w:val="28"/>
          <w:szCs w:val="28"/>
        </w:rPr>
      </w:pPr>
      <w:r w:rsidRPr="00D4207C">
        <w:rPr>
          <w:rFonts w:ascii="Simplified Arabic" w:hAnsi="Simplified Arabic" w:cs="Simplified Arabic"/>
          <w:sz w:val="28"/>
          <w:szCs w:val="28"/>
          <w:rtl/>
        </w:rPr>
        <w:t xml:space="preserve">إذن فمفهوم المسؤولية الإجتماعية هو وليد لمتطلبات التنمية المستدامة والشراكة في التنمية الاقتصادية بين الدولة والقطاع الخاص لبناء مستقبل أفضل للأجيال القادمة بهدف إيجاد ودعم برامج اجتماعية واقتصادية وثقافية مستدامة مستقاة من الاحتياجات والأولويات الوطنية وهذا المفهوم يقوم على </w:t>
      </w:r>
      <w:r w:rsidRPr="00D4207C">
        <w:rPr>
          <w:rFonts w:ascii="Simplified Arabic" w:hAnsi="Simplified Arabic" w:cs="Simplified Arabic"/>
          <w:sz w:val="28"/>
          <w:szCs w:val="28"/>
          <w:rtl/>
        </w:rPr>
        <w:lastRenderedPageBreak/>
        <w:t>الاستثمار في الموارد البشرية وخلق فرص عمل وتوفير بيئة عمل صحية وآمنة جنباً إلى جنب مع حل المشكلات الاجتماعية والبيئية وتعزيز التنمية المستدامة</w:t>
      </w:r>
      <w:r w:rsidR="00D4207C">
        <w:rPr>
          <w:rFonts w:ascii="Simplified Arabic" w:hAnsi="Simplified Arabic" w:cs="Simplified Arabic" w:hint="cs"/>
          <w:sz w:val="28"/>
          <w:szCs w:val="28"/>
          <w:rtl/>
        </w:rPr>
        <w:t>.</w:t>
      </w:r>
    </w:p>
    <w:p w:rsidR="003F7D00" w:rsidRPr="004E2992" w:rsidRDefault="00AB38FB" w:rsidP="00D4207C">
      <w:pPr>
        <w:bidi/>
        <w:spacing w:line="360" w:lineRule="auto"/>
        <w:rPr>
          <w:rFonts w:ascii="Simplified Arabic" w:hAnsi="Simplified Arabic" w:cs="Simplified Arabic"/>
          <w:b/>
          <w:bCs/>
          <w:sz w:val="24"/>
          <w:szCs w:val="24"/>
          <w:rtl/>
        </w:rPr>
      </w:pPr>
      <w:r>
        <w:rPr>
          <w:rFonts w:ascii="Simplified Arabic" w:hAnsi="Simplified Arabic" w:cs="Simplified Arabic" w:hint="cs"/>
          <w:b/>
          <w:bCs/>
          <w:sz w:val="28"/>
          <w:szCs w:val="28"/>
          <w:rtl/>
        </w:rPr>
        <w:t>6-</w:t>
      </w:r>
      <w:r w:rsidR="003F7D00" w:rsidRPr="00D4207C">
        <w:rPr>
          <w:rFonts w:ascii="Simplified Arabic" w:hAnsi="Simplified Arabic" w:cs="Simplified Arabic"/>
          <w:b/>
          <w:bCs/>
          <w:sz w:val="28"/>
          <w:szCs w:val="28"/>
          <w:rtl/>
        </w:rPr>
        <w:t xml:space="preserve">مجالات المسؤولية الاجتماعية: </w:t>
      </w:r>
      <w:r w:rsidR="003F7D00" w:rsidRPr="004E2992">
        <w:rPr>
          <w:rFonts w:ascii="Simplified Arabic" w:hAnsi="Simplified Arabic" w:cs="Simplified Arabic"/>
          <w:b/>
          <w:bCs/>
          <w:sz w:val="24"/>
          <w:szCs w:val="24"/>
          <w:rtl/>
        </w:rPr>
        <w:t xml:space="preserve">تغطي المسؤولية الاجتماعية أطرافا مختلفة في </w:t>
      </w:r>
      <w:r w:rsidR="004E2992" w:rsidRPr="004E2992">
        <w:rPr>
          <w:rFonts w:ascii="Simplified Arabic" w:hAnsi="Simplified Arabic" w:cs="Simplified Arabic"/>
          <w:b/>
          <w:bCs/>
          <w:sz w:val="24"/>
          <w:szCs w:val="24"/>
          <w:rtl/>
        </w:rPr>
        <w:t>الشركة نوضحهم ف</w:t>
      </w:r>
      <w:r w:rsidR="004E2992" w:rsidRPr="004E2992">
        <w:rPr>
          <w:rFonts w:ascii="Simplified Arabic" w:hAnsi="Simplified Arabic" w:cs="Simplified Arabic" w:hint="cs"/>
          <w:b/>
          <w:bCs/>
          <w:sz w:val="24"/>
          <w:szCs w:val="24"/>
          <w:rtl/>
        </w:rPr>
        <w:t>يما يلي:</w:t>
      </w:r>
    </w:p>
    <w:tbl>
      <w:tblPr>
        <w:tblStyle w:val="Grilledutableau"/>
        <w:bidiVisual/>
        <w:tblW w:w="8820" w:type="dxa"/>
        <w:tblInd w:w="75" w:type="dxa"/>
        <w:tblLook w:val="01E0"/>
      </w:tblPr>
      <w:tblGrid>
        <w:gridCol w:w="1261"/>
        <w:gridCol w:w="7559"/>
      </w:tblGrid>
      <w:tr w:rsidR="003F7D00" w:rsidRPr="0036488F" w:rsidTr="00DB425C">
        <w:tc>
          <w:tcPr>
            <w:tcW w:w="1261" w:type="dxa"/>
          </w:tcPr>
          <w:p w:rsidR="003F7D00" w:rsidRPr="0036488F" w:rsidRDefault="003F7D00" w:rsidP="00DB425C">
            <w:pPr>
              <w:spacing w:line="360" w:lineRule="auto"/>
              <w:jc w:val="center"/>
              <w:rPr>
                <w:rFonts w:ascii="Simplified Arabic" w:hAnsi="Simplified Arabic" w:cs="Simplified Arabic"/>
                <w:b/>
                <w:bCs/>
                <w:sz w:val="28"/>
                <w:szCs w:val="28"/>
                <w:rtl/>
              </w:rPr>
            </w:pPr>
            <w:r w:rsidRPr="0036488F">
              <w:rPr>
                <w:rFonts w:ascii="Simplified Arabic" w:hAnsi="Simplified Arabic" w:cs="Simplified Arabic"/>
                <w:b/>
                <w:bCs/>
                <w:sz w:val="28"/>
                <w:szCs w:val="28"/>
                <w:rtl/>
              </w:rPr>
              <w:t>العنصر</w:t>
            </w:r>
          </w:p>
        </w:tc>
        <w:tc>
          <w:tcPr>
            <w:tcW w:w="7559" w:type="dxa"/>
          </w:tcPr>
          <w:p w:rsidR="003F7D00" w:rsidRPr="0036488F" w:rsidRDefault="003F7D00" w:rsidP="00DB425C">
            <w:pPr>
              <w:spacing w:line="360" w:lineRule="auto"/>
              <w:jc w:val="center"/>
              <w:rPr>
                <w:rFonts w:ascii="Simplified Arabic" w:hAnsi="Simplified Arabic" w:cs="Simplified Arabic"/>
                <w:b/>
                <w:bCs/>
                <w:sz w:val="28"/>
                <w:szCs w:val="28"/>
                <w:rtl/>
              </w:rPr>
            </w:pPr>
            <w:r w:rsidRPr="0036488F">
              <w:rPr>
                <w:rFonts w:ascii="Simplified Arabic" w:hAnsi="Simplified Arabic" w:cs="Simplified Arabic"/>
                <w:b/>
                <w:bCs/>
                <w:sz w:val="28"/>
                <w:szCs w:val="28"/>
                <w:rtl/>
              </w:rPr>
              <w:t>بعض ما يجب أن تدركه الإدارة من دور اجتماعي تجاهه</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المالكون</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حماية أصول المنشأة، تحقيق أكبر ربح ممكن، رسم صورة جيدة للمنشاة تعظيم قيمة السهم و المنشاة ككل، زيادة حجم المبيعات.</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العاملون</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عدالة وظيفية، رعاية صحية، رواتب و أجور مدفوعة، إجازات مدفوعة، فرص تقدم و ترقية، تدريب مستمر، إسكان للعاملين و نقلهم، ظروف عمل مناسبة.</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الزبائن</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 xml:space="preserve">أسعار مناسبة، الإعلان الصادق، منتجات آمنة و بنوعية جيدة، إرشادات بشان استخدام المنتج ثم التخلص منه أو من بقاياه. </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المنافسون</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معلومات صادقة، عدم سحب العاملين من الآخرين بوسائل غير نزيهة، منافسة عادلة و نزيهة.</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المجهزون</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أسعار عادلة، الاستمرارية في التجهيز، تسديد الالتزامات المالية و الصدق في التعامل.</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المجتمع</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خلق فرص عمل، احترام العادات و التقاليد، توظيف المعوقين، دعم الأنشطة الاجتماعية، دعم البنية التحتية، الصدق في التعامل ، المساهمة في حالة  الكوارث.</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البيئة</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التشجير و قيادة المساحات الخضراء، المنتجات غير الضارة، الحد من تلوث الماء و الهواء و التربة، الاستخدام الأمثل للموارد و خصوصا غير المتجددة منها.</w:t>
            </w:r>
          </w:p>
        </w:tc>
      </w:tr>
      <w:tr w:rsidR="003F7D00" w:rsidRPr="0036488F" w:rsidTr="00DB425C">
        <w:tc>
          <w:tcPr>
            <w:tcW w:w="1261"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الحكومة</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 xml:space="preserve">الالتزام بالقوانين، إعادة التأهيل و التدريب، تكافؤ الفرص بالتوظيف، حل </w:t>
            </w:r>
            <w:r w:rsidRPr="0036488F">
              <w:rPr>
                <w:rFonts w:ascii="Simplified Arabic" w:hAnsi="Simplified Arabic" w:cs="Simplified Arabic"/>
                <w:sz w:val="28"/>
                <w:szCs w:val="28"/>
                <w:rtl/>
              </w:rPr>
              <w:lastRenderedPageBreak/>
              <w:t xml:space="preserve">المشكلات الاجتماعية ، تسديد الالتزامات الضريبية. </w:t>
            </w:r>
          </w:p>
        </w:tc>
      </w:tr>
      <w:tr w:rsidR="003F7D00" w:rsidRPr="0036488F" w:rsidTr="00DB425C">
        <w:tc>
          <w:tcPr>
            <w:tcW w:w="1261" w:type="dxa"/>
          </w:tcPr>
          <w:p w:rsidR="003F7D00" w:rsidRPr="0036488F" w:rsidRDefault="003F7D00" w:rsidP="00DB425C">
            <w:pPr>
              <w:spacing w:line="360" w:lineRule="auto"/>
              <w:rPr>
                <w:rFonts w:ascii="Simplified Arabic" w:hAnsi="Simplified Arabic" w:cs="Simplified Arabic"/>
                <w:sz w:val="28"/>
                <w:szCs w:val="28"/>
                <w:rtl/>
              </w:rPr>
            </w:pPr>
            <w:r w:rsidRPr="0036488F">
              <w:rPr>
                <w:rFonts w:ascii="Simplified Arabic" w:hAnsi="Simplified Arabic" w:cs="Simplified Arabic"/>
                <w:sz w:val="28"/>
                <w:szCs w:val="28"/>
                <w:rtl/>
              </w:rPr>
              <w:lastRenderedPageBreak/>
              <w:t xml:space="preserve">جماعات الضغط </w:t>
            </w:r>
          </w:p>
        </w:tc>
        <w:tc>
          <w:tcPr>
            <w:tcW w:w="7559" w:type="dxa"/>
          </w:tcPr>
          <w:p w:rsidR="003F7D00" w:rsidRPr="0036488F" w:rsidRDefault="003F7D00" w:rsidP="00DB425C">
            <w:pPr>
              <w:spacing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التعامل الصادق مع الصحافة، احترام أنشطة جماعات حماية البيئة، التعامل الجيد مع جمعيات حماية المستهلك، احترام دور النقابات العمالية و التعامل الجيد معها.</w:t>
            </w:r>
          </w:p>
        </w:tc>
      </w:tr>
    </w:tbl>
    <w:p w:rsidR="003F7D00" w:rsidRPr="00D4207C" w:rsidRDefault="003F7D00" w:rsidP="003F7D00">
      <w:pPr>
        <w:bidi/>
        <w:spacing w:line="360" w:lineRule="auto"/>
        <w:jc w:val="lowKashida"/>
        <w:rPr>
          <w:rFonts w:ascii="Simplified Arabic" w:hAnsi="Simplified Arabic" w:cs="Simplified Arabic"/>
          <w:b/>
          <w:bCs/>
          <w:sz w:val="20"/>
          <w:szCs w:val="20"/>
          <w:rtl/>
        </w:rPr>
      </w:pPr>
      <w:r w:rsidRPr="003A5652">
        <w:rPr>
          <w:rFonts w:ascii="Simplified Arabic" w:hAnsi="Simplified Arabic" w:cs="Simplified Arabic"/>
          <w:b/>
          <w:bCs/>
          <w:sz w:val="20"/>
          <w:szCs w:val="20"/>
          <w:rtl/>
        </w:rPr>
        <w:t xml:space="preserve">المصدر: </w:t>
      </w:r>
      <w:r w:rsidRPr="003A5652">
        <w:rPr>
          <w:rFonts w:ascii="Simplified Arabic" w:hAnsi="Simplified Arabic" w:cs="Simplified Arabic"/>
          <w:b/>
          <w:bCs/>
          <w:sz w:val="20"/>
          <w:szCs w:val="20"/>
          <w:rtl/>
          <w:lang w:bidi="ar-DZ"/>
        </w:rPr>
        <w:t>محمد الصيرفي، المسؤولية الاجتماعية للإدارة،</w:t>
      </w:r>
      <w:r w:rsidRPr="00D4207C">
        <w:rPr>
          <w:rFonts w:ascii="Simplified Arabic" w:hAnsi="Simplified Arabic" w:cs="Simplified Arabic"/>
          <w:b/>
          <w:bCs/>
          <w:sz w:val="20"/>
          <w:szCs w:val="20"/>
          <w:rtl/>
          <w:lang w:bidi="ar-DZ"/>
        </w:rPr>
        <w:t xml:space="preserve"> دار الوفاء لدنيا الطباعة و النشر،مصر ، 2007،</w:t>
      </w:r>
      <w:r w:rsidRPr="00D4207C">
        <w:rPr>
          <w:rFonts w:ascii="Simplified Arabic" w:hAnsi="Simplified Arabic" w:cs="Simplified Arabic"/>
          <w:b/>
          <w:bCs/>
          <w:sz w:val="20"/>
          <w:szCs w:val="20"/>
          <w:rtl/>
        </w:rPr>
        <w:t xml:space="preserve"> ص ص : 70-72.</w:t>
      </w:r>
    </w:p>
    <w:p w:rsidR="003F7D00" w:rsidRPr="0036488F" w:rsidRDefault="00AB38FB" w:rsidP="00520C1B">
      <w:pPr>
        <w:bidi/>
        <w:spacing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7</w:t>
      </w:r>
      <w:r w:rsidR="003F7D00" w:rsidRPr="00D4207C">
        <w:rPr>
          <w:rFonts w:ascii="Simplified Arabic" w:hAnsi="Simplified Arabic" w:cs="Simplified Arabic"/>
          <w:sz w:val="28"/>
          <w:szCs w:val="28"/>
          <w:rtl/>
        </w:rPr>
        <w:t>.</w:t>
      </w:r>
      <w:r w:rsidR="003F7D00" w:rsidRPr="00D4207C">
        <w:rPr>
          <w:rFonts w:ascii="Simplified Arabic" w:hAnsi="Simplified Arabic" w:cs="Simplified Arabic"/>
          <w:b/>
          <w:bCs/>
          <w:sz w:val="28"/>
          <w:szCs w:val="28"/>
          <w:rtl/>
        </w:rPr>
        <w:t>المسؤولية الاجتماعية بين مؤيد و معارض:</w:t>
      </w:r>
      <w:r w:rsidR="00520C1B">
        <w:rPr>
          <w:rFonts w:ascii="Simplified Arabic" w:hAnsi="Simplified Arabic" w:cs="Simplified Arabic" w:hint="cs"/>
          <w:b/>
          <w:bCs/>
          <w:sz w:val="28"/>
          <w:szCs w:val="28"/>
          <w:rtl/>
        </w:rPr>
        <w:t xml:space="preserve"> </w:t>
      </w:r>
      <w:r w:rsidR="003F7D00" w:rsidRPr="0036488F">
        <w:rPr>
          <w:rFonts w:ascii="Simplified Arabic" w:hAnsi="Simplified Arabic" w:cs="Simplified Arabic"/>
          <w:sz w:val="28"/>
          <w:szCs w:val="28"/>
          <w:rtl/>
        </w:rPr>
        <w:t xml:space="preserve">  يمكن حصر حجج المؤيدين لتبني المسؤولية الاجتماعية فيما يلي</w:t>
      </w:r>
      <w:r w:rsidR="003F7D00" w:rsidRPr="0036488F">
        <w:rPr>
          <w:rStyle w:val="Appelnotedebasdep"/>
          <w:rFonts w:ascii="Simplified Arabic" w:hAnsi="Simplified Arabic" w:cs="Simplified Arabic"/>
          <w:sz w:val="28"/>
          <w:szCs w:val="28"/>
          <w:rtl/>
        </w:rPr>
        <w:footnoteReference w:id="5"/>
      </w:r>
      <w:r w:rsidR="003F7D00" w:rsidRPr="0036488F">
        <w:rPr>
          <w:rFonts w:ascii="Simplified Arabic" w:hAnsi="Simplified Arabic" w:cs="Simplified Arabic"/>
          <w:sz w:val="28"/>
          <w:szCs w:val="28"/>
          <w:rtl/>
        </w:rPr>
        <w:t>:</w:t>
      </w:r>
    </w:p>
    <w:p w:rsidR="003F7D00" w:rsidRPr="0036488F" w:rsidRDefault="003F7D00" w:rsidP="003F7D00">
      <w:pPr>
        <w:pStyle w:val="NormalWeb"/>
        <w:numPr>
          <w:ilvl w:val="0"/>
          <w:numId w:val="11"/>
        </w:numPr>
        <w:bidi/>
        <w:spacing w:before="0" w:beforeAutospacing="0" w:after="0" w:afterAutospacing="0" w:line="360" w:lineRule="auto"/>
        <w:jc w:val="lowKashida"/>
        <w:rPr>
          <w:rFonts w:ascii="Simplified Arabic" w:hAnsi="Simplified Arabic" w:cs="Simplified Arabic"/>
          <w:b/>
          <w:bCs/>
          <w:sz w:val="28"/>
          <w:szCs w:val="28"/>
          <w:u w:val="single"/>
        </w:rPr>
      </w:pPr>
      <w:r w:rsidRPr="0036488F">
        <w:rPr>
          <w:rFonts w:ascii="Simplified Arabic" w:hAnsi="Simplified Arabic" w:cs="Simplified Arabic"/>
          <w:sz w:val="28"/>
          <w:szCs w:val="28"/>
          <w:rtl/>
        </w:rPr>
        <w:t>المنظمة جزء لا يتجزأ من المجتمع الذي تتواجد فيه لذا عليها أن تلعب دورا كبيرا في تحقيق أهدافه المختلفة.</w:t>
      </w:r>
    </w:p>
    <w:p w:rsidR="003F7D00" w:rsidRPr="0036488F" w:rsidRDefault="003F7D00" w:rsidP="003F7D00">
      <w:pPr>
        <w:pStyle w:val="NormalWeb"/>
        <w:numPr>
          <w:ilvl w:val="0"/>
          <w:numId w:val="11"/>
        </w:numPr>
        <w:bidi/>
        <w:spacing w:before="0" w:beforeAutospacing="0" w:after="0" w:afterAutospacing="0" w:line="360" w:lineRule="auto"/>
        <w:jc w:val="lowKashida"/>
        <w:rPr>
          <w:rFonts w:ascii="Simplified Arabic" w:hAnsi="Simplified Arabic" w:cs="Simplified Arabic"/>
          <w:b/>
          <w:bCs/>
          <w:sz w:val="28"/>
          <w:szCs w:val="28"/>
          <w:u w:val="single"/>
        </w:rPr>
      </w:pPr>
      <w:r w:rsidRPr="0036488F">
        <w:rPr>
          <w:rFonts w:ascii="Simplified Arabic" w:hAnsi="Simplified Arabic" w:cs="Simplified Arabic"/>
          <w:sz w:val="28"/>
          <w:szCs w:val="28"/>
          <w:rtl/>
        </w:rPr>
        <w:t>تزداد الأرباح على المدى البعيد إذا تبنت المنظمة دورا اجتماعيا.</w:t>
      </w:r>
    </w:p>
    <w:p w:rsidR="003F7D00" w:rsidRPr="0036488F" w:rsidRDefault="003F7D00" w:rsidP="003F7D00">
      <w:pPr>
        <w:pStyle w:val="NormalWeb"/>
        <w:numPr>
          <w:ilvl w:val="0"/>
          <w:numId w:val="11"/>
        </w:numPr>
        <w:bidi/>
        <w:spacing w:before="0" w:beforeAutospacing="0" w:after="0" w:afterAutospacing="0" w:line="360" w:lineRule="auto"/>
        <w:jc w:val="lowKashida"/>
        <w:rPr>
          <w:rFonts w:ascii="Simplified Arabic" w:hAnsi="Simplified Arabic" w:cs="Simplified Arabic"/>
          <w:b/>
          <w:bCs/>
          <w:sz w:val="28"/>
          <w:szCs w:val="28"/>
          <w:u w:val="single"/>
        </w:rPr>
      </w:pPr>
      <w:r w:rsidRPr="0036488F">
        <w:rPr>
          <w:rFonts w:ascii="Simplified Arabic" w:hAnsi="Simplified Arabic" w:cs="Simplified Arabic"/>
          <w:sz w:val="28"/>
          <w:szCs w:val="28"/>
          <w:rtl/>
        </w:rPr>
        <w:t xml:space="preserve"> الدور الاجتماعي هو رد فعل على النقد الموجه للمنظمة و هو اهتمامها بالأرباح و إهمال المتطلبات الاجتماعية.</w:t>
      </w:r>
    </w:p>
    <w:p w:rsidR="003F7D00" w:rsidRPr="0036488F" w:rsidRDefault="003F7D00" w:rsidP="003F7D00">
      <w:pPr>
        <w:pStyle w:val="NormalWeb"/>
        <w:numPr>
          <w:ilvl w:val="0"/>
          <w:numId w:val="11"/>
        </w:numPr>
        <w:bidi/>
        <w:spacing w:before="0" w:beforeAutospacing="0" w:after="0" w:afterAutospacing="0" w:line="360" w:lineRule="auto"/>
        <w:jc w:val="lowKashida"/>
        <w:rPr>
          <w:rFonts w:ascii="Simplified Arabic" w:hAnsi="Simplified Arabic" w:cs="Simplified Arabic"/>
          <w:b/>
          <w:bCs/>
          <w:sz w:val="28"/>
          <w:szCs w:val="28"/>
          <w:u w:val="single"/>
        </w:rPr>
      </w:pPr>
      <w:r w:rsidRPr="0036488F">
        <w:rPr>
          <w:rFonts w:ascii="Simplified Arabic" w:hAnsi="Simplified Arabic" w:cs="Simplified Arabic"/>
          <w:sz w:val="28"/>
          <w:szCs w:val="28"/>
          <w:rtl/>
        </w:rPr>
        <w:t>الصورة العامة للمنظمة ستكون أفضل حينما تلعب دورا اجتماعيا</w:t>
      </w:r>
      <w:r w:rsidRPr="0036488F">
        <w:rPr>
          <w:rFonts w:ascii="Simplified Arabic" w:hAnsi="Simplified Arabic" w:cs="Simplified Arabic"/>
          <w:sz w:val="28"/>
          <w:szCs w:val="28"/>
          <w:rtl/>
          <w:lang w:bidi="ar-DZ"/>
        </w:rPr>
        <w:t xml:space="preserve"> (تحين السمعة).</w:t>
      </w:r>
      <w:r w:rsidRPr="0036488F">
        <w:rPr>
          <w:rFonts w:ascii="Simplified Arabic" w:hAnsi="Simplified Arabic" w:cs="Simplified Arabic"/>
          <w:sz w:val="28"/>
          <w:szCs w:val="28"/>
          <w:rtl/>
        </w:rPr>
        <w:t xml:space="preserve"> </w:t>
      </w:r>
    </w:p>
    <w:p w:rsidR="003F7D00" w:rsidRPr="0036488F" w:rsidRDefault="003F7D00" w:rsidP="003F7D00">
      <w:pPr>
        <w:pStyle w:val="NormalWeb"/>
        <w:numPr>
          <w:ilvl w:val="0"/>
          <w:numId w:val="11"/>
        </w:numPr>
        <w:bidi/>
        <w:spacing w:before="0" w:beforeAutospacing="0" w:after="0" w:afterAutospacing="0" w:line="360" w:lineRule="auto"/>
        <w:jc w:val="lowKashida"/>
        <w:rPr>
          <w:rFonts w:ascii="Simplified Arabic" w:hAnsi="Simplified Arabic" w:cs="Simplified Arabic"/>
          <w:b/>
          <w:bCs/>
          <w:sz w:val="28"/>
          <w:szCs w:val="28"/>
          <w:u w:val="single"/>
        </w:rPr>
      </w:pPr>
      <w:r w:rsidRPr="0036488F">
        <w:rPr>
          <w:rFonts w:ascii="Simplified Arabic" w:hAnsi="Simplified Arabic" w:cs="Simplified Arabic"/>
          <w:sz w:val="28"/>
          <w:szCs w:val="28"/>
          <w:rtl/>
        </w:rPr>
        <w:t>التقليل من إجراءات الحكومة و قوانينها المتعلقة بالتدخل في شؤون المنظمات.</w:t>
      </w:r>
    </w:p>
    <w:p w:rsidR="003F7D00" w:rsidRPr="0036488F" w:rsidRDefault="003F7D00" w:rsidP="003F7D00">
      <w:pPr>
        <w:pStyle w:val="NormalWeb"/>
        <w:numPr>
          <w:ilvl w:val="0"/>
          <w:numId w:val="11"/>
        </w:numPr>
        <w:bidi/>
        <w:spacing w:before="0" w:beforeAutospacing="0" w:after="0" w:afterAutospacing="0" w:line="360" w:lineRule="auto"/>
        <w:jc w:val="lowKashida"/>
        <w:rPr>
          <w:rFonts w:ascii="Simplified Arabic" w:hAnsi="Simplified Arabic" w:cs="Simplified Arabic"/>
          <w:b/>
          <w:bCs/>
          <w:sz w:val="28"/>
          <w:szCs w:val="28"/>
          <w:u w:val="single"/>
        </w:rPr>
      </w:pPr>
      <w:r w:rsidRPr="0036488F">
        <w:rPr>
          <w:rFonts w:ascii="Simplified Arabic" w:hAnsi="Simplified Arabic" w:cs="Simplified Arabic"/>
          <w:sz w:val="28"/>
          <w:szCs w:val="28"/>
          <w:rtl/>
        </w:rPr>
        <w:t xml:space="preserve">المسؤولية الاجتماعية شكل من التدابير الوقائية لتجنب المشاكل الاجتماعية المعقدة التي ستحدث عاجلا أم آجلا.   </w:t>
      </w:r>
    </w:p>
    <w:p w:rsidR="003F7D00" w:rsidRPr="0036488F" w:rsidRDefault="003F7D00" w:rsidP="00520C1B">
      <w:pPr>
        <w:pStyle w:val="NormalWeb"/>
        <w:bidi/>
        <w:spacing w:before="0" w:beforeAutospacing="0" w:after="0" w:afterAutospacing="0" w:line="360" w:lineRule="auto"/>
        <w:jc w:val="lowKashida"/>
        <w:rPr>
          <w:rFonts w:ascii="Simplified Arabic" w:hAnsi="Simplified Arabic" w:cs="Simplified Arabic"/>
          <w:sz w:val="28"/>
          <w:szCs w:val="28"/>
          <w:rtl/>
        </w:rPr>
      </w:pPr>
      <w:r w:rsidRPr="0036488F">
        <w:rPr>
          <w:rFonts w:ascii="Simplified Arabic" w:hAnsi="Simplified Arabic" w:cs="Simplified Arabic"/>
          <w:sz w:val="28"/>
          <w:szCs w:val="28"/>
          <w:rtl/>
        </w:rPr>
        <w:t xml:space="preserve">     تنطلق الحجج المعارضة من اعتبار أن الالتزام الاجتماعي يتعارض مع الهدف الرئيسي للمنظمة و هو تحقيق الربح، أما الحجج الأخرى فهي كالتالي</w:t>
      </w:r>
      <w:r w:rsidRPr="0036488F">
        <w:rPr>
          <w:rStyle w:val="Appelnotedebasdep"/>
          <w:rFonts w:ascii="Simplified Arabic" w:hAnsi="Simplified Arabic" w:cs="Simplified Arabic"/>
          <w:sz w:val="28"/>
          <w:szCs w:val="28"/>
          <w:rtl/>
        </w:rPr>
        <w:footnoteReference w:id="6"/>
      </w:r>
      <w:r w:rsidRPr="0036488F">
        <w:rPr>
          <w:rFonts w:ascii="Simplified Arabic" w:hAnsi="Simplified Arabic" w:cs="Simplified Arabic"/>
          <w:sz w:val="28"/>
          <w:szCs w:val="28"/>
          <w:rtl/>
        </w:rPr>
        <w:t>:</w:t>
      </w:r>
    </w:p>
    <w:p w:rsidR="003F7D00" w:rsidRPr="0036488F" w:rsidRDefault="003F7D00" w:rsidP="003F7D00">
      <w:pPr>
        <w:pStyle w:val="NormalWeb"/>
        <w:numPr>
          <w:ilvl w:val="0"/>
          <w:numId w:val="12"/>
        </w:numPr>
        <w:bidi/>
        <w:spacing w:before="0" w:beforeAutospacing="0" w:after="0" w:afterAutospacing="0" w:line="360" w:lineRule="auto"/>
        <w:jc w:val="lowKashida"/>
        <w:rPr>
          <w:rFonts w:ascii="Simplified Arabic" w:hAnsi="Simplified Arabic" w:cs="Simplified Arabic"/>
          <w:sz w:val="28"/>
          <w:szCs w:val="28"/>
        </w:rPr>
      </w:pPr>
      <w:r w:rsidRPr="0036488F">
        <w:rPr>
          <w:rFonts w:ascii="Simplified Arabic" w:hAnsi="Simplified Arabic" w:cs="Simplified Arabic"/>
          <w:sz w:val="28"/>
          <w:szCs w:val="28"/>
          <w:rtl/>
        </w:rPr>
        <w:lastRenderedPageBreak/>
        <w:t>الالتزام بمهام المسؤولية الاجتماعية يحول المنظمة إلى شكل لا يختلف عما هو سائد في المنظمات الحكومية.</w:t>
      </w:r>
    </w:p>
    <w:p w:rsidR="003F7D00" w:rsidRPr="0036488F" w:rsidRDefault="003F7D00" w:rsidP="003F7D00">
      <w:pPr>
        <w:pStyle w:val="NormalWeb"/>
        <w:numPr>
          <w:ilvl w:val="0"/>
          <w:numId w:val="12"/>
        </w:numPr>
        <w:bidi/>
        <w:spacing w:before="0" w:beforeAutospacing="0" w:after="0" w:afterAutospacing="0" w:line="360" w:lineRule="auto"/>
        <w:jc w:val="lowKashida"/>
        <w:rPr>
          <w:rFonts w:ascii="Simplified Arabic" w:hAnsi="Simplified Arabic" w:cs="Simplified Arabic"/>
          <w:sz w:val="28"/>
          <w:szCs w:val="28"/>
        </w:rPr>
      </w:pPr>
      <w:r w:rsidRPr="0036488F">
        <w:rPr>
          <w:rFonts w:ascii="Simplified Arabic" w:hAnsi="Simplified Arabic" w:cs="Simplified Arabic"/>
          <w:sz w:val="28"/>
          <w:szCs w:val="28"/>
          <w:rtl/>
        </w:rPr>
        <w:t>إذا انفردت المنظمة بإنفاق المبالغ على تنفيذ برامج المسؤولية الاجتماعية، فان ذلك يعني تحملها كلفا إضافية تنعكس على زيادة أسعار السلع التي تتعامل بها، و بالتالي تنعكس سلبا على موقفها  و قوتها التنافسية في السوق.</w:t>
      </w:r>
    </w:p>
    <w:p w:rsidR="003F7D00" w:rsidRPr="0036488F" w:rsidRDefault="003F7D00" w:rsidP="003F7D00">
      <w:pPr>
        <w:pStyle w:val="NormalWeb"/>
        <w:numPr>
          <w:ilvl w:val="0"/>
          <w:numId w:val="12"/>
        </w:numPr>
        <w:bidi/>
        <w:spacing w:before="0" w:beforeAutospacing="0" w:after="0" w:afterAutospacing="0" w:line="360" w:lineRule="auto"/>
        <w:jc w:val="lowKashida"/>
        <w:rPr>
          <w:rFonts w:ascii="Simplified Arabic" w:hAnsi="Simplified Arabic" w:cs="Simplified Arabic"/>
          <w:sz w:val="28"/>
          <w:szCs w:val="28"/>
        </w:rPr>
      </w:pPr>
      <w:r w:rsidRPr="0036488F">
        <w:rPr>
          <w:rFonts w:ascii="Simplified Arabic" w:hAnsi="Simplified Arabic" w:cs="Simplified Arabic"/>
          <w:sz w:val="28"/>
          <w:szCs w:val="28"/>
          <w:rtl/>
        </w:rPr>
        <w:t>محدودية الخبرة و المهارة المتاحة لدى منظمات الأعمال في معالجة المشكلات الاجتماعية التي تعترض عملها.</w:t>
      </w:r>
    </w:p>
    <w:p w:rsidR="003F7D00" w:rsidRPr="0036488F" w:rsidRDefault="003F7D00" w:rsidP="003F7D00">
      <w:pPr>
        <w:numPr>
          <w:ilvl w:val="0"/>
          <w:numId w:val="12"/>
        </w:numPr>
        <w:bidi/>
        <w:spacing w:after="0" w:line="360" w:lineRule="auto"/>
        <w:jc w:val="both"/>
        <w:rPr>
          <w:rFonts w:ascii="Simplified Arabic" w:hAnsi="Simplified Arabic" w:cs="Simplified Arabic"/>
          <w:sz w:val="28"/>
          <w:szCs w:val="28"/>
        </w:rPr>
      </w:pPr>
      <w:r w:rsidRPr="0036488F">
        <w:rPr>
          <w:rFonts w:ascii="Simplified Arabic" w:hAnsi="Simplified Arabic" w:cs="Simplified Arabic"/>
          <w:sz w:val="28"/>
          <w:szCs w:val="28"/>
          <w:rtl/>
        </w:rPr>
        <w:t xml:space="preserve">تضعف الأهداف الرئيسية الأخرى لمنظمة الأعمال لكونها تستنزف طاقة ليست بالقليلة من جهد المنظمة،كما أن المشكلات الاجتماعية هي من مسؤولية الدولة فقط. </w:t>
      </w:r>
    </w:p>
    <w:p w:rsidR="003F7D00" w:rsidRPr="0036488F" w:rsidRDefault="00AB38FB" w:rsidP="004E2992">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b/>
          <w:bCs/>
          <w:sz w:val="28"/>
          <w:szCs w:val="28"/>
          <w:rtl/>
        </w:rPr>
        <w:t>8-</w:t>
      </w:r>
      <w:r w:rsidR="003F7D00" w:rsidRPr="0036488F">
        <w:rPr>
          <w:rFonts w:ascii="Simplified Arabic" w:hAnsi="Simplified Arabic" w:cs="Simplified Arabic"/>
          <w:b/>
          <w:bCs/>
          <w:sz w:val="28"/>
          <w:szCs w:val="28"/>
          <w:rtl/>
        </w:rPr>
        <w:t>الدوافع</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التي</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تشجع</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الشركات</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في</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الجزائر</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على</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الاهتمام</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بمفهوم</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المسئولية</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الاجتماعية</w:t>
      </w:r>
      <w:r w:rsidR="004E2992">
        <w:rPr>
          <w:rFonts w:ascii="Simplified Arabic" w:hAnsi="Simplified Arabic" w:cs="Simplified Arabic" w:hint="cs"/>
          <w:b/>
          <w:bCs/>
          <w:sz w:val="28"/>
          <w:szCs w:val="28"/>
          <w:rtl/>
        </w:rPr>
        <w:t xml:space="preserve"> : </w:t>
      </w:r>
      <w:r w:rsidR="003F7D00" w:rsidRPr="0036488F">
        <w:rPr>
          <w:rFonts w:ascii="Simplified Arabic" w:hAnsi="Simplified Arabic" w:cs="Simplified Arabic"/>
          <w:sz w:val="28"/>
          <w:szCs w:val="28"/>
          <w:rtl/>
        </w:rPr>
        <w:t>تتمثل</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الدوافع</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التي</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تشجع</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الشركات</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المحلية</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على</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الالتزام</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بمسئولياتها</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 xml:space="preserve">الاجتماعية  فيما يلي : </w:t>
      </w:r>
    </w:p>
    <w:p w:rsidR="003F7D00" w:rsidRPr="0036488F" w:rsidRDefault="003F7D00" w:rsidP="003F7D00">
      <w:pPr>
        <w:autoSpaceDE w:val="0"/>
        <w:autoSpaceDN w:val="0"/>
        <w:bidi/>
        <w:adjustRightInd w:val="0"/>
        <w:jc w:val="both"/>
        <w:rPr>
          <w:rFonts w:ascii="Simplified Arabic" w:hAnsi="Simplified Arabic" w:cs="Simplified Arabic"/>
          <w:sz w:val="28"/>
          <w:szCs w:val="28"/>
        </w:rPr>
      </w:pPr>
      <w:r w:rsidRPr="0036488F">
        <w:rPr>
          <w:rFonts w:ascii="Simplified Arabic" w:hAnsi="Simplified Arabic" w:cs="Simplified Arabic"/>
          <w:sz w:val="28"/>
          <w:szCs w:val="28"/>
          <w:rtl/>
        </w:rPr>
        <w:t>-الحاجة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توفير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مناخ</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أفضل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لممارسة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الأعمال،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ومستوى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أفضل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الحوكمة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والشفافية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والمصارحة</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الطوعية،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واحترام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القوانين</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Pr>
      </w:pPr>
      <w:r w:rsidRPr="0036488F">
        <w:rPr>
          <w:rFonts w:ascii="Simplified Arabic" w:hAnsi="Simplified Arabic" w:cs="Simplified Arabic"/>
          <w:sz w:val="28"/>
          <w:szCs w:val="28"/>
          <w:rtl/>
        </w:rPr>
        <w:t>-إرساء</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بعض</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القيم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الهامة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لدى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العاملين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بالشركات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لحفزهم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احترام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قيم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العمل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والتميز،</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ويشجع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ذلك</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اجتذاب</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أفضل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العناصر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البشرية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والعمالة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المؤهلة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والمدربة</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-الاهتمام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برفع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مستوى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الإنتاجية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لمواجهة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زيادة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حدة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المنافسة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عالميا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ومحليا</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Pr>
      </w:pPr>
      <w:r w:rsidRPr="0036488F">
        <w:rPr>
          <w:rFonts w:ascii="Simplified Arabic" w:hAnsi="Simplified Arabic" w:cs="Simplified Arabic"/>
          <w:sz w:val="28"/>
          <w:szCs w:val="28"/>
          <w:rtl/>
        </w:rPr>
        <w:t>-الالتزام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بتطبيق</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المواصفات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العالمية،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خاصة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عند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التصدير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للخارج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والتأهيل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لشروط</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المشتريات</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الحكومية</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Pr>
      </w:pPr>
      <w:r w:rsidRPr="0036488F">
        <w:rPr>
          <w:rFonts w:ascii="Simplified Arabic" w:hAnsi="Simplified Arabic" w:cs="Simplified Arabic"/>
          <w:sz w:val="28"/>
          <w:szCs w:val="28"/>
          <w:rtl/>
        </w:rPr>
        <w:t>-تحسين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العلاقة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ومختلف</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أصحاب</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المصالح</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مستهلكين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وموردين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عابرة</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القارات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خلال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سلاسل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التوريد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العالمية</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lastRenderedPageBreak/>
        <w:t>-استخدام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المسئولية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  كأداة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للمتابعة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والتقييم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داخل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الشركات</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Pr>
      </w:pPr>
      <w:r w:rsidRPr="0036488F">
        <w:rPr>
          <w:rFonts w:ascii="Simplified Arabic" w:hAnsi="Simplified Arabic" w:cs="Simplified Arabic"/>
          <w:sz w:val="28"/>
          <w:szCs w:val="28"/>
          <w:rtl/>
        </w:rPr>
        <w:t>-الالتزام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بالاتفاقيات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الدولية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خاصة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ضوء</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انضمام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الجزائر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للميثاق</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العالمي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للأمم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المتحدة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واستجابة</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لمبادرات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البنك</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الدولي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والبرنامج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الإنمائي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للأمم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المتحدة</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-الوفاء</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بالالتزامات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المترتبة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إقامة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علاقات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تجارية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واقتصادية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 xml:space="preserve"> مع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الاتحاد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الأوروبي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وما يترتب على ذلك</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ضرورة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تطبيق</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المسئولية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p>
    <w:p w:rsidR="003F7D00" w:rsidRPr="0036488F" w:rsidRDefault="00AB38FB" w:rsidP="004E2992">
      <w:pPr>
        <w:autoSpaceDE w:val="0"/>
        <w:autoSpaceDN w:val="0"/>
        <w:bidi/>
        <w:adjustRightInd w:val="0"/>
        <w:jc w:val="both"/>
        <w:rPr>
          <w:rFonts w:ascii="Simplified Arabic" w:hAnsi="Simplified Arabic" w:cs="Simplified Arabic"/>
          <w:sz w:val="28"/>
          <w:szCs w:val="28"/>
        </w:rPr>
      </w:pPr>
      <w:r>
        <w:rPr>
          <w:rFonts w:ascii="Simplified Arabic" w:hAnsi="Simplified Arabic" w:cs="Simplified Arabic" w:hint="cs"/>
          <w:b/>
          <w:bCs/>
          <w:sz w:val="28"/>
          <w:szCs w:val="28"/>
          <w:rtl/>
        </w:rPr>
        <w:t>9-</w:t>
      </w:r>
      <w:r w:rsidR="003F7D00" w:rsidRPr="0036488F">
        <w:rPr>
          <w:rFonts w:ascii="Simplified Arabic" w:hAnsi="Simplified Arabic" w:cs="Simplified Arabic"/>
          <w:b/>
          <w:bCs/>
          <w:sz w:val="28"/>
          <w:szCs w:val="28"/>
          <w:rtl/>
        </w:rPr>
        <w:t>التحديات</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التي</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تواجه</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الشركات</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المحلية</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عند</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التزامها</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بتنفيذ</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برامج</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المسئولية</w:t>
      </w:r>
      <w:r w:rsidR="003F7D00" w:rsidRPr="0036488F">
        <w:rPr>
          <w:rFonts w:ascii="Simplified Arabic" w:hAnsi="Simplified Arabic" w:cs="Simplified Arabic"/>
          <w:b/>
          <w:bCs/>
          <w:sz w:val="28"/>
          <w:szCs w:val="28"/>
        </w:rPr>
        <w:t xml:space="preserve"> </w:t>
      </w:r>
      <w:r w:rsidR="003F7D00" w:rsidRPr="0036488F">
        <w:rPr>
          <w:rFonts w:ascii="Simplified Arabic" w:hAnsi="Simplified Arabic" w:cs="Simplified Arabic"/>
          <w:b/>
          <w:bCs/>
          <w:sz w:val="28"/>
          <w:szCs w:val="28"/>
          <w:rtl/>
        </w:rPr>
        <w:t>الاجتماعية</w:t>
      </w:r>
      <w:r w:rsidR="004E2992">
        <w:rPr>
          <w:rFonts w:ascii="Simplified Arabic" w:hAnsi="Simplified Arabic" w:cs="Simplified Arabic" w:hint="cs"/>
          <w:b/>
          <w:bCs/>
          <w:sz w:val="28"/>
          <w:szCs w:val="28"/>
          <w:rtl/>
        </w:rPr>
        <w:t xml:space="preserve"> : </w:t>
      </w:r>
      <w:r w:rsidR="003F7D00" w:rsidRPr="0036488F">
        <w:rPr>
          <w:rFonts w:ascii="Simplified Arabic" w:hAnsi="Simplified Arabic" w:cs="Simplified Arabic"/>
          <w:sz w:val="28"/>
          <w:szCs w:val="28"/>
          <w:rtl/>
        </w:rPr>
        <w:t>تواجه</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الشركات</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المحلية</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وخاصة</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الشركات</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الكبرى،</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عددا</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من</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التحديات</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التي</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قد</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تؤثر</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سلبا</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على</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مدى</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التزامها</w:t>
      </w:r>
      <w:r w:rsidR="003F7D00" w:rsidRPr="0036488F">
        <w:rPr>
          <w:rFonts w:ascii="Simplified Arabic" w:hAnsi="Simplified Arabic" w:cs="Simplified Arabic"/>
          <w:sz w:val="28"/>
          <w:szCs w:val="28"/>
        </w:rPr>
        <w:t xml:space="preserve"> </w:t>
      </w:r>
      <w:r w:rsidR="003F7D00" w:rsidRPr="0036488F">
        <w:rPr>
          <w:rFonts w:ascii="Simplified Arabic" w:hAnsi="Simplified Arabic" w:cs="Simplified Arabic"/>
          <w:sz w:val="28"/>
          <w:szCs w:val="28"/>
          <w:rtl/>
        </w:rPr>
        <w:t>بهذه</w:t>
      </w:r>
    </w:p>
    <w:p w:rsidR="003F7D00" w:rsidRPr="0036488F" w:rsidRDefault="003F7D00" w:rsidP="004E2992">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والتي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يتعين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تضافر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الجهود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لمواجهتها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وتتمثل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هذه</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التحديات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فيما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يلي</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-التعرض</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للنقد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الجهات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المختلفة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بسبب</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 xml:space="preserve">تفرضه </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المسئولية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الالتزام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بالشفافية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مما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قد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يؤثر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سلبا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استعداد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الشركات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للمشاركة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في</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رسم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وتنفيذ</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هذه البرامج</w:t>
      </w:r>
      <w:r w:rsidRPr="0036488F">
        <w:rPr>
          <w:rFonts w:ascii="Simplified Arabic" w:hAnsi="Simplified Arabic" w:cs="Simplified Arabic"/>
          <w:sz w:val="28"/>
          <w:szCs w:val="28"/>
        </w:rPr>
        <w:t>.</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-عدم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توافر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الخبرات</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اللازمة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المسئولية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على</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نحو</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فعال</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وما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يرتبط بها</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من</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إعداد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التقارير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والمتابعة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والتقييم</w:t>
      </w:r>
    </w:p>
    <w:p w:rsidR="003F7D00" w:rsidRPr="0036488F" w:rsidRDefault="003F7D00" w:rsidP="003F7D00">
      <w:pPr>
        <w:autoSpaceDE w:val="0"/>
        <w:autoSpaceDN w:val="0"/>
        <w:bidi/>
        <w:adjustRightInd w:val="0"/>
        <w:jc w:val="both"/>
        <w:rPr>
          <w:rFonts w:ascii="Simplified Arabic" w:hAnsi="Simplified Arabic" w:cs="Simplified Arabic"/>
          <w:sz w:val="28"/>
          <w:szCs w:val="28"/>
          <w:rtl/>
        </w:rPr>
      </w:pPr>
      <w:r w:rsidRPr="0036488F">
        <w:rPr>
          <w:rFonts w:ascii="Simplified Arabic" w:hAnsi="Simplified Arabic" w:cs="Simplified Arabic"/>
          <w:sz w:val="28"/>
          <w:szCs w:val="28"/>
          <w:rtl/>
        </w:rPr>
        <w:t>-ارتفاع</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تكلفة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تنفيذ</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برامج</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المسئولية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الاجتماعية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وعدم</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توافر</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الموارد</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المالية</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الكافية لتغطيتها</w:t>
      </w:r>
      <w:r w:rsidRPr="0036488F">
        <w:rPr>
          <w:rFonts w:ascii="Simplified Arabic" w:hAnsi="Simplified Arabic" w:cs="Simplified Arabic"/>
          <w:sz w:val="28"/>
          <w:szCs w:val="28"/>
        </w:rPr>
        <w:t xml:space="preserve"> .</w:t>
      </w:r>
    </w:p>
    <w:p w:rsidR="00520C1B" w:rsidRDefault="00AB38FB" w:rsidP="00520C1B">
      <w:pPr>
        <w:bidi/>
        <w:rPr>
          <w:rFonts w:ascii="Simplified Arabic" w:hAnsi="Simplified Arabic" w:cs="Simplified Arabic"/>
          <w:sz w:val="28"/>
          <w:szCs w:val="28"/>
          <w:rtl/>
        </w:rPr>
      </w:pPr>
      <w:r>
        <w:rPr>
          <w:rFonts w:ascii="Simplified Arabic" w:hAnsi="Simplified Arabic" w:cs="Simplified Arabic" w:hint="cs"/>
          <w:b/>
          <w:bCs/>
          <w:sz w:val="28"/>
          <w:szCs w:val="28"/>
          <w:rtl/>
        </w:rPr>
        <w:t>10-</w:t>
      </w:r>
      <w:r w:rsidR="003F7D00" w:rsidRPr="0036488F">
        <w:rPr>
          <w:rFonts w:ascii="Simplified Arabic" w:hAnsi="Simplified Arabic" w:cs="Simplified Arabic"/>
          <w:b/>
          <w:bCs/>
          <w:sz w:val="28"/>
          <w:szCs w:val="28"/>
          <w:rtl/>
        </w:rPr>
        <w:t>مظاهر المسؤولية الإجتماعية في المؤسسات الجزائرية حالة شركة سوناطراك :</w:t>
      </w:r>
      <w:r w:rsidR="004E2992">
        <w:rPr>
          <w:rFonts w:ascii="Simplified Arabic" w:hAnsi="Simplified Arabic" w:cs="Simplified Arabic" w:hint="cs"/>
          <w:b/>
          <w:bCs/>
          <w:sz w:val="28"/>
          <w:szCs w:val="28"/>
          <w:rtl/>
        </w:rPr>
        <w:t xml:space="preserve"> </w:t>
      </w:r>
      <w:r w:rsidR="003F7D00" w:rsidRPr="0036488F">
        <w:rPr>
          <w:rFonts w:ascii="Simplified Arabic" w:hAnsi="Simplified Arabic" w:cs="Simplified Arabic"/>
          <w:sz w:val="28"/>
          <w:szCs w:val="28"/>
          <w:rtl/>
        </w:rPr>
        <w:t xml:space="preserve">تعتبر سوناطراك أهم شركة محروقات في الجزائر و في أفريقيا. فهي تشتغل في التنقيب و الانتاج و النقل عن طريق الأنابيب و التحويل و تسويق المحروقات و مشتقاتها.بتبنيها لإستراتيجية متنوعة، تتوسع سوناطراك في نشاطات توليد الطاقة الكهربائية، الطاقات الجديدة و المتجددة، تحلية مياه البحر، البحث و التعدين. مواصلة منها لإستراتيجيتها في التدويل، تعمل سوناطراك في الجزائر و في عدة مناطق من العالم: في أفريقيا (مالي، النيجر، ليبيا، مصر) و في أوربا (إسبانيا، إيطاليا، البرتغال، بريطانيا العظمى) و في أمريكا اللاتينية (البيرو) و في الولايات المتحدة الأمريكية. برقم أعمال يقارب 64،975 مليار دولار أمريكي تم تحقيقه سنة 2008، تم ترتيب سوناطراك الشركة الأولى إفريقيا و </w:t>
      </w:r>
      <w:r w:rsidR="003F7D00" w:rsidRPr="0036488F">
        <w:rPr>
          <w:rFonts w:ascii="Simplified Arabic" w:hAnsi="Simplified Arabic" w:cs="Simplified Arabic"/>
          <w:sz w:val="28"/>
          <w:szCs w:val="28"/>
          <w:rtl/>
        </w:rPr>
        <w:lastRenderedPageBreak/>
        <w:t xml:space="preserve">الثانية عشر عالميا. و هي أيضا رابع مصدر عالمي للغاز الطبيعي المميع </w:t>
      </w:r>
      <w:r w:rsidR="003F7D00" w:rsidRPr="0036488F">
        <w:rPr>
          <w:rFonts w:ascii="Simplified Arabic" w:hAnsi="Simplified Arabic" w:cs="Simplified Arabic"/>
          <w:sz w:val="28"/>
          <w:szCs w:val="28"/>
        </w:rPr>
        <w:t>GNL</w:t>
      </w:r>
      <w:r w:rsidR="003F7D00" w:rsidRPr="0036488F">
        <w:rPr>
          <w:rFonts w:ascii="Simplified Arabic" w:hAnsi="Simplified Arabic" w:cs="Simplified Arabic"/>
          <w:sz w:val="28"/>
          <w:szCs w:val="28"/>
          <w:rtl/>
        </w:rPr>
        <w:t xml:space="preserve">، ثالث مصدر عالمي لغاز البترول المميع </w:t>
      </w:r>
      <w:r w:rsidR="003F7D00" w:rsidRPr="0036488F">
        <w:rPr>
          <w:rFonts w:ascii="Simplified Arabic" w:hAnsi="Simplified Arabic" w:cs="Simplified Arabic"/>
          <w:sz w:val="28"/>
          <w:szCs w:val="28"/>
        </w:rPr>
        <w:t>GPL</w:t>
      </w:r>
      <w:r w:rsidR="003F7D00" w:rsidRPr="0036488F">
        <w:rPr>
          <w:rFonts w:ascii="Simplified Arabic" w:hAnsi="Simplified Arabic" w:cs="Simplified Arabic"/>
          <w:sz w:val="28"/>
          <w:szCs w:val="28"/>
          <w:rtl/>
        </w:rPr>
        <w:t>، و خامس مصدر للغاز الطبيعي</w:t>
      </w:r>
      <w:r w:rsidR="003F7D00" w:rsidRPr="0036488F">
        <w:rPr>
          <w:rStyle w:val="Appelnotedebasdep"/>
          <w:rFonts w:ascii="Simplified Arabic" w:hAnsi="Simplified Arabic" w:cs="Simplified Arabic"/>
          <w:sz w:val="28"/>
          <w:szCs w:val="28"/>
          <w:rtl/>
        </w:rPr>
        <w:footnoteReference w:id="7"/>
      </w:r>
      <w:r w:rsidR="003F7D00" w:rsidRPr="0036488F">
        <w:rPr>
          <w:rFonts w:ascii="Simplified Arabic" w:hAnsi="Simplified Arabic" w:cs="Simplified Arabic"/>
          <w:sz w:val="28"/>
          <w:szCs w:val="28"/>
          <w:rtl/>
        </w:rPr>
        <w:t>.</w:t>
      </w:r>
    </w:p>
    <w:p w:rsidR="003F7D00" w:rsidRPr="0036488F" w:rsidRDefault="00AB38FB" w:rsidP="00520C1B">
      <w:pPr>
        <w:bidi/>
        <w:rPr>
          <w:rFonts w:ascii="Simplified Arabic" w:hAnsi="Simplified Arabic" w:cs="Simplified Arabic"/>
          <w:sz w:val="28"/>
          <w:szCs w:val="28"/>
        </w:rPr>
      </w:pPr>
      <w:r>
        <w:rPr>
          <w:rStyle w:val="titre-11"/>
          <w:rFonts w:ascii="Simplified Arabic" w:hAnsi="Simplified Arabic" w:cs="Simplified Arabic" w:hint="cs"/>
          <w:color w:val="000000" w:themeColor="text1"/>
          <w:sz w:val="28"/>
          <w:szCs w:val="28"/>
          <w:rtl/>
        </w:rPr>
        <w:t>10-1-</w:t>
      </w:r>
      <w:r w:rsidR="003F7D00" w:rsidRPr="0036488F">
        <w:rPr>
          <w:rStyle w:val="titre-11"/>
          <w:rFonts w:ascii="Simplified Arabic" w:hAnsi="Simplified Arabic" w:cs="Simplified Arabic"/>
          <w:color w:val="000000" w:themeColor="text1"/>
          <w:sz w:val="28"/>
          <w:szCs w:val="28"/>
          <w:rtl/>
        </w:rPr>
        <w:t>التضامن و المسؤولية المؤسساتية</w:t>
      </w:r>
      <w:r w:rsidR="003F7D00" w:rsidRPr="0036488F">
        <w:rPr>
          <w:rStyle w:val="titre-11"/>
          <w:rFonts w:ascii="Simplified Arabic" w:hAnsi="Simplified Arabic" w:cs="Simplified Arabic"/>
          <w:color w:val="000000" w:themeColor="text1"/>
          <w:sz w:val="28"/>
          <w:szCs w:val="28"/>
        </w:rPr>
        <w:t xml:space="preserve"> </w:t>
      </w:r>
      <w:r w:rsidR="003F7D00" w:rsidRPr="0036488F">
        <w:rPr>
          <w:rStyle w:val="titre-11"/>
          <w:rFonts w:ascii="Simplified Arabic" w:hAnsi="Simplified Arabic" w:cs="Simplified Arabic"/>
          <w:color w:val="000000" w:themeColor="text1"/>
          <w:sz w:val="28"/>
          <w:szCs w:val="28"/>
          <w:lang w:bidi="ar-DZ"/>
        </w:rPr>
        <w:t xml:space="preserve"> : </w:t>
      </w:r>
      <w:r w:rsidR="003F7D00" w:rsidRPr="0036488F">
        <w:rPr>
          <w:rFonts w:ascii="Simplified Arabic" w:hAnsi="Simplified Arabic" w:cs="Simplified Arabic"/>
          <w:sz w:val="28"/>
          <w:szCs w:val="28"/>
          <w:rtl/>
        </w:rPr>
        <w:t>فضلا عن دورها الاقتصادي و التجاري، تعتبر سوناطراك مؤسسة مواطنة تعمل في عدة مناطق من البلاد على مساعدة السكان المعوزين و على ترقية النشاطات العلمية و الثقافية   و الرياضية. و تشارك سوناطراك أيضا في النشاطات التي تهدف إلى المحافظة على الطبيعة و حفظ التراث الثقافي و التاريخي الوطنيين.</w:t>
      </w:r>
      <w:r w:rsidR="003F7D00" w:rsidRPr="0036488F">
        <w:rPr>
          <w:rFonts w:ascii="Simplified Arabic" w:hAnsi="Simplified Arabic" w:cs="Simplified Arabic"/>
          <w:sz w:val="28"/>
          <w:szCs w:val="28"/>
          <w:rtl/>
        </w:rPr>
        <w:br/>
        <w:t>إن الاستثمار الاجتماعي لسوناطراك موجه لسكان المناطق المحرومة. كما أن المحافظة على الموروث الثقافي الوطني المادي و غير المادي تشغل مرتبة هامة في تترجم لاسيما بتثمين المواقع المعمارية و الأثرية</w:t>
      </w:r>
      <w:r w:rsidR="004E2992">
        <w:rPr>
          <w:rFonts w:ascii="Simplified Arabic" w:hAnsi="Simplified Arabic" w:cs="Simplified Arabic" w:hint="cs"/>
          <w:sz w:val="28"/>
          <w:szCs w:val="28"/>
          <w:rtl/>
        </w:rPr>
        <w:t xml:space="preserve">. </w:t>
      </w:r>
      <w:r w:rsidR="003F7D00" w:rsidRPr="0036488F">
        <w:rPr>
          <w:rFonts w:ascii="Simplified Arabic" w:hAnsi="Simplified Arabic" w:cs="Simplified Arabic"/>
          <w:sz w:val="28"/>
          <w:szCs w:val="28"/>
          <w:rtl/>
        </w:rPr>
        <w:t>تتم نشاطات تسيير الاستثمار الاجتماعي حسب مقاربة تساهمية تهدف إلى ما يلي:</w:t>
      </w:r>
      <w:r w:rsidR="003F7D00" w:rsidRPr="0036488F">
        <w:rPr>
          <w:rFonts w:ascii="Simplified Arabic" w:hAnsi="Simplified Arabic" w:cs="Simplified Arabic"/>
          <w:sz w:val="28"/>
          <w:szCs w:val="28"/>
          <w:rtl/>
        </w:rPr>
        <w:br/>
        <w:t>يرمي هذا البرنامج إلى ثلاثة أهداف:</w:t>
      </w:r>
    </w:p>
    <w:p w:rsidR="003F7D00" w:rsidRPr="0036488F" w:rsidRDefault="003F7D00" w:rsidP="003F7D00">
      <w:pPr>
        <w:numPr>
          <w:ilvl w:val="0"/>
          <w:numId w:val="5"/>
        </w:numPr>
        <w:bidi/>
        <w:spacing w:before="100" w:beforeAutospacing="1" w:after="100" w:afterAutospacing="1" w:line="240" w:lineRule="auto"/>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تحسين ظروف المعيشة للسكان المحرومين عن طريق امتصاص فوارق التنمية و ترقية التآزر و التعاون المحلي.</w:t>
      </w:r>
    </w:p>
    <w:p w:rsidR="003F7D00" w:rsidRPr="0036488F" w:rsidRDefault="003F7D00" w:rsidP="003F7D00">
      <w:pPr>
        <w:numPr>
          <w:ilvl w:val="0"/>
          <w:numId w:val="5"/>
        </w:numPr>
        <w:bidi/>
        <w:spacing w:before="100" w:beforeAutospacing="1" w:after="100" w:afterAutospacing="1" w:line="240" w:lineRule="auto"/>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المشاركة الفعالة في البرامج التي تهدف إلى تطوير و خلق الثروات، بتفضيل البرامج الخلاقة لمناصب الشغل.</w:t>
      </w:r>
    </w:p>
    <w:p w:rsidR="003F7D00" w:rsidRPr="0036488F" w:rsidRDefault="003F7D00" w:rsidP="003F7D00">
      <w:pPr>
        <w:numPr>
          <w:ilvl w:val="0"/>
          <w:numId w:val="5"/>
        </w:numPr>
        <w:bidi/>
        <w:spacing w:before="100" w:beforeAutospacing="1" w:after="100" w:afterAutospacing="1" w:line="240" w:lineRule="auto"/>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 xml:space="preserve">تعزيز ثقافة التضامن في وسط سوناطراك بالتحرك في آن واحد على الحالات الاستعجالية و العمل على المدى البعيد </w:t>
      </w:r>
    </w:p>
    <w:p w:rsidR="003F7D00" w:rsidRPr="0036488F" w:rsidRDefault="00AB38FB" w:rsidP="003F7D00">
      <w:pPr>
        <w:pStyle w:val="NormalWeb"/>
        <w:bidi/>
        <w:jc w:val="both"/>
        <w:rPr>
          <w:rStyle w:val="sous-titre1"/>
          <w:rFonts w:ascii="Simplified Arabic" w:hAnsi="Simplified Arabic" w:cs="Simplified Arabic"/>
          <w:color w:val="000000" w:themeColor="text1"/>
          <w:sz w:val="28"/>
          <w:szCs w:val="28"/>
          <w:rtl/>
        </w:rPr>
      </w:pPr>
      <w:r>
        <w:rPr>
          <w:rStyle w:val="sous-titre1"/>
          <w:rFonts w:ascii="Simplified Arabic" w:hAnsi="Simplified Arabic" w:cs="Simplified Arabic" w:hint="cs"/>
          <w:color w:val="000000" w:themeColor="text1"/>
          <w:sz w:val="28"/>
          <w:szCs w:val="28"/>
          <w:rtl/>
        </w:rPr>
        <w:t>10-2-</w:t>
      </w:r>
      <w:r w:rsidR="003F7D00" w:rsidRPr="0036488F">
        <w:rPr>
          <w:rStyle w:val="sous-titre1"/>
          <w:rFonts w:ascii="Simplified Arabic" w:hAnsi="Simplified Arabic" w:cs="Simplified Arabic"/>
          <w:color w:val="000000" w:themeColor="text1"/>
          <w:sz w:val="28"/>
          <w:szCs w:val="28"/>
          <w:rtl/>
        </w:rPr>
        <w:t>محاور تدخل الاستثمار الاجتماعي:</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التكوين المهني</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محو الأمية  و /أو التربية</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فك العزلة</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الري</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الصحة</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البيئة</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الصناعة التقليدية</w:t>
      </w:r>
    </w:p>
    <w:p w:rsidR="003F7D00" w:rsidRPr="0036488F" w:rsidRDefault="003F7D00" w:rsidP="003F7D00">
      <w:pPr>
        <w:numPr>
          <w:ilvl w:val="0"/>
          <w:numId w:val="6"/>
        </w:numPr>
        <w:bidi/>
        <w:spacing w:before="100" w:beforeAutospacing="1" w:after="100" w:afterAutospacing="1" w:line="240" w:lineRule="auto"/>
        <w:jc w:val="both"/>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 xml:space="preserve">الرياضة و الثقاف </w:t>
      </w:r>
    </w:p>
    <w:p w:rsidR="003F7D00" w:rsidRPr="0036488F" w:rsidRDefault="00AB38FB" w:rsidP="003F7D00">
      <w:pPr>
        <w:pStyle w:val="NormalWeb"/>
        <w:bidi/>
        <w:jc w:val="both"/>
        <w:rPr>
          <w:rStyle w:val="sous-titre1"/>
          <w:rFonts w:ascii="Simplified Arabic" w:hAnsi="Simplified Arabic" w:cs="Simplified Arabic"/>
          <w:color w:val="000000" w:themeColor="text1"/>
          <w:sz w:val="28"/>
          <w:szCs w:val="28"/>
        </w:rPr>
      </w:pPr>
      <w:r>
        <w:rPr>
          <w:rFonts w:ascii="Simplified Arabic" w:hAnsi="Simplified Arabic" w:cs="Simplified Arabic" w:hint="cs"/>
          <w:color w:val="000000" w:themeColor="text1"/>
          <w:sz w:val="28"/>
          <w:szCs w:val="28"/>
          <w:rtl/>
        </w:rPr>
        <w:lastRenderedPageBreak/>
        <w:t>10</w:t>
      </w:r>
      <w:r w:rsidRPr="00AB38FB">
        <w:rPr>
          <w:rFonts w:ascii="Simplified Arabic" w:hAnsi="Simplified Arabic" w:cs="Simplified Arabic" w:hint="cs"/>
          <w:color w:val="000000" w:themeColor="text1"/>
          <w:sz w:val="28"/>
          <w:szCs w:val="28"/>
          <w:rtl/>
        </w:rPr>
        <w:t>-3-</w:t>
      </w:r>
      <w:r w:rsidR="003F7D00" w:rsidRPr="00AB38FB">
        <w:rPr>
          <w:rFonts w:ascii="Simplified Arabic" w:hAnsi="Simplified Arabic" w:cs="Simplified Arabic"/>
          <w:color w:val="000000" w:themeColor="text1"/>
          <w:sz w:val="28"/>
          <w:szCs w:val="28"/>
          <w:rtl/>
        </w:rPr>
        <w:t> </w:t>
      </w:r>
      <w:r w:rsidR="003F7D00" w:rsidRPr="0036488F">
        <w:rPr>
          <w:rStyle w:val="sous-titre1"/>
          <w:rFonts w:ascii="Simplified Arabic" w:hAnsi="Simplified Arabic" w:cs="Simplified Arabic"/>
          <w:color w:val="000000" w:themeColor="text1"/>
          <w:sz w:val="28"/>
          <w:szCs w:val="28"/>
          <w:rtl/>
        </w:rPr>
        <w:t>الالتزام و</w:t>
      </w:r>
      <w:r w:rsidR="003F7D00" w:rsidRPr="0036488F">
        <w:rPr>
          <w:rStyle w:val="sous-titre1"/>
          <w:rFonts w:ascii="Simplified Arabic" w:hAnsi="Simplified Arabic" w:cs="Simplified Arabic"/>
          <w:color w:val="000000" w:themeColor="text1"/>
          <w:sz w:val="28"/>
          <w:szCs w:val="28"/>
        </w:rPr>
        <w:t xml:space="preserve"> </w:t>
      </w:r>
      <w:r w:rsidR="003F7D00" w:rsidRPr="0036488F">
        <w:rPr>
          <w:rStyle w:val="sous-titre1"/>
          <w:rFonts w:ascii="Simplified Arabic" w:hAnsi="Simplified Arabic" w:cs="Simplified Arabic"/>
          <w:color w:val="000000" w:themeColor="text1"/>
          <w:sz w:val="28"/>
          <w:szCs w:val="28"/>
          <w:rtl/>
        </w:rPr>
        <w:t xml:space="preserve">الأخلاقيات : </w:t>
      </w:r>
    </w:p>
    <w:p w:rsidR="003F7D00" w:rsidRPr="0036488F" w:rsidRDefault="003F7D00" w:rsidP="003F7D00">
      <w:pPr>
        <w:pStyle w:val="Paragraphedeliste"/>
        <w:numPr>
          <w:ilvl w:val="0"/>
          <w:numId w:val="4"/>
        </w:numPr>
        <w:bidi/>
        <w:spacing w:after="240" w:line="240" w:lineRule="auto"/>
        <w:jc w:val="both"/>
        <w:rPr>
          <w:rFonts w:ascii="Simplified Arabic" w:hAnsi="Simplified Arabic" w:cs="Simplified Arabic"/>
          <w:color w:val="666666"/>
          <w:sz w:val="28"/>
          <w:szCs w:val="28"/>
          <w:rtl/>
        </w:rPr>
      </w:pPr>
      <w:r w:rsidRPr="0036488F">
        <w:rPr>
          <w:rFonts w:ascii="Simplified Arabic" w:hAnsi="Simplified Arabic" w:cs="Simplified Arabic"/>
          <w:sz w:val="28"/>
          <w:szCs w:val="28"/>
          <w:rtl/>
        </w:rPr>
        <w:t>تلتزم سوناطراك باحترام موظفيها و تكن لهم التقدير و تحافظ على صحتهم و تضمن أمنهم.</w:t>
      </w:r>
    </w:p>
    <w:p w:rsidR="003F7D00" w:rsidRPr="0036488F" w:rsidRDefault="003F7D00" w:rsidP="003F7D00">
      <w:pPr>
        <w:pStyle w:val="Paragraphedeliste"/>
        <w:numPr>
          <w:ilvl w:val="0"/>
          <w:numId w:val="4"/>
        </w:numPr>
        <w:bidi/>
        <w:spacing w:after="240" w:line="240" w:lineRule="auto"/>
        <w:jc w:val="both"/>
        <w:rPr>
          <w:rFonts w:ascii="Simplified Arabic" w:hAnsi="Simplified Arabic" w:cs="Simplified Arabic"/>
          <w:color w:val="666666"/>
          <w:sz w:val="28"/>
          <w:szCs w:val="28"/>
          <w:rtl/>
        </w:rPr>
      </w:pPr>
      <w:r w:rsidRPr="0036488F">
        <w:rPr>
          <w:rFonts w:ascii="Simplified Arabic" w:hAnsi="Simplified Arabic" w:cs="Simplified Arabic"/>
          <w:sz w:val="28"/>
          <w:szCs w:val="28"/>
          <w:rtl/>
        </w:rPr>
        <w:t>تحرص سوناطراك على ضمان أمن منشآتها و الحفاظ على أمن السكان المجاورين.</w:t>
      </w:r>
      <w:r w:rsidRPr="0036488F">
        <w:rPr>
          <w:rFonts w:ascii="Simplified Arabic" w:hAnsi="Simplified Arabic" w:cs="Simplified Arabic"/>
          <w:sz w:val="28"/>
          <w:szCs w:val="28"/>
          <w:rtl/>
        </w:rPr>
        <w:br/>
        <w:t>فهي تعمل على المحافظة على المحيط و الأنظمة البيئية و المشاركة في حماية الموروث الطبيعي و الثقافي.</w:t>
      </w:r>
    </w:p>
    <w:p w:rsidR="003F7D00" w:rsidRPr="0036488F" w:rsidRDefault="003F7D00" w:rsidP="003F7D00">
      <w:pPr>
        <w:pStyle w:val="Paragraphedeliste"/>
        <w:numPr>
          <w:ilvl w:val="0"/>
          <w:numId w:val="4"/>
        </w:numPr>
        <w:bidi/>
        <w:spacing w:after="240" w:line="240" w:lineRule="auto"/>
        <w:jc w:val="both"/>
        <w:rPr>
          <w:rFonts w:ascii="Simplified Arabic" w:hAnsi="Simplified Arabic" w:cs="Simplified Arabic"/>
          <w:color w:val="666666"/>
          <w:sz w:val="28"/>
          <w:szCs w:val="28"/>
        </w:rPr>
      </w:pPr>
      <w:r w:rsidRPr="0036488F">
        <w:rPr>
          <w:rFonts w:ascii="Simplified Arabic" w:hAnsi="Simplified Arabic" w:cs="Simplified Arabic"/>
          <w:sz w:val="28"/>
          <w:szCs w:val="28"/>
          <w:rtl/>
        </w:rPr>
        <w:t>تشارك سوناطراك في إنجاز نشاطات اجتماعية و خيرية و التنمية الاجتماعية الاقتصادية المحلية و التضامن الوطني و الدولي توافقا مع قيمها كمؤسسة مواطنة</w:t>
      </w:r>
    </w:p>
    <w:p w:rsidR="003F7D00" w:rsidRPr="0036488F" w:rsidRDefault="003F7D00" w:rsidP="003F7D00">
      <w:pPr>
        <w:pStyle w:val="verdana"/>
        <w:numPr>
          <w:ilvl w:val="0"/>
          <w:numId w:val="4"/>
        </w:numPr>
        <w:jc w:val="both"/>
        <w:rPr>
          <w:rFonts w:ascii="Simplified Arabic" w:hAnsi="Simplified Arabic" w:cs="Simplified Arabic"/>
          <w:sz w:val="28"/>
          <w:szCs w:val="28"/>
        </w:rPr>
      </w:pPr>
      <w:r w:rsidRPr="0036488F">
        <w:rPr>
          <w:rFonts w:ascii="Simplified Arabic" w:hAnsi="Simplified Arabic" w:cs="Simplified Arabic"/>
          <w:sz w:val="28"/>
          <w:szCs w:val="28"/>
          <w:rtl/>
        </w:rPr>
        <w:t>و هي تتمسك بمبادئ التنمية المستدامة،  تجمع سوناطراك النمو الاقتصادي للمجمع و الالتزامات لصالح أمن الأشخاص و الممتلكات. و هي تبقى أيضا ملتزمة بتخفيض آثار نشاطاتها على صحة  مستخدميها و صحة السكان المجاورين لمركباتها.</w:t>
      </w:r>
    </w:p>
    <w:p w:rsidR="003F7D00" w:rsidRPr="0036488F" w:rsidRDefault="003F7D00" w:rsidP="003F7D00">
      <w:pPr>
        <w:bidi/>
        <w:spacing w:before="100" w:beforeAutospacing="1" w:after="100" w:afterAutospacing="1"/>
        <w:jc w:val="both"/>
        <w:rPr>
          <w:rFonts w:ascii="Simplified Arabic" w:hAnsi="Simplified Arabic" w:cs="Simplified Arabic"/>
          <w:sz w:val="28"/>
          <w:szCs w:val="28"/>
          <w:rtl/>
        </w:rPr>
      </w:pPr>
      <w:r w:rsidRPr="0036488F">
        <w:rPr>
          <w:rFonts w:ascii="Simplified Arabic" w:hAnsi="Simplified Arabic" w:cs="Simplified Arabic"/>
          <w:sz w:val="28"/>
          <w:szCs w:val="28"/>
          <w:rtl/>
        </w:rPr>
        <w:t>تم القيام بنشاطات كثيرة قصد تحديد و حتى القضاء على آثار نشاطات سوناطراك على البيئة، و على وجه الخصوص بتخفيض انبعاثات غاز الاحتباس الحراري و أي ملوث آخر للغلاف الجوي. و كذلك، فقد تم منح استثمارات معتبرة من أجل تخفيض الغازات المحروقة. حيث أن حجم الغازات المصاحبة المنتجة قد ارتفع بأربعة أضعاف في خضم 30 سنة الأخيرة، نسبة حرق الغاز المصاحب على منتجات الغاز قد انتقلت من 80</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 xml:space="preserve"> سنة 1970 إلى 7</w:t>
      </w:r>
      <w:r w:rsidRPr="0036488F">
        <w:rPr>
          <w:rFonts w:ascii="Simplified Arabic" w:hAnsi="Simplified Arabic" w:cs="Simplified Arabic"/>
          <w:sz w:val="28"/>
          <w:szCs w:val="28"/>
        </w:rPr>
        <w:t xml:space="preserve"> %</w:t>
      </w:r>
      <w:r w:rsidRPr="0036488F">
        <w:rPr>
          <w:rFonts w:ascii="Simplified Arabic" w:hAnsi="Simplified Arabic" w:cs="Simplified Arabic"/>
          <w:sz w:val="28"/>
          <w:szCs w:val="28"/>
          <w:rtl/>
        </w:rPr>
        <w:t xml:space="preserve"> سنة 2007. إن هدف سوناطراك هو تحقيق القضاء على أغلبية الحرق ابتداء من 2010.</w:t>
      </w:r>
    </w:p>
    <w:p w:rsidR="003F7D00" w:rsidRPr="0036488F" w:rsidRDefault="003F7D00" w:rsidP="003F7D00">
      <w:pPr>
        <w:bidi/>
        <w:spacing w:before="100" w:beforeAutospacing="1" w:after="100" w:afterAutospacing="1"/>
        <w:jc w:val="both"/>
        <w:rPr>
          <w:rFonts w:ascii="Simplified Arabic" w:hAnsi="Simplified Arabic" w:cs="Simplified Arabic"/>
          <w:color w:val="000000"/>
          <w:sz w:val="28"/>
          <w:szCs w:val="28"/>
          <w:rtl/>
          <w:lang w:bidi="ar-DZ"/>
        </w:rPr>
      </w:pPr>
      <w:r w:rsidRPr="0036488F">
        <w:rPr>
          <w:rFonts w:ascii="Simplified Arabic" w:hAnsi="Simplified Arabic" w:cs="Simplified Arabic"/>
          <w:color w:val="000000"/>
          <w:sz w:val="28"/>
          <w:szCs w:val="28"/>
          <w:rtl/>
        </w:rPr>
        <w:t xml:space="preserve">أما فيما يتعلق بتخفيض انبعاث </w:t>
      </w:r>
      <w:r w:rsidRPr="0036488F">
        <w:rPr>
          <w:rFonts w:ascii="Simplified Arabic" w:hAnsi="Simplified Arabic" w:cs="Simplified Arabic"/>
          <w:color w:val="000000"/>
          <w:sz w:val="28"/>
          <w:szCs w:val="28"/>
        </w:rPr>
        <w:t>CO2</w:t>
      </w:r>
      <w:r w:rsidRPr="0036488F">
        <w:rPr>
          <w:rFonts w:ascii="Simplified Arabic" w:hAnsi="Simplified Arabic" w:cs="Simplified Arabic"/>
          <w:color w:val="000000"/>
          <w:sz w:val="28"/>
          <w:szCs w:val="28"/>
          <w:lang w:bidi="ar-DZ"/>
        </w:rPr>
        <w:t xml:space="preserve"> </w:t>
      </w:r>
      <w:r w:rsidRPr="0036488F">
        <w:rPr>
          <w:rFonts w:ascii="Simplified Arabic" w:hAnsi="Simplified Arabic" w:cs="Simplified Arabic"/>
          <w:color w:val="000000"/>
          <w:sz w:val="28"/>
          <w:szCs w:val="28"/>
          <w:rtl/>
          <w:lang w:bidi="ar-DZ"/>
        </w:rPr>
        <w:t xml:space="preserve"> ، فتعمل سوناطراك بالشراكة مع </w:t>
      </w:r>
      <w:r w:rsidRPr="0036488F">
        <w:rPr>
          <w:rFonts w:ascii="Simplified Arabic" w:hAnsi="Simplified Arabic" w:cs="Simplified Arabic"/>
          <w:color w:val="000000"/>
          <w:sz w:val="28"/>
          <w:szCs w:val="28"/>
          <w:lang w:bidi="ar-DZ"/>
        </w:rPr>
        <w:t xml:space="preserve">BP </w:t>
      </w:r>
      <w:r w:rsidRPr="0036488F">
        <w:rPr>
          <w:rFonts w:ascii="Simplified Arabic" w:hAnsi="Simplified Arabic" w:cs="Simplified Arabic"/>
          <w:color w:val="000000"/>
          <w:sz w:val="28"/>
          <w:szCs w:val="28"/>
          <w:rtl/>
          <w:lang w:bidi="ar-DZ"/>
        </w:rPr>
        <w:t xml:space="preserve"> و ستاتوإيل هيدرو على إعادة حقن </w:t>
      </w:r>
      <w:r w:rsidRPr="0036488F">
        <w:rPr>
          <w:rFonts w:ascii="Simplified Arabic" w:hAnsi="Simplified Arabic" w:cs="Simplified Arabic"/>
          <w:color w:val="000000"/>
          <w:sz w:val="28"/>
          <w:szCs w:val="28"/>
          <w:lang w:bidi="ar-DZ"/>
        </w:rPr>
        <w:t xml:space="preserve">CO2 </w:t>
      </w:r>
      <w:r w:rsidRPr="0036488F">
        <w:rPr>
          <w:rFonts w:ascii="Simplified Arabic" w:hAnsi="Simplified Arabic" w:cs="Simplified Arabic"/>
          <w:color w:val="000000"/>
          <w:sz w:val="28"/>
          <w:szCs w:val="28"/>
          <w:rtl/>
          <w:lang w:bidi="ar-DZ"/>
        </w:rPr>
        <w:t xml:space="preserve"> على مستوى حقل كرشبة بحقل عين صالح.</w:t>
      </w:r>
    </w:p>
    <w:p w:rsidR="003F7D00" w:rsidRPr="0036488F" w:rsidRDefault="003F7D00" w:rsidP="003F7D00">
      <w:pPr>
        <w:pStyle w:val="verdana"/>
        <w:rPr>
          <w:rFonts w:ascii="Simplified Arabic" w:hAnsi="Simplified Arabic" w:cs="Simplified Arabic"/>
          <w:sz w:val="28"/>
          <w:szCs w:val="28"/>
        </w:rPr>
      </w:pPr>
      <w:r w:rsidRPr="0036488F">
        <w:rPr>
          <w:rFonts w:ascii="Simplified Arabic" w:hAnsi="Simplified Arabic" w:cs="Simplified Arabic"/>
          <w:sz w:val="28"/>
          <w:szCs w:val="28"/>
          <w:rtl/>
        </w:rPr>
        <w:t>تشكل التنمية المستدامة بالنسبة لسوناطراك التزاما مسؤولا  و ملموسا و على وجه الخصوص اتجاه أجيال المستقبل، باعتبارها و منذ أمد بعيد، مبدأ توجيهيا  و هدفا استراتيجيا لنشاطاتها.</w:t>
      </w:r>
      <w:r w:rsidRPr="0036488F">
        <w:rPr>
          <w:rFonts w:ascii="Simplified Arabic" w:hAnsi="Simplified Arabic" w:cs="Simplified Arabic"/>
          <w:sz w:val="28"/>
          <w:szCs w:val="28"/>
          <w:rtl/>
        </w:rPr>
        <w:br/>
        <w:t>إن رغبة سوناطراك في رفع مجالات الصحة لمستخدميها و رفع أمن منشآتها و حماية المحيط إلى مصف الانشغالات الكبرى للمؤسسة، قد ترجمت بوضع مديرية مركزية للصحة و السلامة سنة 2001 حيث يصل مداها إلى حد الاندماج في صنع القرارات الإستراتيجية لمجمع سوناطراك.</w:t>
      </w:r>
    </w:p>
    <w:p w:rsidR="003F7D00" w:rsidRPr="0036488F" w:rsidRDefault="003F7D00" w:rsidP="003F7D00">
      <w:pPr>
        <w:bidi/>
        <w:spacing w:before="100" w:beforeAutospacing="1" w:after="100" w:afterAutospacing="1"/>
        <w:rPr>
          <w:rFonts w:ascii="Simplified Arabic" w:hAnsi="Simplified Arabic" w:cs="Simplified Arabic"/>
          <w:sz w:val="28"/>
          <w:szCs w:val="28"/>
          <w:rtl/>
        </w:rPr>
      </w:pPr>
      <w:r w:rsidRPr="0036488F">
        <w:rPr>
          <w:rFonts w:ascii="Simplified Arabic" w:hAnsi="Simplified Arabic" w:cs="Simplified Arabic"/>
          <w:sz w:val="28"/>
          <w:szCs w:val="28"/>
          <w:rtl/>
        </w:rPr>
        <w:t xml:space="preserve">ترتكز استراتيجية سوناطراك فيما يتعلق بالصحة و السلامة و التنمية المستدامة إجمالا على التحكم في المخاطر الصحية و الأمنية و حماية المحيط و التنمية، و كذا تقييم الكفاءات في مجال الصحة و </w:t>
      </w:r>
      <w:r w:rsidRPr="0036488F">
        <w:rPr>
          <w:rFonts w:ascii="Simplified Arabic" w:hAnsi="Simplified Arabic" w:cs="Simplified Arabic"/>
          <w:sz w:val="28"/>
          <w:szCs w:val="28"/>
          <w:rtl/>
        </w:rPr>
        <w:lastRenderedPageBreak/>
        <w:t>السلامة. و تتمحور أيضا حول مساهمة سوناطراك في الرعاية الاجتماعية للسكان المجاورين و النشاطات ذات الطابع الوطني في مجال حماية البيئة.</w:t>
      </w:r>
    </w:p>
    <w:p w:rsidR="003F7D00" w:rsidRPr="0036488F" w:rsidRDefault="00AB38FB" w:rsidP="004E2992">
      <w:pPr>
        <w:pStyle w:val="NormalWeb"/>
        <w:bidi/>
        <w:rPr>
          <w:rFonts w:ascii="Simplified Arabic" w:hAnsi="Simplified Arabic" w:cs="Simplified Arabic"/>
          <w:color w:val="000000"/>
          <w:sz w:val="28"/>
          <w:szCs w:val="28"/>
          <w:rtl/>
        </w:rPr>
      </w:pPr>
      <w:r>
        <w:rPr>
          <w:rStyle w:val="titre-11"/>
          <w:rFonts w:ascii="Simplified Arabic" w:hAnsi="Simplified Arabic" w:cs="Simplified Arabic" w:hint="cs"/>
          <w:color w:val="000000" w:themeColor="text1"/>
          <w:sz w:val="28"/>
          <w:szCs w:val="28"/>
          <w:rtl/>
        </w:rPr>
        <w:t>10-4-</w:t>
      </w:r>
      <w:r w:rsidR="003F7D00" w:rsidRPr="0036488F">
        <w:rPr>
          <w:rStyle w:val="titre-11"/>
          <w:rFonts w:ascii="Simplified Arabic" w:hAnsi="Simplified Arabic" w:cs="Simplified Arabic"/>
          <w:color w:val="000000" w:themeColor="text1"/>
          <w:sz w:val="28"/>
          <w:szCs w:val="28"/>
          <w:rtl/>
        </w:rPr>
        <w:t>مؤسسة سوناطراك طاسيلي:</w:t>
      </w:r>
      <w:r w:rsidR="004E2992">
        <w:rPr>
          <w:rStyle w:val="titre-11"/>
          <w:rFonts w:ascii="Simplified Arabic" w:hAnsi="Simplified Arabic" w:cs="Simplified Arabic" w:hint="cs"/>
          <w:color w:val="000000" w:themeColor="text1"/>
          <w:sz w:val="28"/>
          <w:szCs w:val="28"/>
          <w:rtl/>
        </w:rPr>
        <w:t xml:space="preserve"> </w:t>
      </w:r>
      <w:r w:rsidR="003F7D00" w:rsidRPr="0036488F">
        <w:rPr>
          <w:rStyle w:val="titre-11"/>
          <w:rFonts w:ascii="Simplified Arabic" w:hAnsi="Simplified Arabic" w:cs="Simplified Arabic"/>
          <w:color w:val="000000" w:themeColor="text1"/>
          <w:sz w:val="28"/>
          <w:szCs w:val="28"/>
          <w:rtl/>
        </w:rPr>
        <w:t xml:space="preserve">ان مؤسسة سوناطراك طاسيلي هي التقاء لشركة بترولية كبرى بقيم انسانية و بيئية و الطاسلي مصنف ارث عالمي ، حيث </w:t>
      </w:r>
      <w:r w:rsidR="003F7D00" w:rsidRPr="0036488F">
        <w:rPr>
          <w:rFonts w:ascii="Simplified Arabic" w:hAnsi="Simplified Arabic" w:cs="Simplified Arabic"/>
          <w:sz w:val="28"/>
          <w:szCs w:val="28"/>
          <w:rtl/>
        </w:rPr>
        <w:t>تسير المؤسسة عن طريق قانون 04 ديسمبر 1990 المتعلق بالجمعيات.</w:t>
      </w:r>
    </w:p>
    <w:p w:rsidR="003F7D00" w:rsidRPr="0036488F" w:rsidRDefault="003F7D00" w:rsidP="003F7D00">
      <w:pPr>
        <w:pStyle w:val="verdana"/>
        <w:rPr>
          <w:rFonts w:ascii="Simplified Arabic" w:hAnsi="Simplified Arabic" w:cs="Simplified Arabic"/>
          <w:sz w:val="28"/>
          <w:szCs w:val="28"/>
          <w:rtl/>
        </w:rPr>
      </w:pPr>
      <w:r w:rsidRPr="0036488F">
        <w:rPr>
          <w:rFonts w:ascii="Simplified Arabic" w:hAnsi="Simplified Arabic" w:cs="Simplified Arabic"/>
          <w:sz w:val="28"/>
          <w:szCs w:val="28"/>
          <w:rtl/>
        </w:rPr>
        <w:t>أوكلت إلى سوناطراك طاسيلي مهمة حماية الطبيعة من أجل الإبقاء عليها و مكافحة التلوث بجميع أشكاله و المحافظة على الحيوانات و النباتات و المحافظة على الموروث الثقافي المادي و غير المادي و المساعدة في التنمية الاجتماعية و الاقتصادية للسكان المعزولين و /أو المحرومين.</w:t>
      </w:r>
    </w:p>
    <w:p w:rsidR="003F7D00" w:rsidRPr="0036488F" w:rsidRDefault="003F7D00" w:rsidP="003F7D00">
      <w:pPr>
        <w:pStyle w:val="verdana"/>
        <w:rPr>
          <w:rFonts w:ascii="Simplified Arabic" w:hAnsi="Simplified Arabic" w:cs="Simplified Arabic"/>
          <w:sz w:val="28"/>
          <w:szCs w:val="28"/>
          <w:rtl/>
        </w:rPr>
      </w:pPr>
      <w:r w:rsidRPr="0036488F">
        <w:rPr>
          <w:rFonts w:ascii="Simplified Arabic" w:hAnsi="Simplified Arabic" w:cs="Simplified Arabic"/>
          <w:sz w:val="28"/>
          <w:szCs w:val="28"/>
          <w:rtl/>
        </w:rPr>
        <w:t>تتدخل مؤسسة سوناطراك طاسيلي في كامل التراب الوطني، في المناطق الصحراوية الواسعة و بصفة خاصة في مناطق أقصى الجنوب و بالتحديد في مناطق الطاسيلي.</w:t>
      </w:r>
    </w:p>
    <w:p w:rsidR="003F7D00" w:rsidRPr="0036488F" w:rsidRDefault="003F7D00" w:rsidP="003F7D00">
      <w:pPr>
        <w:pStyle w:val="verdana"/>
        <w:rPr>
          <w:rFonts w:ascii="Simplified Arabic" w:hAnsi="Simplified Arabic" w:cs="Simplified Arabic"/>
          <w:sz w:val="28"/>
          <w:szCs w:val="28"/>
          <w:rtl/>
        </w:rPr>
      </w:pPr>
      <w:r w:rsidRPr="0036488F">
        <w:rPr>
          <w:rFonts w:ascii="Simplified Arabic" w:hAnsi="Simplified Arabic" w:cs="Simplified Arabic"/>
          <w:sz w:val="28"/>
          <w:szCs w:val="28"/>
          <w:rtl/>
        </w:rPr>
        <w:t>تتشرف سوناطراك بربط اسمها عبر مؤسستها بالطاسيلي الذي يتوفر على موروث ثقافي عن طريق نقوشه و رسوماته الصخرية و الطبيعية، و ثرواته الحيوانية و النباتية. و يمثل الطاسيلي محور الجهد الرئيسي لمؤسسة سوناطراك طاسيلي.</w:t>
      </w:r>
    </w:p>
    <w:p w:rsidR="003F7D00" w:rsidRPr="0036488F" w:rsidRDefault="00AB38FB" w:rsidP="004E2992">
      <w:pPr>
        <w:pStyle w:val="verdana"/>
        <w:rPr>
          <w:rFonts w:ascii="Simplified Arabic" w:hAnsi="Simplified Arabic" w:cs="Simplified Arabic"/>
          <w:sz w:val="28"/>
          <w:szCs w:val="28"/>
        </w:rPr>
      </w:pPr>
      <w:r>
        <w:rPr>
          <w:rFonts w:ascii="Simplified Arabic" w:hAnsi="Simplified Arabic" w:cs="Simplified Arabic" w:hint="cs"/>
          <w:b/>
          <w:bCs/>
          <w:sz w:val="28"/>
          <w:szCs w:val="28"/>
          <w:rtl/>
          <w:lang w:bidi="ar-DZ"/>
        </w:rPr>
        <w:t>10-5-</w:t>
      </w:r>
      <w:r w:rsidR="003F7D00" w:rsidRPr="004E2992">
        <w:rPr>
          <w:rFonts w:ascii="Simplified Arabic" w:hAnsi="Simplified Arabic" w:cs="Simplified Arabic"/>
          <w:b/>
          <w:bCs/>
          <w:sz w:val="28"/>
          <w:szCs w:val="28"/>
          <w:rtl/>
          <w:lang w:bidi="ar-DZ"/>
        </w:rPr>
        <w:t>نظرة سوناطراك تجاه الموارد البشرية:</w:t>
      </w:r>
      <w:r w:rsidR="004E2992" w:rsidRPr="004E2992">
        <w:rPr>
          <w:rFonts w:ascii="Simplified Arabic" w:hAnsi="Simplified Arabic" w:cs="Simplified Arabic" w:hint="cs"/>
          <w:b/>
          <w:bCs/>
          <w:sz w:val="28"/>
          <w:szCs w:val="28"/>
          <w:rtl/>
          <w:lang w:bidi="ar-DZ"/>
        </w:rPr>
        <w:t xml:space="preserve"> </w:t>
      </w:r>
      <w:r w:rsidR="003F7D00" w:rsidRPr="0036488F">
        <w:rPr>
          <w:rFonts w:ascii="Simplified Arabic" w:hAnsi="Simplified Arabic" w:cs="Simplified Arabic"/>
          <w:sz w:val="28"/>
          <w:szCs w:val="28"/>
          <w:rtl/>
        </w:rPr>
        <w:t xml:space="preserve"> تولي سوناطراك أولوية كبرى لتنمية و تكوين و تطوير الموارد البشرية،حيث أن حوالي 55% منهم معنيون بالتكوين سنة 2009، أي بزيادة تفوق 07% مقارنة بسنة 2008، فقد ارتفعت الميزانية المخصصة للتكوين التي تقارب 10 ملايين دولار بنسبة 20% مقارنة بالسنة الماضية.</w:t>
      </w:r>
      <w:r w:rsidR="003F7D00" w:rsidRPr="0036488F">
        <w:rPr>
          <w:rFonts w:ascii="Simplified Arabic" w:hAnsi="Simplified Arabic" w:cs="Simplified Arabic"/>
          <w:color w:val="666666"/>
          <w:sz w:val="28"/>
          <w:szCs w:val="28"/>
        </w:rPr>
        <w:tab/>
      </w:r>
    </w:p>
    <w:p w:rsidR="003F7D00" w:rsidRPr="0036488F" w:rsidRDefault="003F7D00" w:rsidP="003F7D00">
      <w:pPr>
        <w:shd w:val="clear" w:color="auto" w:fill="FFFFFF"/>
        <w:bidi/>
        <w:rPr>
          <w:rFonts w:ascii="Simplified Arabic" w:hAnsi="Simplified Arabic" w:cs="Simplified Arabic"/>
          <w:color w:val="000000"/>
          <w:sz w:val="28"/>
          <w:szCs w:val="28"/>
        </w:rPr>
      </w:pPr>
      <w:r w:rsidRPr="0036488F">
        <w:rPr>
          <w:rFonts w:ascii="Simplified Arabic" w:hAnsi="Simplified Arabic" w:cs="Simplified Arabic"/>
          <w:color w:val="000000"/>
          <w:sz w:val="28"/>
          <w:szCs w:val="28"/>
          <w:rtl/>
        </w:rPr>
        <w:t>و تتم وظيفة رفع المستوى و التخصص للمستخدمين عن طريق الثلاث وسائل للتكوين بسوناطراك: المعهد الجزائري للبترول </w:t>
      </w:r>
      <w:r w:rsidRPr="0036488F">
        <w:rPr>
          <w:rFonts w:ascii="Simplified Arabic" w:hAnsi="Simplified Arabic" w:cs="Simplified Arabic"/>
          <w:color w:val="000000"/>
          <w:sz w:val="28"/>
          <w:szCs w:val="28"/>
        </w:rPr>
        <w:t>(IAP)</w:t>
      </w:r>
      <w:r w:rsidRPr="0036488F">
        <w:rPr>
          <w:rFonts w:ascii="Simplified Arabic" w:hAnsi="Simplified Arabic" w:cs="Simplified Arabic"/>
          <w:color w:val="000000"/>
          <w:sz w:val="28"/>
          <w:szCs w:val="28"/>
          <w:rtl/>
        </w:rPr>
        <w:t>، مركز تطوير المؤسسة  (</w:t>
      </w:r>
      <w:r w:rsidRPr="0036488F">
        <w:rPr>
          <w:rFonts w:ascii="Simplified Arabic" w:hAnsi="Simplified Arabic" w:cs="Simplified Arabic"/>
          <w:color w:val="000000"/>
          <w:sz w:val="28"/>
          <w:szCs w:val="28"/>
        </w:rPr>
        <w:t>CPE</w:t>
      </w:r>
      <w:r w:rsidRPr="0036488F">
        <w:rPr>
          <w:rFonts w:ascii="Simplified Arabic" w:hAnsi="Simplified Arabic" w:cs="Simplified Arabic"/>
          <w:color w:val="000000"/>
          <w:sz w:val="28"/>
          <w:szCs w:val="28"/>
          <w:rtl/>
        </w:rPr>
        <w:t>) ، و نفطوغاز.</w:t>
      </w:r>
    </w:p>
    <w:p w:rsidR="003F7D00" w:rsidRPr="0036488F" w:rsidRDefault="003F7D00" w:rsidP="003F7D00">
      <w:pPr>
        <w:pStyle w:val="Paragraphedeliste"/>
        <w:numPr>
          <w:ilvl w:val="0"/>
          <w:numId w:val="8"/>
        </w:numPr>
        <w:shd w:val="clear" w:color="auto" w:fill="FFFFFF"/>
        <w:bidi/>
        <w:spacing w:after="0" w:line="240" w:lineRule="auto"/>
        <w:jc w:val="lowKashida"/>
        <w:rPr>
          <w:rFonts w:ascii="Simplified Arabic" w:hAnsi="Simplified Arabic" w:cs="Simplified Arabic"/>
          <w:color w:val="000000"/>
          <w:sz w:val="28"/>
          <w:szCs w:val="28"/>
        </w:rPr>
      </w:pPr>
      <w:r w:rsidRPr="0036488F">
        <w:rPr>
          <w:rFonts w:ascii="Simplified Arabic" w:hAnsi="Simplified Arabic" w:cs="Simplified Arabic"/>
          <w:color w:val="000000"/>
          <w:sz w:val="28"/>
          <w:szCs w:val="28"/>
          <w:rtl/>
        </w:rPr>
        <w:t>مركز تطوير المؤسسة (</w:t>
      </w:r>
      <w:r w:rsidRPr="0036488F">
        <w:rPr>
          <w:rFonts w:ascii="Simplified Arabic" w:hAnsi="Simplified Arabic" w:cs="Simplified Arabic"/>
          <w:color w:val="000000"/>
          <w:sz w:val="28"/>
          <w:szCs w:val="28"/>
        </w:rPr>
        <w:t>CPE</w:t>
      </w:r>
      <w:r w:rsidRPr="0036488F">
        <w:rPr>
          <w:rFonts w:ascii="Simplified Arabic" w:hAnsi="Simplified Arabic" w:cs="Simplified Arabic"/>
          <w:color w:val="000000"/>
          <w:sz w:val="28"/>
          <w:szCs w:val="28"/>
          <w:rtl/>
        </w:rPr>
        <w:t>) :يتركز دور هذا المركز على التدريب على التكنولوجيات و تقنيات التسيير، إدارة الأعمال، اللغات، تكوين المكونين، المالية و الشؤون القانونية، الإعلام الآلي و أنظمة الإعلام و الصحة و السلامة و البيئة.</w:t>
      </w:r>
    </w:p>
    <w:p w:rsidR="003F7D00" w:rsidRPr="0036488F" w:rsidRDefault="003F7D00" w:rsidP="003F7D00">
      <w:pPr>
        <w:pStyle w:val="Paragraphedeliste"/>
        <w:numPr>
          <w:ilvl w:val="0"/>
          <w:numId w:val="8"/>
        </w:numPr>
        <w:shd w:val="clear" w:color="auto" w:fill="FFFFFF"/>
        <w:bidi/>
        <w:spacing w:after="0" w:line="240" w:lineRule="auto"/>
        <w:jc w:val="lowKashida"/>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المعهد الجزائري للبترول (</w:t>
      </w:r>
      <w:r w:rsidRPr="0036488F">
        <w:rPr>
          <w:rFonts w:ascii="Simplified Arabic" w:hAnsi="Simplified Arabic" w:cs="Simplified Arabic"/>
          <w:color w:val="000000"/>
          <w:sz w:val="28"/>
          <w:szCs w:val="28"/>
        </w:rPr>
        <w:t>IAP</w:t>
      </w:r>
      <w:r w:rsidRPr="0036488F">
        <w:rPr>
          <w:rFonts w:ascii="Simplified Arabic" w:hAnsi="Simplified Arabic" w:cs="Simplified Arabic"/>
          <w:color w:val="000000"/>
          <w:sz w:val="28"/>
          <w:szCs w:val="28"/>
          <w:rtl/>
        </w:rPr>
        <w:t>)</w:t>
      </w:r>
      <w:r w:rsidRPr="0036488F">
        <w:rPr>
          <w:rFonts w:ascii="Simplified Arabic" w:hAnsi="Simplified Arabic" w:cs="Simplified Arabic"/>
          <w:b/>
          <w:bCs/>
          <w:color w:val="000000"/>
          <w:sz w:val="28"/>
          <w:szCs w:val="28"/>
          <w:rtl/>
        </w:rPr>
        <w:t> </w:t>
      </w:r>
      <w:r w:rsidRPr="0036488F">
        <w:rPr>
          <w:rFonts w:ascii="Simplified Arabic" w:hAnsi="Simplified Arabic" w:cs="Simplified Arabic"/>
          <w:color w:val="000000"/>
          <w:sz w:val="28"/>
          <w:szCs w:val="28"/>
          <w:rtl/>
        </w:rPr>
        <w:t>:يقع المعهد الجزائري للبترول </w:t>
      </w:r>
      <w:r w:rsidRPr="0036488F">
        <w:rPr>
          <w:rFonts w:ascii="Simplified Arabic" w:hAnsi="Simplified Arabic" w:cs="Simplified Arabic"/>
          <w:color w:val="000000"/>
          <w:sz w:val="28"/>
          <w:szCs w:val="28"/>
        </w:rPr>
        <w:t>(IAP)</w:t>
      </w:r>
      <w:r w:rsidRPr="0036488F">
        <w:rPr>
          <w:rFonts w:ascii="Simplified Arabic" w:hAnsi="Simplified Arabic" w:cs="Simplified Arabic"/>
          <w:color w:val="666666"/>
          <w:sz w:val="28"/>
          <w:szCs w:val="28"/>
          <w:rtl/>
        </w:rPr>
        <w:t> </w:t>
      </w:r>
      <w:r w:rsidRPr="0036488F">
        <w:rPr>
          <w:rFonts w:ascii="Simplified Arabic" w:hAnsi="Simplified Arabic" w:cs="Simplified Arabic"/>
          <w:color w:val="000000"/>
          <w:sz w:val="28"/>
          <w:szCs w:val="28"/>
          <w:rtl/>
        </w:rPr>
        <w:t xml:space="preserve">ببومرداس، و هو يوفر تكوينات عملية ذات مستوى دولي في مجالات الطاقة و المناجم تتعلق بنشاطات المنبع للمحروقات، نقل المحروقات، نشاطات المصب للمحروقات، الاقتصاد البترولي، إدارة </w:t>
      </w:r>
      <w:r w:rsidRPr="0036488F">
        <w:rPr>
          <w:rFonts w:ascii="Simplified Arabic" w:hAnsi="Simplified Arabic" w:cs="Simplified Arabic"/>
          <w:color w:val="000000"/>
          <w:sz w:val="28"/>
          <w:szCs w:val="28"/>
          <w:rtl/>
        </w:rPr>
        <w:lastRenderedPageBreak/>
        <w:t xml:space="preserve">الأعمال، الصحة و السلامة و البيئة، هندسة البيئة، المالية، الموارد البشرية، الاتصال في الشركة. </w:t>
      </w:r>
    </w:p>
    <w:p w:rsidR="003F7D00" w:rsidRPr="0036488F" w:rsidRDefault="003F7D00" w:rsidP="003F7D00">
      <w:pPr>
        <w:pStyle w:val="Paragraphedeliste"/>
        <w:numPr>
          <w:ilvl w:val="0"/>
          <w:numId w:val="8"/>
        </w:numPr>
        <w:shd w:val="clear" w:color="auto" w:fill="FFFFFF"/>
        <w:bidi/>
        <w:spacing w:after="0" w:line="240" w:lineRule="auto"/>
        <w:jc w:val="lowKashida"/>
        <w:rPr>
          <w:rFonts w:ascii="Simplified Arabic" w:hAnsi="Simplified Arabic" w:cs="Simplified Arabic"/>
          <w:b/>
          <w:bCs/>
          <w:color w:val="000000"/>
          <w:sz w:val="28"/>
          <w:szCs w:val="28"/>
        </w:rPr>
      </w:pPr>
      <w:r w:rsidRPr="0036488F">
        <w:rPr>
          <w:rFonts w:ascii="Simplified Arabic" w:hAnsi="Simplified Arabic" w:cs="Simplified Arabic"/>
          <w:color w:val="000000"/>
          <w:sz w:val="28"/>
          <w:szCs w:val="28"/>
          <w:rtl/>
        </w:rPr>
        <w:t xml:space="preserve">معهد التكوين نفطوغاز </w:t>
      </w:r>
      <w:r w:rsidRPr="0036488F">
        <w:rPr>
          <w:rFonts w:ascii="Simplified Arabic" w:hAnsi="Simplified Arabic" w:cs="Simplified Arabic"/>
          <w:b/>
          <w:bCs/>
          <w:color w:val="000000"/>
          <w:sz w:val="28"/>
          <w:szCs w:val="28"/>
          <w:rtl/>
          <w:lang w:bidi="ar-DZ"/>
        </w:rPr>
        <w:t>(</w:t>
      </w:r>
      <w:r w:rsidRPr="0036488F">
        <w:rPr>
          <w:rFonts w:ascii="Simplified Arabic" w:hAnsi="Simplified Arabic" w:cs="Simplified Arabic"/>
          <w:color w:val="000000"/>
          <w:sz w:val="28"/>
          <w:szCs w:val="28"/>
        </w:rPr>
        <w:t>NAFTOGAZ</w:t>
      </w:r>
      <w:r w:rsidRPr="0036488F">
        <w:rPr>
          <w:rFonts w:ascii="Simplified Arabic" w:hAnsi="Simplified Arabic" w:cs="Simplified Arabic"/>
          <w:b/>
          <w:bCs/>
          <w:color w:val="000000"/>
          <w:sz w:val="28"/>
          <w:szCs w:val="28"/>
          <w:rtl/>
        </w:rPr>
        <w:t xml:space="preserve">) </w:t>
      </w:r>
      <w:r w:rsidRPr="0036488F">
        <w:rPr>
          <w:rFonts w:ascii="Simplified Arabic" w:hAnsi="Simplified Arabic" w:cs="Simplified Arabic"/>
          <w:color w:val="000000"/>
          <w:sz w:val="28"/>
          <w:szCs w:val="28"/>
          <w:rtl/>
        </w:rPr>
        <w:t>:يقع مركز التطوير و تطبيق التقنيات البترولية و الغازية (نفطوغاز) بحاسي مسعود، و تتمثل مهامه فيما يلي:</w:t>
      </w:r>
    </w:p>
    <w:p w:rsidR="003F7D00" w:rsidRPr="0036488F" w:rsidRDefault="003F7D00" w:rsidP="003F7D00">
      <w:pPr>
        <w:numPr>
          <w:ilvl w:val="0"/>
          <w:numId w:val="7"/>
        </w:numPr>
        <w:shd w:val="clear" w:color="auto" w:fill="FFFFFF"/>
        <w:bidi/>
        <w:spacing w:after="0" w:line="240" w:lineRule="auto"/>
        <w:ind w:left="0" w:firstLine="327"/>
        <w:jc w:val="lowKashida"/>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تكوين التقنيين السامين و أعوان التحكم العملياتي.</w:t>
      </w:r>
    </w:p>
    <w:p w:rsidR="003F7D00" w:rsidRPr="0036488F" w:rsidRDefault="003F7D00" w:rsidP="003F7D00">
      <w:pPr>
        <w:numPr>
          <w:ilvl w:val="0"/>
          <w:numId w:val="7"/>
        </w:numPr>
        <w:shd w:val="clear" w:color="auto" w:fill="FFFFFF"/>
        <w:bidi/>
        <w:spacing w:after="0" w:line="240" w:lineRule="auto"/>
        <w:ind w:left="0" w:firstLine="327"/>
        <w:jc w:val="lowKashida"/>
        <w:rPr>
          <w:rFonts w:ascii="Simplified Arabic" w:hAnsi="Simplified Arabic" w:cs="Simplified Arabic"/>
          <w:color w:val="000000"/>
          <w:sz w:val="28"/>
          <w:szCs w:val="28"/>
          <w:rtl/>
        </w:rPr>
      </w:pPr>
      <w:r w:rsidRPr="0036488F">
        <w:rPr>
          <w:rFonts w:ascii="Simplified Arabic" w:hAnsi="Simplified Arabic" w:cs="Simplified Arabic"/>
          <w:color w:val="000000"/>
          <w:sz w:val="28"/>
          <w:szCs w:val="28"/>
          <w:rtl/>
        </w:rPr>
        <w:t>إعادة تأهيل و تحسين أداء إطارات الشركة.</w:t>
      </w:r>
    </w:p>
    <w:p w:rsidR="003F7D00" w:rsidRPr="0036488F" w:rsidRDefault="003F7D00" w:rsidP="003F7D00">
      <w:pPr>
        <w:numPr>
          <w:ilvl w:val="0"/>
          <w:numId w:val="7"/>
        </w:numPr>
        <w:shd w:val="clear" w:color="auto" w:fill="FFFFFF"/>
        <w:bidi/>
        <w:spacing w:after="0" w:line="240" w:lineRule="auto"/>
        <w:ind w:left="0" w:firstLine="327"/>
        <w:jc w:val="lowKashida"/>
        <w:rPr>
          <w:rFonts w:ascii="Simplified Arabic" w:hAnsi="Simplified Arabic" w:cs="Simplified Arabic"/>
          <w:color w:val="000000"/>
          <w:sz w:val="28"/>
          <w:szCs w:val="28"/>
        </w:rPr>
      </w:pPr>
      <w:r w:rsidRPr="0036488F">
        <w:rPr>
          <w:rFonts w:ascii="Simplified Arabic" w:hAnsi="Simplified Arabic" w:cs="Simplified Arabic"/>
          <w:color w:val="000000"/>
          <w:sz w:val="28"/>
          <w:szCs w:val="28"/>
          <w:rtl/>
        </w:rPr>
        <w:t>المساعدة و الاستشارة و البحث التطبيقي.</w:t>
      </w:r>
    </w:p>
    <w:p w:rsidR="003F7D00" w:rsidRDefault="00AB38FB" w:rsidP="004E2992">
      <w:pPr>
        <w:shd w:val="clear" w:color="auto" w:fill="FFFFFF"/>
        <w:bidi/>
        <w:jc w:val="lowKashida"/>
        <w:rPr>
          <w:rFonts w:ascii="Simplified Arabic" w:hAnsi="Simplified Arabic" w:cs="Simplified Arabic"/>
          <w:color w:val="000000"/>
          <w:sz w:val="28"/>
          <w:szCs w:val="28"/>
          <w:shd w:val="clear" w:color="auto" w:fill="FFFFFF"/>
          <w:rtl/>
        </w:rPr>
      </w:pPr>
      <w:r>
        <w:rPr>
          <w:rFonts w:ascii="Simplified Arabic" w:hAnsi="Simplified Arabic" w:cs="Simplified Arabic" w:hint="cs"/>
          <w:b/>
          <w:bCs/>
          <w:sz w:val="28"/>
          <w:szCs w:val="28"/>
          <w:rtl/>
          <w:lang w:bidi="ar-DZ"/>
        </w:rPr>
        <w:t>10-6-</w:t>
      </w:r>
      <w:r w:rsidR="003F7D00" w:rsidRPr="004E2992">
        <w:rPr>
          <w:rFonts w:ascii="Simplified Arabic" w:hAnsi="Simplified Arabic" w:cs="Simplified Arabic"/>
          <w:b/>
          <w:bCs/>
          <w:sz w:val="28"/>
          <w:szCs w:val="28"/>
          <w:rtl/>
          <w:lang w:bidi="ar-DZ"/>
        </w:rPr>
        <w:t>مدونة سلوك لشركة سوناطراك:</w:t>
      </w:r>
      <w:r w:rsidR="004E2992">
        <w:rPr>
          <w:rFonts w:ascii="Simplified Arabic" w:hAnsi="Simplified Arabic" w:cs="Simplified Arabic" w:hint="cs"/>
          <w:b/>
          <w:bCs/>
          <w:sz w:val="28"/>
          <w:szCs w:val="28"/>
          <w:rtl/>
          <w:lang w:bidi="ar-DZ"/>
        </w:rPr>
        <w:t xml:space="preserve"> </w:t>
      </w:r>
      <w:r w:rsidR="003F7D00" w:rsidRPr="0036488F">
        <w:rPr>
          <w:rFonts w:ascii="Simplified Arabic" w:hAnsi="Simplified Arabic" w:cs="Simplified Arabic"/>
          <w:sz w:val="28"/>
          <w:szCs w:val="28"/>
          <w:rtl/>
          <w:lang w:bidi="ar-DZ"/>
        </w:rPr>
        <w:t xml:space="preserve"> في سنة 2010  تم الإعلان عن إصدار مدونة سلوك لشركة سوناطراك، </w:t>
      </w:r>
      <w:r w:rsidR="003F7D00" w:rsidRPr="0036488F">
        <w:rPr>
          <w:rStyle w:val="apple-converted-space"/>
          <w:rFonts w:ascii="Simplified Arabic" w:hAnsi="Simplified Arabic" w:cs="Simplified Arabic"/>
          <w:color w:val="000000"/>
          <w:sz w:val="28"/>
          <w:szCs w:val="28"/>
          <w:shd w:val="clear" w:color="auto" w:fill="FFFFFF"/>
          <w:rtl/>
        </w:rPr>
        <w:t> </w:t>
      </w:r>
      <w:r w:rsidR="003F7D00" w:rsidRPr="0036488F">
        <w:rPr>
          <w:rFonts w:ascii="Simplified Arabic" w:hAnsi="Simplified Arabic" w:cs="Simplified Arabic"/>
          <w:color w:val="000000"/>
          <w:sz w:val="28"/>
          <w:szCs w:val="28"/>
          <w:shd w:val="clear" w:color="auto" w:fill="FFFFFF"/>
          <w:rtl/>
        </w:rPr>
        <w:t>تم التذكير في هذه الوثيقة الجديدة بأن مجمع سوناطراك يرتكز "على محورين تكميليين لقيمه" من أجل تطوره و هما "القيم الجوهرية و مبادئ المؤسسة"، تتعلق القيم الجوهرية بالالتزام لمصلحة البلاد و روح المؤسسة و الأخلاقيات و المهنية و الثقة و روح الجماعة و الحكامة المثالية و البحث عن الجودة و التكافؤ، وتنص قيم المؤسسة على التكوين و تحسين كفاءات المستخدمين و السهر و التحكم في التكنولوجيا و تحسين و نوعية المحيط الاجتماعي وإرضاء الزبائن و التحلي بحس التسويق و احترام الشركاء و نقل المهارات نحو المؤسسات الجزائرية الأخرى و احترام البيئة و كذا مسعى تنمية مستدامة، كما تم تزويد مجمع سوناطراك بلجنة أخلاقيات مهمتها السهر على تعزيز الممارسات الأخلاقية على مستوى الشركة و احترام أحكام مدونة السلوك</w:t>
      </w:r>
      <w:r w:rsidR="003F7D00" w:rsidRPr="0036488F">
        <w:rPr>
          <w:rStyle w:val="Appelnotedebasdep"/>
          <w:rFonts w:ascii="Simplified Arabic" w:hAnsi="Simplified Arabic" w:cs="Simplified Arabic"/>
          <w:color w:val="000000"/>
          <w:sz w:val="28"/>
          <w:szCs w:val="28"/>
          <w:shd w:val="clear" w:color="auto" w:fill="FFFFFF"/>
          <w:rtl/>
        </w:rPr>
        <w:footnoteReference w:id="8"/>
      </w:r>
    </w:p>
    <w:p w:rsidR="00AB38FB" w:rsidRPr="0036488F" w:rsidRDefault="00AB38FB" w:rsidP="00AB38FB">
      <w:pPr>
        <w:shd w:val="clear" w:color="auto" w:fill="FFFFFF"/>
        <w:bidi/>
        <w:jc w:val="lowKashida"/>
        <w:rPr>
          <w:rFonts w:ascii="Simplified Arabic" w:hAnsi="Simplified Arabic" w:cs="Simplified Arabic"/>
          <w:color w:val="000000"/>
          <w:sz w:val="28"/>
          <w:szCs w:val="28"/>
          <w:shd w:val="clear" w:color="auto" w:fill="FFFFFF"/>
          <w:rtl/>
        </w:rPr>
      </w:pPr>
    </w:p>
    <w:p w:rsidR="003F7D00" w:rsidRPr="0036488F" w:rsidRDefault="003F7D00" w:rsidP="003F7D00">
      <w:pPr>
        <w:bidi/>
        <w:rPr>
          <w:rFonts w:ascii="Simplified Arabic" w:hAnsi="Simplified Arabic" w:cs="Simplified Arabic"/>
          <w:b/>
          <w:bCs/>
          <w:sz w:val="28"/>
          <w:szCs w:val="28"/>
          <w:u w:val="single"/>
          <w:rtl/>
        </w:rPr>
      </w:pPr>
      <w:r w:rsidRPr="0036488F">
        <w:rPr>
          <w:rStyle w:val="apple-style-span"/>
          <w:rFonts w:ascii="Simplified Arabic" w:hAnsi="Simplified Arabic" w:cs="Simplified Arabic"/>
          <w:color w:val="000000"/>
          <w:sz w:val="28"/>
          <w:szCs w:val="28"/>
          <w:shd w:val="clear" w:color="auto" w:fill="FFFFFF"/>
          <w:rtl/>
        </w:rPr>
        <w:t>و من أهم البنود الواردة في هذه المدونة</w:t>
      </w:r>
      <w:r w:rsidRPr="0036488F">
        <w:rPr>
          <w:rStyle w:val="Appelnotedebasdep"/>
          <w:rFonts w:ascii="Simplified Arabic" w:hAnsi="Simplified Arabic" w:cs="Simplified Arabic"/>
          <w:color w:val="000000"/>
          <w:sz w:val="28"/>
          <w:szCs w:val="28"/>
          <w:shd w:val="clear" w:color="auto" w:fill="FFFFFF"/>
          <w:rtl/>
        </w:rPr>
        <w:footnoteReference w:id="9"/>
      </w:r>
      <w:r w:rsidRPr="0036488F">
        <w:rPr>
          <w:rStyle w:val="apple-style-span"/>
          <w:rFonts w:ascii="Simplified Arabic" w:hAnsi="Simplified Arabic" w:cs="Simplified Arabic"/>
          <w:color w:val="000000"/>
          <w:sz w:val="28"/>
          <w:szCs w:val="28"/>
          <w:shd w:val="clear" w:color="auto" w:fill="FFFFFF"/>
          <w:rtl/>
        </w:rPr>
        <w:t xml:space="preserve">: </w:t>
      </w:r>
    </w:p>
    <w:p w:rsidR="003F7D00" w:rsidRPr="0036488F" w:rsidRDefault="003F7D00" w:rsidP="003F7D00">
      <w:pPr>
        <w:pStyle w:val="Paragraphedeliste"/>
        <w:numPr>
          <w:ilvl w:val="0"/>
          <w:numId w:val="9"/>
        </w:numPr>
        <w:bidi/>
        <w:spacing w:after="0" w:line="240" w:lineRule="auto"/>
        <w:rPr>
          <w:rFonts w:ascii="Simplified Arabic" w:hAnsi="Simplified Arabic" w:cs="Simplified Arabic"/>
          <w:sz w:val="28"/>
          <w:szCs w:val="28"/>
          <w:lang w:bidi="ar-DZ"/>
        </w:rPr>
      </w:pPr>
      <w:r w:rsidRPr="0036488F">
        <w:rPr>
          <w:rStyle w:val="apple-style-span"/>
          <w:rFonts w:ascii="Simplified Arabic" w:hAnsi="Simplified Arabic" w:cs="Simplified Arabic"/>
          <w:color w:val="000000"/>
          <w:sz w:val="28"/>
          <w:szCs w:val="28"/>
          <w:shd w:val="clear" w:color="auto" w:fill="FFFFFF"/>
          <w:rtl/>
        </w:rPr>
        <w:t>اعتبار الرشوة عملا خطيرا يعاقب عليه القانون وتترتب عنه متابعات قضائية وإنهاء علاقة العمل مع المؤسسة</w:t>
      </w:r>
      <w:r w:rsidRPr="0036488F">
        <w:rPr>
          <w:rStyle w:val="apple-style-span"/>
          <w:rFonts w:ascii="Simplified Arabic" w:hAnsi="Simplified Arabic" w:cs="Simplified Arabic"/>
          <w:color w:val="000000"/>
          <w:sz w:val="28"/>
          <w:szCs w:val="28"/>
          <w:shd w:val="clear" w:color="auto" w:fill="FFFFFF"/>
        </w:rPr>
        <w:t>.</w:t>
      </w:r>
    </w:p>
    <w:p w:rsidR="003F7D00" w:rsidRPr="0036488F" w:rsidRDefault="003F7D00" w:rsidP="003F7D00">
      <w:pPr>
        <w:pStyle w:val="Paragraphedeliste"/>
        <w:numPr>
          <w:ilvl w:val="0"/>
          <w:numId w:val="9"/>
        </w:numPr>
        <w:bidi/>
        <w:spacing w:after="0" w:line="240" w:lineRule="auto"/>
        <w:rPr>
          <w:rFonts w:ascii="Simplified Arabic" w:hAnsi="Simplified Arabic" w:cs="Simplified Arabic"/>
          <w:sz w:val="28"/>
          <w:szCs w:val="28"/>
          <w:lang w:bidi="ar-DZ"/>
        </w:rPr>
      </w:pPr>
      <w:r w:rsidRPr="0036488F">
        <w:rPr>
          <w:rStyle w:val="apple-style-span"/>
          <w:rFonts w:ascii="Simplified Arabic" w:hAnsi="Simplified Arabic" w:cs="Simplified Arabic"/>
          <w:color w:val="000000"/>
          <w:sz w:val="28"/>
          <w:szCs w:val="28"/>
          <w:shd w:val="clear" w:color="auto" w:fill="FFFFFF"/>
          <w:rtl/>
        </w:rPr>
        <w:t>إنجاز أي مهام أو أهداف لا يمكن أن يكون بإتباع طرق غير شرعية وغير أخلاقية من طرف الموظفين والشركاء أومن زبائن سوناطراك</w:t>
      </w:r>
      <w:r w:rsidRPr="0036488F">
        <w:rPr>
          <w:rStyle w:val="apple-style-span"/>
          <w:rFonts w:ascii="Simplified Arabic" w:hAnsi="Simplified Arabic" w:cs="Simplified Arabic"/>
          <w:color w:val="000000"/>
          <w:sz w:val="28"/>
          <w:szCs w:val="28"/>
          <w:shd w:val="clear" w:color="auto" w:fill="FFFFFF"/>
        </w:rPr>
        <w:t>.</w:t>
      </w:r>
    </w:p>
    <w:p w:rsidR="003F7D00" w:rsidRPr="0036488F" w:rsidRDefault="003F7D00" w:rsidP="003F7D00">
      <w:pPr>
        <w:pStyle w:val="Paragraphedeliste"/>
        <w:numPr>
          <w:ilvl w:val="0"/>
          <w:numId w:val="9"/>
        </w:numPr>
        <w:bidi/>
        <w:spacing w:after="0" w:line="240" w:lineRule="auto"/>
        <w:rPr>
          <w:rFonts w:ascii="Simplified Arabic" w:hAnsi="Simplified Arabic" w:cs="Simplified Arabic"/>
          <w:sz w:val="28"/>
          <w:szCs w:val="28"/>
          <w:lang w:bidi="ar-DZ"/>
        </w:rPr>
      </w:pPr>
      <w:r w:rsidRPr="0036488F">
        <w:rPr>
          <w:rStyle w:val="apple-style-span"/>
          <w:rFonts w:ascii="Simplified Arabic" w:hAnsi="Simplified Arabic" w:cs="Simplified Arabic"/>
          <w:color w:val="000000"/>
          <w:sz w:val="28"/>
          <w:szCs w:val="28"/>
          <w:shd w:val="clear" w:color="auto" w:fill="FFFFFF"/>
          <w:rtl/>
        </w:rPr>
        <w:t xml:space="preserve">جاء في المدونة أنه يمنع منعا باتا على </w:t>
      </w:r>
      <w:r w:rsidRPr="0036488F">
        <w:rPr>
          <w:rStyle w:val="apple-style-span"/>
          <w:rFonts w:ascii="Simplified Arabic" w:hAnsi="Simplified Arabic" w:cs="Simplified Arabic"/>
          <w:color w:val="000000"/>
          <w:sz w:val="28"/>
          <w:szCs w:val="28"/>
          <w:shd w:val="clear" w:color="auto" w:fill="FFFFFF"/>
          <w:rtl/>
          <w:lang w:bidi="ar-DZ"/>
        </w:rPr>
        <w:t>الموظفين</w:t>
      </w:r>
      <w:r w:rsidRPr="0036488F">
        <w:rPr>
          <w:rStyle w:val="apple-style-span"/>
          <w:rFonts w:ascii="Simplified Arabic" w:hAnsi="Simplified Arabic" w:cs="Simplified Arabic"/>
          <w:color w:val="000000"/>
          <w:sz w:val="28"/>
          <w:szCs w:val="28"/>
          <w:shd w:val="clear" w:color="auto" w:fill="FFFFFF"/>
          <w:rtl/>
        </w:rPr>
        <w:t xml:space="preserve"> تلقي أي عمولات أو هدايا من أشخاص أو هيئات مقابل منح مزايا معينة، مادية أو غيرها</w:t>
      </w:r>
      <w:r w:rsidRPr="0036488F">
        <w:rPr>
          <w:rStyle w:val="apple-style-span"/>
          <w:rFonts w:ascii="Simplified Arabic" w:hAnsi="Simplified Arabic" w:cs="Simplified Arabic"/>
          <w:color w:val="000000"/>
          <w:sz w:val="28"/>
          <w:szCs w:val="28"/>
          <w:shd w:val="clear" w:color="auto" w:fill="FFFFFF"/>
        </w:rPr>
        <w:t>.</w:t>
      </w:r>
    </w:p>
    <w:p w:rsidR="003F7D00" w:rsidRPr="0036488F" w:rsidRDefault="003F7D00" w:rsidP="003F7D00">
      <w:pPr>
        <w:pStyle w:val="Paragraphedeliste"/>
        <w:numPr>
          <w:ilvl w:val="0"/>
          <w:numId w:val="9"/>
        </w:numPr>
        <w:bidi/>
        <w:spacing w:after="0" w:line="240" w:lineRule="auto"/>
        <w:rPr>
          <w:rFonts w:ascii="Simplified Arabic" w:hAnsi="Simplified Arabic" w:cs="Simplified Arabic"/>
          <w:sz w:val="28"/>
          <w:szCs w:val="28"/>
          <w:lang w:bidi="ar-DZ"/>
        </w:rPr>
      </w:pPr>
      <w:r w:rsidRPr="0036488F">
        <w:rPr>
          <w:rStyle w:val="apple-style-span"/>
          <w:rFonts w:ascii="Simplified Arabic" w:hAnsi="Simplified Arabic" w:cs="Simplified Arabic"/>
          <w:color w:val="000000"/>
          <w:sz w:val="28"/>
          <w:szCs w:val="28"/>
          <w:shd w:val="clear" w:color="auto" w:fill="FFFFFF"/>
          <w:rtl/>
        </w:rPr>
        <w:lastRenderedPageBreak/>
        <w:t>ضرورة التبليغ بأي محاولة لرشوة الموظفين إلى لجنة أخلاقيات المؤسسة، وفي حالة ثبوت الرشوة على أي موظف، فإن هذا الأخير قد يتعرض إلى عقوبة الفصل من العمل، فيما يحرم الطرف الراشي من إقامة علاقات تجارية مع المؤسسة مع إمكانية المتابعة القضائية</w:t>
      </w:r>
      <w:r w:rsidRPr="0036488F">
        <w:rPr>
          <w:rStyle w:val="apple-style-span"/>
          <w:rFonts w:ascii="Simplified Arabic" w:hAnsi="Simplified Arabic" w:cs="Simplified Arabic"/>
          <w:color w:val="000000"/>
          <w:sz w:val="28"/>
          <w:szCs w:val="28"/>
          <w:shd w:val="clear" w:color="auto" w:fill="FFFFFF"/>
        </w:rPr>
        <w:t>.</w:t>
      </w:r>
    </w:p>
    <w:p w:rsidR="003F7D00" w:rsidRPr="0036488F" w:rsidRDefault="003F7D00" w:rsidP="003F7D00">
      <w:pPr>
        <w:bidi/>
        <w:rPr>
          <w:rFonts w:ascii="Simplified Arabic" w:hAnsi="Simplified Arabic" w:cs="Simplified Arabic"/>
          <w:color w:val="000000"/>
          <w:sz w:val="28"/>
          <w:szCs w:val="28"/>
          <w:rtl/>
        </w:rPr>
      </w:pPr>
      <w:r w:rsidRPr="0036488F">
        <w:rPr>
          <w:rStyle w:val="apple-style-span"/>
          <w:rFonts w:ascii="Simplified Arabic" w:hAnsi="Simplified Arabic" w:cs="Simplified Arabic"/>
          <w:color w:val="000000"/>
          <w:sz w:val="28"/>
          <w:szCs w:val="28"/>
          <w:shd w:val="clear" w:color="auto" w:fill="FFFFFF"/>
          <w:rtl/>
        </w:rPr>
        <w:t>توضح المدونة أنه لا يسمح لموظفي سوناطراك بمنح أو تلقي إلا الهدايا الرمزية التي لا تمثل قيمة تجارية كبيرة، كما لا يسمح بدعوات المجاملة لغذاء عمل أو غير ذلك إلا في حدود الأخلاق، ويتعين على أي موظف أن يرفض أي هدية أو دعوة مجاملة خارجة عن الضوابط الأخلاقية، وذلك في عمليات المناقصة أو خلال المفاوضات التجارية، وعندما لا تسمح له الظروف بذلك يتعين عليه أن يسارع لإخطار مسئوليه، أو اللجنة المسئولة عن الصفقات في المؤسسة</w:t>
      </w:r>
      <w:r w:rsidRPr="0036488F">
        <w:rPr>
          <w:rStyle w:val="apple-style-span"/>
          <w:rFonts w:ascii="Simplified Arabic" w:hAnsi="Simplified Arabic" w:cs="Simplified Arabic"/>
          <w:color w:val="000000"/>
          <w:sz w:val="28"/>
          <w:szCs w:val="28"/>
          <w:shd w:val="clear" w:color="auto" w:fill="FFFFFF"/>
        </w:rPr>
        <w:t>.</w:t>
      </w:r>
    </w:p>
    <w:p w:rsidR="003F7D00" w:rsidRPr="0036488F" w:rsidRDefault="003F7D00" w:rsidP="003F7D00">
      <w:pPr>
        <w:pStyle w:val="Paragraphedeliste"/>
        <w:numPr>
          <w:ilvl w:val="0"/>
          <w:numId w:val="10"/>
        </w:numPr>
        <w:bidi/>
        <w:spacing w:after="0" w:line="240" w:lineRule="auto"/>
        <w:rPr>
          <w:rStyle w:val="apple-style-span"/>
          <w:rFonts w:ascii="Simplified Arabic" w:hAnsi="Simplified Arabic" w:cs="Simplified Arabic"/>
          <w:sz w:val="28"/>
          <w:szCs w:val="28"/>
          <w:lang w:bidi="ar-DZ"/>
        </w:rPr>
      </w:pPr>
      <w:r w:rsidRPr="0036488F">
        <w:rPr>
          <w:rStyle w:val="apple-style-span"/>
          <w:rFonts w:ascii="Simplified Arabic" w:hAnsi="Simplified Arabic" w:cs="Simplified Arabic"/>
          <w:color w:val="000000"/>
          <w:sz w:val="28"/>
          <w:szCs w:val="28"/>
          <w:shd w:val="clear" w:color="auto" w:fill="FFFFFF"/>
          <w:rtl/>
        </w:rPr>
        <w:t>يمنع منعا باتا التكفل بالنفقات من طرف الزبائن أو هيئات أجنبية لأي موظف إلا إذا كان في إطار التزامات واضحة داخل العقود أو مرخصا من الجهات المسئولة</w:t>
      </w:r>
      <w:r w:rsidRPr="0036488F">
        <w:rPr>
          <w:rStyle w:val="apple-style-span"/>
          <w:rFonts w:ascii="Simplified Arabic" w:hAnsi="Simplified Arabic" w:cs="Simplified Arabic"/>
          <w:color w:val="000000"/>
          <w:sz w:val="28"/>
          <w:szCs w:val="28"/>
          <w:shd w:val="clear" w:color="auto" w:fill="FFFFFF"/>
        </w:rPr>
        <w:t>.</w:t>
      </w:r>
    </w:p>
    <w:p w:rsidR="003F7D00" w:rsidRPr="0036488F" w:rsidRDefault="003F7D00" w:rsidP="003F7D00">
      <w:pPr>
        <w:bidi/>
        <w:rPr>
          <w:rFonts w:ascii="Simplified Arabic" w:hAnsi="Simplified Arabic" w:cs="Simplified Arabic"/>
          <w:sz w:val="28"/>
          <w:szCs w:val="28"/>
          <w:rtl/>
          <w:lang w:bidi="ar-DZ"/>
        </w:rPr>
      </w:pPr>
      <w:r w:rsidRPr="0036488F">
        <w:rPr>
          <w:rFonts w:ascii="Simplified Arabic" w:hAnsi="Simplified Arabic" w:cs="Simplified Arabic"/>
          <w:sz w:val="28"/>
          <w:szCs w:val="28"/>
          <w:rtl/>
          <w:lang w:bidi="ar-DZ"/>
        </w:rPr>
        <w:t xml:space="preserve">درجة الإلتزام الإجتماعي لشركة سوناطراك : </w:t>
      </w:r>
    </w:p>
    <w:p w:rsidR="003F7D00" w:rsidRPr="0036488F" w:rsidRDefault="003F7D00" w:rsidP="003F7D00">
      <w:pPr>
        <w:bidi/>
        <w:rPr>
          <w:rFonts w:ascii="Simplified Arabic" w:hAnsi="Simplified Arabic" w:cs="Simplified Arabic"/>
          <w:sz w:val="28"/>
          <w:szCs w:val="28"/>
          <w:rtl/>
          <w:lang w:bidi="ar-DZ"/>
        </w:rPr>
      </w:pPr>
      <w:r w:rsidRPr="0036488F">
        <w:rPr>
          <w:rFonts w:ascii="Simplified Arabic" w:hAnsi="Simplified Arabic" w:cs="Simplified Arabic"/>
          <w:sz w:val="28"/>
          <w:szCs w:val="28"/>
          <w:rtl/>
          <w:lang w:bidi="ar-DZ"/>
        </w:rPr>
        <w:t xml:space="preserve">تعمل شركة سوناطراك منذ 2002 على استحداث وظيفة </w:t>
      </w:r>
      <w:r w:rsidRPr="0036488F">
        <w:rPr>
          <w:rFonts w:ascii="Simplified Arabic" w:hAnsi="Simplified Arabic" w:cs="Simplified Arabic"/>
          <w:sz w:val="28"/>
          <w:szCs w:val="28"/>
          <w:lang w:bidi="ar-DZ"/>
        </w:rPr>
        <w:t>HSE</w:t>
      </w:r>
      <w:r w:rsidRPr="0036488F">
        <w:rPr>
          <w:rFonts w:ascii="Simplified Arabic" w:hAnsi="Simplified Arabic" w:cs="Simplified Arabic"/>
          <w:sz w:val="28"/>
          <w:szCs w:val="28"/>
          <w:rtl/>
          <w:lang w:bidi="ar-DZ"/>
        </w:rPr>
        <w:t xml:space="preserve"> "الصحة الأمن و البيئة" ، و ذلك بهدف انتهاج طريق المسؤولية الإجتماعية ، من أجل المحافظة على حياة الإنسان و البيئة، محاولة استحداث نظام تنبيه من اجل تخفيض اخطار الحوادث، تحسين خدماتها في مجال الصحة ، الأمن و البيئة و بذلك تتحقق لها  المساهمة في التنمية المستدامة.</w:t>
      </w:r>
    </w:p>
    <w:p w:rsidR="003F7D00" w:rsidRPr="0036488F" w:rsidRDefault="003F7D00" w:rsidP="003F7D00">
      <w:pPr>
        <w:bidi/>
        <w:rPr>
          <w:rFonts w:ascii="Simplified Arabic" w:hAnsi="Simplified Arabic" w:cs="Simplified Arabic"/>
          <w:sz w:val="28"/>
          <w:szCs w:val="28"/>
          <w:rtl/>
          <w:lang w:bidi="ar-DZ"/>
        </w:rPr>
      </w:pPr>
      <w:r w:rsidRPr="0036488F">
        <w:rPr>
          <w:rFonts w:ascii="Simplified Arabic" w:hAnsi="Simplified Arabic" w:cs="Simplified Arabic"/>
          <w:sz w:val="28"/>
          <w:szCs w:val="28"/>
          <w:rtl/>
          <w:lang w:bidi="ar-DZ"/>
        </w:rPr>
        <w:t>وقعت شركة سوناطراك و شركات اجنبية بترولية في عام 2007 على اتفاقية تقضي بانشاء شركة بيئية متعددة الجنسيات من اجل مكافحة تلوث مياه البحر بالمواد النفطية .</w:t>
      </w:r>
    </w:p>
    <w:p w:rsidR="004E2992" w:rsidRPr="0036488F" w:rsidRDefault="003F7D00" w:rsidP="004E2992">
      <w:pPr>
        <w:autoSpaceDE w:val="0"/>
        <w:autoSpaceDN w:val="0"/>
        <w:bidi/>
        <w:adjustRightInd w:val="0"/>
        <w:spacing w:after="0" w:line="240" w:lineRule="auto"/>
        <w:jc w:val="both"/>
        <w:rPr>
          <w:rFonts w:ascii="Simplified Arabic" w:hAnsi="Simplified Arabic" w:cs="Simplified Arabic"/>
          <w:sz w:val="28"/>
          <w:szCs w:val="28"/>
          <w:rtl/>
        </w:rPr>
      </w:pPr>
      <w:r w:rsidRPr="0036488F">
        <w:rPr>
          <w:rFonts w:ascii="Simplified Arabic" w:hAnsi="Simplified Arabic" w:cs="Simplified Arabic"/>
          <w:b/>
          <w:bCs/>
          <w:sz w:val="28"/>
          <w:szCs w:val="28"/>
          <w:rtl/>
          <w:lang w:bidi="ar-JO"/>
        </w:rPr>
        <w:t>التوصيات</w:t>
      </w:r>
      <w:r w:rsidR="004E2992">
        <w:rPr>
          <w:rFonts w:ascii="Simplified Arabic" w:hAnsi="Simplified Arabic" w:cs="Simplified Arabic" w:hint="cs"/>
          <w:b/>
          <w:bCs/>
          <w:sz w:val="28"/>
          <w:szCs w:val="28"/>
          <w:rtl/>
          <w:lang w:bidi="ar-JO"/>
        </w:rPr>
        <w:t xml:space="preserve"> : </w:t>
      </w:r>
      <w:r w:rsidR="004E2992" w:rsidRPr="0036488F">
        <w:rPr>
          <w:rFonts w:ascii="Simplified Arabic" w:hAnsi="Simplified Arabic" w:cs="Simplified Arabic"/>
          <w:sz w:val="28"/>
          <w:szCs w:val="28"/>
          <w:rtl/>
        </w:rPr>
        <w:t>على</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الرغم</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تفاوت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مستوى</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المسئولية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الاجتماعية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بلد</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لآخر،</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إلا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المؤشرات تؤكد</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على</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تزايد</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الدور</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الاجتماعي</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الذي</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تلعبه</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الشركات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في</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المجالات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الاجتماعية ، إلا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هذا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الدور</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مازال</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محدودا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ولا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تشعر</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به</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سوى نسبة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ضئيلة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أفراد</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المجتمع</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كما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هناك</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مجالات كثيرة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تساهم</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الشركات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فيها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بشكل</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بسيط،</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مثل</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تحسين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أحوال العاملين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بها،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أو</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تلبية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احتياجات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المستهلكين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أو</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حماية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البيئة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وعلى</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الرغم</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من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زيادة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حدة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التيار</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الذي</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يؤكد</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على أهمية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المسئولية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الاجتماعية</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لرأس</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المال،</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إلا</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أن</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الحقائق</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والمؤشرات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تؤكد</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عدم</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اضطلاع</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الشركات</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بهذه</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المسئولية على</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النحو</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المرغوب</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أو</w:t>
      </w:r>
      <w:r w:rsidR="004E2992" w:rsidRPr="0036488F">
        <w:rPr>
          <w:rFonts w:ascii="Simplified Arabic" w:hAnsi="Simplified Arabic" w:cs="Simplified Arabic"/>
          <w:sz w:val="28"/>
          <w:szCs w:val="28"/>
        </w:rPr>
        <w:t xml:space="preserve"> </w:t>
      </w:r>
      <w:r w:rsidR="004E2992" w:rsidRPr="0036488F">
        <w:rPr>
          <w:rFonts w:ascii="Simplified Arabic" w:hAnsi="Simplified Arabic" w:cs="Simplified Arabic"/>
          <w:sz w:val="28"/>
          <w:szCs w:val="28"/>
          <w:rtl/>
        </w:rPr>
        <w:t>المتوقع</w:t>
      </w:r>
      <w:r w:rsidR="004E2992" w:rsidRPr="0036488F">
        <w:rPr>
          <w:rFonts w:ascii="Simplified Arabic" w:hAnsi="Simplified Arabic" w:cs="Simplified Arabic"/>
          <w:sz w:val="28"/>
          <w:szCs w:val="28"/>
        </w:rPr>
        <w:t>.</w:t>
      </w:r>
    </w:p>
    <w:p w:rsidR="003F7D00" w:rsidRPr="0036488F" w:rsidRDefault="004E2992" w:rsidP="003F7D00">
      <w:pPr>
        <w:bidi/>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 </w:t>
      </w:r>
      <w:r w:rsidR="003F7D00" w:rsidRPr="0036488F">
        <w:rPr>
          <w:rFonts w:ascii="Simplified Arabic" w:hAnsi="Simplified Arabic" w:cs="Simplified Arabic"/>
          <w:sz w:val="28"/>
          <w:szCs w:val="28"/>
          <w:rtl/>
          <w:lang w:bidi="ar-JO"/>
        </w:rPr>
        <w:t>يمكن تقديم التوصيات التالية:</w:t>
      </w:r>
    </w:p>
    <w:p w:rsidR="003F7D00" w:rsidRPr="0036488F" w:rsidRDefault="003F7D00" w:rsidP="003F7D00">
      <w:pPr>
        <w:numPr>
          <w:ilvl w:val="0"/>
          <w:numId w:val="1"/>
        </w:numPr>
        <w:bidi/>
        <w:spacing w:after="0" w:line="240" w:lineRule="auto"/>
        <w:jc w:val="both"/>
        <w:rPr>
          <w:rFonts w:ascii="Simplified Arabic" w:hAnsi="Simplified Arabic" w:cs="Simplified Arabic"/>
          <w:sz w:val="28"/>
          <w:szCs w:val="28"/>
          <w:lang w:bidi="ar-JO"/>
        </w:rPr>
      </w:pPr>
      <w:r w:rsidRPr="0036488F">
        <w:rPr>
          <w:rFonts w:ascii="Simplified Arabic" w:hAnsi="Simplified Arabic" w:cs="Simplified Arabic"/>
          <w:sz w:val="28"/>
          <w:szCs w:val="28"/>
          <w:rtl/>
          <w:lang w:bidi="ar-JO"/>
        </w:rPr>
        <w:t xml:space="preserve">مضاعفة الاهتمام من قبل الشركات الجزائرية بمسؤولياتها الاجتماعية, لاسيما في ظل تنامي متطلبات وحاجات المجتمع المحلي من جهة, والمسؤوليات الأخرى التي أصبحت تشكل التزاما </w:t>
      </w:r>
      <w:r w:rsidRPr="0036488F">
        <w:rPr>
          <w:rFonts w:ascii="Simplified Arabic" w:hAnsi="Simplified Arabic" w:cs="Simplified Arabic"/>
          <w:sz w:val="28"/>
          <w:szCs w:val="28"/>
          <w:rtl/>
          <w:lang w:bidi="ar-JO"/>
        </w:rPr>
        <w:lastRenderedPageBreak/>
        <w:t>أخلاقيا وقانونيا يقع على عاتق منظمات الأعمال من جهة أخرى, من خلال التنويع في طرق وأساليب أعمالها بهذا الخصوص.</w:t>
      </w:r>
    </w:p>
    <w:p w:rsidR="003F7D00" w:rsidRPr="0036488F" w:rsidRDefault="003F7D00" w:rsidP="003F7D00">
      <w:pPr>
        <w:numPr>
          <w:ilvl w:val="0"/>
          <w:numId w:val="1"/>
        </w:numPr>
        <w:bidi/>
        <w:spacing w:after="0" w:line="240" w:lineRule="auto"/>
        <w:jc w:val="both"/>
        <w:rPr>
          <w:rFonts w:ascii="Simplified Arabic" w:hAnsi="Simplified Arabic" w:cs="Simplified Arabic"/>
          <w:sz w:val="28"/>
          <w:szCs w:val="28"/>
          <w:lang w:bidi="ar-JO"/>
        </w:rPr>
      </w:pPr>
      <w:r w:rsidRPr="0036488F">
        <w:rPr>
          <w:rFonts w:ascii="Simplified Arabic" w:hAnsi="Simplified Arabic" w:cs="Simplified Arabic"/>
          <w:sz w:val="28"/>
          <w:szCs w:val="28"/>
          <w:rtl/>
          <w:lang w:bidi="ar-JO"/>
        </w:rPr>
        <w:t>ضرورة بلورة رؤية واضحة فيما يخص المسؤولية الاجتماعية فضلا عن إدراجها ضمن أهدافها الإستراتيجية.</w:t>
      </w:r>
    </w:p>
    <w:p w:rsidR="003F7D00" w:rsidRPr="0036488F" w:rsidRDefault="003F7D00" w:rsidP="003F7D00">
      <w:pPr>
        <w:numPr>
          <w:ilvl w:val="0"/>
          <w:numId w:val="1"/>
        </w:numPr>
        <w:bidi/>
        <w:spacing w:after="0" w:line="240" w:lineRule="auto"/>
        <w:jc w:val="both"/>
        <w:rPr>
          <w:rFonts w:ascii="Simplified Arabic" w:hAnsi="Simplified Arabic" w:cs="Simplified Arabic"/>
          <w:sz w:val="28"/>
          <w:szCs w:val="28"/>
          <w:lang w:bidi="ar-JO"/>
        </w:rPr>
      </w:pPr>
      <w:r w:rsidRPr="0036488F">
        <w:rPr>
          <w:rFonts w:ascii="Simplified Arabic" w:hAnsi="Simplified Arabic" w:cs="Simplified Arabic"/>
          <w:sz w:val="28"/>
          <w:szCs w:val="28"/>
          <w:rtl/>
          <w:lang w:bidi="ar-JO"/>
        </w:rPr>
        <w:t>عقد مؤتمرات وورش عمل من قبل الشركات كوسيلة تتصل من خلالها مع الناس, لبيان ما تقوم به الشركات من أنشطة ومشاريع خيرية استثمارية, والاستماع إلى آراءهم, لان أنشطة المسؤوليات الاجتماعية يجب أن تنسجم مع ما يتوافق وحاجات المجتمع, وليس العكس.</w:t>
      </w:r>
    </w:p>
    <w:p w:rsidR="003F7D00" w:rsidRPr="0036488F" w:rsidRDefault="003F7D00" w:rsidP="003F7D00">
      <w:pPr>
        <w:numPr>
          <w:ilvl w:val="0"/>
          <w:numId w:val="1"/>
        </w:numPr>
        <w:bidi/>
        <w:spacing w:after="0" w:line="240" w:lineRule="auto"/>
        <w:jc w:val="both"/>
        <w:rPr>
          <w:rFonts w:ascii="Simplified Arabic" w:hAnsi="Simplified Arabic" w:cs="Simplified Arabic"/>
          <w:sz w:val="28"/>
          <w:szCs w:val="28"/>
          <w:lang w:bidi="ar-JO"/>
        </w:rPr>
      </w:pPr>
      <w:r w:rsidRPr="0036488F">
        <w:rPr>
          <w:rFonts w:ascii="Simplified Arabic" w:hAnsi="Simplified Arabic" w:cs="Simplified Arabic"/>
          <w:sz w:val="28"/>
          <w:szCs w:val="28"/>
          <w:rtl/>
          <w:lang w:bidi="ar-JO"/>
        </w:rPr>
        <w:t xml:space="preserve"> يتطلب من الشركات بناء نظام تقييم متقدم, وذلك لتعتمد عليه في تقييم أداءها المتعلق بأنشطة المسؤوليات الاجتماعية بشكل دوري, الأمر الذي سيعزز لديها إمكانية التحسين المستمر في التزاماتها الاجتماعية.</w:t>
      </w:r>
    </w:p>
    <w:p w:rsidR="003F7D00" w:rsidRDefault="003F7D00" w:rsidP="003F7D00">
      <w:pPr>
        <w:numPr>
          <w:ilvl w:val="0"/>
          <w:numId w:val="1"/>
        </w:numPr>
        <w:bidi/>
        <w:spacing w:after="0" w:line="240" w:lineRule="auto"/>
        <w:jc w:val="both"/>
        <w:rPr>
          <w:rFonts w:ascii="Simplified Arabic" w:hAnsi="Simplified Arabic" w:cs="Simplified Arabic"/>
          <w:sz w:val="28"/>
          <w:szCs w:val="28"/>
          <w:lang w:bidi="ar-JO"/>
        </w:rPr>
      </w:pPr>
      <w:r w:rsidRPr="0036488F">
        <w:rPr>
          <w:rFonts w:ascii="Simplified Arabic" w:hAnsi="Simplified Arabic" w:cs="Simplified Arabic"/>
          <w:sz w:val="28"/>
          <w:szCs w:val="28"/>
          <w:rtl/>
          <w:lang w:bidi="ar-JO"/>
        </w:rPr>
        <w:t>إنشاء قسم متخصص يعنى بإدارة المسؤولية الاجتماعية , لاسيما في ظل احتدام حدة التنافس بين الشركات فيما يخص أنشطة المسؤولية الاجتماعية, وما يمكن أن يؤثر ذلك على الصورة الذهنية, ويزيد من فرص التميز.</w:t>
      </w:r>
    </w:p>
    <w:p w:rsidR="00160460" w:rsidRDefault="00160460" w:rsidP="00160460">
      <w:pPr>
        <w:bidi/>
        <w:spacing w:after="0" w:line="240" w:lineRule="auto"/>
        <w:jc w:val="both"/>
        <w:rPr>
          <w:rFonts w:ascii="Simplified Arabic" w:hAnsi="Simplified Arabic" w:cs="Simplified Arabic"/>
          <w:sz w:val="28"/>
          <w:szCs w:val="28"/>
          <w:lang w:bidi="ar-JO"/>
        </w:rPr>
      </w:pPr>
    </w:p>
    <w:p w:rsidR="003F7D00" w:rsidRPr="0036488F" w:rsidRDefault="003A5652" w:rsidP="00AB38FB">
      <w:pPr>
        <w:autoSpaceDE w:val="0"/>
        <w:autoSpaceDN w:val="0"/>
        <w:bidi/>
        <w:adjustRightInd w:val="0"/>
        <w:spacing w:after="0"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المراجع : </w:t>
      </w:r>
    </w:p>
    <w:p w:rsidR="003F7D00" w:rsidRPr="00160460" w:rsidRDefault="003A5652" w:rsidP="003A5652">
      <w:pPr>
        <w:pStyle w:val="Paragraphedeliste"/>
        <w:numPr>
          <w:ilvl w:val="0"/>
          <w:numId w:val="13"/>
        </w:numPr>
        <w:autoSpaceDE w:val="0"/>
        <w:autoSpaceDN w:val="0"/>
        <w:bidi/>
        <w:adjustRightInd w:val="0"/>
        <w:spacing w:after="0" w:line="240" w:lineRule="auto"/>
        <w:jc w:val="both"/>
        <w:rPr>
          <w:rFonts w:ascii="Simplified Arabic" w:hAnsi="Simplified Arabic" w:cs="Simplified Arabic"/>
          <w:b/>
          <w:bCs/>
          <w:sz w:val="24"/>
          <w:szCs w:val="24"/>
          <w:rtl/>
        </w:rPr>
      </w:pPr>
      <w:r w:rsidRPr="00160460">
        <w:rPr>
          <w:rFonts w:ascii="Simplified Arabic" w:hAnsi="Simplified Arabic" w:cs="Simplified Arabic"/>
          <w:b/>
          <w:bCs/>
          <w:sz w:val="24"/>
          <w:szCs w:val="24"/>
          <w:rtl/>
        </w:rPr>
        <w:t>الأخضر عزي و غالم جلطي ، قياس قوة الدولة من خلال الحكم الراشد " اسقاط على التجربة الجزائرية"، مجلة علوم انسانية ، عدد 21/ 2005</w:t>
      </w:r>
    </w:p>
    <w:p w:rsidR="003F7D00" w:rsidRPr="00160460" w:rsidRDefault="003A5652" w:rsidP="003A5652">
      <w:pPr>
        <w:pStyle w:val="Paragraphedeliste"/>
        <w:numPr>
          <w:ilvl w:val="0"/>
          <w:numId w:val="13"/>
        </w:numPr>
        <w:autoSpaceDE w:val="0"/>
        <w:autoSpaceDN w:val="0"/>
        <w:bidi/>
        <w:adjustRightInd w:val="0"/>
        <w:spacing w:after="0" w:line="240" w:lineRule="auto"/>
        <w:jc w:val="both"/>
        <w:rPr>
          <w:rFonts w:ascii="Simplified Arabic" w:hAnsi="Simplified Arabic" w:cs="Simplified Arabic"/>
          <w:b/>
          <w:bCs/>
          <w:sz w:val="24"/>
          <w:szCs w:val="24"/>
          <w:rtl/>
        </w:rPr>
      </w:pPr>
      <w:r w:rsidRPr="00160460">
        <w:rPr>
          <w:rFonts w:ascii="Simplified Arabic" w:hAnsi="Simplified Arabic" w:cs="Simplified Arabic"/>
          <w:b/>
          <w:bCs/>
          <w:sz w:val="24"/>
          <w:szCs w:val="24"/>
          <w:rtl/>
        </w:rPr>
        <w:t>طاهرمحسن منصور الغالبي و صالح مهدي محسن العامري، المسؤولية الإجتماعية و أخلاقيات الأعمال، ط3، دار وائل ، الأردن، 2005</w:t>
      </w:r>
    </w:p>
    <w:p w:rsidR="003F7D00" w:rsidRPr="00717DC9" w:rsidRDefault="003A5652" w:rsidP="003A5652">
      <w:pPr>
        <w:pStyle w:val="Paragraphedeliste"/>
        <w:numPr>
          <w:ilvl w:val="0"/>
          <w:numId w:val="13"/>
        </w:numPr>
        <w:autoSpaceDE w:val="0"/>
        <w:autoSpaceDN w:val="0"/>
        <w:bidi/>
        <w:adjustRightInd w:val="0"/>
        <w:spacing w:after="0" w:line="240" w:lineRule="auto"/>
        <w:jc w:val="both"/>
        <w:rPr>
          <w:rFonts w:ascii="Simplified Arabic" w:hAnsi="Simplified Arabic" w:cs="Simplified Arabic"/>
          <w:sz w:val="24"/>
          <w:szCs w:val="24"/>
          <w:rtl/>
        </w:rPr>
      </w:pPr>
      <w:r w:rsidRPr="00717DC9">
        <w:rPr>
          <w:rFonts w:ascii="Simplified Arabic" w:hAnsi="Simplified Arabic" w:cs="Simplified Arabic"/>
          <w:b/>
          <w:bCs/>
          <w:sz w:val="24"/>
          <w:szCs w:val="24"/>
          <w:rtl/>
          <w:lang w:bidi="ar-DZ"/>
        </w:rPr>
        <w:t>محمد الصيرفي، المسؤولية الاجتماعية للإدارة، دار الوفاء لدنيا الطباعة و النشر،مصر ، 2007</w:t>
      </w:r>
    </w:p>
    <w:p w:rsidR="003F7D00" w:rsidRPr="00160460" w:rsidRDefault="003A5652" w:rsidP="003A5652">
      <w:pPr>
        <w:pStyle w:val="Paragraphedeliste"/>
        <w:numPr>
          <w:ilvl w:val="0"/>
          <w:numId w:val="13"/>
        </w:numPr>
        <w:autoSpaceDE w:val="0"/>
        <w:autoSpaceDN w:val="0"/>
        <w:bidi/>
        <w:adjustRightInd w:val="0"/>
        <w:spacing w:after="0" w:line="240" w:lineRule="auto"/>
        <w:jc w:val="both"/>
        <w:rPr>
          <w:rFonts w:ascii="Simplified Arabic" w:hAnsi="Simplified Arabic" w:cs="Simplified Arabic"/>
          <w:b/>
          <w:bCs/>
          <w:sz w:val="24"/>
          <w:szCs w:val="24"/>
          <w:rtl/>
        </w:rPr>
      </w:pPr>
      <w:r w:rsidRPr="00160460">
        <w:rPr>
          <w:rFonts w:ascii="Simplified Arabic" w:hAnsi="Simplified Arabic" w:cs="Simplified Arabic"/>
          <w:b/>
          <w:bCs/>
          <w:sz w:val="24"/>
          <w:szCs w:val="24"/>
          <w:rtl/>
        </w:rPr>
        <w:t>ثامر ياسر البكري، التسويق و المسؤولية الاجتماعية، دار وائل للنشر و التوزيع، عمان، الأردن، الطبعة الأولى، 2001</w:t>
      </w:r>
    </w:p>
    <w:p w:rsidR="003A5652" w:rsidRPr="00160460" w:rsidRDefault="00984CCD" w:rsidP="003A5652">
      <w:pPr>
        <w:pStyle w:val="Paragraphedeliste"/>
        <w:numPr>
          <w:ilvl w:val="0"/>
          <w:numId w:val="13"/>
        </w:numPr>
        <w:autoSpaceDE w:val="0"/>
        <w:autoSpaceDN w:val="0"/>
        <w:bidi/>
        <w:adjustRightInd w:val="0"/>
        <w:spacing w:after="0" w:line="240" w:lineRule="auto"/>
        <w:jc w:val="both"/>
        <w:rPr>
          <w:rFonts w:ascii="Simplified Arabic" w:hAnsi="Simplified Arabic" w:cs="Simplified Arabic"/>
          <w:b/>
          <w:bCs/>
          <w:sz w:val="24"/>
          <w:szCs w:val="24"/>
          <w:rtl/>
        </w:rPr>
      </w:pPr>
      <w:hyperlink r:id="rId9" w:history="1">
        <w:r w:rsidR="003A5652" w:rsidRPr="00160460">
          <w:rPr>
            <w:rStyle w:val="Lienhypertexte"/>
            <w:rFonts w:ascii="Simplified Arabic" w:hAnsi="Simplified Arabic" w:cs="Simplified Arabic"/>
            <w:b/>
            <w:bCs/>
            <w:sz w:val="24"/>
            <w:szCs w:val="24"/>
          </w:rPr>
          <w:t>http://www.sonatrach-dz.com/arabe/presentation.html</w:t>
        </w:r>
      </w:hyperlink>
      <w:r w:rsidR="003A5652" w:rsidRPr="00160460">
        <w:rPr>
          <w:rFonts w:ascii="Simplified Arabic" w:hAnsi="Simplified Arabic" w:cs="Simplified Arabic"/>
          <w:b/>
          <w:bCs/>
          <w:sz w:val="24"/>
          <w:szCs w:val="24"/>
        </w:rPr>
        <w:t>, le 30 / 12 / 2011</w:t>
      </w:r>
    </w:p>
    <w:p w:rsidR="003A5652" w:rsidRPr="00160460" w:rsidRDefault="003A5652" w:rsidP="003A5652">
      <w:pPr>
        <w:pStyle w:val="Paragraphedeliste"/>
        <w:numPr>
          <w:ilvl w:val="0"/>
          <w:numId w:val="13"/>
        </w:numPr>
        <w:autoSpaceDE w:val="0"/>
        <w:autoSpaceDN w:val="0"/>
        <w:bidi/>
        <w:adjustRightInd w:val="0"/>
        <w:spacing w:after="0" w:line="240" w:lineRule="auto"/>
        <w:jc w:val="both"/>
        <w:rPr>
          <w:rFonts w:ascii="Simplified Arabic" w:hAnsi="Simplified Arabic" w:cs="Simplified Arabic"/>
          <w:b/>
          <w:bCs/>
          <w:sz w:val="24"/>
          <w:szCs w:val="24"/>
          <w:rtl/>
        </w:rPr>
      </w:pPr>
      <w:r w:rsidRPr="00160460">
        <w:rPr>
          <w:rFonts w:ascii="Simplified Arabic" w:hAnsi="Simplified Arabic" w:cs="Simplified Arabic"/>
          <w:b/>
          <w:bCs/>
          <w:color w:val="000000"/>
          <w:sz w:val="24"/>
          <w:szCs w:val="24"/>
          <w:rtl/>
          <w:lang w:bidi="ar-DZ"/>
        </w:rPr>
        <w:t xml:space="preserve">موقع جزايرس، مجمع سوناطراك ينشر مدونة سلوكه، (20/10/2011)، </w:t>
      </w:r>
      <w:hyperlink r:id="rId10" w:history="1">
        <w:r w:rsidRPr="00160460">
          <w:rPr>
            <w:rStyle w:val="Lienhypertexte"/>
            <w:rFonts w:ascii="Simplified Arabic" w:hAnsi="Simplified Arabic" w:cs="Simplified Arabic"/>
            <w:b/>
            <w:bCs/>
            <w:color w:val="000000"/>
            <w:sz w:val="24"/>
            <w:szCs w:val="24"/>
          </w:rPr>
          <w:t>http://www.djazairess.com/aps/95987</w:t>
        </w:r>
      </w:hyperlink>
    </w:p>
    <w:p w:rsidR="003A5652" w:rsidRDefault="003A5652" w:rsidP="003A5652">
      <w:pPr>
        <w:pStyle w:val="Paragraphedeliste"/>
        <w:numPr>
          <w:ilvl w:val="0"/>
          <w:numId w:val="13"/>
        </w:numPr>
        <w:autoSpaceDE w:val="0"/>
        <w:autoSpaceDN w:val="0"/>
        <w:bidi/>
        <w:adjustRightInd w:val="0"/>
        <w:spacing w:after="0" w:line="240" w:lineRule="auto"/>
        <w:jc w:val="both"/>
        <w:rPr>
          <w:rtl/>
        </w:rPr>
      </w:pPr>
      <w:r w:rsidRPr="00160460">
        <w:rPr>
          <w:rFonts w:ascii="Simplified Arabic" w:hAnsi="Simplified Arabic" w:cs="Simplified Arabic"/>
          <w:b/>
          <w:bCs/>
          <w:color w:val="000000"/>
          <w:sz w:val="24"/>
          <w:szCs w:val="24"/>
          <w:rtl/>
          <w:lang w:bidi="ar-DZ"/>
        </w:rPr>
        <w:t xml:space="preserve">موقع جزايرس، سوناطراك تصدر مدونة سلوك لمكافحة الرشوة بين موظفيها، (1/11/2011)، </w:t>
      </w:r>
      <w:hyperlink r:id="rId11" w:history="1">
        <w:r w:rsidRPr="00160460">
          <w:rPr>
            <w:rStyle w:val="Lienhypertexte"/>
            <w:rFonts w:ascii="Simplified Arabic" w:hAnsi="Simplified Arabic" w:cs="Simplified Arabic"/>
            <w:b/>
            <w:bCs/>
            <w:color w:val="000000"/>
            <w:sz w:val="24"/>
            <w:szCs w:val="24"/>
          </w:rPr>
          <w:t>http://www.djazairess.com/annasr/7948</w:t>
        </w:r>
      </w:hyperlink>
    </w:p>
    <w:sectPr w:rsidR="003A5652" w:rsidSect="00B573D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AEB" w:rsidRDefault="00C92AEB" w:rsidP="002D3142">
      <w:pPr>
        <w:spacing w:after="0" w:line="240" w:lineRule="auto"/>
      </w:pPr>
      <w:r>
        <w:separator/>
      </w:r>
    </w:p>
  </w:endnote>
  <w:endnote w:type="continuationSeparator" w:id="1">
    <w:p w:rsidR="00C92AEB" w:rsidRDefault="00C92AEB" w:rsidP="002D3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HBCONDENSEDREGULAR">
    <w:altName w:val="Arial Unicode MS"/>
    <w:panose1 w:val="00000000000000000000"/>
    <w:charset w:val="86"/>
    <w:family w:val="swiss"/>
    <w:notTrueType/>
    <w:pitch w:val="default"/>
    <w:sig w:usb0="00000001" w:usb1="080E0000" w:usb2="00000010" w:usb3="00000000" w:csb0="00040000" w:csb1="00000000"/>
  </w:font>
  <w:font w:name="MingLiU_HKSCS">
    <w:charset w:val="88"/>
    <w:family w:val="roman"/>
    <w:pitch w:val="variable"/>
    <w:sig w:usb0="A00002FF" w:usb1="38CFFCFA" w:usb2="00000016" w:usb3="00000000" w:csb0="001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AEB" w:rsidRDefault="00C92AEB" w:rsidP="002D3142">
      <w:pPr>
        <w:spacing w:after="0" w:line="240" w:lineRule="auto"/>
      </w:pPr>
      <w:r>
        <w:separator/>
      </w:r>
    </w:p>
  </w:footnote>
  <w:footnote w:type="continuationSeparator" w:id="1">
    <w:p w:rsidR="00C92AEB" w:rsidRDefault="00C92AEB" w:rsidP="002D3142">
      <w:pPr>
        <w:spacing w:after="0" w:line="240" w:lineRule="auto"/>
      </w:pPr>
      <w:r>
        <w:continuationSeparator/>
      </w:r>
    </w:p>
  </w:footnote>
  <w:footnote w:id="2">
    <w:p w:rsidR="00A81A32" w:rsidRPr="008B0776" w:rsidRDefault="00A81A32" w:rsidP="00A81A32">
      <w:pPr>
        <w:pStyle w:val="Notedebasdepage"/>
        <w:bidi/>
        <w:rPr>
          <w:rtl/>
          <w:lang w:bidi="ar-DZ"/>
        </w:rPr>
      </w:pPr>
      <w:r>
        <w:rPr>
          <w:rStyle w:val="Appelnotedebasdep"/>
        </w:rPr>
        <w:footnoteRef/>
      </w:r>
      <w:r>
        <w:t xml:space="preserve"> </w:t>
      </w:r>
      <w:r>
        <w:rPr>
          <w:rFonts w:hint="cs"/>
          <w:rtl/>
        </w:rPr>
        <w:t xml:space="preserve"> الأخضر عزي و غالم جلطي ، قياس قوة الدولة من خلال الحكم الراشد " اسقاط على التجربة الجزائرية"، مجلة علوم انسانية ، عدد 21/ 2005 ، ص 10 .</w:t>
      </w:r>
    </w:p>
  </w:footnote>
  <w:footnote w:id="3">
    <w:p w:rsidR="00A81A32" w:rsidRDefault="00A81A32" w:rsidP="00A81A32">
      <w:pPr>
        <w:bidi/>
        <w:jc w:val="both"/>
        <w:rPr>
          <w:rFonts w:ascii="Simplified Arabic" w:hAnsi="Simplified Arabic" w:cs="Simplified Arabic"/>
          <w:rtl/>
        </w:rPr>
      </w:pPr>
      <w:r>
        <w:rPr>
          <w:rStyle w:val="Appelnotedebasdep"/>
        </w:rPr>
        <w:footnoteRef/>
      </w:r>
      <w:r>
        <w:t xml:space="preserve"> </w:t>
      </w:r>
      <w:r>
        <w:rPr>
          <w:rFonts w:hint="cs"/>
          <w:rtl/>
        </w:rPr>
        <w:t xml:space="preserve"> </w:t>
      </w:r>
      <w:r>
        <w:rPr>
          <w:rFonts w:ascii="Simplified Arabic" w:hAnsi="Simplified Arabic" w:cs="Simplified Arabic"/>
          <w:sz w:val="20"/>
          <w:szCs w:val="20"/>
          <w:rtl/>
        </w:rPr>
        <w:t>المبادئ</w:t>
      </w:r>
      <w:r>
        <w:rPr>
          <w:rFonts w:ascii="Simplified Arabic" w:hAnsi="Simplified Arabic" w:cs="Simplified Arabic"/>
          <w:sz w:val="20"/>
          <w:szCs w:val="20"/>
        </w:rPr>
        <w:t xml:space="preserve"> </w:t>
      </w:r>
      <w:r>
        <w:rPr>
          <w:rFonts w:ascii="Simplified Arabic" w:hAnsi="Simplified Arabic" w:cs="Simplified Arabic"/>
          <w:sz w:val="20"/>
          <w:szCs w:val="20"/>
          <w:rtl/>
        </w:rPr>
        <w:t>الستة</w:t>
      </w:r>
      <w:r>
        <w:rPr>
          <w:rFonts w:ascii="Simplified Arabic" w:hAnsi="Simplified Arabic" w:cs="Simplified Arabic"/>
          <w:sz w:val="20"/>
          <w:szCs w:val="20"/>
        </w:rPr>
        <w:t xml:space="preserve"> </w:t>
      </w:r>
      <w:r>
        <w:rPr>
          <w:rFonts w:ascii="Simplified Arabic" w:hAnsi="Simplified Arabic" w:cs="Simplified Arabic"/>
          <w:sz w:val="20"/>
          <w:szCs w:val="20"/>
          <w:rtl/>
        </w:rPr>
        <w:t>هي</w:t>
      </w:r>
      <w:r>
        <w:rPr>
          <w:rFonts w:ascii="Simplified Arabic" w:hAnsi="Simplified Arabic" w:cs="Simplified Arabic"/>
          <w:sz w:val="20"/>
          <w:szCs w:val="20"/>
        </w:rPr>
        <w:t xml:space="preserve">  </w:t>
      </w:r>
      <w:r>
        <w:rPr>
          <w:rFonts w:ascii="Simplified Arabic" w:hAnsi="Simplified Arabic" w:cs="Simplified Arabic"/>
          <w:sz w:val="20"/>
          <w:szCs w:val="20"/>
          <w:rtl/>
        </w:rPr>
        <w:t>سندمج</w:t>
      </w:r>
      <w:r>
        <w:rPr>
          <w:rFonts w:ascii="Simplified Arabic" w:hAnsi="Simplified Arabic" w:cs="Simplified Arabic"/>
          <w:sz w:val="20"/>
          <w:szCs w:val="20"/>
        </w:rPr>
        <w:t xml:space="preserve"> </w:t>
      </w:r>
      <w:r>
        <w:rPr>
          <w:rFonts w:ascii="Simplified Arabic" w:hAnsi="Simplified Arabic" w:cs="Simplified Arabic"/>
          <w:sz w:val="20"/>
          <w:szCs w:val="20"/>
          <w:rtl/>
        </w:rPr>
        <w:t>القضايا</w:t>
      </w:r>
      <w:r>
        <w:rPr>
          <w:rFonts w:ascii="Simplified Arabic" w:hAnsi="Simplified Arabic" w:cs="Simplified Arabic"/>
          <w:sz w:val="20"/>
          <w:szCs w:val="20"/>
        </w:rPr>
        <w:t xml:space="preserve"> </w:t>
      </w:r>
      <w:r>
        <w:rPr>
          <w:rFonts w:ascii="Simplified Arabic" w:hAnsi="Simplified Arabic" w:cs="Simplified Arabic"/>
          <w:sz w:val="20"/>
          <w:szCs w:val="20"/>
          <w:rtl/>
        </w:rPr>
        <w:t>البيئية</w:t>
      </w:r>
      <w:r>
        <w:rPr>
          <w:rFonts w:ascii="Simplified Arabic" w:hAnsi="Simplified Arabic" w:cs="Simplified Arabic"/>
          <w:sz w:val="20"/>
          <w:szCs w:val="20"/>
        </w:rPr>
        <w:t xml:space="preserve"> </w:t>
      </w:r>
      <w:r>
        <w:rPr>
          <w:rFonts w:ascii="Simplified Arabic" w:hAnsi="Simplified Arabic" w:cs="Simplified Arabic"/>
          <w:sz w:val="20"/>
          <w:szCs w:val="20"/>
          <w:rtl/>
        </w:rPr>
        <w:t>والاجتماعية</w:t>
      </w:r>
      <w:r>
        <w:rPr>
          <w:rFonts w:ascii="Simplified Arabic" w:hAnsi="Simplified Arabic" w:cs="Simplified Arabic"/>
          <w:sz w:val="20"/>
          <w:szCs w:val="20"/>
        </w:rPr>
        <w:t xml:space="preserve"> </w:t>
      </w:r>
      <w:r>
        <w:rPr>
          <w:rFonts w:ascii="Simplified Arabic" w:hAnsi="Simplified Arabic" w:cs="Simplified Arabic"/>
          <w:sz w:val="20"/>
          <w:szCs w:val="20"/>
          <w:rtl/>
        </w:rPr>
        <w:t>وحوكمة</w:t>
      </w:r>
      <w:r>
        <w:rPr>
          <w:rFonts w:ascii="Simplified Arabic" w:hAnsi="Simplified Arabic" w:cs="Simplified Arabic"/>
          <w:sz w:val="20"/>
          <w:szCs w:val="20"/>
        </w:rPr>
        <w:t xml:space="preserve"> </w:t>
      </w:r>
      <w:r>
        <w:rPr>
          <w:rFonts w:ascii="Simplified Arabic" w:hAnsi="Simplified Arabic" w:cs="Simplified Arabic"/>
          <w:sz w:val="20"/>
          <w:szCs w:val="20"/>
          <w:rtl/>
        </w:rPr>
        <w:t>الشركات</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تحليل</w:t>
      </w:r>
      <w:r>
        <w:rPr>
          <w:rFonts w:ascii="Simplified Arabic" w:hAnsi="Simplified Arabic" w:cs="Simplified Arabic"/>
          <w:sz w:val="20"/>
          <w:szCs w:val="20"/>
        </w:rPr>
        <w:t xml:space="preserve"> </w:t>
      </w:r>
      <w:r>
        <w:rPr>
          <w:rFonts w:ascii="Simplified Arabic" w:hAnsi="Simplified Arabic" w:cs="Simplified Arabic"/>
          <w:sz w:val="20"/>
          <w:szCs w:val="20"/>
          <w:rtl/>
        </w:rPr>
        <w:t>الاستثمار</w:t>
      </w:r>
      <w:r>
        <w:rPr>
          <w:rFonts w:ascii="Simplified Arabic" w:hAnsi="Simplified Arabic" w:cs="Simplified Arabic"/>
          <w:sz w:val="20"/>
          <w:szCs w:val="20"/>
        </w:rPr>
        <w:t xml:space="preserve"> </w:t>
      </w:r>
      <w:r>
        <w:rPr>
          <w:rFonts w:ascii="Simplified Arabic" w:hAnsi="Simplified Arabic" w:cs="Simplified Arabic"/>
          <w:sz w:val="20"/>
          <w:szCs w:val="20"/>
          <w:rtl/>
        </w:rPr>
        <w:t>وعمليات</w:t>
      </w:r>
      <w:r>
        <w:rPr>
          <w:rFonts w:ascii="Simplified Arabic" w:hAnsi="Simplified Arabic" w:cs="Simplified Arabic"/>
          <w:sz w:val="20"/>
          <w:szCs w:val="20"/>
        </w:rPr>
        <w:t xml:space="preserve"> </w:t>
      </w:r>
      <w:r>
        <w:rPr>
          <w:rFonts w:ascii="Simplified Arabic" w:hAnsi="Simplified Arabic" w:cs="Simplified Arabic"/>
          <w:sz w:val="20"/>
          <w:szCs w:val="20"/>
          <w:rtl/>
        </w:rPr>
        <w:t>صنع</w:t>
      </w:r>
      <w:r>
        <w:rPr>
          <w:rFonts w:ascii="Simplified Arabic" w:hAnsi="Simplified Arabic" w:cs="Simplified Arabic"/>
          <w:sz w:val="20"/>
          <w:szCs w:val="20"/>
        </w:rPr>
        <w:t xml:space="preserve"> </w:t>
      </w:r>
      <w:r>
        <w:rPr>
          <w:rFonts w:ascii="Simplified Arabic" w:hAnsi="Simplified Arabic" w:cs="Simplified Arabic"/>
          <w:sz w:val="20"/>
          <w:szCs w:val="20"/>
          <w:rtl/>
        </w:rPr>
        <w:t>القرار،</w:t>
      </w:r>
      <w:r>
        <w:rPr>
          <w:rFonts w:ascii="Simplified Arabic" w:hAnsi="Simplified Arabic" w:cs="Simplified Arabic" w:hint="cs"/>
          <w:sz w:val="20"/>
          <w:szCs w:val="20"/>
          <w:rtl/>
        </w:rPr>
        <w:t>(</w:t>
      </w:r>
      <w:r>
        <w:rPr>
          <w:rFonts w:ascii="Simplified Arabic" w:hAnsi="Simplified Arabic" w:cs="Simplified Arabic"/>
          <w:sz w:val="20"/>
          <w:szCs w:val="20"/>
        </w:rPr>
        <w:t xml:space="preserve"> ( </w:t>
      </w:r>
      <w:r>
        <w:rPr>
          <w:rFonts w:ascii="Times New Roman" w:hAnsi="Times New Roman" w:cs="Times New Roman"/>
          <w:sz w:val="20"/>
          <w:szCs w:val="20"/>
        </w:rPr>
        <w:t>2</w:t>
      </w:r>
      <w:r>
        <w:rPr>
          <w:rFonts w:ascii="Times New Roman" w:hAnsi="Times New Roman" w:cs="Times New Roman" w:hint="cs"/>
          <w:sz w:val="20"/>
          <w:szCs w:val="20"/>
          <w:rtl/>
        </w:rPr>
        <w:t xml:space="preserve"> </w:t>
      </w:r>
      <w:r>
        <w:rPr>
          <w:rFonts w:ascii="Simplified Arabic" w:hAnsi="Simplified Arabic" w:cs="Simplified Arabic"/>
          <w:sz w:val="20"/>
          <w:szCs w:val="20"/>
          <w:rtl/>
        </w:rPr>
        <w:t>سنكون</w:t>
      </w:r>
      <w:r>
        <w:rPr>
          <w:rFonts w:ascii="Simplified Arabic" w:hAnsi="Simplified Arabic" w:cs="Simplified Arabic"/>
          <w:sz w:val="20"/>
          <w:szCs w:val="20"/>
        </w:rPr>
        <w:t xml:space="preserve"> </w:t>
      </w:r>
      <w:r>
        <w:rPr>
          <w:rFonts w:ascii="Simplified Arabic" w:hAnsi="Simplified Arabic" w:cs="Simplified Arabic"/>
          <w:sz w:val="20"/>
          <w:szCs w:val="20"/>
          <w:rtl/>
        </w:rPr>
        <w:t>ملاك</w:t>
      </w:r>
      <w:r>
        <w:rPr>
          <w:rFonts w:ascii="Simplified Arabic" w:hAnsi="Simplified Arabic" w:cs="Simplified Arabic"/>
          <w:sz w:val="20"/>
          <w:szCs w:val="20"/>
        </w:rPr>
        <w:t xml:space="preserve"> </w:t>
      </w:r>
      <w:r>
        <w:rPr>
          <w:rFonts w:ascii="Simplified Arabic" w:hAnsi="Simplified Arabic" w:cs="Simplified Arabic"/>
          <w:sz w:val="20"/>
          <w:szCs w:val="20"/>
          <w:rtl/>
        </w:rPr>
        <w:t>نشطين</w:t>
      </w:r>
      <w:r>
        <w:rPr>
          <w:rFonts w:ascii="Simplified Arabic" w:hAnsi="Simplified Arabic" w:cs="Simplified Arabic"/>
          <w:sz w:val="20"/>
          <w:szCs w:val="20"/>
        </w:rPr>
        <w:t xml:space="preserve"> </w:t>
      </w:r>
      <w:r>
        <w:rPr>
          <w:rFonts w:ascii="Simplified Arabic" w:hAnsi="Simplified Arabic" w:cs="Simplified Arabic"/>
          <w:sz w:val="20"/>
          <w:szCs w:val="20"/>
          <w:rtl/>
        </w:rPr>
        <w:t>وسندمج</w:t>
      </w:r>
      <w:r>
        <w:rPr>
          <w:rFonts w:ascii="Simplified Arabic" w:hAnsi="Simplified Arabic" w:cs="Simplified Arabic"/>
          <w:sz w:val="20"/>
          <w:szCs w:val="20"/>
        </w:rPr>
        <w:t xml:space="preserve"> </w:t>
      </w:r>
      <w:r>
        <w:rPr>
          <w:rFonts w:ascii="Simplified Arabic" w:hAnsi="Simplified Arabic" w:cs="Simplified Arabic"/>
          <w:sz w:val="20"/>
          <w:szCs w:val="20"/>
          <w:rtl/>
        </w:rPr>
        <w:t>القضايا</w:t>
      </w:r>
      <w:r>
        <w:rPr>
          <w:rFonts w:ascii="Simplified Arabic" w:hAnsi="Simplified Arabic" w:cs="Simplified Arabic"/>
          <w:sz w:val="20"/>
          <w:szCs w:val="20"/>
        </w:rPr>
        <w:t xml:space="preserve"> </w:t>
      </w:r>
      <w:r>
        <w:rPr>
          <w:rFonts w:ascii="Simplified Arabic" w:hAnsi="Simplified Arabic" w:cs="Simplified Arabic"/>
          <w:sz w:val="20"/>
          <w:szCs w:val="20"/>
          <w:rtl/>
        </w:rPr>
        <w:t>البيئية</w:t>
      </w:r>
      <w:r>
        <w:rPr>
          <w:rFonts w:ascii="Simplified Arabic" w:hAnsi="Simplified Arabic" w:cs="Simplified Arabic"/>
          <w:sz w:val="20"/>
          <w:szCs w:val="20"/>
        </w:rPr>
        <w:t xml:space="preserve"> </w:t>
      </w:r>
      <w:r>
        <w:rPr>
          <w:rFonts w:ascii="Simplified Arabic" w:hAnsi="Simplified Arabic" w:cs="Simplified Arabic"/>
          <w:sz w:val="20"/>
          <w:szCs w:val="20"/>
          <w:rtl/>
        </w:rPr>
        <w:t>والاجتماعية</w:t>
      </w:r>
      <w:r>
        <w:rPr>
          <w:rFonts w:ascii="Simplified Arabic" w:hAnsi="Simplified Arabic" w:cs="Simplified Arabic"/>
          <w:sz w:val="20"/>
          <w:szCs w:val="20"/>
        </w:rPr>
        <w:t xml:space="preserve"> </w:t>
      </w:r>
      <w:r>
        <w:rPr>
          <w:rFonts w:ascii="Simplified Arabic" w:hAnsi="Simplified Arabic" w:cs="Simplified Arabic"/>
          <w:sz w:val="20"/>
          <w:szCs w:val="20"/>
          <w:rtl/>
        </w:rPr>
        <w:t>وحوكمة</w:t>
      </w:r>
      <w:r>
        <w:rPr>
          <w:rFonts w:ascii="Simplified Arabic" w:hAnsi="Simplified Arabic" w:cs="Simplified Arabic"/>
          <w:sz w:val="20"/>
          <w:szCs w:val="20"/>
        </w:rPr>
        <w:t xml:space="preserve"> </w:t>
      </w:r>
      <w:r>
        <w:rPr>
          <w:rFonts w:ascii="Simplified Arabic" w:hAnsi="Simplified Arabic" w:cs="Simplified Arabic"/>
          <w:sz w:val="20"/>
          <w:szCs w:val="20"/>
          <w:rtl/>
        </w:rPr>
        <w:t>الشركات</w:t>
      </w:r>
      <w:r>
        <w:rPr>
          <w:rFonts w:ascii="Simplified Arabic" w:hAnsi="Simplified Arabic" w:cs="Simplified Arabic"/>
          <w:sz w:val="20"/>
          <w:szCs w:val="20"/>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سياساتنا</w:t>
      </w:r>
      <w:r>
        <w:rPr>
          <w:rFonts w:ascii="Simplified Arabic" w:hAnsi="Simplified Arabic" w:cs="Simplified Arabic"/>
          <w:sz w:val="20"/>
          <w:szCs w:val="20"/>
        </w:rPr>
        <w:t xml:space="preserve"> </w:t>
      </w:r>
      <w:r>
        <w:rPr>
          <w:rFonts w:ascii="Simplified Arabic" w:hAnsi="Simplified Arabic" w:cs="Simplified Arabic"/>
          <w:sz w:val="20"/>
          <w:szCs w:val="20"/>
          <w:rtl/>
        </w:rPr>
        <w:t>وتصرفاتنا</w:t>
      </w:r>
      <w:r>
        <w:rPr>
          <w:rFonts w:ascii="Simplified Arabic" w:hAnsi="Simplified Arabic" w:cs="Simplified Arabic"/>
          <w:sz w:val="20"/>
          <w:szCs w:val="20"/>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أملاكنا،</w:t>
      </w:r>
      <w:r>
        <w:rPr>
          <w:rFonts w:ascii="Simplified Arabic" w:hAnsi="Simplified Arabic" w:cs="Simplified Arabic"/>
          <w:sz w:val="20"/>
          <w:szCs w:val="20"/>
        </w:rPr>
        <w:t xml:space="preserve"> ( </w:t>
      </w:r>
      <w:r>
        <w:rPr>
          <w:rFonts w:ascii="Times New Roman" w:hAnsi="Times New Roman" w:cs="Times New Roman"/>
          <w:sz w:val="20"/>
          <w:szCs w:val="20"/>
        </w:rPr>
        <w:t>3</w:t>
      </w:r>
      <w:r>
        <w:rPr>
          <w:rFonts w:ascii="Simplified Arabic" w:hAnsi="Simplified Arabic" w:cs="Simplified Arabic"/>
          <w:sz w:val="20"/>
          <w:szCs w:val="20"/>
        </w:rPr>
        <w:t xml:space="preserve">) </w:t>
      </w:r>
      <w:r>
        <w:rPr>
          <w:rFonts w:ascii="Simplified Arabic" w:hAnsi="Simplified Arabic" w:cs="Simplified Arabic"/>
          <w:sz w:val="20"/>
          <w:szCs w:val="20"/>
          <w:rtl/>
        </w:rPr>
        <w:t>سنسعى</w:t>
      </w:r>
      <w:r>
        <w:rPr>
          <w:rFonts w:ascii="Simplified Arabic" w:hAnsi="Simplified Arabic" w:cs="Simplified Arabic"/>
          <w:sz w:val="20"/>
          <w:szCs w:val="20"/>
        </w:rPr>
        <w:t xml:space="preserve"> </w:t>
      </w:r>
      <w:r>
        <w:rPr>
          <w:rFonts w:ascii="Simplified Arabic" w:hAnsi="Simplified Arabic" w:cs="Simplified Arabic"/>
          <w:sz w:val="20"/>
          <w:szCs w:val="20"/>
          <w:rtl/>
        </w:rPr>
        <w:t>إلى</w:t>
      </w:r>
      <w:r>
        <w:rPr>
          <w:rFonts w:ascii="Simplified Arabic" w:hAnsi="Simplified Arabic" w:cs="Simplified Arabic"/>
          <w:sz w:val="20"/>
          <w:szCs w:val="20"/>
        </w:rPr>
        <w:t xml:space="preserve"> </w:t>
      </w:r>
      <w:r>
        <w:rPr>
          <w:rFonts w:ascii="Simplified Arabic" w:hAnsi="Simplified Arabic" w:cs="Simplified Arabic"/>
          <w:sz w:val="20"/>
          <w:szCs w:val="20"/>
          <w:rtl/>
        </w:rPr>
        <w:t>الكشف</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عن</w:t>
      </w:r>
      <w:r>
        <w:rPr>
          <w:rFonts w:ascii="Simplified Arabic" w:hAnsi="Simplified Arabic" w:cs="Simplified Arabic"/>
          <w:sz w:val="20"/>
          <w:szCs w:val="20"/>
        </w:rPr>
        <w:t xml:space="preserve"> </w:t>
      </w:r>
      <w:r>
        <w:rPr>
          <w:rFonts w:ascii="Simplified Arabic" w:hAnsi="Simplified Arabic" w:cs="Simplified Arabic"/>
          <w:sz w:val="20"/>
          <w:szCs w:val="20"/>
          <w:rtl/>
        </w:rPr>
        <w:t>القضايا</w:t>
      </w:r>
      <w:r>
        <w:rPr>
          <w:rFonts w:ascii="Simplified Arabic" w:hAnsi="Simplified Arabic" w:cs="Simplified Arabic"/>
          <w:sz w:val="20"/>
          <w:szCs w:val="20"/>
        </w:rPr>
        <w:t xml:space="preserve"> </w:t>
      </w:r>
      <w:r>
        <w:rPr>
          <w:rFonts w:ascii="Simplified Arabic" w:hAnsi="Simplified Arabic" w:cs="Simplified Arabic"/>
          <w:sz w:val="20"/>
          <w:szCs w:val="20"/>
          <w:rtl/>
        </w:rPr>
        <w:t>البيئية</w:t>
      </w:r>
      <w:r>
        <w:rPr>
          <w:rFonts w:ascii="Simplified Arabic" w:hAnsi="Simplified Arabic" w:cs="Simplified Arabic"/>
          <w:sz w:val="20"/>
          <w:szCs w:val="20"/>
        </w:rPr>
        <w:t xml:space="preserve"> </w:t>
      </w:r>
      <w:r>
        <w:rPr>
          <w:rFonts w:ascii="Simplified Arabic" w:hAnsi="Simplified Arabic" w:cs="Simplified Arabic"/>
          <w:sz w:val="20"/>
          <w:szCs w:val="20"/>
          <w:rtl/>
        </w:rPr>
        <w:t>والاجتماعية</w:t>
      </w:r>
      <w:r>
        <w:rPr>
          <w:rFonts w:ascii="Simplified Arabic" w:hAnsi="Simplified Arabic" w:cs="Simplified Arabic"/>
          <w:sz w:val="20"/>
          <w:szCs w:val="20"/>
        </w:rPr>
        <w:t xml:space="preserve"> </w:t>
      </w:r>
      <w:r>
        <w:rPr>
          <w:rFonts w:ascii="Simplified Arabic" w:hAnsi="Simplified Arabic" w:cs="Simplified Arabic"/>
          <w:sz w:val="20"/>
          <w:szCs w:val="20"/>
          <w:rtl/>
        </w:rPr>
        <w:t>وحوكمة</w:t>
      </w:r>
      <w:r>
        <w:rPr>
          <w:rFonts w:ascii="Simplified Arabic" w:hAnsi="Simplified Arabic" w:cs="Simplified Arabic"/>
          <w:sz w:val="20"/>
          <w:szCs w:val="20"/>
        </w:rPr>
        <w:t xml:space="preserve"> </w:t>
      </w:r>
      <w:r>
        <w:rPr>
          <w:rFonts w:ascii="Simplified Arabic" w:hAnsi="Simplified Arabic" w:cs="Simplified Arabic"/>
          <w:sz w:val="20"/>
          <w:szCs w:val="20"/>
          <w:rtl/>
        </w:rPr>
        <w:t>الشركات</w:t>
      </w:r>
      <w:r>
        <w:rPr>
          <w:rFonts w:ascii="Simplified Arabic" w:hAnsi="Simplified Arabic" w:cs="Simplified Arabic"/>
          <w:sz w:val="20"/>
          <w:szCs w:val="20"/>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الأماكن</w:t>
      </w:r>
      <w:r>
        <w:rPr>
          <w:rFonts w:ascii="Simplified Arabic" w:hAnsi="Simplified Arabic" w:cs="Simplified Arabic"/>
          <w:sz w:val="20"/>
          <w:szCs w:val="20"/>
        </w:rPr>
        <w:t xml:space="preserve"> </w:t>
      </w:r>
      <w:r>
        <w:rPr>
          <w:rFonts w:ascii="Simplified Arabic" w:hAnsi="Simplified Arabic" w:cs="Simplified Arabic"/>
          <w:sz w:val="20"/>
          <w:szCs w:val="20"/>
          <w:rtl/>
        </w:rPr>
        <w:t>والكيانات</w:t>
      </w:r>
      <w:r>
        <w:rPr>
          <w:rFonts w:ascii="Simplified Arabic" w:hAnsi="Simplified Arabic" w:cs="Simplified Arabic"/>
          <w:sz w:val="20"/>
          <w:szCs w:val="20"/>
        </w:rPr>
        <w:t xml:space="preserve"> </w:t>
      </w:r>
      <w:r>
        <w:rPr>
          <w:rFonts w:ascii="Simplified Arabic" w:hAnsi="Simplified Arabic" w:cs="Simplified Arabic"/>
          <w:sz w:val="20"/>
          <w:szCs w:val="20"/>
          <w:rtl/>
        </w:rPr>
        <w:t>التي</w:t>
      </w:r>
      <w:r>
        <w:rPr>
          <w:rFonts w:ascii="Simplified Arabic" w:hAnsi="Simplified Arabic" w:cs="Simplified Arabic"/>
          <w:sz w:val="20"/>
          <w:szCs w:val="20"/>
        </w:rPr>
        <w:t xml:space="preserve"> </w:t>
      </w:r>
      <w:r>
        <w:rPr>
          <w:rFonts w:ascii="Simplified Arabic" w:hAnsi="Simplified Arabic" w:cs="Simplified Arabic"/>
          <w:sz w:val="20"/>
          <w:szCs w:val="20"/>
          <w:rtl/>
        </w:rPr>
        <w:t>نقوم</w:t>
      </w:r>
      <w:r>
        <w:rPr>
          <w:rFonts w:ascii="Simplified Arabic" w:hAnsi="Simplified Arabic" w:cs="Simplified Arabic"/>
          <w:sz w:val="20"/>
          <w:szCs w:val="20"/>
        </w:rPr>
        <w:t xml:space="preserve"> </w:t>
      </w:r>
      <w:r>
        <w:rPr>
          <w:rFonts w:ascii="Simplified Arabic" w:hAnsi="Simplified Arabic" w:cs="Simplified Arabic"/>
          <w:sz w:val="20"/>
          <w:szCs w:val="20"/>
          <w:rtl/>
        </w:rPr>
        <w:t>بالاستثمار</w:t>
      </w:r>
      <w:r>
        <w:rPr>
          <w:rFonts w:ascii="Simplified Arabic" w:hAnsi="Simplified Arabic" w:cs="Simplified Arabic"/>
          <w:sz w:val="20"/>
          <w:szCs w:val="20"/>
        </w:rPr>
        <w:t xml:space="preserve"> </w:t>
      </w:r>
      <w:r>
        <w:rPr>
          <w:rFonts w:ascii="Simplified Arabic" w:hAnsi="Simplified Arabic" w:cs="Simplified Arabic"/>
          <w:sz w:val="20"/>
          <w:szCs w:val="20"/>
          <w:rtl/>
        </w:rPr>
        <w:t>فيها،</w:t>
      </w:r>
      <w:r>
        <w:rPr>
          <w:rFonts w:ascii="Simplified Arabic" w:hAnsi="Simplified Arabic" w:cs="Simplified Arabic"/>
          <w:sz w:val="20"/>
          <w:szCs w:val="20"/>
        </w:rPr>
        <w:t xml:space="preserve"> ( </w:t>
      </w:r>
      <w:r>
        <w:rPr>
          <w:rFonts w:ascii="Times New Roman" w:hAnsi="Times New Roman" w:cs="Times New Roman"/>
          <w:sz w:val="20"/>
          <w:szCs w:val="20"/>
        </w:rPr>
        <w:t>4</w:t>
      </w:r>
      <w:r>
        <w:rPr>
          <w:rFonts w:ascii="Simplified Arabic" w:hAnsi="Simplified Arabic" w:cs="Simplified Arabic"/>
          <w:sz w:val="20"/>
          <w:szCs w:val="20"/>
        </w:rPr>
        <w:t xml:space="preserve">) </w:t>
      </w:r>
      <w:r>
        <w:rPr>
          <w:rFonts w:ascii="Simplified Arabic" w:hAnsi="Simplified Arabic" w:cs="Simplified Arabic"/>
          <w:sz w:val="20"/>
          <w:szCs w:val="20"/>
          <w:rtl/>
        </w:rPr>
        <w:t>سنعمل</w:t>
      </w:r>
      <w:r>
        <w:rPr>
          <w:rFonts w:ascii="Simplified Arabic" w:hAnsi="Simplified Arabic" w:cs="Simplified Arabic"/>
          <w:sz w:val="20"/>
          <w:szCs w:val="20"/>
        </w:rPr>
        <w:t xml:space="preserve"> </w:t>
      </w:r>
      <w:r>
        <w:rPr>
          <w:rFonts w:ascii="Simplified Arabic" w:hAnsi="Simplified Arabic" w:cs="Simplified Arabic"/>
          <w:sz w:val="20"/>
          <w:szCs w:val="20"/>
          <w:rtl/>
        </w:rPr>
        <w:t>على</w:t>
      </w:r>
      <w:r>
        <w:rPr>
          <w:rFonts w:ascii="Simplified Arabic" w:hAnsi="Simplified Arabic" w:cs="Simplified Arabic"/>
          <w:sz w:val="20"/>
          <w:szCs w:val="20"/>
        </w:rPr>
        <w:t xml:space="preserve"> </w:t>
      </w:r>
      <w:r>
        <w:rPr>
          <w:rFonts w:ascii="Simplified Arabic" w:hAnsi="Simplified Arabic" w:cs="Simplified Arabic"/>
          <w:sz w:val="20"/>
          <w:szCs w:val="20"/>
          <w:rtl/>
        </w:rPr>
        <w:t>تشجيع</w:t>
      </w:r>
      <w:r>
        <w:rPr>
          <w:rFonts w:ascii="Simplified Arabic" w:hAnsi="Simplified Arabic" w:cs="Simplified Arabic"/>
          <w:sz w:val="20"/>
          <w:szCs w:val="20"/>
        </w:rPr>
        <w:t xml:space="preserve"> </w:t>
      </w:r>
      <w:r>
        <w:rPr>
          <w:rFonts w:ascii="Simplified Arabic" w:hAnsi="Simplified Arabic" w:cs="Simplified Arabic"/>
          <w:sz w:val="20"/>
          <w:szCs w:val="20"/>
          <w:rtl/>
        </w:rPr>
        <w:t>تعزيز</w:t>
      </w:r>
      <w:r>
        <w:rPr>
          <w:rFonts w:ascii="Simplified Arabic" w:hAnsi="Simplified Arabic" w:cs="Simplified Arabic"/>
          <w:sz w:val="20"/>
          <w:szCs w:val="20"/>
        </w:rPr>
        <w:t xml:space="preserve"> </w:t>
      </w:r>
      <w:r>
        <w:rPr>
          <w:rFonts w:ascii="Simplified Arabic" w:hAnsi="Simplified Arabic" w:cs="Simplified Arabic"/>
          <w:sz w:val="20"/>
          <w:szCs w:val="20"/>
          <w:rtl/>
        </w:rPr>
        <w:t>قبول</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وتنفيذ</w:t>
      </w:r>
      <w:r>
        <w:rPr>
          <w:rFonts w:ascii="Simplified Arabic" w:hAnsi="Simplified Arabic" w:cs="Simplified Arabic"/>
          <w:sz w:val="20"/>
          <w:szCs w:val="20"/>
        </w:rPr>
        <w:t xml:space="preserve"> </w:t>
      </w:r>
      <w:r>
        <w:rPr>
          <w:rFonts w:ascii="Simplified Arabic" w:hAnsi="Simplified Arabic" w:cs="Simplified Arabic"/>
          <w:sz w:val="20"/>
          <w:szCs w:val="20"/>
          <w:rtl/>
        </w:rPr>
        <w:t>هذه</w:t>
      </w:r>
      <w:r>
        <w:rPr>
          <w:rFonts w:ascii="Simplified Arabic" w:hAnsi="Simplified Arabic" w:cs="Simplified Arabic"/>
          <w:sz w:val="20"/>
          <w:szCs w:val="20"/>
        </w:rPr>
        <w:t xml:space="preserve"> </w:t>
      </w:r>
      <w:r>
        <w:rPr>
          <w:rFonts w:ascii="Simplified Arabic" w:hAnsi="Simplified Arabic" w:cs="Simplified Arabic"/>
          <w:sz w:val="20"/>
          <w:szCs w:val="20"/>
          <w:rtl/>
        </w:rPr>
        <w:t>المبادئ</w:t>
      </w:r>
      <w:r>
        <w:rPr>
          <w:rFonts w:ascii="Simplified Arabic" w:hAnsi="Simplified Arabic" w:cs="Simplified Arabic"/>
          <w:sz w:val="20"/>
          <w:szCs w:val="20"/>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استثماراتنا،</w:t>
      </w:r>
      <w:r>
        <w:rPr>
          <w:rFonts w:ascii="Simplified Arabic" w:hAnsi="Simplified Arabic" w:cs="Simplified Arabic"/>
          <w:sz w:val="20"/>
          <w:szCs w:val="20"/>
        </w:rPr>
        <w:t xml:space="preserve"> ( </w:t>
      </w:r>
      <w:r>
        <w:rPr>
          <w:rFonts w:ascii="Times New Roman" w:hAnsi="Times New Roman" w:cs="Times New Roman"/>
          <w:sz w:val="20"/>
          <w:szCs w:val="20"/>
        </w:rPr>
        <w:t>5</w:t>
      </w:r>
      <w:r>
        <w:rPr>
          <w:rFonts w:ascii="Simplified Arabic" w:hAnsi="Simplified Arabic" w:cs="Simplified Arabic"/>
          <w:sz w:val="20"/>
          <w:szCs w:val="20"/>
        </w:rPr>
        <w:t xml:space="preserve">) </w:t>
      </w:r>
      <w:r>
        <w:rPr>
          <w:rFonts w:ascii="Simplified Arabic" w:hAnsi="Simplified Arabic" w:cs="Simplified Arabic"/>
          <w:sz w:val="20"/>
          <w:szCs w:val="20"/>
          <w:rtl/>
        </w:rPr>
        <w:t>سنعمل</w:t>
      </w:r>
      <w:r>
        <w:rPr>
          <w:rFonts w:ascii="Simplified Arabic" w:hAnsi="Simplified Arabic" w:cs="Simplified Arabic"/>
          <w:sz w:val="20"/>
          <w:szCs w:val="20"/>
        </w:rPr>
        <w:t xml:space="preserve"> </w:t>
      </w:r>
      <w:r>
        <w:rPr>
          <w:rFonts w:ascii="Simplified Arabic" w:hAnsi="Simplified Arabic" w:cs="Simplified Arabic"/>
          <w:sz w:val="20"/>
          <w:szCs w:val="20"/>
          <w:rtl/>
        </w:rPr>
        <w:t>مع</w:t>
      </w:r>
      <w:r>
        <w:rPr>
          <w:rFonts w:ascii="Simplified Arabic" w:hAnsi="Simplified Arabic" w:cs="Simplified Arabic"/>
          <w:sz w:val="20"/>
          <w:szCs w:val="20"/>
        </w:rPr>
        <w:t xml:space="preserve"> </w:t>
      </w:r>
      <w:r>
        <w:rPr>
          <w:rFonts w:ascii="Simplified Arabic" w:hAnsi="Simplified Arabic" w:cs="Simplified Arabic"/>
          <w:sz w:val="20"/>
          <w:szCs w:val="20"/>
          <w:rtl/>
        </w:rPr>
        <w:t>بعضنا</w:t>
      </w:r>
      <w:r>
        <w:rPr>
          <w:rFonts w:ascii="Simplified Arabic" w:hAnsi="Simplified Arabic" w:cs="Simplified Arabic"/>
          <w:sz w:val="20"/>
          <w:szCs w:val="20"/>
        </w:rPr>
        <w:t xml:space="preserve"> </w:t>
      </w:r>
      <w:r>
        <w:rPr>
          <w:rFonts w:ascii="Simplified Arabic" w:hAnsi="Simplified Arabic" w:cs="Simplified Arabic"/>
          <w:sz w:val="20"/>
          <w:szCs w:val="20"/>
          <w:rtl/>
        </w:rPr>
        <w:t>البعض</w:t>
      </w:r>
      <w:r>
        <w:rPr>
          <w:rFonts w:ascii="Simplified Arabic" w:hAnsi="Simplified Arabic" w:cs="Simplified Arabic"/>
          <w:sz w:val="20"/>
          <w:szCs w:val="20"/>
        </w:rPr>
        <w:t xml:space="preserve"> </w:t>
      </w:r>
      <w:r>
        <w:rPr>
          <w:rFonts w:ascii="Simplified Arabic" w:hAnsi="Simplified Arabic" w:cs="Simplified Arabic"/>
          <w:sz w:val="20"/>
          <w:szCs w:val="20"/>
          <w:rtl/>
        </w:rPr>
        <w:t>لتعزيز</w:t>
      </w:r>
      <w:r>
        <w:rPr>
          <w:rFonts w:ascii="Simplified Arabic" w:hAnsi="Simplified Arabic" w:cs="Simplified Arabic"/>
          <w:sz w:val="20"/>
          <w:szCs w:val="20"/>
        </w:rPr>
        <w:t xml:space="preserve"> </w:t>
      </w:r>
      <w:r>
        <w:rPr>
          <w:rFonts w:ascii="Simplified Arabic" w:hAnsi="Simplified Arabic" w:cs="Simplified Arabic"/>
          <w:sz w:val="20"/>
          <w:szCs w:val="20"/>
          <w:rtl/>
        </w:rPr>
        <w:t>جهودنا</w:t>
      </w:r>
      <w:r>
        <w:rPr>
          <w:rFonts w:ascii="Simplified Arabic" w:hAnsi="Simplified Arabic" w:cs="Simplified Arabic"/>
          <w:sz w:val="20"/>
          <w:szCs w:val="20"/>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تنفيذ</w:t>
      </w:r>
      <w:r>
        <w:rPr>
          <w:rFonts w:ascii="Simplified Arabic" w:hAnsi="Simplified Arabic" w:cs="Simplified Arabic"/>
          <w:sz w:val="20"/>
          <w:szCs w:val="20"/>
        </w:rPr>
        <w:t xml:space="preserve"> </w:t>
      </w:r>
      <w:r>
        <w:rPr>
          <w:rFonts w:ascii="Simplified Arabic" w:hAnsi="Simplified Arabic" w:cs="Simplified Arabic"/>
          <w:sz w:val="20"/>
          <w:szCs w:val="20"/>
          <w:rtl/>
        </w:rPr>
        <w:t>هذه</w:t>
      </w:r>
      <w:r>
        <w:rPr>
          <w:rFonts w:ascii="Simplified Arabic" w:hAnsi="Simplified Arabic" w:cs="Simplified Arabic"/>
          <w:sz w:val="20"/>
          <w:szCs w:val="20"/>
        </w:rPr>
        <w:t xml:space="preserve"> </w:t>
      </w:r>
      <w:r>
        <w:rPr>
          <w:rFonts w:ascii="Simplified Arabic" w:hAnsi="Simplified Arabic" w:cs="Simplified Arabic"/>
          <w:sz w:val="20"/>
          <w:szCs w:val="20"/>
          <w:rtl/>
        </w:rPr>
        <w:t>المبادئ،</w:t>
      </w:r>
      <w:r>
        <w:rPr>
          <w:rFonts w:ascii="Simplified Arabic" w:hAnsi="Simplified Arabic" w:cs="Simplified Arabic"/>
          <w:sz w:val="20"/>
          <w:szCs w:val="20"/>
        </w:rPr>
        <w:t xml:space="preserve"> ( </w:t>
      </w:r>
      <w:r>
        <w:rPr>
          <w:rFonts w:ascii="Times New Roman" w:hAnsi="Times New Roman" w:cs="Times New Roman"/>
          <w:sz w:val="20"/>
          <w:szCs w:val="20"/>
        </w:rPr>
        <w:t>6</w:t>
      </w:r>
      <w:r>
        <w:rPr>
          <w:rFonts w:ascii="Simplified Arabic" w:hAnsi="Simplified Arabic" w:cs="Simplified Arabic"/>
          <w:sz w:val="20"/>
          <w:szCs w:val="20"/>
        </w:rPr>
        <w:t xml:space="preserve">) </w:t>
      </w:r>
      <w:r>
        <w:rPr>
          <w:rFonts w:ascii="Simplified Arabic" w:hAnsi="Simplified Arabic" w:cs="Simplified Arabic"/>
          <w:sz w:val="20"/>
          <w:szCs w:val="20"/>
          <w:rtl/>
        </w:rPr>
        <w:t>سوف</w:t>
      </w:r>
      <w:r>
        <w:rPr>
          <w:rFonts w:ascii="Simplified Arabic" w:hAnsi="Simplified Arabic" w:cs="Simplified Arabic"/>
          <w:sz w:val="20"/>
          <w:szCs w:val="20"/>
        </w:rPr>
        <w:t xml:space="preserve"> </w:t>
      </w:r>
      <w:r>
        <w:rPr>
          <w:rFonts w:ascii="Simplified Arabic" w:hAnsi="Simplified Arabic" w:cs="Simplified Arabic"/>
          <w:sz w:val="20"/>
          <w:szCs w:val="20"/>
          <w:rtl/>
        </w:rPr>
        <w:t>نقدم</w:t>
      </w:r>
      <w:r>
        <w:rPr>
          <w:rFonts w:ascii="Simplified Arabic" w:hAnsi="Simplified Arabic" w:cs="Simplified Arabic"/>
          <w:sz w:val="20"/>
          <w:szCs w:val="20"/>
        </w:rPr>
        <w:t xml:space="preserve"> </w:t>
      </w:r>
      <w:r>
        <w:rPr>
          <w:rFonts w:ascii="Simplified Arabic" w:hAnsi="Simplified Arabic" w:cs="Simplified Arabic"/>
          <w:sz w:val="20"/>
          <w:szCs w:val="20"/>
          <w:rtl/>
        </w:rPr>
        <w:t>التقارير</w:t>
      </w:r>
      <w:r>
        <w:rPr>
          <w:rFonts w:ascii="Simplified Arabic" w:hAnsi="Simplified Arabic" w:cs="Simplified Arabic"/>
          <w:sz w:val="20"/>
          <w:szCs w:val="20"/>
        </w:rPr>
        <w:t xml:space="preserve"> </w:t>
      </w:r>
      <w:r>
        <w:rPr>
          <w:rFonts w:ascii="Simplified Arabic" w:hAnsi="Simplified Arabic" w:cs="Simplified Arabic"/>
          <w:sz w:val="20"/>
          <w:szCs w:val="20"/>
          <w:rtl/>
        </w:rPr>
        <w:t>عن</w:t>
      </w:r>
      <w:r>
        <w:rPr>
          <w:rFonts w:ascii="Simplified Arabic" w:hAnsi="Simplified Arabic" w:cs="Simplified Arabic" w:hint="cs"/>
          <w:sz w:val="20"/>
          <w:szCs w:val="20"/>
          <w:rtl/>
        </w:rPr>
        <w:t xml:space="preserve"> </w:t>
      </w:r>
      <w:r>
        <w:rPr>
          <w:rFonts w:ascii="Simplified Arabic" w:hAnsi="Simplified Arabic" w:cs="Simplified Arabic"/>
          <w:sz w:val="20"/>
          <w:szCs w:val="20"/>
          <w:rtl/>
        </w:rPr>
        <w:t>التقدم</w:t>
      </w:r>
      <w:r>
        <w:rPr>
          <w:rFonts w:ascii="Simplified Arabic" w:hAnsi="Simplified Arabic" w:cs="Simplified Arabic"/>
          <w:sz w:val="20"/>
          <w:szCs w:val="20"/>
        </w:rPr>
        <w:t xml:space="preserve"> </w:t>
      </w:r>
      <w:r>
        <w:rPr>
          <w:rFonts w:ascii="Simplified Arabic" w:hAnsi="Simplified Arabic" w:cs="Simplified Arabic"/>
          <w:sz w:val="20"/>
          <w:szCs w:val="20"/>
          <w:rtl/>
        </w:rPr>
        <w:t>الذي</w:t>
      </w:r>
      <w:r>
        <w:rPr>
          <w:rFonts w:ascii="Simplified Arabic" w:hAnsi="Simplified Arabic" w:cs="Simplified Arabic"/>
          <w:sz w:val="20"/>
          <w:szCs w:val="20"/>
        </w:rPr>
        <w:t xml:space="preserve"> </w:t>
      </w:r>
      <w:r>
        <w:rPr>
          <w:rFonts w:ascii="Simplified Arabic" w:hAnsi="Simplified Arabic" w:cs="Simplified Arabic"/>
          <w:sz w:val="20"/>
          <w:szCs w:val="20"/>
          <w:rtl/>
        </w:rPr>
        <w:t>أحرزناه</w:t>
      </w:r>
      <w:r>
        <w:rPr>
          <w:rFonts w:ascii="Simplified Arabic" w:hAnsi="Simplified Arabic" w:cs="Simplified Arabic"/>
          <w:sz w:val="20"/>
          <w:szCs w:val="20"/>
        </w:rPr>
        <w:t xml:space="preserve"> </w:t>
      </w:r>
      <w:r>
        <w:rPr>
          <w:rFonts w:ascii="Simplified Arabic" w:hAnsi="Simplified Arabic" w:cs="Simplified Arabic"/>
          <w:sz w:val="20"/>
          <w:szCs w:val="20"/>
          <w:rtl/>
        </w:rPr>
        <w:t>من</w:t>
      </w:r>
      <w:r>
        <w:rPr>
          <w:rFonts w:ascii="Simplified Arabic" w:hAnsi="Simplified Arabic" w:cs="Simplified Arabic"/>
          <w:sz w:val="20"/>
          <w:szCs w:val="20"/>
        </w:rPr>
        <w:t xml:space="preserve"> </w:t>
      </w:r>
      <w:r>
        <w:rPr>
          <w:rFonts w:ascii="Simplified Arabic" w:hAnsi="Simplified Arabic" w:cs="Simplified Arabic"/>
          <w:sz w:val="20"/>
          <w:szCs w:val="20"/>
          <w:rtl/>
        </w:rPr>
        <w:t>خلال</w:t>
      </w:r>
      <w:r>
        <w:rPr>
          <w:rFonts w:ascii="Simplified Arabic" w:hAnsi="Simplified Arabic" w:cs="Simplified Arabic"/>
          <w:sz w:val="20"/>
          <w:szCs w:val="20"/>
        </w:rPr>
        <w:t xml:space="preserve"> </w:t>
      </w:r>
      <w:r>
        <w:rPr>
          <w:rFonts w:ascii="Simplified Arabic" w:hAnsi="Simplified Arabic" w:cs="Simplified Arabic"/>
          <w:sz w:val="20"/>
          <w:szCs w:val="20"/>
          <w:rtl/>
        </w:rPr>
        <w:t>عملياتنا</w:t>
      </w:r>
      <w:r>
        <w:rPr>
          <w:rFonts w:ascii="Simplified Arabic" w:hAnsi="Simplified Arabic" w:cs="Simplified Arabic"/>
          <w:sz w:val="20"/>
          <w:szCs w:val="20"/>
        </w:rPr>
        <w:t xml:space="preserve"> </w:t>
      </w:r>
      <w:r>
        <w:rPr>
          <w:rFonts w:ascii="Simplified Arabic" w:hAnsi="Simplified Arabic" w:cs="Simplified Arabic"/>
          <w:sz w:val="20"/>
          <w:szCs w:val="20"/>
          <w:rtl/>
        </w:rPr>
        <w:t>وأنشطتنا</w:t>
      </w:r>
      <w:r>
        <w:rPr>
          <w:rFonts w:ascii="Simplified Arabic" w:hAnsi="Simplified Arabic" w:cs="Simplified Arabic"/>
          <w:sz w:val="20"/>
          <w:szCs w:val="20"/>
        </w:rPr>
        <w:t xml:space="preserve"> </w:t>
      </w:r>
      <w:r>
        <w:rPr>
          <w:rFonts w:ascii="Simplified Arabic" w:hAnsi="Simplified Arabic" w:cs="Simplified Arabic"/>
          <w:sz w:val="20"/>
          <w:szCs w:val="20"/>
          <w:rtl/>
        </w:rPr>
        <w:t>في</w:t>
      </w:r>
      <w:r>
        <w:rPr>
          <w:rFonts w:ascii="Simplified Arabic" w:hAnsi="Simplified Arabic" w:cs="Simplified Arabic"/>
          <w:sz w:val="20"/>
          <w:szCs w:val="20"/>
        </w:rPr>
        <w:t xml:space="preserve"> </w:t>
      </w:r>
      <w:r>
        <w:rPr>
          <w:rFonts w:ascii="Simplified Arabic" w:hAnsi="Simplified Arabic" w:cs="Simplified Arabic"/>
          <w:sz w:val="20"/>
          <w:szCs w:val="20"/>
          <w:rtl/>
        </w:rPr>
        <w:t>تنفيذ</w:t>
      </w:r>
      <w:r>
        <w:rPr>
          <w:rFonts w:ascii="Simplified Arabic" w:hAnsi="Simplified Arabic" w:cs="Simplified Arabic"/>
          <w:sz w:val="20"/>
          <w:szCs w:val="20"/>
        </w:rPr>
        <w:t xml:space="preserve"> </w:t>
      </w:r>
      <w:r>
        <w:rPr>
          <w:rFonts w:ascii="Simplified Arabic" w:hAnsi="Simplified Arabic" w:cs="Simplified Arabic"/>
          <w:sz w:val="20"/>
          <w:szCs w:val="20"/>
          <w:rtl/>
        </w:rPr>
        <w:t>هذه</w:t>
      </w:r>
      <w:r>
        <w:rPr>
          <w:rFonts w:ascii="Simplified Arabic" w:hAnsi="Simplified Arabic" w:cs="Simplified Arabic"/>
          <w:sz w:val="20"/>
          <w:szCs w:val="20"/>
        </w:rPr>
        <w:t xml:space="preserve"> </w:t>
      </w:r>
      <w:r>
        <w:rPr>
          <w:rFonts w:ascii="Simplified Arabic" w:hAnsi="Simplified Arabic" w:cs="Simplified Arabic"/>
          <w:sz w:val="20"/>
          <w:szCs w:val="20"/>
          <w:rtl/>
        </w:rPr>
        <w:t>المبادئ</w:t>
      </w:r>
      <w:r>
        <w:rPr>
          <w:rFonts w:ascii="Simplified Arabic" w:hAnsi="Simplified Arabic" w:cs="Simplified Arabic"/>
          <w:sz w:val="20"/>
          <w:szCs w:val="20"/>
        </w:rPr>
        <w:t>.</w:t>
      </w:r>
    </w:p>
    <w:p w:rsidR="00A81A32" w:rsidRDefault="00A81A32" w:rsidP="00A81A32">
      <w:pPr>
        <w:pStyle w:val="Notedebasdepage"/>
        <w:bidi/>
        <w:rPr>
          <w:rtl/>
        </w:rPr>
      </w:pPr>
    </w:p>
  </w:footnote>
  <w:footnote w:id="4">
    <w:p w:rsidR="00783ABE" w:rsidRPr="00783ABE" w:rsidRDefault="00783ABE" w:rsidP="00783ABE">
      <w:pPr>
        <w:pStyle w:val="Notedebasdepage"/>
        <w:bidi/>
        <w:rPr>
          <w:rtl/>
          <w:lang w:bidi="ar-DZ"/>
        </w:rPr>
      </w:pPr>
      <w:r>
        <w:rPr>
          <w:rStyle w:val="Appelnotedebasdep"/>
        </w:rPr>
        <w:footnoteRef/>
      </w:r>
      <w:r>
        <w:t xml:space="preserve"> </w:t>
      </w:r>
      <w:r w:rsidR="00520C1B">
        <w:rPr>
          <w:rFonts w:hint="cs"/>
          <w:rtl/>
        </w:rPr>
        <w:t xml:space="preserve"> طاهرمحسن منصور الغالبي و صالح مهدي محسن العامري، المسؤولية الإجتماعية و أخلاقيات الأعمال، ط3، دار وائل ، الأردن، 2005، ص50</w:t>
      </w:r>
    </w:p>
  </w:footnote>
  <w:footnote w:id="5">
    <w:p w:rsidR="003F7D00" w:rsidRPr="000C3BCB" w:rsidRDefault="003F7D00" w:rsidP="003F7D00">
      <w:pPr>
        <w:pStyle w:val="Notedefin"/>
        <w:jc w:val="lowKashida"/>
        <w:rPr>
          <w:rFonts w:cs="Simplified Arabic"/>
          <w:sz w:val="18"/>
          <w:szCs w:val="18"/>
          <w:rtl/>
          <w:lang w:bidi="ar-DZ"/>
        </w:rPr>
      </w:pPr>
      <w:r>
        <w:rPr>
          <w:rStyle w:val="Appelnotedebasdep"/>
        </w:rPr>
        <w:footnoteRef/>
      </w:r>
      <w:r>
        <w:t xml:space="preserve"> </w:t>
      </w:r>
      <w:r w:rsidRPr="000C3BCB">
        <w:rPr>
          <w:rFonts w:cs="Simplified Arabic" w:hint="cs"/>
          <w:sz w:val="18"/>
          <w:szCs w:val="18"/>
          <w:rtl/>
          <w:lang w:bidi="ar-DZ"/>
        </w:rPr>
        <w:t>طاهر محسن منصور الغالبي و صالح مهدي محسن العامري</w:t>
      </w:r>
      <w:r w:rsidRPr="003A5652">
        <w:rPr>
          <w:rFonts w:cs="Simplified Arabic" w:hint="cs"/>
          <w:sz w:val="18"/>
          <w:szCs w:val="18"/>
          <w:rtl/>
          <w:lang w:bidi="ar-DZ"/>
        </w:rPr>
        <w:t>، المسؤولية الاجتماعية و أخلاقيات الأعمال(الأعمال و المجتمع)،</w:t>
      </w:r>
      <w:r w:rsidRPr="000C3BCB">
        <w:rPr>
          <w:rFonts w:cs="Simplified Arabic" w:hint="cs"/>
          <w:sz w:val="18"/>
          <w:szCs w:val="18"/>
          <w:rtl/>
          <w:lang w:bidi="ar-DZ"/>
        </w:rPr>
        <w:t xml:space="preserve"> دار وائل للنشر، عمان، الأردن، الطبعة الثانية، 2008، ص :69-71</w:t>
      </w:r>
    </w:p>
    <w:p w:rsidR="003F7D00" w:rsidRPr="00D9333B" w:rsidRDefault="003F7D00" w:rsidP="003F7D00">
      <w:pPr>
        <w:pStyle w:val="Notedebasdepage"/>
        <w:bidi/>
        <w:rPr>
          <w:rtl/>
          <w:lang w:bidi="ar-DZ"/>
        </w:rPr>
      </w:pPr>
    </w:p>
  </w:footnote>
  <w:footnote w:id="6">
    <w:p w:rsidR="003F7D00" w:rsidRPr="000C3BCB" w:rsidRDefault="003F7D00" w:rsidP="003F7D00">
      <w:pPr>
        <w:pStyle w:val="Notedefin"/>
        <w:jc w:val="lowKashida"/>
        <w:rPr>
          <w:rFonts w:cs="Simplified Arabic"/>
          <w:sz w:val="18"/>
          <w:szCs w:val="18"/>
        </w:rPr>
      </w:pPr>
      <w:r>
        <w:rPr>
          <w:rStyle w:val="Appelnotedebasdep"/>
        </w:rPr>
        <w:footnoteRef/>
      </w:r>
      <w:r>
        <w:t xml:space="preserve"> </w:t>
      </w:r>
      <w:r>
        <w:rPr>
          <w:rFonts w:hint="cs"/>
          <w:rtl/>
        </w:rPr>
        <w:t xml:space="preserve"> </w:t>
      </w:r>
      <w:r w:rsidRPr="000C3BCB">
        <w:rPr>
          <w:rFonts w:cs="Simplified Arabic" w:hint="cs"/>
          <w:sz w:val="18"/>
          <w:szCs w:val="18"/>
          <w:rtl/>
        </w:rPr>
        <w:t>ثامر ياسر البكري</w:t>
      </w:r>
      <w:r w:rsidRPr="003A5652">
        <w:rPr>
          <w:rFonts w:cs="Simplified Arabic" w:hint="cs"/>
          <w:sz w:val="18"/>
          <w:szCs w:val="18"/>
          <w:rtl/>
        </w:rPr>
        <w:t>، التسويق و المسؤولية الاجتماعية</w:t>
      </w:r>
      <w:r w:rsidRPr="000C3BCB">
        <w:rPr>
          <w:rFonts w:cs="Simplified Arabic" w:hint="cs"/>
          <w:sz w:val="18"/>
          <w:szCs w:val="18"/>
          <w:rtl/>
        </w:rPr>
        <w:t>، دار وائل للنشر و التوزيع، عمان، الأردن، الطبعة الأولى، 2001، ص ص : 53-54</w:t>
      </w:r>
      <w:r>
        <w:rPr>
          <w:rFonts w:cs="Simplified Arabic" w:hint="cs"/>
          <w:sz w:val="18"/>
          <w:szCs w:val="18"/>
          <w:rtl/>
        </w:rPr>
        <w:t>.</w:t>
      </w:r>
    </w:p>
    <w:p w:rsidR="003F7D00" w:rsidRPr="00D9333B" w:rsidRDefault="003F7D00" w:rsidP="003F7D00">
      <w:pPr>
        <w:pStyle w:val="Notedebasdepage"/>
        <w:bidi/>
        <w:rPr>
          <w:rtl/>
          <w:lang w:bidi="ar-DZ"/>
        </w:rPr>
      </w:pPr>
    </w:p>
  </w:footnote>
  <w:footnote w:id="7">
    <w:p w:rsidR="003F7D00" w:rsidRPr="007E14EA" w:rsidRDefault="003F7D00" w:rsidP="003F7D00">
      <w:pPr>
        <w:pStyle w:val="Notedebasdepage"/>
        <w:rPr>
          <w:lang w:bidi="ar-DZ"/>
        </w:rPr>
      </w:pPr>
      <w:r>
        <w:rPr>
          <w:rStyle w:val="Appelnotedebasdep"/>
        </w:rPr>
        <w:footnoteRef/>
      </w:r>
      <w:r w:rsidRPr="007E14EA">
        <w:t xml:space="preserve"> </w:t>
      </w:r>
      <w:hyperlink r:id="rId1" w:history="1">
        <w:r w:rsidRPr="007E14EA">
          <w:rPr>
            <w:rStyle w:val="Lienhypertexte"/>
          </w:rPr>
          <w:t>http://www.sonatrach-dz.com/arabe/presentation.html</w:t>
        </w:r>
      </w:hyperlink>
      <w:r>
        <w:t>, le 30 / 12 / 2011</w:t>
      </w:r>
    </w:p>
  </w:footnote>
  <w:footnote w:id="8">
    <w:p w:rsidR="003F7D00" w:rsidRPr="00CA7F67" w:rsidRDefault="003F7D00" w:rsidP="003F7D00">
      <w:pPr>
        <w:pStyle w:val="Notedebasdepage"/>
        <w:bidi/>
        <w:rPr>
          <w:rtl/>
          <w:lang w:bidi="ar-DZ"/>
        </w:rPr>
      </w:pPr>
      <w:r>
        <w:rPr>
          <w:rStyle w:val="Appelnotedebasdep"/>
        </w:rPr>
        <w:footnoteRef/>
      </w:r>
      <w:r>
        <w:t xml:space="preserve"> </w:t>
      </w:r>
      <w:r>
        <w:rPr>
          <w:rFonts w:hint="cs"/>
          <w:rtl/>
          <w:lang w:bidi="ar-DZ"/>
        </w:rPr>
        <w:t xml:space="preserve"> </w:t>
      </w:r>
      <w:r w:rsidRPr="00CA7F67">
        <w:rPr>
          <w:rFonts w:ascii="Traditional Arabic" w:hAnsi="Traditional Arabic" w:cs="Traditional Arabic"/>
          <w:color w:val="000000"/>
          <w:rtl/>
          <w:lang w:bidi="ar-DZ"/>
        </w:rPr>
        <w:t xml:space="preserve">موقع جزايرس، مجمع سوناطراك ينشر مدونة سلوكه، (20/10/2011)، </w:t>
      </w:r>
      <w:hyperlink r:id="rId2" w:history="1">
        <w:r w:rsidRPr="00CA7F67">
          <w:rPr>
            <w:rStyle w:val="Lienhypertexte"/>
            <w:rFonts w:ascii="Traditional Arabic" w:hAnsi="Traditional Arabic" w:cs="Traditional Arabic"/>
            <w:color w:val="000000"/>
          </w:rPr>
          <w:t>http://www.djazairess.com/aps/95987</w:t>
        </w:r>
      </w:hyperlink>
    </w:p>
  </w:footnote>
  <w:footnote w:id="9">
    <w:p w:rsidR="003F7D00" w:rsidRDefault="003F7D00" w:rsidP="003F7D00">
      <w:pPr>
        <w:pStyle w:val="Notedebasdepage"/>
        <w:bidi/>
        <w:rPr>
          <w:rtl/>
          <w:lang w:bidi="ar-DZ"/>
        </w:rPr>
      </w:pPr>
      <w:r>
        <w:rPr>
          <w:rStyle w:val="Appelnotedebasdep"/>
        </w:rPr>
        <w:footnoteRef/>
      </w:r>
      <w:r>
        <w:t xml:space="preserve"> </w:t>
      </w:r>
      <w:r>
        <w:rPr>
          <w:rFonts w:hint="cs"/>
          <w:rtl/>
        </w:rPr>
        <w:t xml:space="preserve"> </w:t>
      </w:r>
      <w:r w:rsidRPr="00CA7F67">
        <w:rPr>
          <w:rFonts w:ascii="Simplified Arabic" w:hAnsi="Simplified Arabic" w:cs="Simplified Arabic"/>
          <w:color w:val="000000"/>
          <w:rtl/>
          <w:lang w:bidi="ar-DZ"/>
        </w:rPr>
        <w:t xml:space="preserve">موقع جزايرس، سوناطراك تصدر مدونة سلوك لمكافحة الرشوة بين موظفيها، (1/11/2011)، </w:t>
      </w:r>
      <w:hyperlink r:id="rId3" w:history="1">
        <w:r w:rsidRPr="00CA7F67">
          <w:rPr>
            <w:rStyle w:val="Lienhypertexte"/>
            <w:rFonts w:ascii="Simplified Arabic" w:hAnsi="Simplified Arabic" w:cs="Simplified Arabic"/>
            <w:color w:val="000000"/>
          </w:rPr>
          <w:t>http://www.djazairess.com/annasr/7948</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A90"/>
    <w:multiLevelType w:val="multilevel"/>
    <w:tmpl w:val="5B4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C428A"/>
    <w:multiLevelType w:val="multilevel"/>
    <w:tmpl w:val="F0EA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25146"/>
    <w:multiLevelType w:val="hybridMultilevel"/>
    <w:tmpl w:val="4184F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53B21"/>
    <w:multiLevelType w:val="hybridMultilevel"/>
    <w:tmpl w:val="CB0295A2"/>
    <w:lvl w:ilvl="0" w:tplc="06E6E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322EA"/>
    <w:multiLevelType w:val="hybridMultilevel"/>
    <w:tmpl w:val="6D1C4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8C2590"/>
    <w:multiLevelType w:val="hybridMultilevel"/>
    <w:tmpl w:val="DAD81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115164"/>
    <w:multiLevelType w:val="hybridMultilevel"/>
    <w:tmpl w:val="45344CB8"/>
    <w:lvl w:ilvl="0" w:tplc="C0CA9130">
      <w:start w:val="1"/>
      <w:numFmt w:val="bullet"/>
      <w:lvlText w:val=""/>
      <w:lvlJc w:val="left"/>
      <w:pPr>
        <w:tabs>
          <w:tab w:val="num" w:pos="340"/>
        </w:tabs>
        <w:ind w:left="0" w:firstLine="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A0844"/>
    <w:multiLevelType w:val="hybridMultilevel"/>
    <w:tmpl w:val="6A829420"/>
    <w:lvl w:ilvl="0" w:tplc="2E06E1C8">
      <w:numFmt w:val="bullet"/>
      <w:lvlText w:val="-"/>
      <w:lvlJc w:val="left"/>
      <w:pPr>
        <w:ind w:left="720" w:hanging="360"/>
      </w:pPr>
      <w:rPr>
        <w:rFonts w:ascii="SimplifiedArabic" w:eastAsiaTheme="minorHAnsi" w:hAnsiTheme="minorHAnsi" w:cs="Simplified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13490C"/>
    <w:multiLevelType w:val="multilevel"/>
    <w:tmpl w:val="27F2F8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43A0D41"/>
    <w:multiLevelType w:val="hybridMultilevel"/>
    <w:tmpl w:val="2B48B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1C621B"/>
    <w:multiLevelType w:val="hybridMultilevel"/>
    <w:tmpl w:val="F35CBFC2"/>
    <w:lvl w:ilvl="0" w:tplc="C0CA9130">
      <w:start w:val="1"/>
      <w:numFmt w:val="bullet"/>
      <w:lvlText w:val=""/>
      <w:lvlJc w:val="left"/>
      <w:pPr>
        <w:tabs>
          <w:tab w:val="num" w:pos="340"/>
        </w:tabs>
        <w:ind w:left="0" w:firstLine="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4D1475"/>
    <w:multiLevelType w:val="hybridMultilevel"/>
    <w:tmpl w:val="E7740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E50706"/>
    <w:multiLevelType w:val="multilevel"/>
    <w:tmpl w:val="5928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12"/>
  </w:num>
  <w:num w:numId="6">
    <w:abstractNumId w:val="1"/>
  </w:num>
  <w:num w:numId="7">
    <w:abstractNumId w:val="8"/>
  </w:num>
  <w:num w:numId="8">
    <w:abstractNumId w:val="11"/>
  </w:num>
  <w:num w:numId="9">
    <w:abstractNumId w:val="5"/>
  </w:num>
  <w:num w:numId="10">
    <w:abstractNumId w:val="4"/>
  </w:num>
  <w:num w:numId="11">
    <w:abstractNumId w:val="1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D3142"/>
    <w:rsid w:val="00160460"/>
    <w:rsid w:val="002D3142"/>
    <w:rsid w:val="00323920"/>
    <w:rsid w:val="0036488F"/>
    <w:rsid w:val="00397B03"/>
    <w:rsid w:val="003A5652"/>
    <w:rsid w:val="003F7D00"/>
    <w:rsid w:val="00411D4F"/>
    <w:rsid w:val="00485F51"/>
    <w:rsid w:val="004E2992"/>
    <w:rsid w:val="00520C1B"/>
    <w:rsid w:val="00537EE6"/>
    <w:rsid w:val="00717DC9"/>
    <w:rsid w:val="00783ABE"/>
    <w:rsid w:val="00984CCD"/>
    <w:rsid w:val="00A81A32"/>
    <w:rsid w:val="00AB38FB"/>
    <w:rsid w:val="00B573D3"/>
    <w:rsid w:val="00BF3931"/>
    <w:rsid w:val="00C52BBA"/>
    <w:rsid w:val="00C92AEB"/>
    <w:rsid w:val="00D4207C"/>
    <w:rsid w:val="00F404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31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142"/>
    <w:rPr>
      <w:sz w:val="20"/>
      <w:szCs w:val="20"/>
    </w:rPr>
  </w:style>
  <w:style w:type="character" w:styleId="Appelnotedebasdep">
    <w:name w:val="footnote reference"/>
    <w:basedOn w:val="Policepardfaut"/>
    <w:uiPriority w:val="99"/>
    <w:semiHidden/>
    <w:unhideWhenUsed/>
    <w:rsid w:val="002D3142"/>
    <w:rPr>
      <w:vertAlign w:val="superscript"/>
    </w:rPr>
  </w:style>
  <w:style w:type="paragraph" w:styleId="Paragraphedeliste">
    <w:name w:val="List Paragraph"/>
    <w:basedOn w:val="Normal"/>
    <w:uiPriority w:val="34"/>
    <w:qFormat/>
    <w:rsid w:val="00397B03"/>
    <w:pPr>
      <w:ind w:left="720"/>
      <w:contextualSpacing/>
    </w:pPr>
  </w:style>
  <w:style w:type="paragraph" w:styleId="NormalWeb">
    <w:name w:val="Normal (Web)"/>
    <w:basedOn w:val="Normal"/>
    <w:uiPriority w:val="99"/>
    <w:rsid w:val="003F7D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dana">
    <w:name w:val="verdana"/>
    <w:basedOn w:val="Normal"/>
    <w:rsid w:val="003F7D00"/>
    <w:pPr>
      <w:bidi/>
      <w:spacing w:before="100" w:beforeAutospacing="1" w:after="100" w:afterAutospacing="1" w:line="240" w:lineRule="auto"/>
    </w:pPr>
    <w:rPr>
      <w:rFonts w:ascii="Verdana" w:eastAsia="Times New Roman" w:hAnsi="Verdana" w:cs="Times New Roman"/>
      <w:color w:val="000000"/>
      <w:lang w:eastAsia="fr-FR"/>
    </w:rPr>
  </w:style>
  <w:style w:type="character" w:customStyle="1" w:styleId="titre-11">
    <w:name w:val="titre-11"/>
    <w:basedOn w:val="Policepardfaut"/>
    <w:rsid w:val="003F7D00"/>
    <w:rPr>
      <w:rFonts w:ascii="Trebuchet MS" w:hAnsi="Trebuchet MS" w:hint="default"/>
      <w:b/>
      <w:bCs/>
      <w:color w:val="FDA102"/>
      <w:sz w:val="26"/>
      <w:szCs w:val="26"/>
    </w:rPr>
  </w:style>
  <w:style w:type="character" w:customStyle="1" w:styleId="sous-titre1">
    <w:name w:val="sous-titre1"/>
    <w:basedOn w:val="Policepardfaut"/>
    <w:rsid w:val="003F7D00"/>
    <w:rPr>
      <w:rFonts w:ascii="Verdana" w:hAnsi="Verdana" w:hint="default"/>
      <w:b/>
      <w:bCs/>
      <w:color w:val="333333"/>
      <w:sz w:val="20"/>
      <w:szCs w:val="20"/>
    </w:rPr>
  </w:style>
  <w:style w:type="character" w:customStyle="1" w:styleId="apple-converted-space">
    <w:name w:val="apple-converted-space"/>
    <w:basedOn w:val="Policepardfaut"/>
    <w:rsid w:val="003F7D00"/>
  </w:style>
  <w:style w:type="character" w:styleId="Lienhypertexte">
    <w:name w:val="Hyperlink"/>
    <w:basedOn w:val="Policepardfaut"/>
    <w:rsid w:val="003F7D00"/>
    <w:rPr>
      <w:color w:val="0000FF"/>
      <w:u w:val="single"/>
    </w:rPr>
  </w:style>
  <w:style w:type="character" w:customStyle="1" w:styleId="apple-style-span">
    <w:name w:val="apple-style-span"/>
    <w:basedOn w:val="Policepardfaut"/>
    <w:rsid w:val="003F7D00"/>
  </w:style>
  <w:style w:type="paragraph" w:styleId="Notedefin">
    <w:name w:val="endnote text"/>
    <w:basedOn w:val="Normal"/>
    <w:link w:val="NotedefinCar"/>
    <w:semiHidden/>
    <w:rsid w:val="003F7D00"/>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semiHidden/>
    <w:rsid w:val="003F7D00"/>
    <w:rPr>
      <w:rFonts w:ascii="Times New Roman" w:eastAsia="Times New Roman" w:hAnsi="Times New Roman" w:cs="Times New Roman"/>
      <w:sz w:val="20"/>
      <w:szCs w:val="20"/>
      <w:lang w:val="en-US"/>
    </w:rPr>
  </w:style>
  <w:style w:type="table" w:styleId="Grilledutableau">
    <w:name w:val="Table Grid"/>
    <w:basedOn w:val="TableauNormal"/>
    <w:rsid w:val="003F7D00"/>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64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azairess.com/annasr/7948" TargetMode="External"/><Relationship Id="rId5" Type="http://schemas.openxmlformats.org/officeDocument/2006/relationships/webSettings" Target="webSettings.xml"/><Relationship Id="rId10" Type="http://schemas.openxmlformats.org/officeDocument/2006/relationships/hyperlink" Target="http://www.djazairess.com/aps/95987" TargetMode="External"/><Relationship Id="rId4" Type="http://schemas.openxmlformats.org/officeDocument/2006/relationships/settings" Target="settings.xml"/><Relationship Id="rId9" Type="http://schemas.openxmlformats.org/officeDocument/2006/relationships/hyperlink" Target="http://www.sonatrach-dz.com/arabe/present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jazairess.com/annasr/7948" TargetMode="External"/><Relationship Id="rId2" Type="http://schemas.openxmlformats.org/officeDocument/2006/relationships/hyperlink" Target="http://www.djazairess.com/aps/95987" TargetMode="External"/><Relationship Id="rId1" Type="http://schemas.openxmlformats.org/officeDocument/2006/relationships/hyperlink" Target="http://www.sonatrach-dz.com/arabe/present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AE11-7707-4B4C-8CC1-60F052A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3835</Words>
  <Characters>21094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SWEET</cp:lastModifiedBy>
  <cp:revision>2</cp:revision>
  <dcterms:created xsi:type="dcterms:W3CDTF">2011-12-31T17:26:00Z</dcterms:created>
  <dcterms:modified xsi:type="dcterms:W3CDTF">2011-12-31T17:26:00Z</dcterms:modified>
</cp:coreProperties>
</file>