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380873"/>
        <w:docPartObj>
          <w:docPartGallery w:val="Cover Pages"/>
          <w:docPartUnique/>
        </w:docPartObj>
      </w:sdtPr>
      <w:sdtEndPr>
        <w:rPr>
          <w:rFonts w:ascii="Times New Roman" w:hAnsi="Times New Roman" w:cs="Simplified Arabic"/>
          <w:b/>
          <w:bCs/>
          <w:sz w:val="28"/>
          <w:szCs w:val="28"/>
          <w:lang w:bidi="ar-JO"/>
        </w:rPr>
      </w:sdtEndPr>
      <w:sdtContent>
        <w:p w:rsidR="00783DC0" w:rsidRDefault="00783DC0"/>
        <w:p w:rsidR="00783DC0" w:rsidRDefault="007572AE">
          <w:r>
            <w:rPr>
              <w:noProof/>
              <w:lang w:eastAsia="zh-TW"/>
            </w:rPr>
            <w:pict>
              <v:group id="_x0000_s1044" style="position:absolute;margin-left:0;margin-top:0;width:580.3pt;height:751.4pt;z-index:251660288;mso-width-percent:950;mso-height-percent:950;mso-position-horizontal:center;mso-position-horizontal-relative:page;mso-position-vertical:center;mso-position-vertical-relative:page;mso-width-percent:950;mso-height-percent:950" coordorigin="316,406" coordsize="11608,15028" o:allowincell="f">
                <v:group id="_x0000_s1045"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46" style="position:absolute;left:339;top:406;width:11582;height:15025;mso-width-relative:margin;v-text-anchor:middle" fillcolor="#8c8c8c [1772]" strokecolor="white [3212]" strokeweight="1pt">
                    <v:fill r:id="rId5" o:title="Zig zag" color2="#bfbfbf [2412]" type="pattern"/>
                    <v:shadow color="#d8d8d8 [2732]" offset="3pt,3pt" offset2="2pt,2pt"/>
                  </v:rect>
                  <v:rect id="_x0000_s1047" style="position:absolute;left:3446;top:406;width:8475;height:15025;mso-width-relative:margin" fillcolor="#737373 [1789]" strokecolor="white [3212]" strokeweight="1pt">
                    <v:shadow color="#d8d8d8 [2732]" offset="3pt,3pt" offset2="2pt,2pt"/>
                    <v:textbox style="mso-next-textbox:#_x0000_s1047" inset="18pt,108pt,36pt">
                      <w:txbxContent>
                        <w:sdt>
                          <w:sdtPr>
                            <w:rPr>
                              <w:color w:val="FFFFFF" w:themeColor="background1"/>
                              <w:sz w:val="80"/>
                              <w:szCs w:val="80"/>
                            </w:rPr>
                            <w:alias w:val="Title"/>
                            <w:id w:val="16962279"/>
                            <w:placeholder>
                              <w:docPart w:val="20EDAB0393EE484B922B27E111806AD0"/>
                            </w:placeholder>
                            <w:dataBinding w:prefixMappings="xmlns:ns0='http://schemas.openxmlformats.org/package/2006/metadata/core-properties' xmlns:ns1='http://purl.org/dc/elements/1.1/'" w:xpath="/ns0:coreProperties[1]/ns1:title[1]" w:storeItemID="{6C3C8BC8-F283-45AE-878A-BAB7291924A1}"/>
                            <w:text/>
                          </w:sdtPr>
                          <w:sdtContent>
                            <w:p w:rsidR="00850076" w:rsidRDefault="00850076" w:rsidP="00783DC0">
                              <w:pPr>
                                <w:pStyle w:val="NoSpacing"/>
                                <w:jc w:val="right"/>
                                <w:rPr>
                                  <w:color w:val="FFFFFF" w:themeColor="background1"/>
                                  <w:sz w:val="80"/>
                                  <w:szCs w:val="80"/>
                                </w:rPr>
                              </w:pPr>
                              <w:r>
                                <w:rPr>
                                  <w:rFonts w:hint="cs"/>
                                  <w:color w:val="FFFFFF" w:themeColor="background1"/>
                                  <w:sz w:val="80"/>
                                  <w:szCs w:val="80"/>
                                  <w:rtl/>
                                </w:rPr>
                                <w:t>الاقتصاد</w:t>
                              </w:r>
                            </w:p>
                          </w:sdtContent>
                        </w:sdt>
                        <w:sdt>
                          <w:sdtPr>
                            <w:rPr>
                              <w:color w:val="FFFFFF" w:themeColor="background1"/>
                              <w:sz w:val="72"/>
                              <w:szCs w:val="72"/>
                            </w:rPr>
                            <w:alias w:val="Subtitle"/>
                            <w:id w:val="16962284"/>
                            <w:dataBinding w:prefixMappings="xmlns:ns0='http://schemas.openxmlformats.org/package/2006/metadata/core-properties' xmlns:ns1='http://purl.org/dc/elements/1.1/'" w:xpath="/ns0:coreProperties[1]/ns1:subject[1]" w:storeItemID="{6C3C8BC8-F283-45AE-878A-BAB7291924A1}"/>
                            <w:text/>
                          </w:sdtPr>
                          <w:sdtContent>
                            <w:p w:rsidR="00850076" w:rsidRDefault="00850076" w:rsidP="00783DC0">
                              <w:pPr>
                                <w:pStyle w:val="NoSpacing"/>
                                <w:jc w:val="center"/>
                                <w:rPr>
                                  <w:color w:val="FFFFFF" w:themeColor="background1"/>
                                  <w:sz w:val="40"/>
                                  <w:szCs w:val="40"/>
                                </w:rPr>
                              </w:pPr>
                              <w:r w:rsidRPr="00783DC0">
                                <w:rPr>
                                  <w:rFonts w:hint="cs"/>
                                  <w:color w:val="FFFFFF" w:themeColor="background1"/>
                                  <w:sz w:val="72"/>
                                  <w:szCs w:val="72"/>
                                  <w:rtl/>
                                </w:rPr>
                                <w:t>فن المغالطات</w:t>
                              </w:r>
                            </w:p>
                          </w:sdtContent>
                        </w:sdt>
                        <w:p w:rsidR="00850076" w:rsidRDefault="00850076">
                          <w:pPr>
                            <w:pStyle w:val="NoSpacing"/>
                            <w:rPr>
                              <w:color w:val="FFFFFF" w:themeColor="background1"/>
                            </w:rPr>
                          </w:pPr>
                        </w:p>
                        <w:p w:rsidR="00850076" w:rsidRDefault="00850076" w:rsidP="00783DC0">
                          <w:pPr>
                            <w:pStyle w:val="NoSpacing"/>
                            <w:rPr>
                              <w:color w:val="FFFFFF" w:themeColor="background1"/>
                            </w:rPr>
                          </w:pPr>
                        </w:p>
                        <w:p w:rsidR="00850076" w:rsidRDefault="00850076">
                          <w:pPr>
                            <w:pStyle w:val="NoSpacing"/>
                            <w:rPr>
                              <w:color w:val="FFFFFF" w:themeColor="background1"/>
                              <w:rtl/>
                            </w:rPr>
                          </w:pPr>
                        </w:p>
                        <w:p w:rsidR="00850076" w:rsidRDefault="00850076">
                          <w:pPr>
                            <w:pStyle w:val="NoSpacing"/>
                            <w:rPr>
                              <w:color w:val="FFFFFF" w:themeColor="background1"/>
                              <w:rtl/>
                            </w:rPr>
                          </w:pPr>
                        </w:p>
                        <w:p w:rsidR="00850076" w:rsidRDefault="00850076">
                          <w:pPr>
                            <w:pStyle w:val="NoSpacing"/>
                            <w:rPr>
                              <w:color w:val="FFFFFF" w:themeColor="background1"/>
                              <w:rtl/>
                            </w:rPr>
                          </w:pPr>
                        </w:p>
                        <w:p w:rsidR="00850076" w:rsidRDefault="00850076">
                          <w:pPr>
                            <w:pStyle w:val="NoSpacing"/>
                            <w:rPr>
                              <w:color w:val="FFFFFF" w:themeColor="background1"/>
                              <w:rtl/>
                            </w:rPr>
                          </w:pPr>
                        </w:p>
                        <w:p w:rsidR="00850076" w:rsidRDefault="00850076">
                          <w:pPr>
                            <w:pStyle w:val="NoSpacing"/>
                            <w:rPr>
                              <w:color w:val="FFFFFF" w:themeColor="background1"/>
                              <w:rtl/>
                            </w:rPr>
                          </w:pPr>
                        </w:p>
                        <w:p w:rsidR="00850076" w:rsidRDefault="00850076">
                          <w:pPr>
                            <w:pStyle w:val="NoSpacing"/>
                            <w:rPr>
                              <w:color w:val="FFFFFF" w:themeColor="background1"/>
                              <w:rtl/>
                            </w:rPr>
                          </w:pPr>
                        </w:p>
                        <w:p w:rsidR="00850076" w:rsidRDefault="00850076">
                          <w:pPr>
                            <w:pStyle w:val="NoSpacing"/>
                            <w:rPr>
                              <w:color w:val="FFFFFF" w:themeColor="background1"/>
                              <w:rtl/>
                            </w:rPr>
                          </w:pPr>
                        </w:p>
                        <w:p w:rsidR="00850076" w:rsidRDefault="00850076">
                          <w:pPr>
                            <w:pStyle w:val="NoSpacing"/>
                            <w:rPr>
                              <w:color w:val="FFFFFF" w:themeColor="background1"/>
                              <w:rtl/>
                            </w:rPr>
                          </w:pPr>
                        </w:p>
                        <w:p w:rsidR="00850076" w:rsidRDefault="00850076" w:rsidP="00783DC0">
                          <w:pPr>
                            <w:pStyle w:val="NoSpacing"/>
                            <w:jc w:val="center"/>
                            <w:rPr>
                              <w:color w:val="FFFFFF" w:themeColor="background1"/>
                              <w:rtl/>
                            </w:rPr>
                          </w:pPr>
                        </w:p>
                        <w:p w:rsidR="00850076" w:rsidRDefault="00850076" w:rsidP="00783DC0">
                          <w:pPr>
                            <w:pStyle w:val="NoSpacing"/>
                            <w:jc w:val="center"/>
                            <w:rPr>
                              <w:color w:val="FFFFFF" w:themeColor="background1"/>
                              <w:rtl/>
                            </w:rPr>
                          </w:pPr>
                        </w:p>
                        <w:p w:rsidR="00850076" w:rsidRDefault="00850076" w:rsidP="00783DC0">
                          <w:pPr>
                            <w:pStyle w:val="NoSpacing"/>
                            <w:jc w:val="center"/>
                            <w:rPr>
                              <w:color w:val="FFFFFF" w:themeColor="background1"/>
                              <w:rtl/>
                            </w:rPr>
                          </w:pPr>
                        </w:p>
                        <w:p w:rsidR="00850076" w:rsidRPr="00783DC0" w:rsidRDefault="00850076" w:rsidP="00783DC0">
                          <w:pPr>
                            <w:pStyle w:val="NoSpacing"/>
                            <w:jc w:val="center"/>
                            <w:rPr>
                              <w:sz w:val="48"/>
                              <w:szCs w:val="48"/>
                              <w:rtl/>
                            </w:rPr>
                          </w:pPr>
                          <w:r w:rsidRPr="00783DC0">
                            <w:rPr>
                              <w:rFonts w:hint="cs"/>
                              <w:sz w:val="48"/>
                              <w:szCs w:val="48"/>
                              <w:rtl/>
                            </w:rPr>
                            <w:t>تقديم</w:t>
                          </w:r>
                        </w:p>
                        <w:p w:rsidR="00850076" w:rsidRDefault="00850076" w:rsidP="00783DC0">
                          <w:pPr>
                            <w:pStyle w:val="NoSpacing"/>
                            <w:jc w:val="center"/>
                            <w:rPr>
                              <w:rFonts w:hint="cs"/>
                              <w:sz w:val="48"/>
                              <w:szCs w:val="48"/>
                              <w:rtl/>
                            </w:rPr>
                          </w:pPr>
                          <w:r w:rsidRPr="00783DC0">
                            <w:rPr>
                              <w:rFonts w:hint="cs"/>
                              <w:sz w:val="48"/>
                              <w:szCs w:val="48"/>
                              <w:rtl/>
                            </w:rPr>
                            <w:t>نظام الاقتصاد الطبيعي</w:t>
                          </w:r>
                        </w:p>
                        <w:p w:rsidR="00B2439F" w:rsidRDefault="00B2439F" w:rsidP="00783DC0">
                          <w:pPr>
                            <w:pStyle w:val="NoSpacing"/>
                            <w:jc w:val="center"/>
                            <w:rPr>
                              <w:sz w:val="48"/>
                              <w:szCs w:val="48"/>
                              <w:rtl/>
                            </w:rPr>
                          </w:pPr>
                          <w:r>
                            <w:rPr>
                              <w:rFonts w:hint="cs"/>
                              <w:sz w:val="48"/>
                              <w:szCs w:val="48"/>
                              <w:rtl/>
                            </w:rPr>
                            <w:t>بديلاًً عن الأنظمة الاقتصادية القائمة</w:t>
                          </w:r>
                        </w:p>
                        <w:p w:rsidR="00850076" w:rsidRDefault="00850076" w:rsidP="00783DC0">
                          <w:pPr>
                            <w:pStyle w:val="NoSpacing"/>
                            <w:jc w:val="center"/>
                            <w:rPr>
                              <w:sz w:val="48"/>
                              <w:szCs w:val="48"/>
                              <w:rtl/>
                            </w:rPr>
                          </w:pPr>
                        </w:p>
                        <w:p w:rsidR="00850076" w:rsidRDefault="00850076" w:rsidP="00783DC0">
                          <w:pPr>
                            <w:pStyle w:val="NoSpacing"/>
                            <w:jc w:val="center"/>
                            <w:rPr>
                              <w:sz w:val="48"/>
                              <w:szCs w:val="48"/>
                              <w:rtl/>
                            </w:rPr>
                          </w:pPr>
                        </w:p>
                        <w:p w:rsidR="00850076" w:rsidRDefault="00850076" w:rsidP="00783DC0">
                          <w:pPr>
                            <w:pStyle w:val="NoSpacing"/>
                            <w:jc w:val="center"/>
                            <w:rPr>
                              <w:sz w:val="48"/>
                              <w:szCs w:val="48"/>
                              <w:rtl/>
                            </w:rPr>
                          </w:pPr>
                        </w:p>
                        <w:p w:rsidR="00850076" w:rsidRDefault="00850076" w:rsidP="00783DC0">
                          <w:pPr>
                            <w:pStyle w:val="NoSpacing"/>
                            <w:jc w:val="center"/>
                            <w:rPr>
                              <w:sz w:val="48"/>
                              <w:szCs w:val="48"/>
                              <w:rtl/>
                            </w:rPr>
                          </w:pPr>
                        </w:p>
                        <w:p w:rsidR="00850076" w:rsidRDefault="00850076" w:rsidP="00783DC0">
                          <w:pPr>
                            <w:pStyle w:val="NoSpacing"/>
                            <w:jc w:val="center"/>
                            <w:rPr>
                              <w:sz w:val="48"/>
                              <w:szCs w:val="48"/>
                              <w:rtl/>
                            </w:rPr>
                          </w:pPr>
                        </w:p>
                        <w:p w:rsidR="00850076" w:rsidRDefault="00850076" w:rsidP="000A2525">
                          <w:pPr>
                            <w:pStyle w:val="NoSpacing"/>
                            <w:rPr>
                              <w:sz w:val="48"/>
                              <w:szCs w:val="48"/>
                              <w:rtl/>
                            </w:rPr>
                          </w:pPr>
                          <w:r>
                            <w:rPr>
                              <w:rFonts w:hint="cs"/>
                              <w:sz w:val="48"/>
                              <w:szCs w:val="48"/>
                              <w:rtl/>
                            </w:rPr>
                            <w:t>ماهر الكببجي</w:t>
                          </w:r>
                        </w:p>
                        <w:p w:rsidR="00850076" w:rsidRPr="00783DC0" w:rsidRDefault="00850076" w:rsidP="000A2525">
                          <w:pPr>
                            <w:pStyle w:val="NoSpacing"/>
                            <w:rPr>
                              <w:sz w:val="48"/>
                              <w:szCs w:val="48"/>
                            </w:rPr>
                          </w:pPr>
                          <w:r>
                            <w:rPr>
                              <w:rFonts w:hint="cs"/>
                              <w:sz w:val="48"/>
                              <w:szCs w:val="48"/>
                              <w:rtl/>
                            </w:rPr>
                            <w:t xml:space="preserve">  </w:t>
                          </w:r>
                        </w:p>
                      </w:txbxContent>
                    </v:textbox>
                  </v:rect>
                  <v:group id="_x0000_s1048" style="position:absolute;left:321;top:3424;width:3125;height:6069" coordorigin="654,3599" coordsize="2880,5760">
                    <v:rect id="_x0000_s1049" style="position:absolute;left:2094;top:6479;width:1440;height:1440;flip:x;mso-width-relative:margin;v-text-anchor:middle" fillcolor="#a7bfde [1620]" strokecolor="white [3212]" strokeweight="1pt">
                      <v:fill opacity="52429f"/>
                      <v:shadow color="#d8d8d8 [2732]" offset="3pt,3pt" offset2="2pt,2pt"/>
                    </v:rect>
                    <v:rect id="_x0000_s1050" style="position:absolute;left:2094;top:5039;width:1440;height:1440;flip:x;mso-width-relative:margin;v-text-anchor:middle" fillcolor="#a7bfde [1620]" strokecolor="white [3212]" strokeweight="1pt">
                      <v:fill opacity=".5"/>
                      <v:shadow color="#d8d8d8 [2732]" offset="3pt,3pt" offset2="2pt,2pt"/>
                    </v:rect>
                    <v:rect id="_x0000_s1051" style="position:absolute;left:654;top:5039;width:1440;height:1440;flip:x;mso-width-relative:margin;v-text-anchor:middle" fillcolor="#a7bfde [1620]" strokecolor="white [3212]" strokeweight="1pt">
                      <v:fill opacity="52429f"/>
                      <v:shadow color="#d8d8d8 [2732]" offset="3pt,3pt" offset2="2pt,2pt"/>
                    </v:rect>
                    <v:rect id="_x0000_s1052" style="position:absolute;left:654;top:3599;width:1440;height:1440;flip:x;mso-width-relative:margin;v-text-anchor:middle" fillcolor="#a7bfde [1620]" strokecolor="white [3212]" strokeweight="1pt">
                      <v:fill opacity=".5"/>
                      <v:shadow color="#d8d8d8 [2732]" offset="3pt,3pt" offset2="2pt,2pt"/>
                    </v:rect>
                    <v:rect id="_x0000_s1053" style="position:absolute;left:654;top:6479;width:1440;height:1440;flip:x;mso-width-relative:margin;v-text-anchor:middle" fillcolor="#a7bfde [1620]" strokecolor="white [3212]" strokeweight="1pt">
                      <v:fill opacity=".5"/>
                      <v:shadow color="#d8d8d8 [2732]" offset="3pt,3pt" offset2="2pt,2pt"/>
                    </v:rect>
                    <v:rect id="_x0000_s1054" style="position:absolute;left:2094;top:7919;width:1440;height:1440;flip:x;mso-width-relative:margin;v-text-anchor:middle" fillcolor="#a7bfde [1620]" strokecolor="white [3212]" strokeweight="1pt">
                      <v:fill opacity=".5"/>
                      <v:shadow color="#d8d8d8 [2732]" offset="3pt,3pt" offset2="2pt,2pt"/>
                    </v:rect>
                  </v:group>
                  <v:rect id="_x0000_s1055" style="position:absolute;left:2690;top:406;width:1563;height:1518;flip:x;mso-width-relative:margin;v-text-anchor:bottom" fillcolor="#c0504d [3205]" strokecolor="white [3212]" strokeweight="1pt">
                    <v:shadow color="#d8d8d8 [2732]" offset="3pt,3pt" offset2="2pt,2pt"/>
                    <v:textbox style="mso-next-textbox:#_x0000_s1055">
                      <w:txbxContent>
                        <w:p w:rsidR="00850076" w:rsidRDefault="00850076" w:rsidP="00783DC0">
                          <w:pPr>
                            <w:jc w:val="center"/>
                            <w:rPr>
                              <w:color w:val="FFFFFF" w:themeColor="background1"/>
                              <w:sz w:val="48"/>
                              <w:szCs w:val="52"/>
                              <w:lang w:bidi="ar-JO"/>
                            </w:rPr>
                          </w:pPr>
                          <w:r>
                            <w:rPr>
                              <w:rFonts w:hint="cs"/>
                              <w:color w:val="FFFFFF" w:themeColor="background1"/>
                              <w:sz w:val="48"/>
                              <w:szCs w:val="52"/>
                              <w:rtl/>
                              <w:lang w:bidi="ar-JO"/>
                            </w:rPr>
                            <w:t>2010</w:t>
                          </w:r>
                        </w:p>
                      </w:txbxContent>
                    </v:textbox>
                  </v:rect>
                </v:group>
                <v:group id="_x0000_s1056" style="position:absolute;left:3446;top:13758;width:8169;height:1382" coordorigin="3446,13758" coordsize="8169,1382">
                  <v:group id="_x0000_s1057" style="position:absolute;left:10833;top:14380;width:782;height:760;flip:x y" coordorigin="8754,11945" coordsize="2880,2859">
                    <v:rect id="_x0000_s1058" style="position:absolute;left:10194;top:11945;width:1440;height:1440;flip:x;mso-width-relative:margin;v-text-anchor:middle" fillcolor="#bfbfbf [2412]" strokecolor="white [3212]" strokeweight="1pt">
                      <v:fill opacity=".5"/>
                      <v:shadow color="#d8d8d8 [2732]" offset="3pt,3pt" offset2="2pt,2pt"/>
                    </v:rect>
                    <v:rect id="_x0000_s1059" style="position:absolute;left:10194;top:13364;width:1440;height:1440;flip:x;mso-width-relative:margin;v-text-anchor:middle" fillcolor="#c0504d [3205]" strokecolor="white [3212]" strokeweight="1pt">
                      <v:shadow color="#d8d8d8 [2732]" offset="3pt,3pt" offset2="2pt,2pt"/>
                    </v:rect>
                    <v:rect id="_x0000_s1060" style="position:absolute;left:8754;top:13364;width:1440;height:1440;flip:x;mso-width-relative:margin;v-text-anchor:middle" fillcolor="#bfbfbf [2412]" strokecolor="white [3212]" strokeweight="1pt">
                      <v:fill opacity=".5"/>
                      <v:shadow color="#d8d8d8 [2732]" offset="3pt,3pt" offset2="2pt,2pt"/>
                    </v:rect>
                  </v:group>
                  <v:rect id="_x0000_s1061" style="position:absolute;left:3446;top:13758;width:7105;height:1382;v-text-anchor:bottom" filled="f" fillcolor="white [3212]" stroked="f" strokecolor="white [3212]" strokeweight="1pt">
                    <v:fill opacity="52429f"/>
                    <v:shadow color="#d8d8d8 [2732]" offset="3pt,3pt" offset2="2pt,2pt"/>
                    <v:textbox style="mso-next-textbox:#_x0000_s1061"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Content>
                            <w:p w:rsidR="00850076" w:rsidRDefault="00850076">
                              <w:pPr>
                                <w:pStyle w:val="NoSpacing"/>
                                <w:jc w:val="right"/>
                                <w:rPr>
                                  <w:color w:val="FFFFFF" w:themeColor="background1"/>
                                </w:rPr>
                              </w:pPr>
                              <w:r>
                                <w:rPr>
                                  <w:color w:val="FFFFFF" w:themeColor="background1"/>
                                  <w:lang w:val="en-GB"/>
                                </w:rPr>
                                <w:t xml:space="preserve"> </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Content>
                            <w:p w:rsidR="00850076" w:rsidRDefault="00850076">
                              <w:pPr>
                                <w:pStyle w:val="NoSpacing"/>
                                <w:jc w:val="right"/>
                                <w:rPr>
                                  <w:color w:val="FFFFFF" w:themeColor="background1"/>
                                </w:rPr>
                              </w:pPr>
                              <w:r>
                                <w:rPr>
                                  <w:color w:val="FFFFFF" w:themeColor="background1"/>
                                  <w:lang w:val="en-GB"/>
                                </w:rPr>
                                <w:t xml:space="preserve"> </w:t>
                              </w:r>
                            </w:p>
                          </w:sdtContent>
                        </w:sdt>
                        <w:p w:rsidR="00850076" w:rsidRDefault="00850076" w:rsidP="000A2525">
                          <w:pPr>
                            <w:pStyle w:val="NoSpacing"/>
                            <w:jc w:val="right"/>
                            <w:rPr>
                              <w:color w:val="FFFFFF" w:themeColor="background1"/>
                            </w:rPr>
                          </w:pPr>
                        </w:p>
                      </w:txbxContent>
                    </v:textbox>
                  </v:rect>
                </v:group>
                <w10:wrap anchorx="page" anchory="page"/>
              </v:group>
            </w:pict>
          </w:r>
        </w:p>
        <w:p w:rsidR="00783DC0" w:rsidRDefault="00783DC0">
          <w:pPr>
            <w:rPr>
              <w:rFonts w:ascii="Times New Roman" w:hAnsi="Times New Roman" w:cs="Simplified Arabic"/>
              <w:b/>
              <w:bCs/>
              <w:sz w:val="28"/>
              <w:szCs w:val="28"/>
              <w:rtl/>
              <w:lang w:bidi="ar-JO"/>
            </w:rPr>
          </w:pPr>
          <w:r>
            <w:rPr>
              <w:rFonts w:ascii="Times New Roman" w:hAnsi="Times New Roman" w:cs="Simplified Arabic"/>
              <w:b/>
              <w:bCs/>
              <w:sz w:val="28"/>
              <w:szCs w:val="28"/>
              <w:rtl/>
              <w:lang w:bidi="ar-JO"/>
            </w:rPr>
            <w:br w:type="page"/>
          </w:r>
        </w:p>
      </w:sdtContent>
    </w:sdt>
    <w:p w:rsidR="00783DC0" w:rsidRDefault="00783DC0" w:rsidP="00783DC0">
      <w:pPr>
        <w:bidi/>
        <w:spacing w:after="0" w:line="240" w:lineRule="auto"/>
        <w:jc w:val="center"/>
        <w:rPr>
          <w:rFonts w:ascii="Times New Roman" w:hAnsi="Times New Roman" w:cs="Simplified Arabic"/>
          <w:b/>
          <w:bCs/>
          <w:sz w:val="28"/>
          <w:szCs w:val="28"/>
          <w:rtl/>
          <w:lang w:bidi="ar-JO"/>
        </w:rPr>
      </w:pPr>
    </w:p>
    <w:p w:rsidR="00563D66" w:rsidRPr="00A14F34" w:rsidRDefault="00563D66" w:rsidP="00783DC0">
      <w:pPr>
        <w:bidi/>
        <w:spacing w:after="0" w:line="240" w:lineRule="auto"/>
        <w:jc w:val="center"/>
        <w:rPr>
          <w:rFonts w:ascii="Times New Roman" w:hAnsi="Times New Roman" w:cs="Simplified Arabic"/>
          <w:b/>
          <w:bCs/>
          <w:sz w:val="28"/>
          <w:szCs w:val="28"/>
          <w:rtl/>
          <w:lang w:bidi="ar-JO"/>
        </w:rPr>
      </w:pPr>
      <w:r w:rsidRPr="00A14F34">
        <w:rPr>
          <w:rFonts w:ascii="Times New Roman" w:hAnsi="Times New Roman" w:cs="Simplified Arabic" w:hint="cs"/>
          <w:b/>
          <w:bCs/>
          <w:sz w:val="28"/>
          <w:szCs w:val="28"/>
          <w:rtl/>
          <w:lang w:bidi="ar-JO"/>
        </w:rPr>
        <w:t>مقدمــــة</w:t>
      </w:r>
    </w:p>
    <w:p w:rsidR="00563D66" w:rsidRPr="00A14F34" w:rsidRDefault="00563D66" w:rsidP="00563D66">
      <w:pPr>
        <w:bidi/>
        <w:spacing w:after="0" w:line="240" w:lineRule="auto"/>
        <w:rPr>
          <w:rFonts w:ascii="Times New Roman" w:hAnsi="Times New Roman" w:cs="Simplified Arabic"/>
          <w:b/>
          <w:bCs/>
          <w:sz w:val="24"/>
          <w:szCs w:val="24"/>
          <w:rtl/>
          <w:lang w:bidi="ar-JO"/>
        </w:rPr>
      </w:pPr>
    </w:p>
    <w:p w:rsidR="00563D66" w:rsidRPr="00A14F34" w:rsidRDefault="00563D66" w:rsidP="00563D66">
      <w:pPr>
        <w:bidi/>
        <w:spacing w:after="0" w:line="240" w:lineRule="auto"/>
        <w:ind w:firstLine="720"/>
        <w:jc w:val="both"/>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رغم ما ترتب على التطور التقني من زيادة مضطردة في الناتج العالمي تتجاوز معدل تنامي التعداد البشري ، إلا أن الاقتصاديات المعاصرة اتسمت بتدني مستوى معيشة معظم سكان المعمورة وتفاقم ظاهرتي الفقـر والجوع وانكماش الطبقة الوسطى وتركزالثروة وارتفاع معدلات البطالة . </w:t>
      </w:r>
    </w:p>
    <w:p w:rsidR="00563D66" w:rsidRPr="00A14F34" w:rsidRDefault="00563D66" w:rsidP="00563D66">
      <w:pPr>
        <w:bidi/>
        <w:spacing w:after="0" w:line="240" w:lineRule="auto"/>
        <w:rPr>
          <w:rFonts w:ascii="Times New Roman" w:hAnsi="Times New Roman" w:cs="Simplified Arabic"/>
          <w:b/>
          <w:bCs/>
          <w:sz w:val="24"/>
          <w:szCs w:val="24"/>
          <w:rtl/>
          <w:lang w:bidi="ar-JO"/>
        </w:rPr>
      </w:pPr>
    </w:p>
    <w:p w:rsidR="00563D66" w:rsidRPr="00A14F34" w:rsidRDefault="00563D66" w:rsidP="00563D66">
      <w:pPr>
        <w:bidi/>
        <w:spacing w:after="0" w:line="240" w:lineRule="auto"/>
        <w:ind w:firstLine="720"/>
        <w:jc w:val="both"/>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منذ إنهيار النظام الاشتراكي ، تم النظر إلى الرأسمالية على أنها النظام الاقتصادي الأمثل لتحقيق الرخاء للمجتمعات ، إلا أن الرأسمالية تحولت إلى نظام إحتكاري تسيطر فيه مجموعة قليلة من الأفراد والمؤسسات على الإنتاج والتمويل والسلطة معاً .</w:t>
      </w:r>
    </w:p>
    <w:p w:rsidR="00563D66" w:rsidRPr="00A14F34" w:rsidRDefault="00563D66" w:rsidP="00563D66">
      <w:pPr>
        <w:bidi/>
        <w:spacing w:after="0" w:line="240" w:lineRule="auto"/>
        <w:ind w:firstLine="720"/>
        <w:rPr>
          <w:rFonts w:ascii="Times New Roman" w:hAnsi="Times New Roman" w:cs="Simplified Arabic"/>
          <w:b/>
          <w:bCs/>
          <w:sz w:val="24"/>
          <w:szCs w:val="24"/>
          <w:rtl/>
          <w:lang w:bidi="ar-JO"/>
        </w:rPr>
      </w:pPr>
    </w:p>
    <w:p w:rsidR="00563D66" w:rsidRPr="00A14F34" w:rsidRDefault="00563D66" w:rsidP="00563D66">
      <w:pPr>
        <w:bidi/>
        <w:spacing w:after="0" w:line="240" w:lineRule="auto"/>
        <w:ind w:firstLine="720"/>
        <w:jc w:val="both"/>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لقد أخفقت السياسات الاقتصادية في تحقيق الرخاء لأفراد المجتمع . وحتى الآن لم تنجح تريليونات الدولارات ، التي تضخها الحكومات لزيادة حجم الإقراض ، في تجنب آثار الأزمة المالية العالمية الحالية ، كما لا توجد مؤشرات على توفير سبل وقاية من أزمات مالية مستقبلية . إن الإخفاق في تحقيق الرخاء المنشود مصحوباً بارتفاع معدلات البؤس ومعاناة غالبية سكان الأرض من فقراء ومتوسطي الدخل ، يستوجب إعادة النظر في المفاهيم التي ترتكز عليها الأنظمة الاقتصادية القائمة .</w:t>
      </w:r>
    </w:p>
    <w:p w:rsidR="00563D66" w:rsidRPr="00A14F34" w:rsidRDefault="00563D66" w:rsidP="00563D66">
      <w:pPr>
        <w:bidi/>
        <w:spacing w:after="0" w:line="240" w:lineRule="auto"/>
        <w:rPr>
          <w:rFonts w:ascii="Times New Roman" w:hAnsi="Times New Roman" w:cs="Simplified Arabic"/>
          <w:b/>
          <w:bCs/>
          <w:sz w:val="24"/>
          <w:szCs w:val="24"/>
          <w:rtl/>
          <w:lang w:bidi="ar-JO"/>
        </w:rPr>
      </w:pPr>
    </w:p>
    <w:p w:rsidR="00563D66" w:rsidRPr="00A14F34" w:rsidRDefault="00563D66" w:rsidP="00563D66">
      <w:pPr>
        <w:bidi/>
        <w:spacing w:after="0" w:line="240" w:lineRule="auto"/>
        <w:ind w:firstLine="720"/>
        <w:jc w:val="both"/>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تقوم الأنظمة الاقتصادية المعاصرة على مجموعة من المغالطات التي غدت بمضي الوقت مقبولة وكأنها جزء من الحياة الطبيعية التي يتوجب على البشر التعايش معها ؛</w:t>
      </w:r>
    </w:p>
    <w:p w:rsidR="004C6502" w:rsidRDefault="00563D66" w:rsidP="00FF0EB4">
      <w:pPr>
        <w:pStyle w:val="ListParagraph"/>
        <w:numPr>
          <w:ilvl w:val="0"/>
          <w:numId w:val="47"/>
        </w:numPr>
        <w:bidi/>
        <w:spacing w:line="240" w:lineRule="auto"/>
        <w:rPr>
          <w:rFonts w:ascii="Times New Roman" w:hAnsi="Times New Roman" w:cs="Simplified Arabic"/>
          <w:b/>
          <w:bCs/>
          <w:sz w:val="24"/>
          <w:szCs w:val="24"/>
          <w:lang w:bidi="ar-JO"/>
        </w:rPr>
      </w:pPr>
      <w:r w:rsidRPr="004C6502">
        <w:rPr>
          <w:rFonts w:ascii="Times New Roman" w:hAnsi="Times New Roman" w:cs="Simplified Arabic" w:hint="cs"/>
          <w:b/>
          <w:bCs/>
          <w:sz w:val="24"/>
          <w:szCs w:val="24"/>
          <w:rtl/>
          <w:lang w:bidi="ar-JO"/>
        </w:rPr>
        <w:t xml:space="preserve">الاعتقاد بعدم إمكانية </w:t>
      </w:r>
      <w:r w:rsidR="004C6502" w:rsidRPr="004C6502">
        <w:rPr>
          <w:rFonts w:ascii="Times New Roman" w:hAnsi="Times New Roman" w:cs="Simplified Arabic" w:hint="cs"/>
          <w:b/>
          <w:bCs/>
          <w:sz w:val="24"/>
          <w:szCs w:val="24"/>
          <w:rtl/>
          <w:lang w:bidi="ar-JO"/>
        </w:rPr>
        <w:t>تجنب تقييد</w:t>
      </w:r>
      <w:r w:rsidRPr="004C6502">
        <w:rPr>
          <w:rFonts w:ascii="Times New Roman" w:hAnsi="Times New Roman" w:cs="Simplified Arabic" w:hint="cs"/>
          <w:b/>
          <w:bCs/>
          <w:sz w:val="24"/>
          <w:szCs w:val="24"/>
          <w:rtl/>
          <w:lang w:bidi="ar-JO"/>
        </w:rPr>
        <w:t xml:space="preserve"> حرية السوق </w:t>
      </w:r>
    </w:p>
    <w:p w:rsidR="00563D66" w:rsidRPr="004C6502" w:rsidRDefault="00563D66" w:rsidP="004C6502">
      <w:pPr>
        <w:pStyle w:val="ListParagraph"/>
        <w:bidi/>
        <w:spacing w:line="240" w:lineRule="auto"/>
        <w:ind w:left="360"/>
        <w:rPr>
          <w:rFonts w:ascii="Times New Roman" w:hAnsi="Times New Roman" w:cs="Simplified Arabic"/>
          <w:b/>
          <w:bCs/>
          <w:sz w:val="24"/>
          <w:szCs w:val="24"/>
          <w:rtl/>
          <w:lang w:bidi="ar-JO"/>
        </w:rPr>
      </w:pPr>
      <w:r w:rsidRPr="004C6502">
        <w:rPr>
          <w:rFonts w:ascii="Times New Roman" w:hAnsi="Times New Roman" w:cs="Simplified Arabic" w:hint="cs"/>
          <w:b/>
          <w:bCs/>
          <w:sz w:val="24"/>
          <w:szCs w:val="24"/>
          <w:rtl/>
          <w:lang w:bidi="ar-JO"/>
        </w:rPr>
        <w:t xml:space="preserve">السوق بطبيعته حر ، لكن القيود التي تفرض والممارسات التي تُشرع والتدخل في مجرياته تحد من حريته </w:t>
      </w:r>
      <w:r w:rsidR="00FA16C9" w:rsidRPr="004C6502">
        <w:rPr>
          <w:rFonts w:ascii="Times New Roman" w:hAnsi="Times New Roman" w:cs="Simplified Arabic" w:hint="cs"/>
          <w:b/>
          <w:bCs/>
          <w:sz w:val="24"/>
          <w:szCs w:val="24"/>
          <w:rtl/>
          <w:lang w:bidi="ar-JO"/>
        </w:rPr>
        <w:t xml:space="preserve">وتفرض التضخم </w:t>
      </w:r>
      <w:r w:rsidRPr="004C6502">
        <w:rPr>
          <w:rFonts w:ascii="Times New Roman" w:hAnsi="Times New Roman" w:cs="Simplified Arabic" w:hint="cs"/>
          <w:b/>
          <w:bCs/>
          <w:sz w:val="24"/>
          <w:szCs w:val="24"/>
          <w:rtl/>
          <w:lang w:bidi="ar-JO"/>
        </w:rPr>
        <w:t>بوصفه ظاهرة لا يمكن تجنبها</w:t>
      </w:r>
      <w:r w:rsidR="00FA16C9" w:rsidRPr="004C6502">
        <w:rPr>
          <w:rFonts w:ascii="Times New Roman" w:hAnsi="Times New Roman" w:cs="Simplified Arabic" w:hint="cs"/>
          <w:b/>
          <w:bCs/>
          <w:sz w:val="24"/>
          <w:szCs w:val="24"/>
          <w:rtl/>
          <w:lang w:bidi="ar-JO"/>
        </w:rPr>
        <w:t xml:space="preserve"> ، وهو في الواقع </w:t>
      </w:r>
      <w:r w:rsidRPr="004C6502">
        <w:rPr>
          <w:rFonts w:ascii="Times New Roman" w:hAnsi="Times New Roman" w:cs="Simplified Arabic" w:hint="cs"/>
          <w:b/>
          <w:bCs/>
          <w:sz w:val="24"/>
          <w:szCs w:val="24"/>
          <w:rtl/>
          <w:lang w:bidi="ar-JO"/>
        </w:rPr>
        <w:t xml:space="preserve">سحر بشري يُستعمل في ادارة الاقتصاد </w:t>
      </w:r>
      <w:r w:rsidR="00FF0EB4" w:rsidRPr="004C6502">
        <w:rPr>
          <w:rFonts w:ascii="Times New Roman" w:hAnsi="Times New Roman" w:cs="Simplified Arabic" w:hint="cs"/>
          <w:b/>
          <w:bCs/>
          <w:sz w:val="24"/>
          <w:szCs w:val="24"/>
          <w:rtl/>
          <w:lang w:bidi="ar-JO"/>
        </w:rPr>
        <w:t xml:space="preserve">لإنماء ثروات </w:t>
      </w:r>
      <w:r w:rsidRPr="004C6502">
        <w:rPr>
          <w:rFonts w:ascii="Times New Roman" w:hAnsi="Times New Roman" w:cs="Simplified Arabic" w:hint="cs"/>
          <w:b/>
          <w:bCs/>
          <w:sz w:val="24"/>
          <w:szCs w:val="24"/>
          <w:rtl/>
          <w:lang w:bidi="ar-JO"/>
        </w:rPr>
        <w:t xml:space="preserve">القلة المسيطرة على </w:t>
      </w:r>
      <w:r w:rsidR="004C6502">
        <w:rPr>
          <w:rFonts w:ascii="Times New Roman" w:hAnsi="Times New Roman" w:cs="Simplified Arabic" w:hint="cs"/>
          <w:b/>
          <w:bCs/>
          <w:sz w:val="24"/>
          <w:szCs w:val="24"/>
          <w:rtl/>
          <w:lang w:bidi="ar-JO"/>
        </w:rPr>
        <w:t xml:space="preserve">السياسات </w:t>
      </w:r>
      <w:r w:rsidR="00FF0EB4" w:rsidRPr="004C6502">
        <w:rPr>
          <w:rFonts w:ascii="Times New Roman" w:hAnsi="Times New Roman" w:cs="Simplified Arabic" w:hint="cs"/>
          <w:b/>
          <w:bCs/>
          <w:sz w:val="24"/>
          <w:szCs w:val="24"/>
          <w:rtl/>
          <w:lang w:bidi="ar-JO"/>
        </w:rPr>
        <w:t>الاقتصاد</w:t>
      </w:r>
      <w:r w:rsidR="004C6502">
        <w:rPr>
          <w:rFonts w:ascii="Times New Roman" w:hAnsi="Times New Roman" w:cs="Simplified Arabic" w:hint="cs"/>
          <w:b/>
          <w:bCs/>
          <w:sz w:val="24"/>
          <w:szCs w:val="24"/>
          <w:rtl/>
          <w:lang w:bidi="ar-JO"/>
        </w:rPr>
        <w:t>ية</w:t>
      </w:r>
      <w:r w:rsidRPr="004C6502">
        <w:rPr>
          <w:rFonts w:ascii="Times New Roman" w:hAnsi="Times New Roman" w:cs="Simplified Arabic" w:hint="cs"/>
          <w:b/>
          <w:bCs/>
          <w:sz w:val="24"/>
          <w:szCs w:val="24"/>
          <w:rtl/>
          <w:lang w:bidi="ar-JO"/>
        </w:rPr>
        <w:t xml:space="preserve"> على حساب </w:t>
      </w:r>
      <w:r w:rsidR="00FF0EB4" w:rsidRPr="004C6502">
        <w:rPr>
          <w:rFonts w:ascii="Times New Roman" w:hAnsi="Times New Roman" w:cs="Simplified Arabic" w:hint="cs"/>
          <w:b/>
          <w:bCs/>
          <w:sz w:val="24"/>
          <w:szCs w:val="24"/>
          <w:rtl/>
          <w:lang w:bidi="ar-JO"/>
        </w:rPr>
        <w:t xml:space="preserve">معاناة </w:t>
      </w:r>
      <w:r w:rsidRPr="004C6502">
        <w:rPr>
          <w:rFonts w:ascii="Times New Roman" w:hAnsi="Times New Roman" w:cs="Simplified Arabic" w:hint="cs"/>
          <w:b/>
          <w:bCs/>
          <w:sz w:val="24"/>
          <w:szCs w:val="24"/>
          <w:rtl/>
          <w:lang w:bidi="ar-JO"/>
        </w:rPr>
        <w:t>الآخرين .</w:t>
      </w:r>
    </w:p>
    <w:p w:rsidR="00563D66" w:rsidRPr="00A14F34" w:rsidRDefault="00563D66" w:rsidP="00563D66">
      <w:pPr>
        <w:pStyle w:val="ListParagraph"/>
        <w:numPr>
          <w:ilvl w:val="0"/>
          <w:numId w:val="47"/>
        </w:numPr>
        <w:bidi/>
        <w:spacing w:line="240" w:lineRule="auto"/>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t>تحول النقود من وسيلة إلى غاية</w:t>
      </w:r>
    </w:p>
    <w:p w:rsidR="00563D66" w:rsidRPr="00A14F34" w:rsidRDefault="00563D66" w:rsidP="00FA16C9">
      <w:pPr>
        <w:pStyle w:val="ListParagraph"/>
        <w:bidi/>
        <w:spacing w:line="240" w:lineRule="auto"/>
        <w:ind w:left="36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اتسع دور النقود خارج نطاق وظيفتها كوسيط للتبادل </w:t>
      </w:r>
      <w:r w:rsidR="00850076">
        <w:rPr>
          <w:rFonts w:ascii="Times New Roman" w:hAnsi="Times New Roman" w:cs="Simplified Arabic" w:hint="cs"/>
          <w:b/>
          <w:bCs/>
          <w:sz w:val="24"/>
          <w:szCs w:val="24"/>
          <w:rtl/>
          <w:lang w:bidi="ar-JO"/>
        </w:rPr>
        <w:t>ابتدع</w:t>
      </w:r>
      <w:r w:rsidRPr="00A14F34">
        <w:rPr>
          <w:rFonts w:ascii="Times New Roman" w:hAnsi="Times New Roman" w:cs="Simplified Arabic" w:hint="cs"/>
          <w:b/>
          <w:bCs/>
          <w:sz w:val="24"/>
          <w:szCs w:val="24"/>
          <w:rtl/>
          <w:lang w:bidi="ar-JO"/>
        </w:rPr>
        <w:t xml:space="preserve"> لخدمة النشاط الإقتصادي </w:t>
      </w:r>
      <w:r w:rsidR="00FA16C9">
        <w:rPr>
          <w:rFonts w:ascii="Times New Roman" w:hAnsi="Times New Roman" w:cs="Simplified Arabic" w:hint="cs"/>
          <w:b/>
          <w:bCs/>
          <w:sz w:val="24"/>
          <w:szCs w:val="24"/>
          <w:rtl/>
          <w:lang w:bidi="ar-JO"/>
        </w:rPr>
        <w:t>.</w:t>
      </w:r>
      <w:r w:rsidR="00850076">
        <w:rPr>
          <w:rFonts w:ascii="Times New Roman" w:hAnsi="Times New Roman" w:cs="Simplified Arabic" w:hint="cs"/>
          <w:b/>
          <w:bCs/>
          <w:sz w:val="24"/>
          <w:szCs w:val="24"/>
          <w:rtl/>
          <w:lang w:bidi="ar-JO"/>
        </w:rPr>
        <w:t xml:space="preserve"> إصدارها </w:t>
      </w:r>
      <w:r w:rsidR="00FA16C9">
        <w:rPr>
          <w:rFonts w:ascii="Times New Roman" w:hAnsi="Times New Roman" w:cs="Simplified Arabic" w:hint="cs"/>
          <w:b/>
          <w:bCs/>
          <w:sz w:val="24"/>
          <w:szCs w:val="24"/>
          <w:rtl/>
          <w:lang w:bidi="ar-JO"/>
        </w:rPr>
        <w:t xml:space="preserve">أو الحصول عليها </w:t>
      </w:r>
      <w:r w:rsidR="00850076">
        <w:rPr>
          <w:rFonts w:ascii="Times New Roman" w:hAnsi="Times New Roman" w:cs="Simplified Arabic" w:hint="cs"/>
          <w:b/>
          <w:bCs/>
          <w:sz w:val="24"/>
          <w:szCs w:val="24"/>
          <w:rtl/>
          <w:lang w:bidi="ar-JO"/>
        </w:rPr>
        <w:t xml:space="preserve">يستوجب الاحتفاظ بغطاء لها أو يشكل ديناً على المجتمعات . أصبح اقتنائها غاية فهي </w:t>
      </w:r>
      <w:r w:rsidR="00850076" w:rsidRPr="00A14F34">
        <w:rPr>
          <w:rFonts w:ascii="Times New Roman" w:hAnsi="Times New Roman" w:cs="Simplified Arabic" w:hint="cs"/>
          <w:b/>
          <w:bCs/>
          <w:sz w:val="24"/>
          <w:szCs w:val="24"/>
          <w:rtl/>
          <w:lang w:bidi="ar-JO"/>
        </w:rPr>
        <w:t>تولد الربح بذاتها ويتحكم كمها في جميع أوجه النشاط الاقتصادي</w:t>
      </w:r>
      <w:r w:rsidR="00850076">
        <w:rPr>
          <w:rFonts w:ascii="Times New Roman" w:hAnsi="Times New Roman" w:cs="Simplified Arabic" w:hint="cs"/>
          <w:b/>
          <w:bCs/>
          <w:sz w:val="24"/>
          <w:szCs w:val="24"/>
          <w:rtl/>
          <w:lang w:bidi="ar-JO"/>
        </w:rPr>
        <w:t xml:space="preserve"> .</w:t>
      </w:r>
    </w:p>
    <w:p w:rsidR="00FF0EB4" w:rsidRDefault="00FF0EB4" w:rsidP="00563D66">
      <w:pPr>
        <w:pStyle w:val="ListParagraph"/>
        <w:numPr>
          <w:ilvl w:val="0"/>
          <w:numId w:val="47"/>
        </w:numPr>
        <w:bidi/>
        <w:spacing w:line="240" w:lineRule="auto"/>
        <w:rPr>
          <w:rFonts w:ascii="Times New Roman" w:hAnsi="Times New Roman" w:cs="Simplified Arabic"/>
          <w:b/>
          <w:bCs/>
          <w:sz w:val="24"/>
          <w:szCs w:val="24"/>
          <w:lang w:bidi="ar-JO"/>
        </w:rPr>
      </w:pPr>
      <w:r w:rsidRPr="00FF0EB4">
        <w:rPr>
          <w:rFonts w:ascii="Times New Roman" w:hAnsi="Times New Roman" w:cs="Simplified Arabic" w:hint="cs"/>
          <w:b/>
          <w:bCs/>
          <w:sz w:val="24"/>
          <w:szCs w:val="24"/>
          <w:rtl/>
          <w:lang w:bidi="ar-JO"/>
        </w:rPr>
        <w:t>إتساع مفهوم النشاط الاقتصادي ليشمل</w:t>
      </w:r>
      <w:r w:rsidR="00563D66" w:rsidRPr="00FF0EB4">
        <w:rPr>
          <w:rFonts w:ascii="Times New Roman" w:hAnsi="Times New Roman" w:cs="Simplified Arabic" w:hint="cs"/>
          <w:b/>
          <w:bCs/>
          <w:sz w:val="24"/>
          <w:szCs w:val="24"/>
          <w:rtl/>
          <w:lang w:bidi="ar-JO"/>
        </w:rPr>
        <w:t xml:space="preserve"> أنشطة الإقراض والمضاربة </w:t>
      </w:r>
    </w:p>
    <w:p w:rsidR="00563D66" w:rsidRPr="00FF0EB4" w:rsidRDefault="00563D66" w:rsidP="00FF0EB4">
      <w:pPr>
        <w:pStyle w:val="ListParagraph"/>
        <w:bidi/>
        <w:spacing w:line="240" w:lineRule="auto"/>
        <w:ind w:left="360"/>
        <w:rPr>
          <w:rFonts w:ascii="Times New Roman" w:hAnsi="Times New Roman" w:cs="Simplified Arabic"/>
          <w:b/>
          <w:bCs/>
          <w:sz w:val="24"/>
          <w:szCs w:val="24"/>
          <w:rtl/>
          <w:lang w:bidi="ar-JO"/>
        </w:rPr>
      </w:pPr>
      <w:r w:rsidRPr="00FF0EB4">
        <w:rPr>
          <w:rFonts w:ascii="Times New Roman" w:hAnsi="Times New Roman" w:cs="Simplified Arabic" w:hint="cs"/>
          <w:b/>
          <w:bCs/>
          <w:sz w:val="24"/>
          <w:szCs w:val="24"/>
          <w:rtl/>
          <w:lang w:bidi="ar-JO"/>
        </w:rPr>
        <w:t>بدعوى استقطاب المدخرات تنامي نشاط الأسواق المالية ليعيش العالم فوضى إقتصادية .</w:t>
      </w:r>
    </w:p>
    <w:p w:rsidR="00563D66" w:rsidRDefault="00563D66" w:rsidP="00563D66">
      <w:pPr>
        <w:pStyle w:val="ListParagraph"/>
        <w:numPr>
          <w:ilvl w:val="0"/>
          <w:numId w:val="47"/>
        </w:numPr>
        <w:bidi/>
        <w:spacing w:line="240" w:lineRule="auto"/>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النظر إلى ظاهرة الفقر على أنها ظاهرة لا يمكن تجنبها</w:t>
      </w:r>
    </w:p>
    <w:p w:rsidR="00563D66" w:rsidRPr="00A14F34" w:rsidRDefault="00563D66" w:rsidP="00563D66">
      <w:pPr>
        <w:pStyle w:val="ListParagraph"/>
        <w:bidi/>
        <w:spacing w:line="240" w:lineRule="auto"/>
        <w:ind w:left="360"/>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t xml:space="preserve">الموارد الطبيعية كافية لتلبية المتطلبات المعيشية للبشر ، لكن النظم الوضعية لا تحترم حق الفرد في العيش    الكريم . </w:t>
      </w:r>
    </w:p>
    <w:p w:rsidR="00563D66" w:rsidRPr="00A14F34" w:rsidRDefault="00563D66" w:rsidP="00563D66">
      <w:pPr>
        <w:pStyle w:val="ListParagraph"/>
        <w:bidi/>
        <w:spacing w:line="240" w:lineRule="auto"/>
        <w:ind w:left="0" w:firstLine="720"/>
        <w:rPr>
          <w:rFonts w:ascii="Times New Roman" w:hAnsi="Times New Roman" w:cs="Simplified Arabic"/>
          <w:b/>
          <w:bCs/>
          <w:sz w:val="24"/>
          <w:szCs w:val="24"/>
          <w:rtl/>
          <w:lang w:bidi="ar-JO"/>
        </w:rPr>
      </w:pPr>
    </w:p>
    <w:p w:rsidR="00563D66" w:rsidRPr="00A14F34" w:rsidRDefault="00563D66" w:rsidP="00563D66">
      <w:pPr>
        <w:pStyle w:val="ListParagraph"/>
        <w:bidi/>
        <w:spacing w:line="240" w:lineRule="auto"/>
        <w:ind w:left="0" w:firstLine="72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بدلاً من إعادة النظر في الأسس التى بنيت عليها تلك الأنظمة ، فإن إهتمام أصحاب القرار يُوجه لمعالجة المشاكل الاقتصادية في نطاق ما تمليه تلك المغالطات . وبدلاً من إعادة النظر في المسلكيات المسببة لتلك المشاكل فقد ألقي اللوم على الدولار وتركز التفكير على محاولة تغيير النظام النقدي العالمي بوصفه المسؤول عن الخسائر الناجمة عن الأزمات المالية ، وكأن هناك من يجبر الحكومات والمؤسسات والأفراد على  تفضيل الاستثمار في الأسواق المالية والمضاربات على الاستثمار الإنتاجي المحلي أو الخارجي .</w:t>
      </w:r>
    </w:p>
    <w:p w:rsidR="00563D66" w:rsidRPr="00A14F34" w:rsidRDefault="00563D66" w:rsidP="00563D66">
      <w:pPr>
        <w:pStyle w:val="ListParagraph"/>
        <w:bidi/>
        <w:spacing w:line="240" w:lineRule="auto"/>
        <w:ind w:left="360"/>
        <w:rPr>
          <w:rFonts w:ascii="Times New Roman" w:hAnsi="Times New Roman" w:cs="Simplified Arabic"/>
          <w:b/>
          <w:bCs/>
          <w:sz w:val="24"/>
          <w:szCs w:val="24"/>
          <w:rtl/>
          <w:lang w:bidi="ar-JO"/>
        </w:rPr>
      </w:pPr>
    </w:p>
    <w:p w:rsidR="00563D66" w:rsidRDefault="00563D66" w:rsidP="00563D66">
      <w:pPr>
        <w:bidi/>
        <w:spacing w:after="0" w:line="240" w:lineRule="auto"/>
        <w:ind w:firstLine="720"/>
        <w:jc w:val="both"/>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مع الأخذ بعين الاعتبار تعقيدات الاقتصاد المعاصر ، فقد تم اتباع منحى مختلف للتوجه نحو نظام إقتصادي بديل يعكس العدالة الاقتصادية والاجتماعية ، </w:t>
      </w:r>
      <w:r>
        <w:rPr>
          <w:rFonts w:ascii="Times New Roman" w:hAnsi="Times New Roman" w:cs="Simplified Arabic" w:hint="cs"/>
          <w:b/>
          <w:bCs/>
          <w:sz w:val="24"/>
          <w:szCs w:val="24"/>
          <w:rtl/>
          <w:lang w:bidi="ar-JO"/>
        </w:rPr>
        <w:t xml:space="preserve">وذلك </w:t>
      </w:r>
      <w:r w:rsidRPr="00A14F34">
        <w:rPr>
          <w:rFonts w:ascii="Times New Roman" w:hAnsi="Times New Roman" w:cs="Simplified Arabic" w:hint="cs"/>
          <w:b/>
          <w:bCs/>
          <w:sz w:val="24"/>
          <w:szCs w:val="24"/>
          <w:rtl/>
          <w:lang w:bidi="ar-JO"/>
        </w:rPr>
        <w:t xml:space="preserve">من خلال </w:t>
      </w:r>
      <w:r>
        <w:rPr>
          <w:rFonts w:ascii="Times New Roman" w:hAnsi="Times New Roman" w:cs="Simplified Arabic" w:hint="cs"/>
          <w:b/>
          <w:bCs/>
          <w:sz w:val="24"/>
          <w:szCs w:val="24"/>
          <w:rtl/>
          <w:lang w:bidi="ar-JO"/>
        </w:rPr>
        <w:t xml:space="preserve">طرح مفاهيم نظرية مغايرة لدور السوق والنقود </w:t>
      </w:r>
      <w:r w:rsidRPr="00A14F34">
        <w:rPr>
          <w:rFonts w:ascii="Times New Roman" w:hAnsi="Times New Roman" w:cs="Simplified Arabic" w:hint="cs"/>
          <w:b/>
          <w:bCs/>
          <w:sz w:val="24"/>
          <w:szCs w:val="24"/>
          <w:rtl/>
          <w:lang w:bidi="ar-JO"/>
        </w:rPr>
        <w:t xml:space="preserve">والتمويل والتوزيع في ظل إقتصاد </w:t>
      </w:r>
      <w:r>
        <w:rPr>
          <w:rFonts w:ascii="Times New Roman" w:hAnsi="Times New Roman" w:cs="Simplified Arabic" w:hint="cs"/>
          <w:b/>
          <w:bCs/>
          <w:sz w:val="24"/>
          <w:szCs w:val="24"/>
          <w:rtl/>
          <w:lang w:bidi="ar-JO"/>
        </w:rPr>
        <w:t xml:space="preserve">طبيعي </w:t>
      </w:r>
      <w:r w:rsidRPr="00A14F34">
        <w:rPr>
          <w:rFonts w:ascii="Times New Roman" w:hAnsi="Times New Roman" w:cs="Simplified Arabic" w:hint="cs"/>
          <w:b/>
          <w:bCs/>
          <w:sz w:val="24"/>
          <w:szCs w:val="24"/>
          <w:rtl/>
          <w:lang w:bidi="ar-JO"/>
        </w:rPr>
        <w:t xml:space="preserve">خال من التضخم </w:t>
      </w:r>
      <w:r w:rsidR="00A90930">
        <w:rPr>
          <w:rFonts w:ascii="Times New Roman" w:hAnsi="Times New Roman" w:cs="Simplified Arabic" w:hint="cs"/>
          <w:b/>
          <w:bCs/>
          <w:sz w:val="24"/>
          <w:szCs w:val="24"/>
          <w:rtl/>
          <w:lang w:bidi="ar-JO"/>
        </w:rPr>
        <w:t xml:space="preserve">ومن التدخلات البشرية التي تعيق التفاعل الطبيعي لعوامل السوق </w:t>
      </w:r>
      <w:r w:rsidRPr="00A14F34">
        <w:rPr>
          <w:rFonts w:ascii="Times New Roman" w:hAnsi="Times New Roman" w:cs="Simplified Arabic" w:hint="cs"/>
          <w:b/>
          <w:bCs/>
          <w:sz w:val="24"/>
          <w:szCs w:val="24"/>
          <w:rtl/>
          <w:lang w:bidi="ar-JO"/>
        </w:rPr>
        <w:t xml:space="preserve">، ومن ثم تقديم </w:t>
      </w:r>
      <w:r>
        <w:rPr>
          <w:rFonts w:ascii="Times New Roman" w:hAnsi="Times New Roman" w:cs="Simplified Arabic" w:hint="cs"/>
          <w:b/>
          <w:bCs/>
          <w:sz w:val="24"/>
          <w:szCs w:val="24"/>
          <w:rtl/>
          <w:lang w:bidi="ar-JO"/>
        </w:rPr>
        <w:t xml:space="preserve">بدائل عملية لإصلاح الأنظمة الاقتصادية </w:t>
      </w:r>
      <w:r w:rsidR="00A90930">
        <w:rPr>
          <w:rFonts w:ascii="Times New Roman" w:hAnsi="Times New Roman" w:cs="Simplified Arabic" w:hint="cs"/>
          <w:b/>
          <w:bCs/>
          <w:sz w:val="24"/>
          <w:szCs w:val="24"/>
          <w:rtl/>
          <w:lang w:bidi="ar-JO"/>
        </w:rPr>
        <w:t xml:space="preserve">القائمة والتحول إلى نظام الاقتصاد الطبيعي </w:t>
      </w:r>
      <w:r w:rsidRPr="00A14F34">
        <w:rPr>
          <w:rFonts w:ascii="Times New Roman" w:hAnsi="Times New Roman" w:cs="Simplified Arabic" w:hint="cs"/>
          <w:b/>
          <w:bCs/>
          <w:sz w:val="24"/>
          <w:szCs w:val="24"/>
          <w:rtl/>
          <w:lang w:bidi="ar-JO"/>
        </w:rPr>
        <w:t xml:space="preserve">. </w:t>
      </w:r>
      <w:r>
        <w:rPr>
          <w:rFonts w:ascii="Times New Roman" w:hAnsi="Times New Roman" w:cs="Simplified Arabic" w:hint="cs"/>
          <w:b/>
          <w:bCs/>
          <w:sz w:val="24"/>
          <w:szCs w:val="24"/>
          <w:rtl/>
          <w:lang w:bidi="ar-JO"/>
        </w:rPr>
        <w:t xml:space="preserve">وفي الختام مقارنة موجزة بين الأنظمة الاقتصادية الوضعية ونظام الاقتصاد الطبيعي ، مع بعض التركيز على تطبيقات الاقتصاد الإسلامي بسبب حداثة عهده في المجتمعات . </w:t>
      </w:r>
    </w:p>
    <w:p w:rsidR="00563D66" w:rsidRDefault="00563D66" w:rsidP="00563D66">
      <w:pPr>
        <w:bidi/>
        <w:spacing w:after="0" w:line="240" w:lineRule="auto"/>
        <w:ind w:firstLine="720"/>
        <w:rPr>
          <w:rFonts w:ascii="Times New Roman" w:hAnsi="Times New Roman" w:cs="Simplified Arabic"/>
          <w:b/>
          <w:bCs/>
          <w:sz w:val="24"/>
          <w:szCs w:val="24"/>
          <w:rtl/>
          <w:lang w:bidi="ar-JO"/>
        </w:rPr>
      </w:pPr>
    </w:p>
    <w:p w:rsidR="00563D66" w:rsidRDefault="00563D66" w:rsidP="00563D66">
      <w:pPr>
        <w:bidi/>
        <w:spacing w:line="240" w:lineRule="auto"/>
        <w:ind w:firstLine="72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وبالنظر لأهمية الاقتصاد في الحياة اليومية للناس ، فقد روعي تناول موضوعات البحث بإيجاز شديد وبإسلوب بسيط لتمكين غير المتخصصين من متابعته .</w:t>
      </w:r>
    </w:p>
    <w:p w:rsidR="00A90930" w:rsidRDefault="00A90930" w:rsidP="00A90930">
      <w:pPr>
        <w:pStyle w:val="ListParagraph"/>
        <w:bidi/>
        <w:spacing w:line="240" w:lineRule="auto"/>
        <w:ind w:left="0"/>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 </w:t>
      </w:r>
    </w:p>
    <w:p w:rsidR="00A90930" w:rsidRPr="00A14F34" w:rsidRDefault="00A90930" w:rsidP="00A90930">
      <w:pPr>
        <w:bidi/>
        <w:spacing w:line="240" w:lineRule="auto"/>
        <w:ind w:firstLine="720"/>
        <w:rPr>
          <w:rFonts w:ascii="Times New Roman" w:hAnsi="Times New Roman" w:cs="Simplified Arabic"/>
          <w:b/>
          <w:bCs/>
          <w:sz w:val="24"/>
          <w:szCs w:val="24"/>
          <w:lang w:bidi="ar-JO"/>
        </w:rPr>
      </w:pPr>
    </w:p>
    <w:p w:rsidR="00A90930" w:rsidRDefault="00563D66" w:rsidP="00A90930">
      <w:pPr>
        <w:pStyle w:val="ListParagraph"/>
        <w:bidi/>
        <w:spacing w:line="240" w:lineRule="auto"/>
        <w:ind w:left="0"/>
        <w:rPr>
          <w:rFonts w:ascii="Times New Roman" w:hAnsi="Times New Roman" w:cs="Simplified Arabic"/>
          <w:b/>
          <w:bCs/>
          <w:sz w:val="24"/>
          <w:szCs w:val="24"/>
          <w:rtl/>
          <w:lang w:bidi="ar-JO"/>
        </w:rPr>
      </w:pPr>
      <w:r>
        <w:rPr>
          <w:rFonts w:ascii="Times New Roman" w:hAnsi="Times New Roman" w:cs="Simplified Arabic"/>
          <w:b/>
          <w:bCs/>
          <w:sz w:val="24"/>
          <w:szCs w:val="24"/>
          <w:rtl/>
          <w:lang w:bidi="ar-JO"/>
        </w:rPr>
        <w:br w:type="page"/>
      </w:r>
    </w:p>
    <w:p w:rsidR="00563D66" w:rsidRPr="00D7653C" w:rsidRDefault="00563D66" w:rsidP="00563D66">
      <w:pPr>
        <w:pStyle w:val="ListParagraph"/>
        <w:bidi/>
        <w:spacing w:line="240" w:lineRule="auto"/>
        <w:ind w:left="0"/>
        <w:jc w:val="center"/>
        <w:rPr>
          <w:rFonts w:ascii="Times New Roman" w:hAnsi="Times New Roman" w:cs="Simplified Arabic"/>
          <w:b/>
          <w:bCs/>
          <w:sz w:val="24"/>
          <w:szCs w:val="24"/>
          <w:rtl/>
          <w:lang w:bidi="ar-JO"/>
        </w:rPr>
      </w:pPr>
    </w:p>
    <w:p w:rsidR="00F06DE4" w:rsidRPr="00F06DE4" w:rsidRDefault="00D7653C" w:rsidP="00F93C24">
      <w:pPr>
        <w:pStyle w:val="ListParagraph"/>
        <w:numPr>
          <w:ilvl w:val="0"/>
          <w:numId w:val="30"/>
        </w:numPr>
        <w:bidi/>
        <w:spacing w:line="240" w:lineRule="auto"/>
        <w:jc w:val="center"/>
        <w:rPr>
          <w:rFonts w:ascii="Times New Roman" w:hAnsi="Times New Roman" w:cs="Simplified Arabic"/>
          <w:b/>
          <w:bCs/>
          <w:sz w:val="28"/>
          <w:szCs w:val="28"/>
          <w:rtl/>
          <w:lang w:bidi="ar-JO"/>
        </w:rPr>
      </w:pPr>
      <w:r>
        <w:rPr>
          <w:rFonts w:ascii="Times New Roman" w:hAnsi="Times New Roman" w:cs="Simplified Arabic" w:hint="cs"/>
          <w:b/>
          <w:bCs/>
          <w:sz w:val="28"/>
          <w:szCs w:val="28"/>
          <w:rtl/>
          <w:lang w:bidi="ar-JO"/>
        </w:rPr>
        <w:t>نظام السوق</w:t>
      </w:r>
    </w:p>
    <w:p w:rsidR="00F06DE4" w:rsidRDefault="00F06DE4" w:rsidP="00F06DE4">
      <w:pPr>
        <w:pStyle w:val="ListParagraph"/>
        <w:bidi/>
        <w:spacing w:line="240" w:lineRule="auto"/>
        <w:ind w:left="0"/>
        <w:rPr>
          <w:rFonts w:ascii="Times New Roman" w:hAnsi="Times New Roman" w:cs="Simplified Arabic"/>
          <w:b/>
          <w:bCs/>
          <w:sz w:val="24"/>
          <w:szCs w:val="24"/>
          <w:rtl/>
          <w:lang w:bidi="ar-JO"/>
        </w:rPr>
      </w:pPr>
    </w:p>
    <w:p w:rsidR="00C91FDD" w:rsidRPr="00A14F34" w:rsidRDefault="00C91FDD" w:rsidP="00C91FDD">
      <w:pPr>
        <w:pStyle w:val="ListParagraph"/>
        <w:bidi/>
        <w:spacing w:line="240" w:lineRule="auto"/>
        <w:ind w:left="0"/>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t xml:space="preserve">إذ </w:t>
      </w:r>
      <w:r w:rsidRPr="00A14F34">
        <w:rPr>
          <w:rFonts w:ascii="Times New Roman" w:hAnsi="Times New Roman" w:cs="Simplified Arabic" w:hint="cs"/>
          <w:b/>
          <w:bCs/>
          <w:sz w:val="24"/>
          <w:szCs w:val="24"/>
          <w:rtl/>
          <w:lang w:bidi="ar-JO"/>
        </w:rPr>
        <w:t xml:space="preserve">يعبر النشاط الإنتاجي عن كل عمل يترتب عليه إنتاج سلعة أو خدمة أو أصل أو إضافة قيمة لسلعة أو خدمة أو أصل موجود ، فإن عوامل الإنتاج تشير إلى المدخلات الإنتاجية التي تتمثل في الموارد التي يتم توظيفها </w:t>
      </w:r>
      <w:r>
        <w:rPr>
          <w:rFonts w:ascii="Times New Roman" w:hAnsi="Times New Roman" w:cs="Simplified Arabic" w:hint="cs"/>
          <w:b/>
          <w:bCs/>
          <w:sz w:val="24"/>
          <w:szCs w:val="24"/>
          <w:rtl/>
          <w:lang w:bidi="ar-JO"/>
        </w:rPr>
        <w:t>لمزاولة النشاط الإنتاجي</w:t>
      </w:r>
      <w:r w:rsidRPr="00A14F34">
        <w:rPr>
          <w:rFonts w:ascii="Times New Roman" w:hAnsi="Times New Roman" w:cs="Simplified Arabic" w:hint="cs"/>
          <w:b/>
          <w:bCs/>
          <w:sz w:val="24"/>
          <w:szCs w:val="24"/>
          <w:rtl/>
          <w:lang w:bidi="ar-JO"/>
        </w:rPr>
        <w:t xml:space="preserve"> ، وهي تشمل :</w:t>
      </w:r>
    </w:p>
    <w:p w:rsidR="00C91FDD" w:rsidRPr="00B56B1F" w:rsidRDefault="00C91FDD" w:rsidP="00C91FDD">
      <w:pPr>
        <w:pStyle w:val="ListParagraph"/>
        <w:numPr>
          <w:ilvl w:val="0"/>
          <w:numId w:val="1"/>
        </w:numPr>
        <w:bidi/>
        <w:spacing w:line="240" w:lineRule="auto"/>
        <w:rPr>
          <w:rFonts w:ascii="Times New Roman" w:hAnsi="Times New Roman" w:cs="Simplified Arabic"/>
          <w:b/>
          <w:bCs/>
          <w:sz w:val="24"/>
          <w:szCs w:val="24"/>
          <w:rtl/>
          <w:lang w:bidi="ar-JO"/>
        </w:rPr>
      </w:pPr>
      <w:r w:rsidRPr="00B56B1F">
        <w:rPr>
          <w:rFonts w:ascii="Times New Roman" w:hAnsi="Times New Roman" w:cs="Simplified Arabic" w:hint="cs"/>
          <w:b/>
          <w:bCs/>
          <w:sz w:val="24"/>
          <w:szCs w:val="24"/>
          <w:rtl/>
          <w:lang w:bidi="ar-JO"/>
        </w:rPr>
        <w:t>المواد : يقصد بالمواد المواد الخام المستعملة مباشرة في الإنتاج وكذلك إستعمال الموجودات الرأسمالية وأية أصول يتطلبها الإنتاج والتسويق والنقل .</w:t>
      </w:r>
    </w:p>
    <w:p w:rsidR="00C91FDD" w:rsidRPr="00B56B1F" w:rsidRDefault="00C91FDD" w:rsidP="00C91FDD">
      <w:pPr>
        <w:pStyle w:val="ListParagraph"/>
        <w:numPr>
          <w:ilvl w:val="0"/>
          <w:numId w:val="1"/>
        </w:numPr>
        <w:bidi/>
        <w:spacing w:line="240" w:lineRule="auto"/>
        <w:rPr>
          <w:rFonts w:ascii="Times New Roman" w:hAnsi="Times New Roman" w:cs="Simplified Arabic"/>
          <w:b/>
          <w:bCs/>
          <w:sz w:val="24"/>
          <w:szCs w:val="24"/>
          <w:rtl/>
          <w:lang w:bidi="ar-JO"/>
        </w:rPr>
      </w:pPr>
      <w:r w:rsidRPr="00B56B1F">
        <w:rPr>
          <w:rFonts w:ascii="Times New Roman" w:hAnsi="Times New Roman" w:cs="Simplified Arabic" w:hint="cs"/>
          <w:b/>
          <w:bCs/>
          <w:sz w:val="24"/>
          <w:szCs w:val="24"/>
          <w:rtl/>
          <w:lang w:bidi="ar-JO"/>
        </w:rPr>
        <w:t>العمل</w:t>
      </w:r>
      <w:r>
        <w:rPr>
          <w:rFonts w:ascii="Times New Roman" w:hAnsi="Times New Roman" w:cs="Simplified Arabic" w:hint="cs"/>
          <w:b/>
          <w:bCs/>
          <w:sz w:val="24"/>
          <w:szCs w:val="24"/>
          <w:rtl/>
          <w:lang w:bidi="ar-JO"/>
        </w:rPr>
        <w:t xml:space="preserve"> </w:t>
      </w:r>
      <w:r w:rsidRPr="00B56B1F">
        <w:rPr>
          <w:rFonts w:ascii="Times New Roman" w:hAnsi="Times New Roman" w:cs="Simplified Arabic" w:hint="cs"/>
          <w:b/>
          <w:bCs/>
          <w:sz w:val="24"/>
          <w:szCs w:val="24"/>
          <w:rtl/>
          <w:lang w:bidi="ar-JO"/>
        </w:rPr>
        <w:t>: يشير العمل إلى الجهد العضلي والعقلي المبذول لغايات الإنتاج بما في ذلك الإدارة وإتخاذ القرارات</w:t>
      </w:r>
      <w:r>
        <w:rPr>
          <w:rFonts w:ascii="Times New Roman" w:hAnsi="Times New Roman" w:cs="Simplified Arabic" w:hint="cs"/>
          <w:b/>
          <w:bCs/>
          <w:sz w:val="24"/>
          <w:szCs w:val="24"/>
          <w:rtl/>
          <w:lang w:bidi="ar-JO"/>
        </w:rPr>
        <w:t xml:space="preserve"> .</w:t>
      </w:r>
    </w:p>
    <w:p w:rsidR="00C91FDD" w:rsidRPr="00B56B1F" w:rsidRDefault="00C91FDD" w:rsidP="00C91FDD">
      <w:pPr>
        <w:pStyle w:val="ListParagraph"/>
        <w:numPr>
          <w:ilvl w:val="0"/>
          <w:numId w:val="1"/>
        </w:numPr>
        <w:bidi/>
        <w:spacing w:line="240" w:lineRule="auto"/>
        <w:rPr>
          <w:rFonts w:ascii="Times New Roman" w:hAnsi="Times New Roman" w:cs="Simplified Arabic"/>
          <w:b/>
          <w:bCs/>
          <w:sz w:val="24"/>
          <w:szCs w:val="24"/>
          <w:rtl/>
          <w:lang w:bidi="ar-JO"/>
        </w:rPr>
      </w:pPr>
      <w:r w:rsidRPr="00B56B1F">
        <w:rPr>
          <w:rFonts w:ascii="Times New Roman" w:hAnsi="Times New Roman" w:cs="Simplified Arabic" w:hint="cs"/>
          <w:b/>
          <w:bCs/>
          <w:sz w:val="24"/>
          <w:szCs w:val="24"/>
          <w:rtl/>
          <w:lang w:bidi="ar-JO"/>
        </w:rPr>
        <w:t>المخاطرة : لا يمكن للمواد والعمل معاً تنفيذ العملية الإنتاجية ، ما لم يكن لدى المستثمر الرغبة في الاستثمار مقرونة بتفعيل تلك الرغبة بتحمل مخاطر الاستثمار . وتمثل المخاطرة أحد عوامل الإنتاج بوصفها أصلاً حسياً يسبب المشقة للمستثمر .</w:t>
      </w:r>
    </w:p>
    <w:p w:rsidR="00C91FDD" w:rsidRDefault="00C91FDD" w:rsidP="00D95E03">
      <w:pPr>
        <w:pStyle w:val="ListParagraph"/>
        <w:bidi/>
        <w:spacing w:line="240" w:lineRule="auto"/>
        <w:ind w:left="0"/>
        <w:rPr>
          <w:rFonts w:ascii="Times New Roman" w:hAnsi="Times New Roman" w:cs="Simplified Arabic"/>
          <w:b/>
          <w:bCs/>
          <w:sz w:val="24"/>
          <w:szCs w:val="24"/>
          <w:rtl/>
          <w:lang w:bidi="ar-JO"/>
        </w:rPr>
      </w:pPr>
    </w:p>
    <w:p w:rsidR="00F06DE4" w:rsidRPr="00A14F34" w:rsidRDefault="00D95E03" w:rsidP="00C91FDD">
      <w:pPr>
        <w:pStyle w:val="ListParagraph"/>
        <w:bidi/>
        <w:spacing w:line="240" w:lineRule="auto"/>
        <w:ind w:left="0"/>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تتحدد أسعار المنتجات والأجور</w:t>
      </w:r>
      <w:r w:rsidRPr="00A14F34">
        <w:rPr>
          <w:rFonts w:ascii="Times New Roman" w:hAnsi="Times New Roman" w:cs="Simplified Arabic" w:hint="cs"/>
          <w:b/>
          <w:bCs/>
          <w:sz w:val="24"/>
          <w:szCs w:val="24"/>
          <w:rtl/>
          <w:lang w:bidi="ar-JO"/>
        </w:rPr>
        <w:t xml:space="preserve"> </w:t>
      </w:r>
      <w:r>
        <w:rPr>
          <w:rFonts w:ascii="Times New Roman" w:hAnsi="Times New Roman" w:cs="Simplified Arabic" w:hint="cs"/>
          <w:b/>
          <w:bCs/>
          <w:sz w:val="24"/>
          <w:szCs w:val="24"/>
          <w:rtl/>
          <w:lang w:bidi="ar-JO"/>
        </w:rPr>
        <w:t xml:space="preserve">، </w:t>
      </w:r>
      <w:r w:rsidR="00F06DE4" w:rsidRPr="00A14F34">
        <w:rPr>
          <w:rFonts w:ascii="Times New Roman" w:hAnsi="Times New Roman" w:cs="Simplified Arabic" w:hint="cs"/>
          <w:b/>
          <w:bCs/>
          <w:sz w:val="24"/>
          <w:szCs w:val="24"/>
          <w:rtl/>
          <w:lang w:bidi="ar-JO"/>
        </w:rPr>
        <w:t>في الاقتصاد</w:t>
      </w:r>
      <w:r w:rsidR="00FA1753">
        <w:rPr>
          <w:rFonts w:ascii="Times New Roman" w:hAnsi="Times New Roman" w:cs="Simplified Arabic" w:hint="cs"/>
          <w:b/>
          <w:bCs/>
          <w:sz w:val="24"/>
          <w:szCs w:val="24"/>
          <w:rtl/>
          <w:lang w:bidi="ar-JO"/>
        </w:rPr>
        <w:t>يات</w:t>
      </w:r>
      <w:r w:rsidR="00F06DE4" w:rsidRPr="00A14F34">
        <w:rPr>
          <w:rFonts w:ascii="Times New Roman" w:hAnsi="Times New Roman" w:cs="Simplified Arabic" w:hint="cs"/>
          <w:b/>
          <w:bCs/>
          <w:sz w:val="24"/>
          <w:szCs w:val="24"/>
          <w:rtl/>
          <w:lang w:bidi="ar-JO"/>
        </w:rPr>
        <w:t xml:space="preserve"> الطبيعي</w:t>
      </w:r>
      <w:r w:rsidR="00FA1753">
        <w:rPr>
          <w:rFonts w:ascii="Times New Roman" w:hAnsi="Times New Roman" w:cs="Simplified Arabic" w:hint="cs"/>
          <w:b/>
          <w:bCs/>
          <w:sz w:val="24"/>
          <w:szCs w:val="24"/>
          <w:rtl/>
          <w:lang w:bidi="ar-JO"/>
        </w:rPr>
        <w:t xml:space="preserve">ة الخالية </w:t>
      </w:r>
      <w:r w:rsidR="00FA1753" w:rsidRPr="00A14F34">
        <w:rPr>
          <w:rFonts w:ascii="Times New Roman" w:hAnsi="Times New Roman" w:cs="Simplified Arabic" w:hint="cs"/>
          <w:b/>
          <w:bCs/>
          <w:sz w:val="24"/>
          <w:szCs w:val="24"/>
          <w:rtl/>
          <w:lang w:bidi="ar-JO"/>
        </w:rPr>
        <w:t>من التدخلات ال</w:t>
      </w:r>
      <w:r w:rsidR="00FA1753">
        <w:rPr>
          <w:rFonts w:ascii="Times New Roman" w:hAnsi="Times New Roman" w:cs="Simplified Arabic" w:hint="cs"/>
          <w:b/>
          <w:bCs/>
          <w:sz w:val="24"/>
          <w:szCs w:val="24"/>
          <w:rtl/>
          <w:lang w:bidi="ar-JO"/>
        </w:rPr>
        <w:t>بشرية</w:t>
      </w:r>
      <w:r w:rsidR="00F06DE4" w:rsidRPr="00A14F34">
        <w:rPr>
          <w:rFonts w:ascii="Times New Roman" w:hAnsi="Times New Roman" w:cs="Simplified Arabic" w:hint="cs"/>
          <w:b/>
          <w:bCs/>
          <w:sz w:val="24"/>
          <w:szCs w:val="24"/>
          <w:rtl/>
          <w:lang w:bidi="ar-JO"/>
        </w:rPr>
        <w:t xml:space="preserve"> </w:t>
      </w:r>
      <w:r>
        <w:rPr>
          <w:rFonts w:ascii="Times New Roman" w:hAnsi="Times New Roman" w:cs="Simplified Arabic" w:hint="cs"/>
          <w:b/>
          <w:bCs/>
          <w:sz w:val="24"/>
          <w:szCs w:val="24"/>
          <w:rtl/>
          <w:lang w:bidi="ar-JO"/>
        </w:rPr>
        <w:t xml:space="preserve">، </w:t>
      </w:r>
      <w:r w:rsidR="00F06DE4" w:rsidRPr="00A14F34">
        <w:rPr>
          <w:rFonts w:ascii="Times New Roman" w:hAnsi="Times New Roman" w:cs="Simplified Arabic" w:hint="cs"/>
          <w:b/>
          <w:bCs/>
          <w:sz w:val="24"/>
          <w:szCs w:val="24"/>
          <w:rtl/>
          <w:lang w:bidi="ar-JO"/>
        </w:rPr>
        <w:t xml:space="preserve">ضمن اطار نظام السوق الطبيعي بنتيجة </w:t>
      </w:r>
      <w:r w:rsidR="00FA1753">
        <w:rPr>
          <w:rFonts w:ascii="Times New Roman" w:hAnsi="Times New Roman" w:cs="Simplified Arabic" w:hint="cs"/>
          <w:b/>
          <w:bCs/>
          <w:sz w:val="24"/>
          <w:szCs w:val="24"/>
          <w:rtl/>
          <w:lang w:bidi="ar-JO"/>
        </w:rPr>
        <w:t>ت</w:t>
      </w:r>
      <w:r w:rsidR="00F06DE4" w:rsidRPr="00A14F34">
        <w:rPr>
          <w:rFonts w:ascii="Times New Roman" w:hAnsi="Times New Roman" w:cs="Simplified Arabic" w:hint="cs"/>
          <w:b/>
          <w:bCs/>
          <w:sz w:val="24"/>
          <w:szCs w:val="24"/>
          <w:rtl/>
          <w:lang w:bidi="ar-JO"/>
        </w:rPr>
        <w:t xml:space="preserve">فاعل عوامل السوق الثلاثة ؛ الطلب والعرض والسعر . يتميز نظام السوق الطبيعي بمقدرته على التصويب التلقائي ، إذ يوفر الظروف الملائمة لتحديد أسعار وشروط تعكس تراضي أطراف التبادل من خلال حرية التفاعل بين عاملي الطلب والعرض ، فيتقلب كلاهما إلى أن يتحقق التوازن بينهما عند السعر المناسب </w:t>
      </w:r>
      <w:r w:rsidR="00FF0A5D">
        <w:rPr>
          <w:rFonts w:ascii="Times New Roman" w:hAnsi="Times New Roman" w:cs="Simplified Arabic" w:hint="cs"/>
          <w:b/>
          <w:bCs/>
          <w:sz w:val="24"/>
          <w:szCs w:val="24"/>
          <w:rtl/>
          <w:lang w:bidi="ar-JO"/>
        </w:rPr>
        <w:t>.</w:t>
      </w:r>
    </w:p>
    <w:p w:rsidR="00F06DE4" w:rsidRPr="00A14F34" w:rsidRDefault="00F06DE4" w:rsidP="00F06DE4">
      <w:pPr>
        <w:pStyle w:val="ListParagraph"/>
        <w:bidi/>
        <w:spacing w:line="240" w:lineRule="auto"/>
        <w:ind w:left="0"/>
        <w:rPr>
          <w:rFonts w:ascii="Times New Roman" w:hAnsi="Times New Roman" w:cs="Simplified Arabic"/>
          <w:b/>
          <w:bCs/>
          <w:sz w:val="24"/>
          <w:szCs w:val="24"/>
          <w:rtl/>
          <w:lang w:bidi="ar-JO"/>
        </w:rPr>
      </w:pPr>
    </w:p>
    <w:p w:rsidR="00F06DE4" w:rsidRPr="00A14F34" w:rsidRDefault="00F06DE4" w:rsidP="00F06DE4">
      <w:pPr>
        <w:pStyle w:val="ListParagraph"/>
        <w:bidi/>
        <w:spacing w:line="240" w:lineRule="auto"/>
        <w:ind w:left="0"/>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 xml:space="preserve">في كتابه "ثروة الأمة" </w:t>
      </w:r>
      <w:r w:rsidRPr="00A14F34">
        <w:rPr>
          <w:rFonts w:ascii="Times New Roman" w:hAnsi="Times New Roman" w:cs="Simplified Arabic"/>
          <w:b/>
          <w:bCs/>
          <w:sz w:val="24"/>
          <w:szCs w:val="24"/>
          <w:rtl/>
          <w:lang w:bidi="ar-JO"/>
        </w:rPr>
        <w:t>–</w:t>
      </w:r>
      <w:r w:rsidRPr="00A14F34">
        <w:rPr>
          <w:rFonts w:ascii="Times New Roman" w:hAnsi="Times New Roman" w:cs="Simplified Arabic" w:hint="cs"/>
          <w:b/>
          <w:bCs/>
          <w:sz w:val="24"/>
          <w:szCs w:val="24"/>
          <w:rtl/>
          <w:lang w:bidi="ar-JO"/>
        </w:rPr>
        <w:t xml:space="preserve"> 1776 يشير آدم سيث إلى نظام السعر الطبيعي على أنه "اليـد الخفية" . ويقول ؛ "إذا حدث نقص في سلعة ما ، فإن سعرها سيرتفع محفذاً على إنتاجها ومسبباً انخفاض استهلاكها ، فيكون ذلك علاجاً لنقص المعروض منها . إن تزايد حدة المنافسة بين الصانعين وزيادة العرض أيضاً يتسبب في إنخفاض سعر المنتج إلى تكلفة إنتاجه مضافاً إليها ربح بسيط ليشكلا سعراً طبيعيا . ويعتقد سميث أنه إذا خلا الدافع البشري من الأنانية ، فإن حرية السوق تكون في مصلحة المجتمع بكامله" .</w:t>
      </w:r>
    </w:p>
    <w:p w:rsidR="00F06DE4" w:rsidRPr="00A14F34" w:rsidRDefault="00F06DE4" w:rsidP="00F06DE4">
      <w:pPr>
        <w:pStyle w:val="ListParagraph"/>
        <w:bidi/>
        <w:spacing w:line="240" w:lineRule="auto"/>
        <w:ind w:left="0"/>
        <w:rPr>
          <w:rFonts w:ascii="Times New Roman" w:hAnsi="Times New Roman" w:cs="Simplified Arabic"/>
          <w:b/>
          <w:bCs/>
          <w:sz w:val="24"/>
          <w:szCs w:val="24"/>
          <w:lang w:bidi="ar-JO"/>
        </w:rPr>
      </w:pPr>
    </w:p>
    <w:p w:rsidR="00F06DE4" w:rsidRPr="00A14F34" w:rsidRDefault="00F06DE4" w:rsidP="00F06DE4">
      <w:pPr>
        <w:pStyle w:val="ListParagraph"/>
        <w:bidi/>
        <w:spacing w:line="240" w:lineRule="auto"/>
        <w:ind w:left="0"/>
        <w:rPr>
          <w:rFonts w:ascii="Times New Roman" w:hAnsi="Times New Roman" w:cs="Simplified Arabic"/>
          <w:b/>
          <w:bCs/>
          <w:sz w:val="24"/>
          <w:szCs w:val="24"/>
          <w:rtl/>
          <w:lang w:bidi="ar-JO"/>
        </w:rPr>
      </w:pPr>
    </w:p>
    <w:p w:rsidR="00567993" w:rsidRPr="00A14F34" w:rsidRDefault="00D37A7B" w:rsidP="00C91FDD">
      <w:pPr>
        <w:pStyle w:val="ListParagraph"/>
        <w:bidi/>
        <w:spacing w:line="240" w:lineRule="auto"/>
        <w:ind w:left="0"/>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t xml:space="preserve">في الاقتصاديات الطبيعية ، </w:t>
      </w:r>
      <w:r w:rsidR="00C91FDD" w:rsidRPr="00A14F34">
        <w:rPr>
          <w:rFonts w:ascii="Times New Roman" w:hAnsi="Times New Roman" w:cs="Simplified Arabic" w:hint="cs"/>
          <w:b/>
          <w:bCs/>
          <w:sz w:val="24"/>
          <w:szCs w:val="24"/>
          <w:rtl/>
          <w:lang w:bidi="ar-JO"/>
        </w:rPr>
        <w:t xml:space="preserve">يعبرسعر السوق لمنتج معين عن ما يدفعه المستهلك للحصول عليه . </w:t>
      </w:r>
      <w:r w:rsidR="00FF0A5D" w:rsidRPr="00A14F34">
        <w:rPr>
          <w:rFonts w:ascii="Times New Roman" w:hAnsi="Times New Roman" w:cs="Simplified Arabic" w:hint="cs"/>
          <w:b/>
          <w:bCs/>
          <w:sz w:val="24"/>
          <w:szCs w:val="24"/>
          <w:rtl/>
          <w:lang w:bidi="ar-JO"/>
        </w:rPr>
        <w:t>تضمن حرية السوق تحديد أسعار عادلة للمنتجات وأجور عادلة مقابل العمل وكذلك تؤمن استقرار المستوى العام للأسعار</w:t>
      </w:r>
      <w:r w:rsidR="00FF0A5D">
        <w:rPr>
          <w:rFonts w:ascii="Times New Roman" w:hAnsi="Times New Roman" w:cs="Simplified Arabic" w:hint="cs"/>
          <w:b/>
          <w:bCs/>
          <w:sz w:val="24"/>
          <w:szCs w:val="24"/>
          <w:rtl/>
          <w:lang w:bidi="ar-JO"/>
        </w:rPr>
        <w:t xml:space="preserve"> </w:t>
      </w:r>
      <w:r w:rsidR="00FF0A5D" w:rsidRPr="00A14F34">
        <w:rPr>
          <w:rFonts w:ascii="Times New Roman" w:hAnsi="Times New Roman" w:cs="Simplified Arabic" w:hint="cs"/>
          <w:b/>
          <w:bCs/>
          <w:sz w:val="24"/>
          <w:szCs w:val="24"/>
          <w:rtl/>
          <w:lang w:bidi="ar-JO"/>
        </w:rPr>
        <w:t>.</w:t>
      </w:r>
      <w:r w:rsidR="00FF0A5D">
        <w:rPr>
          <w:rFonts w:ascii="Times New Roman" w:hAnsi="Times New Roman" w:cs="Simplified Arabic" w:hint="cs"/>
          <w:b/>
          <w:bCs/>
          <w:sz w:val="24"/>
          <w:szCs w:val="24"/>
          <w:rtl/>
          <w:lang w:bidi="ar-JO"/>
        </w:rPr>
        <w:t xml:space="preserve"> </w:t>
      </w:r>
      <w:r w:rsidR="00C91FDD">
        <w:rPr>
          <w:rFonts w:ascii="Times New Roman" w:hAnsi="Times New Roman" w:cs="Simplified Arabic" w:hint="cs"/>
          <w:b/>
          <w:bCs/>
          <w:sz w:val="24"/>
          <w:szCs w:val="24"/>
          <w:rtl/>
          <w:lang w:bidi="ar-JO"/>
        </w:rPr>
        <w:t xml:space="preserve">عادة ، </w:t>
      </w:r>
      <w:r w:rsidR="00567993">
        <w:rPr>
          <w:rFonts w:ascii="Times New Roman" w:hAnsi="Times New Roman" w:cs="Simplified Arabic" w:hint="cs"/>
          <w:b/>
          <w:bCs/>
          <w:sz w:val="24"/>
          <w:szCs w:val="24"/>
          <w:rtl/>
          <w:lang w:bidi="ar-JO"/>
        </w:rPr>
        <w:t xml:space="preserve">يحدد السوق الطبيعي القيمة الحقيقية للمنتج معبراً عنها بسعر عادل </w:t>
      </w:r>
      <w:r w:rsidR="008C66C6">
        <w:rPr>
          <w:rFonts w:ascii="Times New Roman" w:hAnsi="Times New Roman" w:cs="Simplified Arabic" w:hint="cs"/>
          <w:b/>
          <w:bCs/>
          <w:sz w:val="24"/>
          <w:szCs w:val="24"/>
          <w:rtl/>
          <w:lang w:bidi="ar-JO"/>
        </w:rPr>
        <w:t>يعادل</w:t>
      </w:r>
      <w:r w:rsidR="00567993">
        <w:rPr>
          <w:rFonts w:ascii="Times New Roman" w:hAnsi="Times New Roman" w:cs="Simplified Arabic" w:hint="cs"/>
          <w:b/>
          <w:bCs/>
          <w:sz w:val="24"/>
          <w:szCs w:val="24"/>
          <w:rtl/>
          <w:lang w:bidi="ar-JO"/>
        </w:rPr>
        <w:t xml:space="preserve"> مجموع</w:t>
      </w:r>
      <w:r w:rsidR="00F06DE4" w:rsidRPr="00A14F34">
        <w:rPr>
          <w:rFonts w:ascii="Times New Roman" w:hAnsi="Times New Roman" w:cs="Simplified Arabic" w:hint="cs"/>
          <w:b/>
          <w:bCs/>
          <w:sz w:val="24"/>
          <w:szCs w:val="24"/>
          <w:rtl/>
          <w:lang w:bidi="ar-JO"/>
        </w:rPr>
        <w:t xml:space="preserve"> تكلفة </w:t>
      </w:r>
      <w:r w:rsidR="00B56B1F">
        <w:rPr>
          <w:rFonts w:ascii="Times New Roman" w:hAnsi="Times New Roman" w:cs="Simplified Arabic" w:hint="cs"/>
          <w:b/>
          <w:bCs/>
          <w:sz w:val="24"/>
          <w:szCs w:val="24"/>
          <w:rtl/>
          <w:lang w:bidi="ar-JO"/>
        </w:rPr>
        <w:t>عوامل الإنتاج .</w:t>
      </w:r>
      <w:r w:rsidR="00F06DE4" w:rsidRPr="00A14F34">
        <w:rPr>
          <w:rFonts w:ascii="Times New Roman" w:hAnsi="Times New Roman" w:cs="Simplified Arabic" w:hint="cs"/>
          <w:b/>
          <w:bCs/>
          <w:sz w:val="24"/>
          <w:szCs w:val="24"/>
          <w:rtl/>
          <w:lang w:bidi="ar-JO"/>
        </w:rPr>
        <w:t xml:space="preserve"> </w:t>
      </w:r>
      <w:r w:rsidR="00FF0A5D">
        <w:rPr>
          <w:rFonts w:ascii="Times New Roman" w:hAnsi="Times New Roman" w:cs="Simplified Arabic" w:hint="cs"/>
          <w:b/>
          <w:bCs/>
          <w:sz w:val="24"/>
          <w:szCs w:val="24"/>
          <w:rtl/>
          <w:lang w:bidi="ar-JO"/>
        </w:rPr>
        <w:t>تمثل</w:t>
      </w:r>
      <w:r w:rsidR="00FF0A5D" w:rsidRPr="00A14F34">
        <w:rPr>
          <w:rFonts w:ascii="Times New Roman" w:hAnsi="Times New Roman" w:cs="Simplified Arabic" w:hint="cs"/>
          <w:b/>
          <w:bCs/>
          <w:sz w:val="24"/>
          <w:szCs w:val="24"/>
          <w:rtl/>
          <w:lang w:bidi="ar-JO"/>
        </w:rPr>
        <w:t xml:space="preserve"> تكلفة الإنتاج </w:t>
      </w:r>
      <w:r w:rsidR="00FF0A5D">
        <w:rPr>
          <w:rFonts w:ascii="Times New Roman" w:hAnsi="Times New Roman" w:cs="Simplified Arabic" w:hint="cs"/>
          <w:b/>
          <w:bCs/>
          <w:sz w:val="24"/>
          <w:szCs w:val="24"/>
          <w:rtl/>
          <w:lang w:bidi="ar-JO"/>
        </w:rPr>
        <w:t xml:space="preserve">الكلفة الحقيقية للمواد والعمل . </w:t>
      </w:r>
      <w:r w:rsidR="00567993">
        <w:rPr>
          <w:rFonts w:ascii="Times New Roman" w:hAnsi="Times New Roman" w:cs="Simplified Arabic" w:hint="cs"/>
          <w:b/>
          <w:bCs/>
          <w:sz w:val="24"/>
          <w:szCs w:val="24"/>
          <w:rtl/>
          <w:lang w:bidi="ar-JO"/>
        </w:rPr>
        <w:t>تمثل</w:t>
      </w:r>
      <w:r w:rsidR="00F06DE4" w:rsidRPr="00A14F34">
        <w:rPr>
          <w:rFonts w:ascii="Times New Roman" w:hAnsi="Times New Roman" w:cs="Simplified Arabic" w:hint="cs"/>
          <w:b/>
          <w:bCs/>
          <w:sz w:val="24"/>
          <w:szCs w:val="24"/>
          <w:rtl/>
          <w:lang w:bidi="ar-JO"/>
        </w:rPr>
        <w:t xml:space="preserve"> أرباح الموردين </w:t>
      </w:r>
      <w:r w:rsidR="00B56B1F">
        <w:rPr>
          <w:rFonts w:ascii="Times New Roman" w:hAnsi="Times New Roman" w:cs="Simplified Arabic" w:hint="cs"/>
          <w:b/>
          <w:bCs/>
          <w:sz w:val="24"/>
          <w:szCs w:val="24"/>
          <w:rtl/>
          <w:lang w:bidi="ar-JO"/>
        </w:rPr>
        <w:t>العائد العادل مقابل تحمل مخاطر الاستثمار</w:t>
      </w:r>
      <w:r w:rsidR="00567993">
        <w:rPr>
          <w:rFonts w:ascii="Times New Roman" w:hAnsi="Times New Roman" w:cs="Simplified Arabic" w:hint="cs"/>
          <w:b/>
          <w:bCs/>
          <w:sz w:val="24"/>
          <w:szCs w:val="24"/>
          <w:rtl/>
          <w:lang w:bidi="ar-JO"/>
        </w:rPr>
        <w:t xml:space="preserve"> في ظل منافسة حرة نظيفة </w:t>
      </w:r>
      <w:r w:rsidR="00F06DE4" w:rsidRPr="00A14F34">
        <w:rPr>
          <w:rFonts w:ascii="Times New Roman" w:hAnsi="Times New Roman" w:cs="Simplified Arabic" w:hint="cs"/>
          <w:b/>
          <w:bCs/>
          <w:sz w:val="24"/>
          <w:szCs w:val="24"/>
          <w:rtl/>
          <w:lang w:bidi="ar-JO"/>
        </w:rPr>
        <w:t>.</w:t>
      </w:r>
      <w:r w:rsidR="00FF0A5D">
        <w:rPr>
          <w:rFonts w:ascii="Times New Roman" w:hAnsi="Times New Roman" w:cs="Simplified Arabic" w:hint="cs"/>
          <w:b/>
          <w:bCs/>
          <w:sz w:val="24"/>
          <w:szCs w:val="24"/>
          <w:rtl/>
          <w:lang w:bidi="ar-JO"/>
        </w:rPr>
        <w:t xml:space="preserve"> </w:t>
      </w:r>
      <w:r w:rsidR="00567993">
        <w:rPr>
          <w:rFonts w:ascii="Times New Roman" w:hAnsi="Times New Roman" w:cs="Simplified Arabic" w:hint="cs"/>
          <w:b/>
          <w:bCs/>
          <w:sz w:val="24"/>
          <w:szCs w:val="24"/>
          <w:rtl/>
          <w:lang w:bidi="ar-JO"/>
        </w:rPr>
        <w:t xml:space="preserve">تعبر الأجور عن </w:t>
      </w:r>
      <w:r w:rsidR="00B56B1F">
        <w:rPr>
          <w:rFonts w:ascii="Times New Roman" w:hAnsi="Times New Roman" w:cs="Simplified Arabic" w:hint="cs"/>
          <w:b/>
          <w:bCs/>
          <w:sz w:val="24"/>
          <w:szCs w:val="24"/>
          <w:rtl/>
          <w:lang w:bidi="ar-JO"/>
        </w:rPr>
        <w:t>العائد العادل مقابل الجهد المبذول</w:t>
      </w:r>
      <w:r w:rsidR="00FF0A5D">
        <w:rPr>
          <w:rFonts w:ascii="Times New Roman" w:hAnsi="Times New Roman" w:cs="Simplified Arabic" w:hint="cs"/>
          <w:b/>
          <w:bCs/>
          <w:sz w:val="24"/>
          <w:szCs w:val="24"/>
          <w:rtl/>
          <w:lang w:bidi="ar-JO"/>
        </w:rPr>
        <w:t xml:space="preserve"> </w:t>
      </w:r>
      <w:r w:rsidR="00B56B1F">
        <w:rPr>
          <w:rFonts w:ascii="Times New Roman" w:hAnsi="Times New Roman" w:cs="Simplified Arabic" w:hint="cs"/>
          <w:b/>
          <w:bCs/>
          <w:sz w:val="24"/>
          <w:szCs w:val="24"/>
          <w:rtl/>
          <w:lang w:bidi="ar-JO"/>
        </w:rPr>
        <w:t>.</w:t>
      </w:r>
    </w:p>
    <w:p w:rsidR="00F06DE4" w:rsidRPr="00A14F34" w:rsidRDefault="00F06DE4" w:rsidP="00F06DE4">
      <w:pPr>
        <w:pStyle w:val="ListParagraph"/>
        <w:bidi/>
        <w:spacing w:line="240" w:lineRule="auto"/>
        <w:ind w:left="0"/>
        <w:rPr>
          <w:rFonts w:ascii="Times New Roman" w:hAnsi="Times New Roman" w:cs="Simplified Arabic"/>
          <w:b/>
          <w:bCs/>
          <w:sz w:val="24"/>
          <w:szCs w:val="24"/>
          <w:lang w:bidi="ar-JO"/>
        </w:rPr>
      </w:pPr>
    </w:p>
    <w:p w:rsidR="00FF0A5D" w:rsidRDefault="00B8226D" w:rsidP="00FF0A5D">
      <w:pPr>
        <w:pStyle w:val="ListParagraph"/>
        <w:bidi/>
        <w:spacing w:line="240" w:lineRule="auto"/>
        <w:ind w:left="0"/>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lastRenderedPageBreak/>
        <w:t>أما</w:t>
      </w:r>
      <w:r w:rsidR="00F06DE4" w:rsidRPr="00A14F34">
        <w:rPr>
          <w:rFonts w:ascii="Times New Roman" w:hAnsi="Times New Roman" w:cs="Simplified Arabic" w:hint="cs"/>
          <w:b/>
          <w:bCs/>
          <w:sz w:val="24"/>
          <w:szCs w:val="24"/>
          <w:rtl/>
          <w:lang w:bidi="ar-JO"/>
        </w:rPr>
        <w:t xml:space="preserve"> في النظم الاقتصادية القائمة ، </w:t>
      </w:r>
      <w:r>
        <w:rPr>
          <w:rFonts w:ascii="Times New Roman" w:hAnsi="Times New Roman" w:cs="Simplified Arabic" w:hint="cs"/>
          <w:b/>
          <w:bCs/>
          <w:sz w:val="24"/>
          <w:szCs w:val="24"/>
          <w:rtl/>
          <w:lang w:bidi="ar-JO"/>
        </w:rPr>
        <w:t>ف</w:t>
      </w:r>
      <w:r w:rsidRPr="00A14F34">
        <w:rPr>
          <w:rFonts w:ascii="Times New Roman" w:hAnsi="Times New Roman" w:cs="Simplified Arabic" w:hint="cs"/>
          <w:b/>
          <w:bCs/>
          <w:sz w:val="24"/>
          <w:szCs w:val="24"/>
          <w:rtl/>
          <w:lang w:bidi="ar-JO"/>
        </w:rPr>
        <w:t xml:space="preserve">إن سعر السوق </w:t>
      </w:r>
      <w:r w:rsidR="00F06DE4" w:rsidRPr="00A14F34">
        <w:rPr>
          <w:rFonts w:ascii="Times New Roman" w:hAnsi="Times New Roman" w:cs="Simplified Arabic" w:hint="cs"/>
          <w:b/>
          <w:bCs/>
          <w:sz w:val="24"/>
          <w:szCs w:val="24"/>
          <w:rtl/>
          <w:lang w:bidi="ar-JO"/>
        </w:rPr>
        <w:t xml:space="preserve">يزيد كثيراً عن السعر العادل ، </w:t>
      </w:r>
      <w:r w:rsidR="00FF0A5D">
        <w:rPr>
          <w:rFonts w:ascii="Times New Roman" w:hAnsi="Times New Roman" w:cs="Simplified Arabic" w:hint="cs"/>
          <w:b/>
          <w:bCs/>
          <w:sz w:val="24"/>
          <w:szCs w:val="24"/>
          <w:rtl/>
          <w:lang w:bidi="ar-JO"/>
        </w:rPr>
        <w:t xml:space="preserve">وحيث يعرف ارتفاع المستوى العام للأسعار لدى الاقتصاديين باسم " التضخم" فإن </w:t>
      </w:r>
      <w:r w:rsidR="00AB1626">
        <w:rPr>
          <w:rFonts w:ascii="Times New Roman" w:hAnsi="Times New Roman" w:cs="Simplified Arabic" w:hint="cs"/>
          <w:b/>
          <w:bCs/>
          <w:sz w:val="24"/>
          <w:szCs w:val="24"/>
          <w:rtl/>
          <w:lang w:bidi="ar-JO"/>
        </w:rPr>
        <w:t xml:space="preserve">الأمر يستوجب </w:t>
      </w:r>
      <w:r w:rsidR="00D37A7B">
        <w:rPr>
          <w:rFonts w:ascii="Times New Roman" w:hAnsi="Times New Roman" w:cs="Simplified Arabic" w:hint="cs"/>
          <w:b/>
          <w:bCs/>
          <w:sz w:val="24"/>
          <w:szCs w:val="24"/>
          <w:rtl/>
          <w:lang w:bidi="ar-JO"/>
        </w:rPr>
        <w:t>بحث</w:t>
      </w:r>
      <w:r w:rsidR="00AB1626">
        <w:rPr>
          <w:rFonts w:ascii="Times New Roman" w:hAnsi="Times New Roman" w:cs="Simplified Arabic" w:hint="cs"/>
          <w:b/>
          <w:bCs/>
          <w:sz w:val="24"/>
          <w:szCs w:val="24"/>
          <w:rtl/>
          <w:lang w:bidi="ar-JO"/>
        </w:rPr>
        <w:t xml:space="preserve"> ظاهرة التضخم . </w:t>
      </w:r>
    </w:p>
    <w:p w:rsidR="00FF0A5D" w:rsidRDefault="00FF0A5D" w:rsidP="00FF0A5D">
      <w:pPr>
        <w:pStyle w:val="ListParagraph"/>
        <w:bidi/>
        <w:spacing w:line="240" w:lineRule="auto"/>
        <w:ind w:left="0"/>
        <w:rPr>
          <w:rFonts w:ascii="Times New Roman" w:hAnsi="Times New Roman" w:cs="Simplified Arabic"/>
          <w:b/>
          <w:bCs/>
          <w:sz w:val="24"/>
          <w:szCs w:val="24"/>
          <w:rtl/>
          <w:lang w:bidi="ar-JO"/>
        </w:rPr>
      </w:pPr>
    </w:p>
    <w:p w:rsidR="00AB1626" w:rsidRPr="00A14F34" w:rsidRDefault="00AB1626" w:rsidP="00FF0A5D">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لأن</w:t>
      </w:r>
      <w:r>
        <w:rPr>
          <w:rFonts w:ascii="Times New Roman" w:hAnsi="Times New Roman" w:cs="Simplified Arabic" w:hint="cs"/>
          <w:b/>
          <w:bCs/>
          <w:sz w:val="24"/>
          <w:szCs w:val="24"/>
          <w:rtl/>
          <w:lang w:bidi="ar-JO"/>
        </w:rPr>
        <w:t xml:space="preserve"> التضخم</w:t>
      </w:r>
      <w:r w:rsidRPr="00A14F34">
        <w:rPr>
          <w:rFonts w:ascii="Times New Roman" w:hAnsi="Times New Roman" w:cs="Simplified Arabic" w:hint="cs"/>
          <w:b/>
          <w:bCs/>
          <w:sz w:val="24"/>
          <w:szCs w:val="24"/>
          <w:rtl/>
          <w:lang w:bidi="ar-JO"/>
        </w:rPr>
        <w:t xml:space="preserve"> يرتبط بارتفاع الأسعار ، فإن بعض الاقتصادين يتجه لتفسيره باعتباره ظاهرة تسعير ، بينما يرى آخرون تقديمه على أنه ظاهرة نقدية لارتباطه بانخفاض القوة الشرائية للنقود .</w:t>
      </w:r>
      <w:r w:rsidR="00FF0A5D">
        <w:rPr>
          <w:rFonts w:ascii="Times New Roman" w:hAnsi="Times New Roman" w:cs="Simplified Arabic" w:hint="cs"/>
          <w:b/>
          <w:bCs/>
          <w:sz w:val="24"/>
          <w:szCs w:val="24"/>
          <w:rtl/>
          <w:lang w:bidi="ar-JO"/>
        </w:rPr>
        <w:t xml:space="preserve"> </w:t>
      </w:r>
      <w:r w:rsidRPr="00A14F34">
        <w:rPr>
          <w:rFonts w:ascii="Times New Roman" w:hAnsi="Times New Roman" w:cs="Simplified Arabic" w:hint="cs"/>
          <w:b/>
          <w:bCs/>
          <w:sz w:val="24"/>
          <w:szCs w:val="24"/>
          <w:rtl/>
          <w:lang w:bidi="ar-JO"/>
        </w:rPr>
        <w:t>بوصفه ظاهرة تسعير ، فإن التضخم ينتج عن إرتفاع أسعار السوق ، فتعرض النظرية الاقتصادية الكينزية  ثلاث أنواع رئيسية من التضخم تتمثل في التضخم الناتج عن الزيادة في حجم الطلب العام ، والتضخم الناتج عن انخفاض المعروض من المنتجات بسبب ارتفاع كلفة مدخلات الإنتاج ، بالإضافة إلى التضخم الذاتي الذي ينطوي على مطالبة العمال بزيادة الأجور .</w:t>
      </w:r>
      <w:r w:rsidR="00FF0A5D">
        <w:rPr>
          <w:rFonts w:ascii="Times New Roman" w:hAnsi="Times New Roman" w:cs="Simplified Arabic" w:hint="cs"/>
          <w:b/>
          <w:bCs/>
          <w:sz w:val="24"/>
          <w:szCs w:val="24"/>
          <w:rtl/>
          <w:lang w:bidi="ar-JO"/>
        </w:rPr>
        <w:t xml:space="preserve"> </w:t>
      </w:r>
      <w:r w:rsidRPr="00A14F34">
        <w:rPr>
          <w:rFonts w:ascii="Times New Roman" w:hAnsi="Times New Roman" w:cs="Simplified Arabic" w:hint="cs"/>
          <w:b/>
          <w:bCs/>
          <w:sz w:val="24"/>
          <w:szCs w:val="24"/>
          <w:rtl/>
          <w:lang w:bidi="ar-JO"/>
        </w:rPr>
        <w:t>وبوصفه ظاهرة نقدية ، فإن التضخم ينتج عن زيادة كمية النقود ، إذ يعتقد النقديون أن إدارة عرض النقود هي المسؤولة أساساً عن التضخم من خلال تسهيل الاقتراض . وتؤكد المدرسة النمساوية على أن التضخم هو زيادة في عرض النقود وأن ارتفاع الأسعار هو نتيجة لزيادة عرض النقود ، وفي ضوء ذلك يتعين على البنوك المركزية  تأكيد مصداقيتها بمحاربة التضخم.</w:t>
      </w:r>
    </w:p>
    <w:p w:rsidR="00AB1626" w:rsidRPr="00A14F34" w:rsidRDefault="00AB1626" w:rsidP="00FA1753">
      <w:pPr>
        <w:bidi/>
        <w:spacing w:after="0" w:line="240" w:lineRule="auto"/>
        <w:rPr>
          <w:rFonts w:ascii="Times New Roman" w:hAnsi="Times New Roman" w:cs="Simplified Arabic"/>
          <w:b/>
          <w:bCs/>
          <w:sz w:val="24"/>
          <w:szCs w:val="24"/>
          <w:rtl/>
          <w:lang w:bidi="ar-JO"/>
        </w:rPr>
      </w:pPr>
    </w:p>
    <w:p w:rsidR="00AB1626" w:rsidRPr="00A14F34" w:rsidRDefault="00AB1626" w:rsidP="00782820">
      <w:pPr>
        <w:bidi/>
        <w:spacing w:after="0"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يثير الاختلاف بين وجهتي النظر حول مفهوم التضخم ضرورة </w:t>
      </w:r>
      <w:r w:rsidR="00782820">
        <w:rPr>
          <w:rFonts w:ascii="Times New Roman" w:hAnsi="Times New Roman" w:cs="Simplified Arabic" w:hint="cs"/>
          <w:b/>
          <w:bCs/>
          <w:sz w:val="24"/>
          <w:szCs w:val="24"/>
          <w:rtl/>
          <w:lang w:bidi="ar-JO"/>
        </w:rPr>
        <w:t xml:space="preserve">بيان </w:t>
      </w:r>
      <w:r w:rsidRPr="00A14F34">
        <w:rPr>
          <w:rFonts w:ascii="Times New Roman" w:hAnsi="Times New Roman" w:cs="Simplified Arabic" w:hint="cs"/>
          <w:b/>
          <w:bCs/>
          <w:sz w:val="24"/>
          <w:szCs w:val="24"/>
          <w:rtl/>
          <w:lang w:bidi="ar-JO"/>
        </w:rPr>
        <w:t xml:space="preserve">محددات أسعار السوق </w:t>
      </w:r>
      <w:r w:rsidR="00782820">
        <w:rPr>
          <w:rFonts w:ascii="Times New Roman" w:hAnsi="Times New Roman" w:cs="Simplified Arabic" w:hint="cs"/>
          <w:b/>
          <w:bCs/>
          <w:sz w:val="24"/>
          <w:szCs w:val="24"/>
          <w:rtl/>
          <w:lang w:bidi="ar-JO"/>
        </w:rPr>
        <w:t>، و</w:t>
      </w:r>
      <w:r w:rsidRPr="00A14F34">
        <w:rPr>
          <w:rFonts w:ascii="Times New Roman" w:hAnsi="Times New Roman" w:cs="Simplified Arabic" w:hint="cs"/>
          <w:b/>
          <w:bCs/>
          <w:sz w:val="24"/>
          <w:szCs w:val="24"/>
          <w:rtl/>
          <w:lang w:bidi="ar-JO"/>
        </w:rPr>
        <w:t xml:space="preserve">محددات كمية النقود </w:t>
      </w:r>
      <w:r w:rsidRPr="00A14F34">
        <w:rPr>
          <w:rFonts w:ascii="Times New Roman" w:hAnsi="Times New Roman" w:cs="Simplified Arabic"/>
          <w:b/>
          <w:bCs/>
          <w:sz w:val="24"/>
          <w:szCs w:val="24"/>
          <w:lang w:bidi="ar-JO"/>
        </w:rPr>
        <w:t>.</w:t>
      </w:r>
    </w:p>
    <w:p w:rsidR="00AB1626" w:rsidRDefault="00AB1626" w:rsidP="00AB1626">
      <w:pPr>
        <w:pStyle w:val="ListParagraph"/>
        <w:bidi/>
        <w:spacing w:line="240" w:lineRule="auto"/>
        <w:ind w:left="0"/>
        <w:rPr>
          <w:rFonts w:ascii="Times New Roman" w:hAnsi="Times New Roman" w:cs="Simplified Arabic"/>
          <w:b/>
          <w:bCs/>
          <w:sz w:val="24"/>
          <w:szCs w:val="24"/>
          <w:u w:val="single"/>
          <w:rtl/>
          <w:lang w:bidi="ar-JO"/>
        </w:rPr>
      </w:pPr>
      <w:r w:rsidRPr="00AB1626">
        <w:rPr>
          <w:rFonts w:ascii="Times New Roman" w:hAnsi="Times New Roman" w:cs="Simplified Arabic" w:hint="cs"/>
          <w:b/>
          <w:bCs/>
          <w:sz w:val="24"/>
          <w:szCs w:val="24"/>
          <w:u w:val="single"/>
          <w:rtl/>
          <w:lang w:bidi="ar-JO"/>
        </w:rPr>
        <w:t xml:space="preserve">أولاً : محددات أسعار السوق </w:t>
      </w:r>
    </w:p>
    <w:p w:rsidR="00F06DE4" w:rsidRPr="00A14F34" w:rsidRDefault="00F06DE4" w:rsidP="00AB1626">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تتضمن أسعار السوق </w:t>
      </w:r>
      <w:r w:rsidR="00AB1626">
        <w:rPr>
          <w:rFonts w:ascii="Times New Roman" w:hAnsi="Times New Roman" w:cs="Simplified Arabic" w:hint="cs"/>
          <w:b/>
          <w:bCs/>
          <w:sz w:val="24"/>
          <w:szCs w:val="24"/>
          <w:rtl/>
          <w:lang w:bidi="ar-JO"/>
        </w:rPr>
        <w:t xml:space="preserve">في الاقتصاديات الوضعية </w:t>
      </w:r>
      <w:r w:rsidRPr="00A14F34">
        <w:rPr>
          <w:rFonts w:ascii="Times New Roman" w:hAnsi="Times New Roman" w:cs="Simplified Arabic" w:hint="cs"/>
          <w:b/>
          <w:bCs/>
          <w:sz w:val="24"/>
          <w:szCs w:val="24"/>
          <w:rtl/>
          <w:lang w:bidi="ar-JO"/>
        </w:rPr>
        <w:t>مجموعة من التكاليف الإضافية التي لا علاقة لها بالإنتاج يشار اليها فيما بعد بعبارة "</w:t>
      </w:r>
      <w:r w:rsidR="00FA1753">
        <w:rPr>
          <w:rFonts w:ascii="Times New Roman" w:hAnsi="Times New Roman" w:cs="Simplified Arabic" w:hint="cs"/>
          <w:b/>
          <w:bCs/>
          <w:sz w:val="24"/>
          <w:szCs w:val="24"/>
          <w:rtl/>
          <w:lang w:bidi="ar-JO"/>
        </w:rPr>
        <w:t xml:space="preserve"> </w:t>
      </w:r>
      <w:r w:rsidRPr="00A14F34">
        <w:rPr>
          <w:rFonts w:ascii="Times New Roman" w:hAnsi="Times New Roman" w:cs="Simplified Arabic" w:hint="cs"/>
          <w:b/>
          <w:bCs/>
          <w:sz w:val="24"/>
          <w:szCs w:val="24"/>
          <w:rtl/>
          <w:lang w:bidi="ar-JO"/>
        </w:rPr>
        <w:t>تكاليف التضخم" . تشمل تكاليف التضخم الضرائب ومصاريف التمويل وأرباح التضخم .</w:t>
      </w:r>
    </w:p>
    <w:p w:rsidR="00F06DE4" w:rsidRPr="00A14F34" w:rsidRDefault="00F06DE4" w:rsidP="00F93C24">
      <w:pPr>
        <w:pStyle w:val="ListParagraph"/>
        <w:numPr>
          <w:ilvl w:val="0"/>
          <w:numId w:val="15"/>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الضرائب</w:t>
      </w:r>
    </w:p>
    <w:p w:rsidR="00F06DE4" w:rsidRPr="00A14F34" w:rsidRDefault="00F06DE4" w:rsidP="00F06DE4">
      <w:pPr>
        <w:pStyle w:val="ListParagraph"/>
        <w:bidi/>
        <w:spacing w:line="240" w:lineRule="auto"/>
        <w:ind w:left="36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بوجه عام ، تمثل الضرائب تحول للثروة من الأفراد والمؤسسات إلى الدولة ، ويترتب على فرضها على المنتجات والدخل زيادة كبيرة في أسعار السوق .</w:t>
      </w:r>
    </w:p>
    <w:p w:rsidR="00F06DE4" w:rsidRPr="00A14F34" w:rsidRDefault="00F06DE4" w:rsidP="00F06DE4">
      <w:pPr>
        <w:pStyle w:val="ListParagraph"/>
        <w:numPr>
          <w:ilvl w:val="1"/>
          <w:numId w:val="1"/>
        </w:numPr>
        <w:bidi/>
        <w:spacing w:line="240" w:lineRule="auto"/>
        <w:ind w:left="720"/>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ضرائب المنتجات</w:t>
      </w:r>
    </w:p>
    <w:p w:rsidR="00F06DE4" w:rsidRPr="00A14F34" w:rsidRDefault="00F06DE4" w:rsidP="00BA15A2">
      <w:pPr>
        <w:pStyle w:val="ListParagraph"/>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تفرض ضرائب المنتجات مباشرة على قيمة المنتج مثل الرسوم الجمركية على المستوردات أو رسوم التصدير ، كما تحصل ضرائب على المنتجات بصورة غير مباشرة مثل ضريبة الكربون وضريبة الجامعات ورسوم تسجيل الموجودات الثابتة والمنقولة  ورسوم التراخيص فيما يتجاوز الكلفة الحقيقية للخدمة المقدمة . أما ضريبة المبيعات أو القيمة المضافة فتحصل عند البيع للمستهلك النهائي ، كما وتفرض ضريبة على الزيادة في الاستهلاك . بينما تعد الضرائب المباشرة وغير المباشرة على المنتجات جزءاً من كلفة الإنتاج ، فإن ضر</w:t>
      </w:r>
      <w:r w:rsidR="00BA15A2">
        <w:rPr>
          <w:rFonts w:ascii="Times New Roman" w:hAnsi="Times New Roman" w:cs="Simplified Arabic" w:hint="cs"/>
          <w:b/>
          <w:bCs/>
          <w:sz w:val="24"/>
          <w:szCs w:val="24"/>
          <w:rtl/>
          <w:lang w:bidi="ar-JO"/>
        </w:rPr>
        <w:t>ائب</w:t>
      </w:r>
      <w:r w:rsidRPr="00A14F34">
        <w:rPr>
          <w:rFonts w:ascii="Times New Roman" w:hAnsi="Times New Roman" w:cs="Simplified Arabic" w:hint="cs"/>
          <w:b/>
          <w:bCs/>
          <w:sz w:val="24"/>
          <w:szCs w:val="24"/>
          <w:rtl/>
          <w:lang w:bidi="ar-JO"/>
        </w:rPr>
        <w:t xml:space="preserve"> المبيعات والقيمة المضافة وزيادة الاستهلاك تضاف إلى أسعار السوق .</w:t>
      </w:r>
    </w:p>
    <w:p w:rsidR="00F06DE4" w:rsidRPr="00A14F34" w:rsidRDefault="00F06DE4" w:rsidP="00F06DE4">
      <w:pPr>
        <w:pStyle w:val="ListParagraph"/>
        <w:numPr>
          <w:ilvl w:val="0"/>
          <w:numId w:val="1"/>
        </w:numPr>
        <w:bidi/>
        <w:spacing w:line="240" w:lineRule="auto"/>
        <w:ind w:firstLine="0"/>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ضرائب الدخل</w:t>
      </w:r>
    </w:p>
    <w:p w:rsidR="00F06DE4" w:rsidRPr="00A14F34" w:rsidRDefault="00F06DE4" w:rsidP="00F06DE4">
      <w:pPr>
        <w:pStyle w:val="ListParagraph"/>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ضرائب الدخل تفرض على عائد العمل أو عائد الثروة مثل الضريبة على مستحقات العمال والضمان الاجتماعي والضرائب على أرباح المؤسسات والشركات والأعمال الحرة والأرباح الرأسمالية .  بينما ترفع الضرائب على الأجور كلفة العمالة ، فإن المورد يُعنى بصافي الربح ، فهو حكماً يأخذ في الاعتبار ما يدفعه من ضرائب دخل عند حساب هامش الربح .</w:t>
      </w:r>
    </w:p>
    <w:p w:rsidR="00F06DE4" w:rsidRPr="00A14F34" w:rsidRDefault="00F06DE4" w:rsidP="00F93C24">
      <w:pPr>
        <w:pStyle w:val="ListParagraph"/>
        <w:numPr>
          <w:ilvl w:val="0"/>
          <w:numId w:val="15"/>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مصاريف التمويل</w:t>
      </w:r>
    </w:p>
    <w:p w:rsidR="00F06DE4" w:rsidRPr="00A14F34" w:rsidRDefault="00F06DE4" w:rsidP="00F06DE4">
      <w:pPr>
        <w:pStyle w:val="ListParagraph"/>
        <w:numPr>
          <w:ilvl w:val="1"/>
          <w:numId w:val="1"/>
        </w:numPr>
        <w:bidi/>
        <w:spacing w:line="240" w:lineRule="auto"/>
        <w:ind w:left="72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lastRenderedPageBreak/>
        <w:t xml:space="preserve">من ناحية ، لا يعتبر الاقتصاديون النقود أحد عوامل الإنتاج ، ويعرفون الفائدة بأنها ثمن يدفع مقابل إقراض المال . من ناحية أخرى يعتبر معظم الاقتصادين أن الأرض والعمل ورأس المال والمشروع تمثل عوامل الإنتاج ، ويعتبرون الربح عائد المنشأة بينما تمثل الفائدة عائد رأس المال . إن المستثمر هو من يضع المال في المشروع ، فإذا لم يكن لديه مال كافٍ عليه أن يتحمل وحده فوائد إقتراضه . إن تصنيفهم لعوامل الإنتاج يخول المستثمر تحميل المستهلك عبء الفائدة . </w:t>
      </w:r>
    </w:p>
    <w:p w:rsidR="00F06DE4" w:rsidRPr="00A14F34" w:rsidRDefault="00F06DE4" w:rsidP="00F06DE4">
      <w:pPr>
        <w:pStyle w:val="ListParagraph"/>
        <w:numPr>
          <w:ilvl w:val="1"/>
          <w:numId w:val="1"/>
        </w:numPr>
        <w:bidi/>
        <w:spacing w:line="240" w:lineRule="auto"/>
        <w:ind w:left="72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أما الدولة فتقترض لغايات تمويل عجز النفقات عن الإيرادات . في مقالته في الإيجل تربيون عبر الإنترنت يقول وليم مكنالى " لقد نما الدين العام الأمريكي من حوالي تريليون دولار في عام 1980 إلى أكثر من 6 تريليون دولار في عام 2002 . إن فوائد هذا الدين تكلف دافعي الضرائب حوالي بليون دولار يومياً " .</w:t>
      </w:r>
    </w:p>
    <w:p w:rsidR="00F06DE4" w:rsidRPr="00A14F34" w:rsidRDefault="00F06DE4" w:rsidP="00F93C24">
      <w:pPr>
        <w:pStyle w:val="ListParagraph"/>
        <w:numPr>
          <w:ilvl w:val="0"/>
          <w:numId w:val="15"/>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أرباح التضخم</w:t>
      </w:r>
    </w:p>
    <w:p w:rsidR="00F06DE4" w:rsidRPr="00A14F34" w:rsidRDefault="00F06DE4" w:rsidP="00F06DE4">
      <w:pPr>
        <w:pStyle w:val="ListParagraph"/>
        <w:bidi/>
        <w:spacing w:line="240" w:lineRule="auto"/>
        <w:ind w:left="36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تمثل أرباح التضخم الزيادة في أرباح الموردين على الربح العادل ، وهي تشمل :</w:t>
      </w:r>
    </w:p>
    <w:p w:rsidR="00F06DE4" w:rsidRPr="00A14F34" w:rsidRDefault="00F06DE4" w:rsidP="00F06DE4">
      <w:pPr>
        <w:pStyle w:val="ListParagraph"/>
        <w:numPr>
          <w:ilvl w:val="0"/>
          <w:numId w:val="1"/>
        </w:numPr>
        <w:bidi/>
        <w:spacing w:line="240" w:lineRule="auto"/>
        <w:ind w:firstLine="0"/>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أرباح الموردين من المضاربة</w:t>
      </w:r>
    </w:p>
    <w:p w:rsidR="00F06DE4" w:rsidRPr="00A14F34" w:rsidRDefault="00F06DE4" w:rsidP="00F06DE4">
      <w:pPr>
        <w:pStyle w:val="ListParagraph"/>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تمثل المضاربة في أسواق العقارات وكذلك السلع والأسهم تدخلاً في مجريات نظام السوق الطبيعي لأن تحديد الأسعار فيها يستند إلى حجم الطلب والعرض على عقودها وليس على الحجم الفعلي للطلب والعرض على المنتج ذاته . تنتج أرباح الموردين من المضاربة عن زيادة أسعار المضاربة على الأسعار العادلة . إن أسعار المضاربة تخضع لعوامل عديدة منها مؤشرات السوق والأوضاع السياسة والشائعات وردود الفعل الذاتية ، وغالباً ما تعكس تلك الأسعار مصلحة كبار المسيطرين على أسواق المضاربة . تعد أسعار الذهب حالياً وأسعار النفط سابقاً أمثلة على أسعار المضاربة . </w:t>
      </w:r>
    </w:p>
    <w:p w:rsidR="00F06DE4" w:rsidRPr="00A14F34" w:rsidRDefault="00F06DE4" w:rsidP="00F06DE4">
      <w:pPr>
        <w:pStyle w:val="ListParagraph"/>
        <w:numPr>
          <w:ilvl w:val="0"/>
          <w:numId w:val="1"/>
        </w:numPr>
        <w:bidi/>
        <w:spacing w:line="240" w:lineRule="auto"/>
        <w:ind w:firstLine="0"/>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أرباح الموردين من الإحتكارات المشروعة</w:t>
      </w:r>
    </w:p>
    <w:p w:rsidR="00F06DE4" w:rsidRPr="00A14F34" w:rsidRDefault="00F06DE4" w:rsidP="00F06DE4">
      <w:pPr>
        <w:pStyle w:val="ListParagraph"/>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تنتج أرباح الموردين من الاحتكارات عن زيادة</w:t>
      </w:r>
      <w:r w:rsidRPr="00A14F34">
        <w:rPr>
          <w:rFonts w:ascii="Times New Roman" w:hAnsi="Times New Roman" w:cs="Simplified Arabic"/>
          <w:b/>
          <w:bCs/>
          <w:sz w:val="24"/>
          <w:szCs w:val="24"/>
          <w:lang w:bidi="ar-JO"/>
        </w:rPr>
        <w:t xml:space="preserve"> </w:t>
      </w:r>
      <w:r w:rsidRPr="00A14F34">
        <w:rPr>
          <w:rFonts w:ascii="Times New Roman" w:hAnsi="Times New Roman" w:cs="Simplified Arabic" w:hint="cs"/>
          <w:b/>
          <w:bCs/>
          <w:sz w:val="24"/>
          <w:szCs w:val="24"/>
          <w:rtl/>
          <w:lang w:bidi="ar-JO"/>
        </w:rPr>
        <w:t>أسعار المنتجات التي يحددها المحتكرون على أسعارها التي يحددها السوق في ظل منافسة حرة نظيفة .</w:t>
      </w:r>
    </w:p>
    <w:p w:rsidR="00F06DE4" w:rsidRPr="00A14F34" w:rsidRDefault="00F06DE4" w:rsidP="00F06DE4">
      <w:pPr>
        <w:pStyle w:val="ListParagraph"/>
        <w:numPr>
          <w:ilvl w:val="0"/>
          <w:numId w:val="1"/>
        </w:numPr>
        <w:bidi/>
        <w:spacing w:line="240" w:lineRule="auto"/>
        <w:ind w:firstLine="0"/>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أرباح الموردين على تكاليف التضخم</w:t>
      </w:r>
    </w:p>
    <w:p w:rsidR="00F06DE4" w:rsidRPr="00A14F34" w:rsidRDefault="00F06DE4" w:rsidP="00F06DE4">
      <w:pPr>
        <w:pStyle w:val="ListParagraph"/>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حيث يُعنى الموردون بعدم انخفاض هامش أرباحهم ، فإن قيمة الربح تتزايد مع زيادة تكاليف الإنتاج بما في ذلك تكاليف التضخم باستثناء الضرائب التي تفرض لتحصيلها عند البيع . قد تفرض درجة مرونة الطلب أو العرض على المورد تخفيض أو الغاء أرباحه على تكاليف التضخم لضمان استقرار حجم المبيعات</w:t>
      </w:r>
      <w:r>
        <w:rPr>
          <w:rFonts w:ascii="Times New Roman" w:hAnsi="Times New Roman" w:cs="Simplified Arabic" w:hint="cs"/>
          <w:b/>
          <w:bCs/>
          <w:sz w:val="24"/>
          <w:szCs w:val="24"/>
          <w:rtl/>
          <w:lang w:bidi="ar-JO"/>
        </w:rPr>
        <w:t>.</w:t>
      </w:r>
    </w:p>
    <w:p w:rsidR="00782820" w:rsidRDefault="00782820" w:rsidP="0014472C">
      <w:pPr>
        <w:bidi/>
        <w:spacing w:after="0" w:line="240" w:lineRule="auto"/>
        <w:jc w:val="both"/>
        <w:rPr>
          <w:rFonts w:cs="Simplified Arabic"/>
          <w:b/>
          <w:bCs/>
          <w:sz w:val="24"/>
          <w:szCs w:val="24"/>
          <w:u w:val="single"/>
          <w:rtl/>
          <w:lang w:bidi="ar-JO"/>
        </w:rPr>
      </w:pPr>
    </w:p>
    <w:p w:rsidR="00F06DE4" w:rsidRPr="0014472C" w:rsidRDefault="0014472C" w:rsidP="00782820">
      <w:pPr>
        <w:bidi/>
        <w:spacing w:after="0" w:line="240" w:lineRule="auto"/>
        <w:jc w:val="both"/>
        <w:rPr>
          <w:rFonts w:cs="Simplified Arabic"/>
          <w:b/>
          <w:bCs/>
          <w:sz w:val="24"/>
          <w:szCs w:val="24"/>
          <w:u w:val="single"/>
          <w:rtl/>
          <w:lang w:bidi="ar-JO"/>
        </w:rPr>
      </w:pPr>
      <w:r w:rsidRPr="0014472C">
        <w:rPr>
          <w:rFonts w:cs="Simplified Arabic" w:hint="cs"/>
          <w:b/>
          <w:bCs/>
          <w:sz w:val="24"/>
          <w:szCs w:val="24"/>
          <w:u w:val="single"/>
          <w:rtl/>
          <w:lang w:bidi="ar-JO"/>
        </w:rPr>
        <w:t>ثانياً : محددات كمية النقود</w:t>
      </w:r>
    </w:p>
    <w:p w:rsidR="00022AA3" w:rsidRDefault="00022AA3" w:rsidP="00167C75">
      <w:pPr>
        <w:bidi/>
        <w:jc w:val="both"/>
        <w:rPr>
          <w:rFonts w:ascii="Times New Roman" w:hAnsi="Times New Roman" w:cs="Simplified Arabic"/>
          <w:b/>
          <w:bCs/>
          <w:sz w:val="24"/>
          <w:szCs w:val="24"/>
          <w:rtl/>
          <w:lang w:bidi="ar-JO"/>
        </w:rPr>
      </w:pPr>
      <w:r w:rsidRPr="00022AA3">
        <w:rPr>
          <w:rFonts w:cs="Simplified Arabic" w:hint="cs"/>
          <w:b/>
          <w:bCs/>
          <w:sz w:val="24"/>
          <w:szCs w:val="24"/>
          <w:rtl/>
          <w:lang w:bidi="ar-JO"/>
        </w:rPr>
        <w:t xml:space="preserve">حيث يتم التعبير عن الأسعار بوحدات من العملة النقدية ، فإنه يترتب على </w:t>
      </w:r>
      <w:r w:rsidRPr="00A14F34">
        <w:rPr>
          <w:rFonts w:ascii="Times New Roman" w:hAnsi="Times New Roman" w:cs="Simplified Arabic" w:hint="cs"/>
          <w:b/>
          <w:bCs/>
          <w:sz w:val="24"/>
          <w:szCs w:val="24"/>
          <w:rtl/>
          <w:lang w:bidi="ar-JO"/>
        </w:rPr>
        <w:t xml:space="preserve">تخفيض القوة الشرائية للعملة </w:t>
      </w:r>
      <w:r w:rsidR="0014472C">
        <w:rPr>
          <w:rFonts w:ascii="Times New Roman" w:hAnsi="Times New Roman" w:cs="Simplified Arabic" w:hint="cs"/>
          <w:b/>
          <w:bCs/>
          <w:sz w:val="24"/>
          <w:szCs w:val="24"/>
          <w:rtl/>
          <w:lang w:bidi="ar-JO"/>
        </w:rPr>
        <w:t xml:space="preserve">، </w:t>
      </w:r>
      <w:r w:rsidRPr="00A14F34">
        <w:rPr>
          <w:rFonts w:ascii="Times New Roman" w:hAnsi="Times New Roman" w:cs="Simplified Arabic" w:hint="cs"/>
          <w:b/>
          <w:bCs/>
          <w:sz w:val="24"/>
          <w:szCs w:val="24"/>
          <w:rtl/>
          <w:lang w:bidi="ar-JO"/>
        </w:rPr>
        <w:t xml:space="preserve">بسبب زيادة كمية النقود على الكمية المطلوبة </w:t>
      </w:r>
      <w:r w:rsidR="00167C75">
        <w:rPr>
          <w:rFonts w:ascii="Times New Roman" w:hAnsi="Times New Roman" w:cs="Simplified Arabic" w:hint="cs"/>
          <w:b/>
          <w:bCs/>
          <w:sz w:val="24"/>
          <w:szCs w:val="24"/>
          <w:rtl/>
          <w:lang w:bidi="ar-JO"/>
        </w:rPr>
        <w:t>لإجراء عمليات التبادل في ا</w:t>
      </w:r>
      <w:r w:rsidRPr="00A14F34">
        <w:rPr>
          <w:rFonts w:ascii="Times New Roman" w:hAnsi="Times New Roman" w:cs="Simplified Arabic" w:hint="cs"/>
          <w:b/>
          <w:bCs/>
          <w:sz w:val="24"/>
          <w:szCs w:val="24"/>
          <w:rtl/>
          <w:lang w:bidi="ar-JO"/>
        </w:rPr>
        <w:t xml:space="preserve">لنشاط الانتاجي </w:t>
      </w:r>
      <w:r>
        <w:rPr>
          <w:rFonts w:ascii="Times New Roman" w:hAnsi="Times New Roman" w:cs="Simplified Arabic" w:hint="cs"/>
          <w:b/>
          <w:bCs/>
          <w:sz w:val="24"/>
          <w:szCs w:val="24"/>
          <w:rtl/>
          <w:lang w:bidi="ar-JO"/>
        </w:rPr>
        <w:t>،</w:t>
      </w:r>
      <w:r w:rsidRPr="00A14F34">
        <w:rPr>
          <w:rFonts w:ascii="Times New Roman" w:hAnsi="Times New Roman" w:cs="Simplified Arabic" w:hint="cs"/>
          <w:b/>
          <w:bCs/>
          <w:sz w:val="24"/>
          <w:szCs w:val="24"/>
          <w:rtl/>
          <w:lang w:bidi="ar-JO"/>
        </w:rPr>
        <w:t xml:space="preserve"> ارتفاع المستوى العام للأسعار إذ تنخفض كمية المنتجات </w:t>
      </w:r>
      <w:r w:rsidR="00593354">
        <w:rPr>
          <w:rFonts w:ascii="Times New Roman" w:hAnsi="Times New Roman" w:cs="Simplified Arabic" w:hint="cs"/>
          <w:b/>
          <w:bCs/>
          <w:sz w:val="24"/>
          <w:szCs w:val="24"/>
          <w:rtl/>
          <w:lang w:bidi="ar-JO"/>
        </w:rPr>
        <w:t xml:space="preserve">أو عوامل الإنتاج </w:t>
      </w:r>
      <w:r w:rsidRPr="00A14F34">
        <w:rPr>
          <w:rFonts w:ascii="Times New Roman" w:hAnsi="Times New Roman" w:cs="Simplified Arabic" w:hint="cs"/>
          <w:b/>
          <w:bCs/>
          <w:sz w:val="24"/>
          <w:szCs w:val="24"/>
          <w:rtl/>
          <w:lang w:bidi="ar-JO"/>
        </w:rPr>
        <w:t xml:space="preserve">التي يمكن الحصول عليها مقابل وحدة العملة </w:t>
      </w:r>
      <w:r>
        <w:rPr>
          <w:rFonts w:ascii="Times New Roman" w:hAnsi="Times New Roman" w:cs="Simplified Arabic" w:hint="cs"/>
          <w:b/>
          <w:bCs/>
          <w:sz w:val="24"/>
          <w:szCs w:val="24"/>
          <w:rtl/>
          <w:lang w:bidi="ar-JO"/>
        </w:rPr>
        <w:t>، وهو ما يعرف بضريبة التضخم .</w:t>
      </w:r>
    </w:p>
    <w:p w:rsidR="00022AA3" w:rsidRPr="00A14F34" w:rsidRDefault="00022AA3" w:rsidP="00022AA3">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إن كمية النقود في الاقتصاديات المعاصرة تمثل مجموع :</w:t>
      </w:r>
    </w:p>
    <w:p w:rsidR="00022AA3" w:rsidRPr="00A14F34" w:rsidRDefault="00022AA3" w:rsidP="00022AA3">
      <w:pPr>
        <w:pStyle w:val="ListParagraph"/>
        <w:numPr>
          <w:ilvl w:val="0"/>
          <w:numId w:val="1"/>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lastRenderedPageBreak/>
        <w:t>قيمة الأوراق النقدية والمصكوكات المعدنية التي يصدرها البنك المركزي والمغطاة باحتياطي نقدي ، وهى تمثل الكم الأقل من كمية النقود في التداول .</w:t>
      </w:r>
    </w:p>
    <w:p w:rsidR="00022AA3" w:rsidRPr="00A14F34" w:rsidRDefault="00022AA3" w:rsidP="00593354">
      <w:pPr>
        <w:pStyle w:val="ListParagraph"/>
        <w:numPr>
          <w:ilvl w:val="0"/>
          <w:numId w:val="1"/>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قيمة العملة الائتمانية التي يبيعها البنك المركزى </w:t>
      </w:r>
      <w:r w:rsidR="00593354">
        <w:rPr>
          <w:rFonts w:ascii="Times New Roman" w:hAnsi="Times New Roman" w:cs="Simplified Arabic" w:hint="cs"/>
          <w:b/>
          <w:bCs/>
          <w:sz w:val="24"/>
          <w:szCs w:val="24"/>
          <w:rtl/>
          <w:lang w:bidi="ar-JO"/>
        </w:rPr>
        <w:t>للمقرضين</w:t>
      </w:r>
      <w:r w:rsidRPr="00A14F34">
        <w:rPr>
          <w:rFonts w:ascii="Times New Roman" w:hAnsi="Times New Roman" w:cs="Simplified Arabic" w:hint="cs"/>
          <w:b/>
          <w:bCs/>
          <w:sz w:val="24"/>
          <w:szCs w:val="24"/>
          <w:rtl/>
          <w:lang w:bidi="ar-JO"/>
        </w:rPr>
        <w:t xml:space="preserve"> . </w:t>
      </w:r>
      <w:r>
        <w:rPr>
          <w:rFonts w:ascii="Times New Roman" w:hAnsi="Times New Roman" w:cs="Simplified Arabic" w:hint="cs"/>
          <w:b/>
          <w:bCs/>
          <w:sz w:val="24"/>
          <w:szCs w:val="24"/>
          <w:rtl/>
          <w:lang w:bidi="ar-JO"/>
        </w:rPr>
        <w:t xml:space="preserve">على سبيل المثال ، </w:t>
      </w:r>
      <w:r w:rsidRPr="00A14F34">
        <w:rPr>
          <w:rFonts w:ascii="Times New Roman" w:hAnsi="Times New Roman" w:cs="Simplified Arabic" w:hint="cs"/>
          <w:b/>
          <w:bCs/>
          <w:sz w:val="24"/>
          <w:szCs w:val="24"/>
          <w:rtl/>
          <w:lang w:bidi="ar-JO"/>
        </w:rPr>
        <w:t>تصدر الخزينة الأمريكية كل 3 شهور صكوك ببلاين الدورات ، وعندما تستحق فوائدها تعود الخزينة الأمريكية لإصدار سندات جديدة لتسديد سابقتها .</w:t>
      </w:r>
    </w:p>
    <w:p w:rsidR="00022AA3" w:rsidRPr="00BA15A2" w:rsidRDefault="00022AA3" w:rsidP="00BA15A2">
      <w:pPr>
        <w:pStyle w:val="ListParagraph"/>
        <w:numPr>
          <w:ilvl w:val="0"/>
          <w:numId w:val="1"/>
        </w:numPr>
        <w:bidi/>
        <w:spacing w:line="240" w:lineRule="auto"/>
        <w:rPr>
          <w:rFonts w:ascii="Times New Roman" w:hAnsi="Times New Roman" w:cs="Simplified Arabic"/>
          <w:b/>
          <w:bCs/>
          <w:sz w:val="24"/>
          <w:szCs w:val="24"/>
          <w:lang w:bidi="ar-JO"/>
        </w:rPr>
      </w:pPr>
      <w:r w:rsidRPr="00BA15A2">
        <w:rPr>
          <w:rFonts w:ascii="Times New Roman" w:hAnsi="Times New Roman" w:cs="Simplified Arabic" w:hint="cs"/>
          <w:b/>
          <w:bCs/>
          <w:sz w:val="24"/>
          <w:szCs w:val="24"/>
          <w:rtl/>
          <w:lang w:bidi="ar-JO"/>
        </w:rPr>
        <w:t xml:space="preserve">قيمة الودائع التي يولدها النظام المصرفي من خلال </w:t>
      </w:r>
      <w:r w:rsidR="00593354" w:rsidRPr="00BA15A2">
        <w:rPr>
          <w:rFonts w:ascii="Times New Roman" w:hAnsi="Times New Roman" w:cs="Simplified Arabic" w:hint="cs"/>
          <w:b/>
          <w:bCs/>
          <w:sz w:val="24"/>
          <w:szCs w:val="24"/>
          <w:rtl/>
          <w:lang w:bidi="ar-JO"/>
        </w:rPr>
        <w:t>ما يعرف ب</w:t>
      </w:r>
      <w:r w:rsidRPr="00BA15A2">
        <w:rPr>
          <w:rFonts w:ascii="Times New Roman" w:hAnsi="Times New Roman" w:cs="Simplified Arabic" w:hint="cs"/>
          <w:b/>
          <w:bCs/>
          <w:sz w:val="24"/>
          <w:szCs w:val="24"/>
          <w:rtl/>
          <w:lang w:bidi="ar-JO"/>
        </w:rPr>
        <w:t xml:space="preserve">عملية خلق الودائع والائتمان </w:t>
      </w:r>
      <w:r w:rsidR="00BA15A2" w:rsidRPr="00BA15A2">
        <w:rPr>
          <w:rFonts w:ascii="Times New Roman" w:hAnsi="Times New Roman" w:cs="Simplified Arabic" w:hint="cs"/>
          <w:b/>
          <w:bCs/>
          <w:sz w:val="24"/>
          <w:szCs w:val="24"/>
          <w:rtl/>
          <w:lang w:bidi="ar-JO"/>
        </w:rPr>
        <w:t>و</w:t>
      </w:r>
      <w:r w:rsidRPr="00BA15A2">
        <w:rPr>
          <w:rFonts w:ascii="Times New Roman" w:hAnsi="Times New Roman" w:cs="Simplified Arabic" w:hint="cs"/>
          <w:b/>
          <w:bCs/>
          <w:sz w:val="24"/>
          <w:szCs w:val="24"/>
          <w:rtl/>
          <w:lang w:bidi="ar-JO"/>
        </w:rPr>
        <w:t>كنتيجة لعملية التحميل التراكمي للفوائد أو الأرباح .</w:t>
      </w:r>
    </w:p>
    <w:p w:rsidR="00022AA3" w:rsidRPr="00A14F34" w:rsidRDefault="00022AA3" w:rsidP="00022AA3">
      <w:pPr>
        <w:pStyle w:val="ListParagraph"/>
        <w:bidi/>
        <w:spacing w:line="240" w:lineRule="auto"/>
        <w:ind w:left="360"/>
        <w:rPr>
          <w:rFonts w:ascii="Times New Roman" w:hAnsi="Times New Roman" w:cs="Simplified Arabic"/>
          <w:b/>
          <w:bCs/>
          <w:sz w:val="24"/>
          <w:szCs w:val="24"/>
          <w:lang w:bidi="ar-JO"/>
        </w:rPr>
      </w:pPr>
    </w:p>
    <w:p w:rsidR="00022AA3" w:rsidRPr="00A14F34" w:rsidRDefault="00022AA3" w:rsidP="00022AA3">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إن كمية النقود المتوفرة في الاقتصاديات القائمة تفوق كثيراً إحتياجات تمويل الإنتاج مقوماً بالسعر العادل . وللتسهيل يشار فيما بعد لهذه الزيادة في كمية النقود بعبارة "</w:t>
      </w:r>
      <w:r>
        <w:rPr>
          <w:rFonts w:ascii="Times New Roman" w:hAnsi="Times New Roman" w:cs="Simplified Arabic" w:hint="cs"/>
          <w:b/>
          <w:bCs/>
          <w:sz w:val="24"/>
          <w:szCs w:val="24"/>
          <w:rtl/>
          <w:lang w:bidi="ar-JO"/>
        </w:rPr>
        <w:t xml:space="preserve"> </w:t>
      </w:r>
      <w:r w:rsidRPr="00A14F34">
        <w:rPr>
          <w:rFonts w:ascii="Times New Roman" w:hAnsi="Times New Roman" w:cs="Simplified Arabic" w:hint="cs"/>
          <w:b/>
          <w:bCs/>
          <w:sz w:val="24"/>
          <w:szCs w:val="24"/>
          <w:rtl/>
          <w:lang w:bidi="ar-JO"/>
        </w:rPr>
        <w:t>نقود التضخم" . تستعمل نقود التضخم لتمويل العديد من أوجه الإنفاق غير الإنتاجي والتي تشمل ؛</w:t>
      </w:r>
    </w:p>
    <w:p w:rsidR="00022AA3" w:rsidRPr="00A14F34" w:rsidRDefault="00022AA3" w:rsidP="00022AA3">
      <w:pPr>
        <w:pStyle w:val="ListParagraph"/>
        <w:numPr>
          <w:ilvl w:val="0"/>
          <w:numId w:val="2"/>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نقود يستعملها دافعو الضرائب لتمويل الضرائب المفروضة.</w:t>
      </w:r>
    </w:p>
    <w:p w:rsidR="00022AA3" w:rsidRPr="00A14F34" w:rsidRDefault="00022AA3" w:rsidP="006B64FB">
      <w:pPr>
        <w:pStyle w:val="ListParagraph"/>
        <w:numPr>
          <w:ilvl w:val="0"/>
          <w:numId w:val="2"/>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نقود تستعملها الدولة </w:t>
      </w:r>
      <w:r>
        <w:rPr>
          <w:rFonts w:ascii="Times New Roman" w:hAnsi="Times New Roman" w:cs="Simplified Arabic" w:hint="cs"/>
          <w:b/>
          <w:bCs/>
          <w:sz w:val="24"/>
          <w:szCs w:val="24"/>
          <w:rtl/>
          <w:lang w:bidi="ar-JO"/>
        </w:rPr>
        <w:t>لسداد الدين العام وفوائده ،</w:t>
      </w:r>
      <w:r w:rsidRPr="00A14F34">
        <w:rPr>
          <w:rFonts w:ascii="Times New Roman" w:hAnsi="Times New Roman" w:cs="Simplified Arabic" w:hint="cs"/>
          <w:b/>
          <w:bCs/>
          <w:sz w:val="24"/>
          <w:szCs w:val="24"/>
          <w:rtl/>
          <w:lang w:bidi="ar-JO"/>
        </w:rPr>
        <w:t xml:space="preserve"> وإنقاذ المصارف والمؤسسات الأخرى في حالة الأزمات المالية</w:t>
      </w:r>
      <w:r w:rsidR="006B64FB">
        <w:rPr>
          <w:rFonts w:ascii="Times New Roman" w:hAnsi="Times New Roman" w:cs="Simplified Arabic" w:hint="cs"/>
          <w:b/>
          <w:bCs/>
          <w:sz w:val="24"/>
          <w:szCs w:val="24"/>
          <w:rtl/>
          <w:lang w:bidi="ar-JO"/>
        </w:rPr>
        <w:t xml:space="preserve"> .</w:t>
      </w:r>
      <w:r w:rsidRPr="00A14F34">
        <w:rPr>
          <w:rFonts w:ascii="Times New Roman" w:hAnsi="Times New Roman" w:cs="Simplified Arabic" w:hint="cs"/>
          <w:b/>
          <w:bCs/>
          <w:sz w:val="24"/>
          <w:szCs w:val="24"/>
          <w:rtl/>
          <w:lang w:bidi="ar-JO"/>
        </w:rPr>
        <w:t xml:space="preserve"> </w:t>
      </w:r>
    </w:p>
    <w:p w:rsidR="00022AA3" w:rsidRPr="00A14F34" w:rsidRDefault="00022AA3" w:rsidP="00515B34">
      <w:pPr>
        <w:pStyle w:val="ListParagraph"/>
        <w:numPr>
          <w:ilvl w:val="0"/>
          <w:numId w:val="2"/>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نقود إئتمانية يستعملها النظام المصرفي لتمويل النشاط المالي ونشاط المضاربة . وتساعد منتجات إعادة التمويل والتمويل بالهامش على مضاعفة حجم النقود الائتمانية ال</w:t>
      </w:r>
      <w:r w:rsidR="00515B34">
        <w:rPr>
          <w:rFonts w:ascii="Times New Roman" w:hAnsi="Times New Roman" w:cs="Simplified Arabic" w:hint="cs"/>
          <w:b/>
          <w:bCs/>
          <w:sz w:val="24"/>
          <w:szCs w:val="24"/>
          <w:rtl/>
          <w:lang w:bidi="ar-JO"/>
        </w:rPr>
        <w:t>م</w:t>
      </w:r>
      <w:r w:rsidRPr="00A14F34">
        <w:rPr>
          <w:rFonts w:ascii="Times New Roman" w:hAnsi="Times New Roman" w:cs="Simplified Arabic" w:hint="cs"/>
          <w:b/>
          <w:bCs/>
          <w:sz w:val="24"/>
          <w:szCs w:val="24"/>
          <w:rtl/>
          <w:lang w:bidi="ar-JO"/>
        </w:rPr>
        <w:t xml:space="preserve">تداولة في </w:t>
      </w:r>
      <w:r w:rsidR="00515B34">
        <w:rPr>
          <w:rFonts w:ascii="Times New Roman" w:hAnsi="Times New Roman" w:cs="Simplified Arabic" w:hint="cs"/>
          <w:b/>
          <w:bCs/>
          <w:sz w:val="24"/>
          <w:szCs w:val="24"/>
          <w:rtl/>
          <w:lang w:bidi="ar-JO"/>
        </w:rPr>
        <w:t xml:space="preserve">الأسواق المالية </w:t>
      </w:r>
      <w:r w:rsidRPr="00A14F34">
        <w:rPr>
          <w:rFonts w:ascii="Times New Roman" w:hAnsi="Times New Roman" w:cs="Simplified Arabic" w:hint="cs"/>
          <w:b/>
          <w:bCs/>
          <w:sz w:val="24"/>
          <w:szCs w:val="24"/>
          <w:rtl/>
          <w:lang w:bidi="ar-JO"/>
        </w:rPr>
        <w:t>.</w:t>
      </w:r>
    </w:p>
    <w:p w:rsidR="00022AA3" w:rsidRPr="00782820" w:rsidRDefault="00022AA3" w:rsidP="00022AA3">
      <w:pPr>
        <w:bidi/>
        <w:jc w:val="center"/>
        <w:rPr>
          <w:rFonts w:cs="Simplified Arabic"/>
          <w:b/>
          <w:bCs/>
          <w:sz w:val="24"/>
          <w:szCs w:val="24"/>
          <w:rtl/>
          <w:lang w:bidi="ar-JO"/>
        </w:rPr>
      </w:pPr>
    </w:p>
    <w:p w:rsidR="0014472C" w:rsidRPr="00782820" w:rsidRDefault="003A4F0B" w:rsidP="00782820">
      <w:pPr>
        <w:pStyle w:val="ListParagraph"/>
        <w:bidi/>
        <w:spacing w:line="240" w:lineRule="auto"/>
        <w:ind w:left="0"/>
        <w:rPr>
          <w:rFonts w:ascii="Times New Roman" w:hAnsi="Times New Roman" w:cs="Simplified Arabic"/>
          <w:b/>
          <w:bCs/>
          <w:sz w:val="28"/>
          <w:szCs w:val="28"/>
          <w:u w:val="single"/>
          <w:rtl/>
          <w:lang w:bidi="ar-JO"/>
        </w:rPr>
      </w:pPr>
      <w:r w:rsidRPr="00782820">
        <w:rPr>
          <w:rFonts w:ascii="Times New Roman" w:hAnsi="Times New Roman" w:cs="Simplified Arabic" w:hint="cs"/>
          <w:b/>
          <w:bCs/>
          <w:sz w:val="28"/>
          <w:szCs w:val="28"/>
          <w:u w:val="single"/>
          <w:rtl/>
          <w:lang w:bidi="ar-JO"/>
        </w:rPr>
        <w:t xml:space="preserve">مفهوم التضخم </w:t>
      </w:r>
    </w:p>
    <w:p w:rsidR="00567360" w:rsidRPr="00A14F34" w:rsidRDefault="00EA3170" w:rsidP="00567360">
      <w:pPr>
        <w:pStyle w:val="ListParagraph"/>
        <w:bidi/>
        <w:spacing w:line="240" w:lineRule="auto"/>
        <w:ind w:left="0"/>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لبيان مفهوم التضخم ، </w:t>
      </w:r>
      <w:r w:rsidR="00567360" w:rsidRPr="00A14F34">
        <w:rPr>
          <w:rFonts w:ascii="Times New Roman" w:hAnsi="Times New Roman" w:cs="Simplified Arabic" w:hint="cs"/>
          <w:b/>
          <w:bCs/>
          <w:sz w:val="24"/>
          <w:szCs w:val="24"/>
          <w:rtl/>
          <w:lang w:bidi="ar-JO"/>
        </w:rPr>
        <w:t xml:space="preserve">من الضروري التفرقة بين الارتفاع الطبيعي للأسعار </w:t>
      </w:r>
      <w:r w:rsidR="00567360">
        <w:rPr>
          <w:rFonts w:ascii="Times New Roman" w:hAnsi="Times New Roman" w:cs="Simplified Arabic" w:hint="cs"/>
          <w:b/>
          <w:bCs/>
          <w:sz w:val="24"/>
          <w:szCs w:val="24"/>
          <w:rtl/>
          <w:lang w:bidi="ar-JO"/>
        </w:rPr>
        <w:t xml:space="preserve">في الاقتصاد الطبيعي </w:t>
      </w:r>
      <w:r w:rsidR="00567360" w:rsidRPr="00A14F34">
        <w:rPr>
          <w:rFonts w:ascii="Times New Roman" w:hAnsi="Times New Roman" w:cs="Simplified Arabic" w:hint="cs"/>
          <w:b/>
          <w:bCs/>
          <w:sz w:val="24"/>
          <w:szCs w:val="24"/>
          <w:rtl/>
          <w:lang w:bidi="ar-JO"/>
        </w:rPr>
        <w:t xml:space="preserve">و زيادة السعر المتعمدة </w:t>
      </w:r>
      <w:r w:rsidR="00567360">
        <w:rPr>
          <w:rFonts w:ascii="Times New Roman" w:hAnsi="Times New Roman" w:cs="Simplified Arabic" w:hint="cs"/>
          <w:b/>
          <w:bCs/>
          <w:sz w:val="24"/>
          <w:szCs w:val="24"/>
          <w:rtl/>
          <w:lang w:bidi="ar-JO"/>
        </w:rPr>
        <w:t xml:space="preserve">في الاقتصاديات الوضعية </w:t>
      </w:r>
      <w:r w:rsidR="00567360" w:rsidRPr="00A14F34">
        <w:rPr>
          <w:rFonts w:ascii="Times New Roman" w:hAnsi="Times New Roman" w:cs="Simplified Arabic" w:hint="cs"/>
          <w:b/>
          <w:bCs/>
          <w:sz w:val="24"/>
          <w:szCs w:val="24"/>
          <w:rtl/>
          <w:lang w:bidi="ar-JO"/>
        </w:rPr>
        <w:t>؛</w:t>
      </w:r>
    </w:p>
    <w:p w:rsidR="00567360" w:rsidRPr="00A14F34" w:rsidRDefault="00567360" w:rsidP="00F93C24">
      <w:pPr>
        <w:pStyle w:val="ListParagraph"/>
        <w:numPr>
          <w:ilvl w:val="0"/>
          <w:numId w:val="16"/>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 xml:space="preserve">الزيادة الطبيعية في السعر هى الزيادة الناتجة عن ارتفاع حقيقي في كلفة عوامل الإنتاج نتيجة : </w:t>
      </w:r>
    </w:p>
    <w:p w:rsidR="00567360" w:rsidRPr="00A14F34" w:rsidRDefault="00567360" w:rsidP="00567360">
      <w:pPr>
        <w:pStyle w:val="ListParagraph"/>
        <w:numPr>
          <w:ilvl w:val="0"/>
          <w:numId w:val="7"/>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زيادة حقيقية في كلفة المواد أو العمل بسبب زيادة الطلب أو نقص العرض</w:t>
      </w:r>
      <w:r w:rsidRPr="00A14F34">
        <w:rPr>
          <w:rFonts w:ascii="Times New Roman" w:hAnsi="Times New Roman" w:cs="Simplified Arabic"/>
          <w:b/>
          <w:bCs/>
          <w:sz w:val="24"/>
          <w:szCs w:val="24"/>
          <w:lang w:bidi="ar-JO"/>
        </w:rPr>
        <w:t xml:space="preserve"> </w:t>
      </w:r>
      <w:r w:rsidRPr="00A14F34">
        <w:rPr>
          <w:rFonts w:ascii="Times New Roman" w:hAnsi="Times New Roman" w:cs="Simplified Arabic" w:hint="cs"/>
          <w:b/>
          <w:bCs/>
          <w:sz w:val="24"/>
          <w:szCs w:val="24"/>
          <w:rtl/>
          <w:lang w:bidi="ar-JO"/>
        </w:rPr>
        <w:t>.</w:t>
      </w:r>
    </w:p>
    <w:p w:rsidR="00567360" w:rsidRDefault="00567360" w:rsidP="00567360">
      <w:pPr>
        <w:pStyle w:val="ListParagraph"/>
        <w:numPr>
          <w:ilvl w:val="0"/>
          <w:numId w:val="7"/>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 xml:space="preserve">زيادة ربح الموردين بسبب تفاعل عوامل الطلب والعرض في سوق حرة </w:t>
      </w:r>
      <w:r>
        <w:rPr>
          <w:rFonts w:ascii="Times New Roman" w:hAnsi="Times New Roman" w:cs="Simplified Arabic" w:hint="cs"/>
          <w:b/>
          <w:bCs/>
          <w:sz w:val="24"/>
          <w:szCs w:val="24"/>
          <w:rtl/>
          <w:lang w:bidi="ar-JO"/>
        </w:rPr>
        <w:t>تتسم بمنافسة نظيفة .</w:t>
      </w:r>
      <w:r w:rsidRPr="00A14F34">
        <w:rPr>
          <w:rFonts w:ascii="Times New Roman" w:hAnsi="Times New Roman" w:cs="Simplified Arabic" w:hint="cs"/>
          <w:b/>
          <w:bCs/>
          <w:sz w:val="24"/>
          <w:szCs w:val="24"/>
          <w:rtl/>
          <w:lang w:bidi="ar-JO"/>
        </w:rPr>
        <w:t xml:space="preserve"> </w:t>
      </w:r>
    </w:p>
    <w:p w:rsidR="00085C0B" w:rsidRDefault="007C72D6" w:rsidP="00085C0B">
      <w:pPr>
        <w:pStyle w:val="ListParagraph"/>
        <w:bidi/>
        <w:spacing w:line="240" w:lineRule="auto"/>
        <w:ind w:left="360"/>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ليس لل</w:t>
      </w:r>
      <w:r w:rsidRPr="00A14F34">
        <w:rPr>
          <w:rFonts w:ascii="Times New Roman" w:hAnsi="Times New Roman" w:cs="Simplified Arabic" w:hint="cs"/>
          <w:b/>
          <w:bCs/>
          <w:sz w:val="24"/>
          <w:szCs w:val="24"/>
          <w:rtl/>
          <w:lang w:bidi="ar-JO"/>
        </w:rPr>
        <w:t xml:space="preserve">زيادة </w:t>
      </w:r>
      <w:r>
        <w:rPr>
          <w:rFonts w:ascii="Times New Roman" w:hAnsi="Times New Roman" w:cs="Simplified Arabic" w:hint="cs"/>
          <w:b/>
          <w:bCs/>
          <w:sz w:val="24"/>
          <w:szCs w:val="24"/>
          <w:rtl/>
          <w:lang w:bidi="ar-JO"/>
        </w:rPr>
        <w:t>ال</w:t>
      </w:r>
      <w:r w:rsidRPr="00A14F34">
        <w:rPr>
          <w:rFonts w:ascii="Times New Roman" w:hAnsi="Times New Roman" w:cs="Simplified Arabic" w:hint="cs"/>
          <w:b/>
          <w:bCs/>
          <w:sz w:val="24"/>
          <w:szCs w:val="24"/>
          <w:rtl/>
          <w:lang w:bidi="ar-JO"/>
        </w:rPr>
        <w:t>طبيعية في الأسعار تأثير يذكر على المستوى العام للأسعار ، إذ أنها تُعوض بهبوط أسعار منتجات أخرى بسبب التنوع الهائل للمنتجات وتلاحق الاك</w:t>
      </w:r>
      <w:r w:rsidR="00085C0B">
        <w:rPr>
          <w:rFonts w:ascii="Times New Roman" w:hAnsi="Times New Roman" w:cs="Simplified Arabic" w:hint="cs"/>
          <w:b/>
          <w:bCs/>
          <w:sz w:val="24"/>
          <w:szCs w:val="24"/>
          <w:rtl/>
          <w:lang w:bidi="ar-JO"/>
        </w:rPr>
        <w:t>ت</w:t>
      </w:r>
      <w:r w:rsidRPr="00A14F34">
        <w:rPr>
          <w:rFonts w:ascii="Times New Roman" w:hAnsi="Times New Roman" w:cs="Simplified Arabic" w:hint="cs"/>
          <w:b/>
          <w:bCs/>
          <w:sz w:val="24"/>
          <w:szCs w:val="24"/>
          <w:rtl/>
          <w:lang w:bidi="ar-JO"/>
        </w:rPr>
        <w:t xml:space="preserve">شافات والتطورات التقنية المتسارعة لتقديم منتجات جديدة وبدائل أقل سعراً واستحداث طرق إنتاج أكثر كفاءة ، كما أن المنافسة الحرة تضمن استقرار معدلات أرباح الموردين . </w:t>
      </w:r>
      <w:r>
        <w:rPr>
          <w:rFonts w:ascii="Times New Roman" w:hAnsi="Times New Roman" w:cs="Simplified Arabic" w:hint="cs"/>
          <w:b/>
          <w:bCs/>
          <w:sz w:val="24"/>
          <w:szCs w:val="24"/>
          <w:rtl/>
          <w:lang w:bidi="ar-JO"/>
        </w:rPr>
        <w:t xml:space="preserve">ومن ناحية أخرى ، فإن </w:t>
      </w:r>
      <w:r w:rsidR="008F7653">
        <w:rPr>
          <w:rFonts w:ascii="Times New Roman" w:hAnsi="Times New Roman" w:cs="Simplified Arabic" w:hint="cs"/>
          <w:b/>
          <w:bCs/>
          <w:sz w:val="24"/>
          <w:szCs w:val="24"/>
          <w:rtl/>
          <w:lang w:bidi="ar-JO"/>
        </w:rPr>
        <w:t>منع تأثير النقود ، بوصفها وسيط للتبادل ابتدعه البشر ، على الأسعار في الاقتصاد الطبيعي يقتضي تغير كميتها</w:t>
      </w:r>
      <w:r>
        <w:rPr>
          <w:rFonts w:ascii="Times New Roman" w:hAnsi="Times New Roman" w:cs="Simplified Arabic" w:hint="cs"/>
          <w:b/>
          <w:bCs/>
          <w:sz w:val="24"/>
          <w:szCs w:val="24"/>
          <w:rtl/>
          <w:lang w:bidi="ar-JO"/>
        </w:rPr>
        <w:t xml:space="preserve"> تبعاً لتغير متطلبات عمليات التبادل النا</w:t>
      </w:r>
      <w:r w:rsidR="008F7653">
        <w:rPr>
          <w:rFonts w:ascii="Times New Roman" w:hAnsi="Times New Roman" w:cs="Simplified Arabic" w:hint="cs"/>
          <w:b/>
          <w:bCs/>
          <w:sz w:val="24"/>
          <w:szCs w:val="24"/>
          <w:rtl/>
          <w:lang w:bidi="ar-JO"/>
        </w:rPr>
        <w:t>جم</w:t>
      </w:r>
      <w:r>
        <w:rPr>
          <w:rFonts w:ascii="Times New Roman" w:hAnsi="Times New Roman" w:cs="Simplified Arabic" w:hint="cs"/>
          <w:b/>
          <w:bCs/>
          <w:sz w:val="24"/>
          <w:szCs w:val="24"/>
          <w:rtl/>
          <w:lang w:bidi="ar-JO"/>
        </w:rPr>
        <w:t xml:space="preserve"> عن تغير الناتج القومي </w:t>
      </w:r>
      <w:r w:rsidR="008F7653">
        <w:rPr>
          <w:rFonts w:ascii="Times New Roman" w:hAnsi="Times New Roman" w:cs="Simplified Arabic" w:hint="cs"/>
          <w:b/>
          <w:bCs/>
          <w:sz w:val="24"/>
          <w:szCs w:val="24"/>
          <w:rtl/>
          <w:lang w:bidi="ar-JO"/>
        </w:rPr>
        <w:t xml:space="preserve">مما يحفظ استقرار القوة الشرائية للعملة وبالتالي </w:t>
      </w:r>
      <w:r w:rsidR="00085C0B">
        <w:rPr>
          <w:rFonts w:ascii="Times New Roman" w:hAnsi="Times New Roman" w:cs="Simplified Arabic" w:hint="cs"/>
          <w:b/>
          <w:bCs/>
          <w:sz w:val="24"/>
          <w:szCs w:val="24"/>
          <w:rtl/>
          <w:lang w:bidi="ar-JO"/>
        </w:rPr>
        <w:t>يحفظ استقرار المستوى العام ل</w:t>
      </w:r>
      <w:r w:rsidR="008F7653">
        <w:rPr>
          <w:rFonts w:ascii="Times New Roman" w:hAnsi="Times New Roman" w:cs="Simplified Arabic" w:hint="cs"/>
          <w:b/>
          <w:bCs/>
          <w:sz w:val="24"/>
          <w:szCs w:val="24"/>
          <w:rtl/>
          <w:lang w:bidi="ar-JO"/>
        </w:rPr>
        <w:t>لأسعار .</w:t>
      </w:r>
      <w:r>
        <w:rPr>
          <w:rFonts w:ascii="Times New Roman" w:hAnsi="Times New Roman" w:cs="Simplified Arabic" w:hint="cs"/>
          <w:b/>
          <w:bCs/>
          <w:sz w:val="24"/>
          <w:szCs w:val="24"/>
          <w:rtl/>
          <w:lang w:bidi="ar-JO"/>
        </w:rPr>
        <w:t xml:space="preserve"> </w:t>
      </w:r>
      <w:r w:rsidR="00085C0B" w:rsidRPr="00A14F34">
        <w:rPr>
          <w:rFonts w:ascii="Times New Roman" w:hAnsi="Times New Roman" w:cs="Simplified Arabic" w:hint="cs"/>
          <w:b/>
          <w:bCs/>
          <w:sz w:val="24"/>
          <w:szCs w:val="24"/>
          <w:rtl/>
          <w:lang w:bidi="ar-JO"/>
        </w:rPr>
        <w:t xml:space="preserve">وعلى أي حال فإن التغير الطبيعي في المستوى العام للأسعار </w:t>
      </w:r>
      <w:r w:rsidR="00085C0B">
        <w:rPr>
          <w:rFonts w:ascii="Times New Roman" w:hAnsi="Times New Roman" w:cs="Simplified Arabic" w:hint="cs"/>
          <w:b/>
          <w:bCs/>
          <w:sz w:val="24"/>
          <w:szCs w:val="24"/>
          <w:rtl/>
          <w:lang w:bidi="ar-JO"/>
        </w:rPr>
        <w:t xml:space="preserve">، إن حدث ، </w:t>
      </w:r>
      <w:r w:rsidR="00085C0B" w:rsidRPr="00A14F34">
        <w:rPr>
          <w:rFonts w:ascii="Times New Roman" w:hAnsi="Times New Roman" w:cs="Simplified Arabic" w:hint="cs"/>
          <w:b/>
          <w:bCs/>
          <w:sz w:val="24"/>
          <w:szCs w:val="24"/>
          <w:rtl/>
          <w:lang w:bidi="ar-JO"/>
        </w:rPr>
        <w:t xml:space="preserve">يعكس تغيراً </w:t>
      </w:r>
      <w:r w:rsidR="00085C0B">
        <w:rPr>
          <w:rFonts w:ascii="Times New Roman" w:hAnsi="Times New Roman" w:cs="Simplified Arabic" w:hint="cs"/>
          <w:b/>
          <w:bCs/>
          <w:sz w:val="24"/>
          <w:szCs w:val="24"/>
          <w:rtl/>
          <w:lang w:bidi="ar-JO"/>
        </w:rPr>
        <w:t xml:space="preserve">حقيقياً </w:t>
      </w:r>
      <w:r w:rsidR="00085C0B" w:rsidRPr="00A14F34">
        <w:rPr>
          <w:rFonts w:ascii="Times New Roman" w:hAnsi="Times New Roman" w:cs="Simplified Arabic" w:hint="cs"/>
          <w:b/>
          <w:bCs/>
          <w:sz w:val="24"/>
          <w:szCs w:val="24"/>
          <w:rtl/>
          <w:lang w:bidi="ar-JO"/>
        </w:rPr>
        <w:t xml:space="preserve">في الثروة </w:t>
      </w:r>
      <w:r w:rsidR="00085C0B">
        <w:rPr>
          <w:rFonts w:ascii="Times New Roman" w:hAnsi="Times New Roman" w:cs="Simplified Arabic" w:hint="cs"/>
          <w:b/>
          <w:bCs/>
          <w:sz w:val="24"/>
          <w:szCs w:val="24"/>
          <w:rtl/>
          <w:lang w:bidi="ar-JO"/>
        </w:rPr>
        <w:t>، إذ</w:t>
      </w:r>
      <w:r w:rsidR="00085C0B" w:rsidRPr="00A14F34">
        <w:rPr>
          <w:rFonts w:ascii="Times New Roman" w:hAnsi="Times New Roman" w:cs="Simplified Arabic" w:hint="cs"/>
          <w:b/>
          <w:bCs/>
          <w:sz w:val="24"/>
          <w:szCs w:val="24"/>
          <w:rtl/>
          <w:lang w:bidi="ar-JO"/>
        </w:rPr>
        <w:t xml:space="preserve"> يترتب على الزيادة الطبيعية في سعر منتج ما ارتفاع في قيمته الحقيقية ، </w:t>
      </w:r>
      <w:r w:rsidR="00085C0B">
        <w:rPr>
          <w:rFonts w:ascii="Times New Roman" w:hAnsi="Times New Roman" w:cs="Simplified Arabic" w:hint="cs"/>
          <w:b/>
          <w:bCs/>
          <w:sz w:val="24"/>
          <w:szCs w:val="24"/>
          <w:rtl/>
          <w:lang w:bidi="ar-JO"/>
        </w:rPr>
        <w:t>ف</w:t>
      </w:r>
      <w:r w:rsidR="00085C0B" w:rsidRPr="00A14F34">
        <w:rPr>
          <w:rFonts w:ascii="Times New Roman" w:hAnsi="Times New Roman" w:cs="Simplified Arabic" w:hint="cs"/>
          <w:b/>
          <w:bCs/>
          <w:sz w:val="24"/>
          <w:szCs w:val="24"/>
          <w:rtl/>
          <w:lang w:bidi="ar-JO"/>
        </w:rPr>
        <w:t>الدولة التي أنشأت شبكة طرق بكلفة 100 مليون دولار عام 1910 تزيد ثروتها طبيعياً بمبلغ 50 مليون دولار إذا ارتفعت التكلفة الفعلية لإنشاء نفس الشبكة في عام 2010 إلى 150 مليون دولار .</w:t>
      </w:r>
    </w:p>
    <w:p w:rsidR="007C72D6" w:rsidRPr="00A14F34" w:rsidRDefault="00085C0B" w:rsidP="00F93C24">
      <w:pPr>
        <w:pStyle w:val="ListParagraph"/>
        <w:numPr>
          <w:ilvl w:val="0"/>
          <w:numId w:val="16"/>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lastRenderedPageBreak/>
        <w:t xml:space="preserve">الزيادة </w:t>
      </w:r>
      <w:r>
        <w:rPr>
          <w:rFonts w:ascii="Times New Roman" w:hAnsi="Times New Roman" w:cs="Simplified Arabic" w:hint="cs"/>
          <w:b/>
          <w:bCs/>
          <w:sz w:val="24"/>
          <w:szCs w:val="24"/>
          <w:rtl/>
          <w:lang w:bidi="ar-JO"/>
        </w:rPr>
        <w:t>المتعمدة</w:t>
      </w:r>
      <w:r w:rsidRPr="00A14F34">
        <w:rPr>
          <w:rFonts w:ascii="Times New Roman" w:hAnsi="Times New Roman" w:cs="Simplified Arabic" w:hint="cs"/>
          <w:b/>
          <w:bCs/>
          <w:sz w:val="24"/>
          <w:szCs w:val="24"/>
          <w:rtl/>
          <w:lang w:bidi="ar-JO"/>
        </w:rPr>
        <w:t xml:space="preserve"> في السعر هى الزيادة الناتجة عن عن التدخل في التسعير عن طريق :</w:t>
      </w:r>
    </w:p>
    <w:p w:rsidR="00C33938" w:rsidRPr="00A14F34" w:rsidRDefault="00C33938" w:rsidP="00085C0B">
      <w:pPr>
        <w:pStyle w:val="ListParagraph"/>
        <w:numPr>
          <w:ilvl w:val="0"/>
          <w:numId w:val="6"/>
        </w:numPr>
        <w:bidi/>
        <w:spacing w:line="240" w:lineRule="auto"/>
        <w:ind w:left="360" w:hanging="72"/>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زيادة السعر عن السعر العادل (تكاليف التضخم) .</w:t>
      </w:r>
    </w:p>
    <w:p w:rsidR="00C33938" w:rsidRPr="00A14F34" w:rsidRDefault="00C33938" w:rsidP="00085C0B">
      <w:pPr>
        <w:pStyle w:val="ListParagraph"/>
        <w:numPr>
          <w:ilvl w:val="0"/>
          <w:numId w:val="6"/>
        </w:numPr>
        <w:bidi/>
        <w:spacing w:line="240" w:lineRule="auto"/>
        <w:ind w:left="360" w:hanging="72"/>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ضخ نقود تستعمل في أغراض غير إنتاجية ( نقود التضخم ) .</w:t>
      </w:r>
    </w:p>
    <w:p w:rsidR="00C33938" w:rsidRDefault="00C33938" w:rsidP="00085C0B">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يترتب على الزيادة المتعمدة في سعر منتج ما أن يحصل المستهلك على منتج قيمته الحقيقية الحالية أقل مما يدفعه لأجل الحصول عليه ، فينشأ التضخم مصحوباً بآثاره الضارة بالمجتمع . الدولة التي أنشأت شبكة طرق بكلفة 100 مليون دولار عام 1910 ، وارتفعت التكلفة الفعلية لإنشاء نفس الشبكة في عام 2010 إلى 150 مليون دولار بينما ارتفعت التكلفة السوقية لإنشائها إلى 250 مليون دولار ، تزيد ثروتها </w:t>
      </w:r>
      <w:r w:rsidR="00085C0B">
        <w:rPr>
          <w:rFonts w:ascii="Times New Roman" w:hAnsi="Times New Roman" w:cs="Simplified Arabic" w:hint="cs"/>
          <w:b/>
          <w:bCs/>
          <w:sz w:val="24"/>
          <w:szCs w:val="24"/>
          <w:rtl/>
          <w:lang w:bidi="ar-JO"/>
        </w:rPr>
        <w:t xml:space="preserve">فعلياً </w:t>
      </w:r>
      <w:r w:rsidRPr="00A14F34">
        <w:rPr>
          <w:rFonts w:ascii="Times New Roman" w:hAnsi="Times New Roman" w:cs="Simplified Arabic" w:hint="cs"/>
          <w:b/>
          <w:bCs/>
          <w:sz w:val="24"/>
          <w:szCs w:val="24"/>
          <w:rtl/>
          <w:lang w:bidi="ar-JO"/>
        </w:rPr>
        <w:t xml:space="preserve">بمبلغ 50 مليون دولار </w:t>
      </w:r>
      <w:r w:rsidR="00085C0B">
        <w:rPr>
          <w:rFonts w:ascii="Times New Roman" w:hAnsi="Times New Roman" w:cs="Simplified Arabic" w:hint="cs"/>
          <w:b/>
          <w:bCs/>
          <w:sz w:val="24"/>
          <w:szCs w:val="24"/>
          <w:rtl/>
          <w:lang w:bidi="ar-JO"/>
        </w:rPr>
        <w:t xml:space="preserve">فقط </w:t>
      </w:r>
      <w:r w:rsidRPr="00A14F34">
        <w:rPr>
          <w:rFonts w:ascii="Times New Roman" w:hAnsi="Times New Roman" w:cs="Simplified Arabic" w:hint="cs"/>
          <w:b/>
          <w:bCs/>
          <w:sz w:val="24"/>
          <w:szCs w:val="24"/>
          <w:rtl/>
          <w:lang w:bidi="ar-JO"/>
        </w:rPr>
        <w:t xml:space="preserve">، </w:t>
      </w:r>
      <w:r w:rsidR="00085C0B">
        <w:rPr>
          <w:rFonts w:ascii="Times New Roman" w:hAnsi="Times New Roman" w:cs="Simplified Arabic" w:hint="cs"/>
          <w:b/>
          <w:bCs/>
          <w:sz w:val="24"/>
          <w:szCs w:val="24"/>
          <w:rtl/>
          <w:lang w:bidi="ar-JO"/>
        </w:rPr>
        <w:t xml:space="preserve">أما </w:t>
      </w:r>
      <w:r w:rsidRPr="00A14F34">
        <w:rPr>
          <w:rFonts w:ascii="Times New Roman" w:hAnsi="Times New Roman" w:cs="Simplified Arabic" w:hint="cs"/>
          <w:b/>
          <w:bCs/>
          <w:sz w:val="24"/>
          <w:szCs w:val="24"/>
          <w:rtl/>
          <w:lang w:bidi="ar-JO"/>
        </w:rPr>
        <w:t xml:space="preserve">الفرق بين التكلفة الفعلية </w:t>
      </w:r>
      <w:r w:rsidR="00085C0B" w:rsidRPr="00A14F34">
        <w:rPr>
          <w:rFonts w:ascii="Times New Roman" w:hAnsi="Times New Roman" w:cs="Simplified Arabic" w:hint="cs"/>
          <w:b/>
          <w:bCs/>
          <w:sz w:val="24"/>
          <w:szCs w:val="24"/>
          <w:rtl/>
          <w:lang w:bidi="ar-JO"/>
        </w:rPr>
        <w:t xml:space="preserve">في عام 2010 </w:t>
      </w:r>
      <w:r w:rsidRPr="00A14F34">
        <w:rPr>
          <w:rFonts w:ascii="Times New Roman" w:hAnsi="Times New Roman" w:cs="Simplified Arabic" w:hint="cs"/>
          <w:b/>
          <w:bCs/>
          <w:sz w:val="24"/>
          <w:szCs w:val="24"/>
          <w:rtl/>
          <w:lang w:bidi="ar-JO"/>
        </w:rPr>
        <w:t xml:space="preserve">والتكلفة السوقية </w:t>
      </w:r>
      <w:r w:rsidR="00CA2902">
        <w:rPr>
          <w:rFonts w:ascii="Times New Roman" w:hAnsi="Times New Roman" w:cs="Simplified Arabic" w:hint="cs"/>
          <w:b/>
          <w:bCs/>
          <w:sz w:val="24"/>
          <w:szCs w:val="24"/>
          <w:rtl/>
          <w:lang w:bidi="ar-JO"/>
        </w:rPr>
        <w:t>ف</w:t>
      </w:r>
      <w:r w:rsidRPr="00A14F34">
        <w:rPr>
          <w:rFonts w:ascii="Times New Roman" w:hAnsi="Times New Roman" w:cs="Simplified Arabic" w:hint="cs"/>
          <w:b/>
          <w:bCs/>
          <w:sz w:val="24"/>
          <w:szCs w:val="24"/>
          <w:rtl/>
          <w:lang w:bidi="ar-JO"/>
        </w:rPr>
        <w:t>يمثل قيمة التضخم  .</w:t>
      </w:r>
    </w:p>
    <w:p w:rsidR="00CA2902" w:rsidRDefault="00CA2902" w:rsidP="00CA2902">
      <w:pPr>
        <w:pStyle w:val="ListParagraph"/>
        <w:bidi/>
        <w:spacing w:line="240" w:lineRule="auto"/>
        <w:ind w:left="0"/>
        <w:rPr>
          <w:rFonts w:ascii="Times New Roman" w:hAnsi="Times New Roman" w:cs="Simplified Arabic"/>
          <w:b/>
          <w:bCs/>
          <w:sz w:val="24"/>
          <w:szCs w:val="24"/>
          <w:rtl/>
          <w:lang w:bidi="ar-JO"/>
        </w:rPr>
      </w:pPr>
    </w:p>
    <w:p w:rsidR="00CA2902" w:rsidRPr="00A14F34" w:rsidRDefault="00CA2902" w:rsidP="00CA2902">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تبدو أهمية التفرقة بين نوعي ارتفاع الأسعار في بيان مفهوم التضخم ؛</w:t>
      </w:r>
    </w:p>
    <w:p w:rsidR="00CA2902" w:rsidRPr="00A14F34" w:rsidRDefault="00CA2902" w:rsidP="00CA2902">
      <w:pPr>
        <w:pStyle w:val="ListParagraph"/>
        <w:numPr>
          <w:ilvl w:val="0"/>
          <w:numId w:val="4"/>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كظاهرة تسعير ، ينتج التضخم عن زيادة الأسعار الجارية على الأسعار الجارية العادلة .</w:t>
      </w:r>
    </w:p>
    <w:p w:rsidR="00CA2902" w:rsidRPr="00A14F34" w:rsidRDefault="00CA2902" w:rsidP="00CA2902">
      <w:pPr>
        <w:pStyle w:val="ListParagraph"/>
        <w:numPr>
          <w:ilvl w:val="0"/>
          <w:numId w:val="5"/>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قيمة التضخم = تكاليف التضخم</w:t>
      </w:r>
    </w:p>
    <w:p w:rsidR="00CA2902" w:rsidRPr="00A14F34" w:rsidRDefault="00CA2902" w:rsidP="00CA2902">
      <w:pPr>
        <w:pStyle w:val="ListParagraph"/>
        <w:numPr>
          <w:ilvl w:val="0"/>
          <w:numId w:val="4"/>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كظاهرة نقدية ، ينتج التضخم عن زيادة كمية النقود عن القدر اللازم </w:t>
      </w:r>
      <w:r>
        <w:rPr>
          <w:rFonts w:ascii="Times New Roman" w:hAnsi="Times New Roman" w:cs="Simplified Arabic" w:hint="cs"/>
          <w:b/>
          <w:bCs/>
          <w:sz w:val="24"/>
          <w:szCs w:val="24"/>
          <w:rtl/>
          <w:lang w:bidi="ar-JO"/>
        </w:rPr>
        <w:t>لمبادلات الناتج القومي</w:t>
      </w:r>
      <w:r w:rsidRPr="00A14F34">
        <w:rPr>
          <w:rFonts w:ascii="Times New Roman" w:hAnsi="Times New Roman" w:cs="Simplified Arabic" w:hint="cs"/>
          <w:b/>
          <w:bCs/>
          <w:sz w:val="24"/>
          <w:szCs w:val="24"/>
          <w:rtl/>
          <w:lang w:bidi="ar-JO"/>
        </w:rPr>
        <w:t xml:space="preserve"> .</w:t>
      </w:r>
    </w:p>
    <w:p w:rsidR="00CA2902" w:rsidRPr="00A14F34" w:rsidRDefault="00CA2902" w:rsidP="00CA2902">
      <w:pPr>
        <w:pStyle w:val="ListParagraph"/>
        <w:numPr>
          <w:ilvl w:val="0"/>
          <w:numId w:val="5"/>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قيمة التضخم = نقود التضخم</w:t>
      </w:r>
    </w:p>
    <w:p w:rsidR="00CA2902" w:rsidRPr="00A14F34" w:rsidRDefault="00CA2902" w:rsidP="00CA2902">
      <w:pPr>
        <w:pStyle w:val="ListParagraph"/>
        <w:numPr>
          <w:ilvl w:val="0"/>
          <w:numId w:val="4"/>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يعبر التضخم عن زيادة النقد القومي على الناتج القومي مقوماً بالأسعار الجارية العادلة .</w:t>
      </w:r>
    </w:p>
    <w:p w:rsidR="00CA2902" w:rsidRDefault="00CA2902" w:rsidP="00CA2902">
      <w:pPr>
        <w:pStyle w:val="ListParagraph"/>
        <w:numPr>
          <w:ilvl w:val="0"/>
          <w:numId w:val="5"/>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قيمة التضخم = نقود التضخم = تكاليف التضخم</w:t>
      </w:r>
    </w:p>
    <w:p w:rsidR="00CA2902" w:rsidRPr="00A14F34" w:rsidRDefault="003A4F0B" w:rsidP="003A4F0B">
      <w:pPr>
        <w:pStyle w:val="ListParagraph"/>
        <w:bidi/>
        <w:spacing w:line="240" w:lineRule="auto"/>
        <w:ind w:left="0"/>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t>خلافاً لما اتجه إليه الكينزيون والنقديون</w:t>
      </w:r>
      <w:r w:rsidR="00CA2902" w:rsidRPr="00A14F34">
        <w:rPr>
          <w:rFonts w:ascii="Times New Roman" w:hAnsi="Times New Roman" w:cs="Simplified Arabic" w:hint="cs"/>
          <w:b/>
          <w:bCs/>
          <w:sz w:val="24"/>
          <w:szCs w:val="24"/>
          <w:rtl/>
          <w:lang w:bidi="ar-JO"/>
        </w:rPr>
        <w:t xml:space="preserve"> ، فإن التضخم موضوع البحث الذي يضر بالمجتمعات ، ينحصر في الارتفاع المتعمد للأسعار </w:t>
      </w:r>
      <w:r>
        <w:rPr>
          <w:rFonts w:ascii="Times New Roman" w:hAnsi="Times New Roman" w:cs="Simplified Arabic" w:hint="cs"/>
          <w:b/>
          <w:bCs/>
          <w:sz w:val="24"/>
          <w:szCs w:val="24"/>
          <w:rtl/>
          <w:lang w:bidi="ar-JO"/>
        </w:rPr>
        <w:t xml:space="preserve">الناتج عن التدخل البشري في التسعير </w:t>
      </w:r>
      <w:r w:rsidR="00CA2902" w:rsidRPr="00A14F34">
        <w:rPr>
          <w:rFonts w:ascii="Times New Roman" w:hAnsi="Times New Roman" w:cs="Simplified Arabic" w:hint="cs"/>
          <w:b/>
          <w:bCs/>
          <w:sz w:val="24"/>
          <w:szCs w:val="24"/>
          <w:rtl/>
          <w:lang w:bidi="ar-JO"/>
        </w:rPr>
        <w:t xml:space="preserve">، ولا يشمل الارتفاع الطبيعي للأسعار </w:t>
      </w:r>
      <w:r>
        <w:rPr>
          <w:rFonts w:ascii="Times New Roman" w:hAnsi="Times New Roman" w:cs="Simplified Arabic" w:hint="cs"/>
          <w:b/>
          <w:bCs/>
          <w:sz w:val="24"/>
          <w:szCs w:val="24"/>
          <w:rtl/>
          <w:lang w:bidi="ar-JO"/>
        </w:rPr>
        <w:t>الناجم عن ارتفاع الكلفة الفعلية لعوامل الإنتاج الحقيقية .</w:t>
      </w:r>
    </w:p>
    <w:p w:rsidR="00CA2902" w:rsidRDefault="00CA2902" w:rsidP="00CA2902">
      <w:pPr>
        <w:pStyle w:val="ListParagraph"/>
        <w:bidi/>
        <w:spacing w:line="240" w:lineRule="auto"/>
        <w:ind w:left="0"/>
        <w:rPr>
          <w:rFonts w:ascii="Times New Roman" w:hAnsi="Times New Roman" w:cs="Simplified Arabic"/>
          <w:b/>
          <w:bCs/>
          <w:sz w:val="24"/>
          <w:szCs w:val="24"/>
          <w:rtl/>
          <w:lang w:bidi="ar-JO"/>
        </w:rPr>
      </w:pPr>
    </w:p>
    <w:p w:rsidR="00782820" w:rsidRPr="004240F2" w:rsidRDefault="00782820" w:rsidP="00782820">
      <w:pPr>
        <w:pStyle w:val="ListParagraph"/>
        <w:bidi/>
        <w:spacing w:line="240" w:lineRule="auto"/>
        <w:ind w:left="0"/>
        <w:rPr>
          <w:rFonts w:ascii="Times New Roman" w:hAnsi="Times New Roman" w:cs="Simplified Arabic"/>
          <w:b/>
          <w:bCs/>
          <w:sz w:val="28"/>
          <w:szCs w:val="28"/>
          <w:u w:val="single"/>
          <w:rtl/>
          <w:lang w:bidi="ar-JO"/>
        </w:rPr>
      </w:pPr>
      <w:r w:rsidRPr="004240F2">
        <w:rPr>
          <w:rFonts w:ascii="Times New Roman" w:hAnsi="Times New Roman" w:cs="Simplified Arabic" w:hint="cs"/>
          <w:b/>
          <w:bCs/>
          <w:sz w:val="28"/>
          <w:szCs w:val="28"/>
          <w:u w:val="single"/>
          <w:rtl/>
          <w:lang w:bidi="ar-JO"/>
        </w:rPr>
        <w:t>آثار التضخم</w:t>
      </w:r>
    </w:p>
    <w:p w:rsidR="00782820" w:rsidRPr="00A14F34" w:rsidRDefault="00782820" w:rsidP="00782820">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يختلف توقيت التأثر بالتضخم بحسب نوع تكاليف التضخم ؛ فبينما ترتفع الأسعار بمجرد فرض الضرائب ، يبدأ تأثير التضخم الناتج عن ضريبة التضخم بعد فترة زمنية أطول . </w:t>
      </w:r>
    </w:p>
    <w:p w:rsidR="00782820" w:rsidRPr="00A14F34" w:rsidRDefault="00782820" w:rsidP="00782820">
      <w:pPr>
        <w:pStyle w:val="ListParagraph"/>
        <w:bidi/>
        <w:spacing w:line="240" w:lineRule="auto"/>
        <w:ind w:left="0"/>
        <w:rPr>
          <w:rFonts w:ascii="Times New Roman" w:hAnsi="Times New Roman" w:cs="Simplified Arabic"/>
          <w:b/>
          <w:bCs/>
          <w:sz w:val="24"/>
          <w:szCs w:val="24"/>
          <w:u w:val="single"/>
          <w:rtl/>
          <w:lang w:bidi="ar-JO"/>
        </w:rPr>
      </w:pPr>
      <w:r w:rsidRPr="00A14F34">
        <w:rPr>
          <w:rFonts w:ascii="Times New Roman" w:hAnsi="Times New Roman" w:cs="Simplified Arabic" w:hint="cs"/>
          <w:b/>
          <w:bCs/>
          <w:sz w:val="24"/>
          <w:szCs w:val="24"/>
          <w:u w:val="single"/>
          <w:rtl/>
          <w:lang w:bidi="ar-JO"/>
        </w:rPr>
        <w:t>أثر التضخم على الناتج القومي</w:t>
      </w:r>
    </w:p>
    <w:p w:rsidR="00782820" w:rsidRPr="00A14F34" w:rsidRDefault="00782820" w:rsidP="00782820">
      <w:pPr>
        <w:pStyle w:val="ListParagraph"/>
        <w:numPr>
          <w:ilvl w:val="0"/>
          <w:numId w:val="4"/>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إنخفاض كمية الناتج بسبب انخفاض الطلب .</w:t>
      </w:r>
    </w:p>
    <w:p w:rsidR="00782820" w:rsidRPr="00A14F34" w:rsidRDefault="00782820" w:rsidP="00782820">
      <w:pPr>
        <w:pStyle w:val="ListParagraph"/>
        <w:numPr>
          <w:ilvl w:val="0"/>
          <w:numId w:val="4"/>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نقص الصادرات لأن أسعارها تصبح مرتفعة .</w:t>
      </w:r>
    </w:p>
    <w:p w:rsidR="00782820" w:rsidRPr="00A14F34" w:rsidRDefault="00782820" w:rsidP="00782820">
      <w:pPr>
        <w:pStyle w:val="ListParagraph"/>
        <w:numPr>
          <w:ilvl w:val="0"/>
          <w:numId w:val="4"/>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زيادة الاستيراد لأن أسعار المستوردات تصبح أرخص نسبياً بالمقارنة ب</w:t>
      </w:r>
      <w:r w:rsidR="00A5062C">
        <w:rPr>
          <w:rFonts w:ascii="Times New Roman" w:hAnsi="Times New Roman" w:cs="Simplified Arabic" w:hint="cs"/>
          <w:b/>
          <w:bCs/>
          <w:sz w:val="24"/>
          <w:szCs w:val="24"/>
          <w:rtl/>
          <w:lang w:bidi="ar-JO"/>
        </w:rPr>
        <w:t xml:space="preserve">اسعار </w:t>
      </w:r>
      <w:r w:rsidRPr="00A14F34">
        <w:rPr>
          <w:rFonts w:ascii="Times New Roman" w:hAnsi="Times New Roman" w:cs="Simplified Arabic" w:hint="cs"/>
          <w:b/>
          <w:bCs/>
          <w:sz w:val="24"/>
          <w:szCs w:val="24"/>
          <w:rtl/>
          <w:lang w:bidi="ar-JO"/>
        </w:rPr>
        <w:t>المنتجات المحلية .</w:t>
      </w:r>
    </w:p>
    <w:p w:rsidR="00782820" w:rsidRPr="00A14F34" w:rsidRDefault="00782820" w:rsidP="00782820">
      <w:pPr>
        <w:pStyle w:val="ListParagraph"/>
        <w:bidi/>
        <w:spacing w:line="240" w:lineRule="auto"/>
        <w:ind w:left="0"/>
        <w:rPr>
          <w:rFonts w:ascii="Times New Roman" w:hAnsi="Times New Roman" w:cs="Simplified Arabic"/>
          <w:b/>
          <w:bCs/>
          <w:sz w:val="24"/>
          <w:szCs w:val="24"/>
          <w:u w:val="single"/>
          <w:rtl/>
          <w:lang w:bidi="ar-JO"/>
        </w:rPr>
      </w:pPr>
      <w:r w:rsidRPr="00A14F34">
        <w:rPr>
          <w:rFonts w:ascii="Times New Roman" w:hAnsi="Times New Roman" w:cs="Simplified Arabic" w:hint="cs"/>
          <w:b/>
          <w:bCs/>
          <w:sz w:val="24"/>
          <w:szCs w:val="24"/>
          <w:u w:val="single"/>
          <w:rtl/>
          <w:lang w:bidi="ar-JO"/>
        </w:rPr>
        <w:t>أثر التضخم على العمالة</w:t>
      </w:r>
    </w:p>
    <w:p w:rsidR="00782820" w:rsidRPr="00A14F34" w:rsidRDefault="00782820" w:rsidP="00F93C24">
      <w:pPr>
        <w:pStyle w:val="ListParagraph"/>
        <w:numPr>
          <w:ilvl w:val="0"/>
          <w:numId w:val="17"/>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إرتفاع معدل البطالة بسبب انخفاض كمية الناتج القومي . </w:t>
      </w:r>
    </w:p>
    <w:p w:rsidR="00782820" w:rsidRPr="00A14F34" w:rsidRDefault="00782820" w:rsidP="00F93C24">
      <w:pPr>
        <w:pStyle w:val="ListParagraph"/>
        <w:numPr>
          <w:ilvl w:val="0"/>
          <w:numId w:val="17"/>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انخفاض الأجور بسبب زيادة عرض العمالة </w:t>
      </w:r>
      <w:r>
        <w:rPr>
          <w:rFonts w:ascii="Times New Roman" w:hAnsi="Times New Roman" w:cs="Simplified Arabic" w:hint="cs"/>
          <w:b/>
          <w:bCs/>
          <w:sz w:val="24"/>
          <w:szCs w:val="24"/>
          <w:rtl/>
          <w:lang w:bidi="ar-JO"/>
        </w:rPr>
        <w:t>النات</w:t>
      </w:r>
      <w:r w:rsidR="00A5062C">
        <w:rPr>
          <w:rFonts w:ascii="Times New Roman" w:hAnsi="Times New Roman" w:cs="Simplified Arabic" w:hint="cs"/>
          <w:b/>
          <w:bCs/>
          <w:sz w:val="24"/>
          <w:szCs w:val="24"/>
          <w:rtl/>
          <w:lang w:bidi="ar-JO"/>
        </w:rPr>
        <w:t>ج عن انخفاض كمية الناتج القومي ، وذلك ما يفسر استمرار معاناة الطبقة العاملة .</w:t>
      </w:r>
    </w:p>
    <w:p w:rsidR="00782820" w:rsidRPr="00A14F34" w:rsidRDefault="00782820" w:rsidP="00782820">
      <w:pPr>
        <w:pStyle w:val="ListParagraph"/>
        <w:bidi/>
        <w:spacing w:line="240" w:lineRule="auto"/>
        <w:ind w:left="0"/>
        <w:rPr>
          <w:rFonts w:ascii="Times New Roman" w:hAnsi="Times New Roman" w:cs="Simplified Arabic"/>
          <w:b/>
          <w:bCs/>
          <w:sz w:val="24"/>
          <w:szCs w:val="24"/>
          <w:u w:val="single"/>
          <w:rtl/>
          <w:lang w:bidi="ar-JO"/>
        </w:rPr>
      </w:pPr>
      <w:r w:rsidRPr="00A14F34">
        <w:rPr>
          <w:rFonts w:ascii="Times New Roman" w:hAnsi="Times New Roman" w:cs="Simplified Arabic" w:hint="cs"/>
          <w:b/>
          <w:bCs/>
          <w:sz w:val="24"/>
          <w:szCs w:val="24"/>
          <w:u w:val="single"/>
          <w:rtl/>
          <w:lang w:bidi="ar-JO"/>
        </w:rPr>
        <w:t>أثر التضخم في توزيع الدخل</w:t>
      </w:r>
    </w:p>
    <w:p w:rsidR="00782820" w:rsidRPr="00A14F34" w:rsidRDefault="00782820" w:rsidP="00F93C24">
      <w:pPr>
        <w:pStyle w:val="ListParagraph"/>
        <w:numPr>
          <w:ilvl w:val="0"/>
          <w:numId w:val="18"/>
        </w:numPr>
        <w:bidi/>
        <w:spacing w:line="240" w:lineRule="auto"/>
        <w:rPr>
          <w:rFonts w:ascii="Times New Roman" w:hAnsi="Times New Roman" w:cs="Simplified Arabic"/>
          <w:b/>
          <w:bCs/>
          <w:sz w:val="24"/>
          <w:szCs w:val="24"/>
          <w:rtl/>
          <w:lang w:bidi="ar-JO"/>
        </w:rPr>
      </w:pPr>
      <w:r w:rsidRPr="000C4D8A">
        <w:rPr>
          <w:rFonts w:ascii="Times New Roman" w:hAnsi="Times New Roman" w:cs="Simplified Arabic" w:hint="cs"/>
          <w:b/>
          <w:bCs/>
          <w:sz w:val="24"/>
          <w:szCs w:val="24"/>
          <w:u w:val="single"/>
          <w:rtl/>
          <w:lang w:bidi="ar-JO"/>
        </w:rPr>
        <w:lastRenderedPageBreak/>
        <w:t>يتحمل المستهلكون جميع الأعباء الناتجة عن التضخم</w:t>
      </w:r>
      <w:r w:rsidRPr="00A14F34">
        <w:rPr>
          <w:rFonts w:ascii="Times New Roman" w:hAnsi="Times New Roman" w:cs="Simplified Arabic" w:hint="cs"/>
          <w:b/>
          <w:bCs/>
          <w:sz w:val="24"/>
          <w:szCs w:val="24"/>
          <w:rtl/>
          <w:lang w:bidi="ar-JO"/>
        </w:rPr>
        <w:t xml:space="preserve"> ، فالمستهلك هو الذي يدفع سعر المنتج أو الخدمة أو الأصل .</w:t>
      </w:r>
    </w:p>
    <w:p w:rsidR="00782820" w:rsidRPr="00A14F34" w:rsidRDefault="00782820" w:rsidP="00F93C24">
      <w:pPr>
        <w:pStyle w:val="ListParagraph"/>
        <w:numPr>
          <w:ilvl w:val="0"/>
          <w:numId w:val="18"/>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يرتفع دخل البنوك بمقدار الفرق بين الفوائد المقبوضة من المقترضين وتلك المدفوعة للمودعين .</w:t>
      </w:r>
    </w:p>
    <w:p w:rsidR="00782820" w:rsidRPr="00A14F34" w:rsidRDefault="00782820" w:rsidP="00F93C24">
      <w:pPr>
        <w:pStyle w:val="ListParagraph"/>
        <w:numPr>
          <w:ilvl w:val="0"/>
          <w:numId w:val="18"/>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يرتفع دخل المقرضين بمقدار الفوائد أو الأرباح المقبوضة من البنوك أو المقترضين .</w:t>
      </w:r>
    </w:p>
    <w:p w:rsidR="00782820" w:rsidRPr="00A14F34" w:rsidRDefault="00782820" w:rsidP="00F93C24">
      <w:pPr>
        <w:pStyle w:val="ListParagraph"/>
        <w:numPr>
          <w:ilvl w:val="0"/>
          <w:numId w:val="18"/>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يرتفع دخل المضاربين بمقدار الربح الصافي الناتج عن الاقتراض للمضاربة .</w:t>
      </w:r>
    </w:p>
    <w:p w:rsidR="00782820" w:rsidRPr="00A14F34" w:rsidRDefault="00782820" w:rsidP="00F93C24">
      <w:pPr>
        <w:pStyle w:val="ListParagraph"/>
        <w:numPr>
          <w:ilvl w:val="0"/>
          <w:numId w:val="18"/>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يرتفع دخل الموردين بقيمة تعادل مجموع ؛</w:t>
      </w:r>
    </w:p>
    <w:p w:rsidR="00782820" w:rsidRPr="00A14F34" w:rsidRDefault="00782820" w:rsidP="00F93C24">
      <w:pPr>
        <w:pStyle w:val="ListParagraph"/>
        <w:numPr>
          <w:ilvl w:val="1"/>
          <w:numId w:val="18"/>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الزيادة في الربح الصافي بنتيجة الاقتراض .</w:t>
      </w:r>
    </w:p>
    <w:p w:rsidR="00782820" w:rsidRPr="00A14F34" w:rsidRDefault="00782820" w:rsidP="00F93C24">
      <w:pPr>
        <w:pStyle w:val="ListParagraph"/>
        <w:numPr>
          <w:ilvl w:val="1"/>
          <w:numId w:val="18"/>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الزيادة في الربح بسبب المضاربة والاحتكار .</w:t>
      </w:r>
    </w:p>
    <w:p w:rsidR="00782820" w:rsidRPr="00A14F34" w:rsidRDefault="00782820" w:rsidP="00F93C24">
      <w:pPr>
        <w:pStyle w:val="ListParagraph"/>
        <w:numPr>
          <w:ilvl w:val="1"/>
          <w:numId w:val="18"/>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 xml:space="preserve">الزيادة في الربح بسبب ارتفاع التكاليف بمقدار تكاليف التضخم . </w:t>
      </w:r>
    </w:p>
    <w:p w:rsidR="00782820" w:rsidRPr="00A14F34" w:rsidRDefault="00782820" w:rsidP="00A5062C">
      <w:pPr>
        <w:pStyle w:val="ListParagraph"/>
        <w:numPr>
          <w:ilvl w:val="0"/>
          <w:numId w:val="18"/>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 xml:space="preserve">يرتفع دخل الدولة من الضرائب . تتمكن الدولة من تخفيض معدل الدين للدخل </w:t>
      </w:r>
      <w:r w:rsidR="00A5062C">
        <w:rPr>
          <w:rFonts w:ascii="Times New Roman" w:hAnsi="Times New Roman" w:cs="Simplified Arabic" w:hint="cs"/>
          <w:b/>
          <w:bCs/>
          <w:sz w:val="24"/>
          <w:szCs w:val="24"/>
          <w:rtl/>
          <w:lang w:bidi="ar-JO"/>
        </w:rPr>
        <w:t xml:space="preserve">عن طريق </w:t>
      </w:r>
      <w:r w:rsidRPr="00A14F34">
        <w:rPr>
          <w:rFonts w:ascii="Times New Roman" w:hAnsi="Times New Roman" w:cs="Simplified Arabic" w:hint="cs"/>
          <w:b/>
          <w:bCs/>
          <w:sz w:val="24"/>
          <w:szCs w:val="24"/>
          <w:rtl/>
          <w:lang w:bidi="ar-JO"/>
        </w:rPr>
        <w:t>زيادة التضخم .</w:t>
      </w:r>
    </w:p>
    <w:p w:rsidR="00782820" w:rsidRPr="00A14F34" w:rsidRDefault="00782820" w:rsidP="00782820">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كنتيجة للتضخم ، قد يرتفع دخل الأفراد دون أن يرتفع مستوى معيشتهم ، إذ يختلف تأثير التضخم باختلاف شرائح المجتمع ؛</w:t>
      </w:r>
    </w:p>
    <w:p w:rsidR="00782820" w:rsidRPr="00A14F34" w:rsidRDefault="00782820" w:rsidP="00F93C24">
      <w:pPr>
        <w:pStyle w:val="ListParagraph"/>
        <w:numPr>
          <w:ilvl w:val="0"/>
          <w:numId w:val="19"/>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يزداد الفقراء فقراً . </w:t>
      </w:r>
    </w:p>
    <w:p w:rsidR="00782820" w:rsidRPr="00A14F34" w:rsidRDefault="00782820" w:rsidP="00F93C24">
      <w:pPr>
        <w:pStyle w:val="ListParagraph"/>
        <w:numPr>
          <w:ilvl w:val="0"/>
          <w:numId w:val="19"/>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ينخفض مستوى معيشة المتقاعدين والطبقة العاملة ، إذ عادة يتأخر تعديل الرواتب بعد حدوث التضخم . كما تعاني الطبقة الوسطى من أجل المحافظة على مستوى معيشتها .</w:t>
      </w:r>
    </w:p>
    <w:p w:rsidR="00782820" w:rsidRPr="00A14F34" w:rsidRDefault="00782820" w:rsidP="00F93C24">
      <w:pPr>
        <w:pStyle w:val="ListParagraph"/>
        <w:numPr>
          <w:ilvl w:val="0"/>
          <w:numId w:val="19"/>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 xml:space="preserve">يرتفع مستوى معيشة أصحاب الدخول المتغيرة كالموردين والمستثمرين </w:t>
      </w:r>
      <w:r w:rsidRPr="00A14F34">
        <w:rPr>
          <w:rFonts w:ascii="Times New Roman" w:hAnsi="Times New Roman" w:cs="Simplified Arabic"/>
          <w:b/>
          <w:bCs/>
          <w:sz w:val="24"/>
          <w:szCs w:val="24"/>
          <w:lang w:bidi="ar-JO"/>
        </w:rPr>
        <w:t>.</w:t>
      </w:r>
      <w:r w:rsidRPr="00A14F34">
        <w:rPr>
          <w:rFonts w:ascii="Times New Roman" w:hAnsi="Times New Roman" w:cs="Simplified Arabic" w:hint="cs"/>
          <w:b/>
          <w:bCs/>
          <w:sz w:val="24"/>
          <w:szCs w:val="24"/>
          <w:rtl/>
          <w:lang w:bidi="ar-JO"/>
        </w:rPr>
        <w:t xml:space="preserve"> كما يرتفع مستوى معيشة الأغنياء ، إذ تساهم نقود التضخم </w:t>
      </w:r>
      <w:r>
        <w:rPr>
          <w:rFonts w:ascii="Times New Roman" w:hAnsi="Times New Roman" w:cs="Simplified Arabic" w:hint="cs"/>
          <w:b/>
          <w:bCs/>
          <w:sz w:val="24"/>
          <w:szCs w:val="24"/>
          <w:rtl/>
          <w:lang w:bidi="ar-JO"/>
        </w:rPr>
        <w:t>في زيادة مداخيلهم</w:t>
      </w:r>
      <w:r w:rsidRPr="00A14F34">
        <w:rPr>
          <w:rFonts w:ascii="Times New Roman" w:hAnsi="Times New Roman" w:cs="Simplified Arabic" w:hint="cs"/>
          <w:b/>
          <w:bCs/>
          <w:sz w:val="24"/>
          <w:szCs w:val="24"/>
          <w:rtl/>
          <w:lang w:bidi="ar-JO"/>
        </w:rPr>
        <w:t xml:space="preserve"> .</w:t>
      </w:r>
    </w:p>
    <w:p w:rsidR="00782820" w:rsidRPr="00A14F34" w:rsidRDefault="00782820" w:rsidP="00492C03">
      <w:pPr>
        <w:bidi/>
        <w:spacing w:after="0" w:line="240" w:lineRule="auto"/>
        <w:rPr>
          <w:rFonts w:ascii="Times New Roman" w:hAnsi="Times New Roman" w:cs="Simplified Arabic"/>
          <w:b/>
          <w:bCs/>
          <w:sz w:val="24"/>
          <w:szCs w:val="24"/>
          <w:u w:val="single"/>
          <w:rtl/>
          <w:lang w:bidi="ar-JO"/>
        </w:rPr>
      </w:pPr>
      <w:r w:rsidRPr="00A14F34">
        <w:rPr>
          <w:rFonts w:ascii="Times New Roman" w:hAnsi="Times New Roman" w:cs="Simplified Arabic" w:hint="cs"/>
          <w:b/>
          <w:bCs/>
          <w:sz w:val="24"/>
          <w:szCs w:val="24"/>
          <w:u w:val="single"/>
          <w:rtl/>
          <w:lang w:bidi="ar-JO"/>
        </w:rPr>
        <w:t>أثر التضخم في توزيع الثروة</w:t>
      </w:r>
    </w:p>
    <w:p w:rsidR="00782820" w:rsidRPr="00A14F34" w:rsidRDefault="00782820" w:rsidP="00A5062C">
      <w:pPr>
        <w:pStyle w:val="ListParagraph"/>
        <w:numPr>
          <w:ilvl w:val="0"/>
          <w:numId w:val="20"/>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تنتقل الثروة تلقائياً إلى الأغنياء </w:t>
      </w:r>
      <w:r w:rsidR="00A5062C">
        <w:rPr>
          <w:rFonts w:ascii="Times New Roman" w:hAnsi="Times New Roman" w:cs="Simplified Arabic" w:hint="cs"/>
          <w:b/>
          <w:bCs/>
          <w:sz w:val="24"/>
          <w:szCs w:val="24"/>
          <w:rtl/>
          <w:lang w:bidi="ar-JO"/>
        </w:rPr>
        <w:t>إذ يتزايد حجم</w:t>
      </w:r>
      <w:r w:rsidRPr="00A14F34">
        <w:rPr>
          <w:rFonts w:ascii="Times New Roman" w:hAnsi="Times New Roman" w:cs="Simplified Arabic" w:hint="cs"/>
          <w:b/>
          <w:bCs/>
          <w:sz w:val="24"/>
          <w:szCs w:val="24"/>
          <w:rtl/>
          <w:lang w:bidi="ar-JO"/>
        </w:rPr>
        <w:t xml:space="preserve"> مدخراتهم ، كما تتنامى قيمة ممتلكاتهم ، وتتزايد مقدرتهم على زيادة ثرواتهم عن طريق الاقتراض . </w:t>
      </w:r>
    </w:p>
    <w:p w:rsidR="00782820" w:rsidRPr="00A14F34" w:rsidRDefault="00782820" w:rsidP="00F93C24">
      <w:pPr>
        <w:pStyle w:val="ListParagraph"/>
        <w:numPr>
          <w:ilvl w:val="0"/>
          <w:numId w:val="20"/>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تنخفض ثروة الطبقة الوسطى حيث تتقلص مدخراتهم .</w:t>
      </w:r>
    </w:p>
    <w:p w:rsidR="00782820" w:rsidRPr="00A14F34" w:rsidRDefault="00782820" w:rsidP="00782820">
      <w:pPr>
        <w:pStyle w:val="ListParagraph"/>
        <w:bidi/>
        <w:spacing w:line="240" w:lineRule="auto"/>
        <w:ind w:left="0"/>
        <w:rPr>
          <w:rFonts w:ascii="Times New Roman" w:hAnsi="Times New Roman" w:cs="Simplified Arabic"/>
          <w:b/>
          <w:bCs/>
          <w:sz w:val="24"/>
          <w:szCs w:val="24"/>
          <w:u w:val="single"/>
          <w:lang w:bidi="ar-JO"/>
        </w:rPr>
      </w:pPr>
      <w:r w:rsidRPr="00A14F34">
        <w:rPr>
          <w:rFonts w:ascii="Times New Roman" w:hAnsi="Times New Roman" w:cs="Simplified Arabic" w:hint="cs"/>
          <w:b/>
          <w:bCs/>
          <w:sz w:val="24"/>
          <w:szCs w:val="24"/>
          <w:u w:val="single"/>
          <w:rtl/>
          <w:lang w:bidi="ar-JO"/>
        </w:rPr>
        <w:t>أثر التضخم على الاستقرار الاقتصادي</w:t>
      </w:r>
    </w:p>
    <w:p w:rsidR="00782820" w:rsidRPr="00A14F34" w:rsidRDefault="00782820" w:rsidP="00782820">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قد يتفاقم التضخم تلقائياً إذا ما استمرت الأسعار في ارتفاع واستمر توقع ارتفاعها . تتزايد الأثار السلبية على الاقتصاد بإرتفاع معدلات التضخم .</w:t>
      </w:r>
    </w:p>
    <w:p w:rsidR="00782820" w:rsidRPr="00A14F34" w:rsidRDefault="00782820" w:rsidP="00F93C24">
      <w:pPr>
        <w:pStyle w:val="ListParagraph"/>
        <w:numPr>
          <w:ilvl w:val="0"/>
          <w:numId w:val="21"/>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تتحول الاستثمارات من الاستثمار في الإنتاج إلى الاستثمار في القطاع المالي وأنشطة المضاربة بهدف جني أرباح التضخم . يقر أصحاب النظرية النمساوية بأن انخفاض معدلات الفائدة مصحوبة بزيادة عرض النقد يشجع الاقتراض لأغراض المضاربة .</w:t>
      </w:r>
    </w:p>
    <w:p w:rsidR="00782820" w:rsidRPr="00A14F34" w:rsidRDefault="00782820" w:rsidP="00F93C24">
      <w:pPr>
        <w:pStyle w:val="ListParagraph"/>
        <w:numPr>
          <w:ilvl w:val="0"/>
          <w:numId w:val="21"/>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يطالب العمال بزيادة الأجور لتتناسب مع ارتفاع الأسعار .</w:t>
      </w:r>
    </w:p>
    <w:p w:rsidR="00782820" w:rsidRPr="00A14F34" w:rsidRDefault="00782820" w:rsidP="00F93C24">
      <w:pPr>
        <w:pStyle w:val="ListParagraph"/>
        <w:numPr>
          <w:ilvl w:val="0"/>
          <w:numId w:val="21"/>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ترتفع الضرائب لتمويل الإنفاق الحكومي بالأسعار المرتفعة وتسديد المديونية الخارجية مع انخفاض القوة الشرائية للعملة المحلية .</w:t>
      </w:r>
    </w:p>
    <w:p w:rsidR="00782820" w:rsidRPr="00A14F34" w:rsidRDefault="00782820" w:rsidP="00F93C24">
      <w:pPr>
        <w:pStyle w:val="ListParagraph"/>
        <w:numPr>
          <w:ilvl w:val="0"/>
          <w:numId w:val="21"/>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تصبح الاستثمارات غير مجدية ويُعمد إلى تس</w:t>
      </w:r>
      <w:r>
        <w:rPr>
          <w:rFonts w:ascii="Times New Roman" w:hAnsi="Times New Roman" w:cs="Simplified Arabic" w:hint="cs"/>
          <w:b/>
          <w:bCs/>
          <w:sz w:val="24"/>
          <w:szCs w:val="24"/>
          <w:rtl/>
          <w:lang w:bidi="ar-JO"/>
        </w:rPr>
        <w:t>ي</w:t>
      </w:r>
      <w:r w:rsidRPr="00A14F34">
        <w:rPr>
          <w:rFonts w:ascii="Times New Roman" w:hAnsi="Times New Roman" w:cs="Simplified Arabic" w:hint="cs"/>
          <w:b/>
          <w:bCs/>
          <w:sz w:val="24"/>
          <w:szCs w:val="24"/>
          <w:rtl/>
          <w:lang w:bidi="ar-JO"/>
        </w:rPr>
        <w:t xml:space="preserve">يلها </w:t>
      </w:r>
      <w:r w:rsidR="00167C75">
        <w:rPr>
          <w:rFonts w:ascii="Times New Roman" w:hAnsi="Times New Roman" w:cs="Simplified Arabic" w:hint="cs"/>
          <w:b/>
          <w:bCs/>
          <w:sz w:val="24"/>
          <w:szCs w:val="24"/>
          <w:rtl/>
          <w:lang w:bidi="ar-JO"/>
        </w:rPr>
        <w:t>و</w:t>
      </w:r>
      <w:r w:rsidRPr="00A14F34">
        <w:rPr>
          <w:rFonts w:ascii="Times New Roman" w:hAnsi="Times New Roman" w:cs="Simplified Arabic" w:hint="cs"/>
          <w:b/>
          <w:bCs/>
          <w:sz w:val="24"/>
          <w:szCs w:val="24"/>
          <w:rtl/>
          <w:lang w:bidi="ar-JO"/>
        </w:rPr>
        <w:t>تتدنى الثقة في العملة المحلية فيعمد إلى تخفيض قيمتها . شوهد التضخم المتفاقم في كل من الاقتصادين الالماني عام 1923 و السوفيتي بين عام 1921 وعام 1924 .</w:t>
      </w:r>
    </w:p>
    <w:p w:rsidR="00782820" w:rsidRPr="00A14F34" w:rsidRDefault="00B10546" w:rsidP="00F93C24">
      <w:pPr>
        <w:pStyle w:val="ListParagraph"/>
        <w:numPr>
          <w:ilvl w:val="0"/>
          <w:numId w:val="21"/>
        </w:numPr>
        <w:bidi/>
        <w:spacing w:line="240" w:lineRule="auto"/>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t>ت</w:t>
      </w:r>
      <w:r w:rsidR="00782820" w:rsidRPr="00A14F34">
        <w:rPr>
          <w:rFonts w:ascii="Times New Roman" w:hAnsi="Times New Roman" w:cs="Simplified Arabic" w:hint="cs"/>
          <w:b/>
          <w:bCs/>
          <w:sz w:val="24"/>
          <w:szCs w:val="24"/>
          <w:rtl/>
          <w:lang w:bidi="ar-JO"/>
        </w:rPr>
        <w:t xml:space="preserve">عتبر </w:t>
      </w:r>
      <w:r>
        <w:rPr>
          <w:rFonts w:ascii="Times New Roman" w:hAnsi="Times New Roman" w:cs="Simplified Arabic" w:hint="cs"/>
          <w:b/>
          <w:bCs/>
          <w:sz w:val="24"/>
          <w:szCs w:val="24"/>
          <w:rtl/>
          <w:lang w:bidi="ar-JO"/>
        </w:rPr>
        <w:t xml:space="preserve">نقود </w:t>
      </w:r>
      <w:r w:rsidR="00782820" w:rsidRPr="00A14F34">
        <w:rPr>
          <w:rFonts w:ascii="Times New Roman" w:hAnsi="Times New Roman" w:cs="Simplified Arabic" w:hint="cs"/>
          <w:b/>
          <w:bCs/>
          <w:sz w:val="24"/>
          <w:szCs w:val="24"/>
          <w:rtl/>
          <w:lang w:bidi="ar-JO"/>
        </w:rPr>
        <w:t xml:space="preserve">التضخم السبب الرئيسي للأزمات المالية </w:t>
      </w:r>
      <w:r>
        <w:rPr>
          <w:rFonts w:ascii="Times New Roman" w:hAnsi="Times New Roman" w:cs="Simplified Arabic" w:hint="cs"/>
          <w:b/>
          <w:bCs/>
          <w:sz w:val="24"/>
          <w:szCs w:val="24"/>
          <w:rtl/>
          <w:lang w:bidi="ar-JO"/>
        </w:rPr>
        <w:t xml:space="preserve">الناجمة عن زيادة عرض النقود الائتمانية </w:t>
      </w:r>
      <w:r w:rsidR="00D7653C">
        <w:rPr>
          <w:rFonts w:ascii="Times New Roman" w:hAnsi="Times New Roman" w:cs="Simplified Arabic" w:hint="cs"/>
          <w:b/>
          <w:bCs/>
          <w:sz w:val="24"/>
          <w:szCs w:val="24"/>
          <w:rtl/>
          <w:lang w:bidi="ar-JO"/>
        </w:rPr>
        <w:t>.</w:t>
      </w:r>
    </w:p>
    <w:p w:rsidR="00D7653C" w:rsidRPr="00D7653C" w:rsidRDefault="00D7653C" w:rsidP="00782820">
      <w:pPr>
        <w:pStyle w:val="ListParagraph"/>
        <w:bidi/>
        <w:spacing w:line="240" w:lineRule="auto"/>
        <w:ind w:left="0"/>
        <w:rPr>
          <w:rFonts w:ascii="Times New Roman" w:hAnsi="Times New Roman" w:cs="Simplified Arabic"/>
          <w:b/>
          <w:bCs/>
          <w:sz w:val="24"/>
          <w:szCs w:val="24"/>
          <w:u w:val="single"/>
          <w:rtl/>
          <w:lang w:bidi="ar-JO"/>
        </w:rPr>
      </w:pPr>
    </w:p>
    <w:p w:rsidR="00782820" w:rsidRPr="00D7653C" w:rsidRDefault="00782820" w:rsidP="00D7653C">
      <w:pPr>
        <w:pStyle w:val="ListParagraph"/>
        <w:bidi/>
        <w:spacing w:line="240" w:lineRule="auto"/>
        <w:ind w:left="0"/>
        <w:rPr>
          <w:rFonts w:ascii="Times New Roman" w:hAnsi="Times New Roman" w:cs="Simplified Arabic"/>
          <w:b/>
          <w:bCs/>
          <w:sz w:val="28"/>
          <w:szCs w:val="28"/>
          <w:u w:val="single"/>
          <w:rtl/>
          <w:lang w:bidi="ar-JO"/>
        </w:rPr>
      </w:pPr>
      <w:r w:rsidRPr="00D7653C">
        <w:rPr>
          <w:rFonts w:ascii="Times New Roman" w:hAnsi="Times New Roman" w:cs="Simplified Arabic" w:hint="cs"/>
          <w:b/>
          <w:bCs/>
          <w:sz w:val="28"/>
          <w:szCs w:val="28"/>
          <w:u w:val="single"/>
          <w:rtl/>
          <w:lang w:bidi="ar-JO"/>
        </w:rPr>
        <w:t>وجهات نظر حول إيجابيات التضخم</w:t>
      </w:r>
    </w:p>
    <w:p w:rsidR="00782820" w:rsidRPr="00A14F34" w:rsidRDefault="00782820" w:rsidP="00782820">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يرى بعض الاقتصادين أن للتضخم فوائد ؛</w:t>
      </w:r>
    </w:p>
    <w:p w:rsidR="00782820" w:rsidRPr="00A14F34" w:rsidRDefault="00782820" w:rsidP="00F93C24">
      <w:pPr>
        <w:pStyle w:val="ListParagraph"/>
        <w:numPr>
          <w:ilvl w:val="0"/>
          <w:numId w:val="22"/>
        </w:numPr>
        <w:bidi/>
        <w:spacing w:line="240" w:lineRule="auto"/>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t xml:space="preserve">يرى البعض أنه يترتب على ارتفاع معدل التضخم </w:t>
      </w:r>
      <w:r w:rsidRPr="00A14F34">
        <w:rPr>
          <w:rFonts w:ascii="Times New Roman" w:hAnsi="Times New Roman" w:cs="Simplified Arabic" w:hint="cs"/>
          <w:b/>
          <w:bCs/>
          <w:sz w:val="24"/>
          <w:szCs w:val="24"/>
          <w:rtl/>
          <w:lang w:bidi="ar-JO"/>
        </w:rPr>
        <w:t xml:space="preserve">إنخفاض عبء الدين الخاص بالمقترضين بفائدة ثابتة </w:t>
      </w:r>
      <w:r>
        <w:rPr>
          <w:rFonts w:ascii="Times New Roman" w:hAnsi="Times New Roman" w:cs="Simplified Arabic" w:hint="cs"/>
          <w:b/>
          <w:bCs/>
          <w:sz w:val="24"/>
          <w:szCs w:val="24"/>
          <w:rtl/>
          <w:lang w:bidi="ar-JO"/>
        </w:rPr>
        <w:t>.</w:t>
      </w:r>
    </w:p>
    <w:p w:rsidR="00782820" w:rsidRPr="00A14F34" w:rsidRDefault="00782820" w:rsidP="00782820">
      <w:pPr>
        <w:pStyle w:val="ListParagraph"/>
        <w:bidi/>
        <w:spacing w:line="240" w:lineRule="auto"/>
        <w:ind w:left="360"/>
        <w:rPr>
          <w:rFonts w:ascii="Times New Roman" w:hAnsi="Times New Roman" w:cs="Simplified Arabic"/>
          <w:b/>
          <w:bCs/>
          <w:i/>
          <w:iCs/>
          <w:sz w:val="24"/>
          <w:szCs w:val="24"/>
          <w:rtl/>
          <w:lang w:bidi="ar-JO"/>
        </w:rPr>
      </w:pPr>
      <w:r>
        <w:rPr>
          <w:rFonts w:ascii="Times New Roman" w:hAnsi="Times New Roman" w:cs="Simplified Arabic" w:hint="cs"/>
          <w:b/>
          <w:bCs/>
          <w:i/>
          <w:iCs/>
          <w:sz w:val="24"/>
          <w:szCs w:val="24"/>
          <w:rtl/>
          <w:lang w:bidi="ar-JO"/>
        </w:rPr>
        <w:t>إن</w:t>
      </w:r>
      <w:r w:rsidRPr="00A14F34">
        <w:rPr>
          <w:rFonts w:ascii="Times New Roman" w:hAnsi="Times New Roman" w:cs="Simplified Arabic" w:hint="cs"/>
          <w:b/>
          <w:bCs/>
          <w:i/>
          <w:iCs/>
          <w:sz w:val="24"/>
          <w:szCs w:val="24"/>
          <w:rtl/>
          <w:lang w:bidi="ar-JO"/>
        </w:rPr>
        <w:t xml:space="preserve"> الدائن يراعي هذا الأمر برفع معدل الفائدة الثابتة أو الإقراض بفائدة متغيرة .</w:t>
      </w:r>
      <w:r>
        <w:rPr>
          <w:rFonts w:ascii="Times New Roman" w:hAnsi="Times New Roman" w:cs="Simplified Arabic" w:hint="cs"/>
          <w:b/>
          <w:bCs/>
          <w:i/>
          <w:iCs/>
          <w:sz w:val="24"/>
          <w:szCs w:val="24"/>
          <w:rtl/>
          <w:lang w:bidi="ar-JO"/>
        </w:rPr>
        <w:t xml:space="preserve"> كما أن كلفة الاقتراض بعملة أجنبية ترتفع بزيادة التضخم . </w:t>
      </w:r>
    </w:p>
    <w:p w:rsidR="00782820" w:rsidRPr="004307A3" w:rsidRDefault="00782820" w:rsidP="00F93C24">
      <w:pPr>
        <w:pStyle w:val="ListParagraph"/>
        <w:numPr>
          <w:ilvl w:val="0"/>
          <w:numId w:val="22"/>
        </w:numPr>
        <w:bidi/>
        <w:spacing w:line="240" w:lineRule="auto"/>
        <w:rPr>
          <w:rFonts w:ascii="Times New Roman" w:hAnsi="Times New Roman" w:cs="Simplified Arabic"/>
          <w:b/>
          <w:bCs/>
          <w:i/>
          <w:iCs/>
          <w:sz w:val="24"/>
          <w:szCs w:val="24"/>
          <w:lang w:bidi="ar-JO"/>
        </w:rPr>
      </w:pPr>
      <w:r w:rsidRPr="00DB7E85">
        <w:rPr>
          <w:rFonts w:ascii="Times New Roman" w:hAnsi="Times New Roman" w:cs="Simplified Arabic" w:hint="cs"/>
          <w:b/>
          <w:bCs/>
          <w:sz w:val="24"/>
          <w:szCs w:val="24"/>
          <w:rtl/>
          <w:lang w:bidi="ar-JO"/>
        </w:rPr>
        <w:t xml:space="preserve">يرى الكينزيون أن التضخم يسمح بتعديل الأجور حيث يترتب على التضخم إنخفاض القيمة الحقيقية للأجور . </w:t>
      </w:r>
    </w:p>
    <w:p w:rsidR="00782820" w:rsidRPr="00DB7E85" w:rsidRDefault="00782820" w:rsidP="00782820">
      <w:pPr>
        <w:pStyle w:val="ListParagraph"/>
        <w:bidi/>
        <w:spacing w:line="240" w:lineRule="auto"/>
        <w:ind w:left="360"/>
        <w:rPr>
          <w:rFonts w:ascii="Times New Roman" w:hAnsi="Times New Roman" w:cs="Simplified Arabic"/>
          <w:b/>
          <w:bCs/>
          <w:i/>
          <w:iCs/>
          <w:sz w:val="24"/>
          <w:szCs w:val="24"/>
          <w:rtl/>
          <w:lang w:bidi="ar-JO"/>
        </w:rPr>
      </w:pPr>
      <w:r w:rsidRPr="004307A3">
        <w:rPr>
          <w:rFonts w:ascii="Times New Roman" w:hAnsi="Times New Roman" w:cs="Simplified Arabic" w:hint="cs"/>
          <w:b/>
          <w:bCs/>
          <w:i/>
          <w:iCs/>
          <w:sz w:val="24"/>
          <w:szCs w:val="24"/>
          <w:rtl/>
          <w:lang w:bidi="ar-JO"/>
        </w:rPr>
        <w:t>في ذلك إقرار</w:t>
      </w:r>
      <w:r>
        <w:rPr>
          <w:rFonts w:ascii="Times New Roman" w:hAnsi="Times New Roman" w:cs="Simplified Arabic" w:hint="cs"/>
          <w:b/>
          <w:bCs/>
          <w:sz w:val="24"/>
          <w:szCs w:val="24"/>
          <w:rtl/>
          <w:lang w:bidi="ar-JO"/>
        </w:rPr>
        <w:t xml:space="preserve"> بأنه </w:t>
      </w:r>
      <w:r w:rsidRPr="00DB7E85">
        <w:rPr>
          <w:rFonts w:ascii="Times New Roman" w:hAnsi="Times New Roman" w:cs="Simplified Arabic" w:hint="cs"/>
          <w:b/>
          <w:bCs/>
          <w:i/>
          <w:iCs/>
          <w:sz w:val="24"/>
          <w:szCs w:val="24"/>
          <w:rtl/>
          <w:lang w:bidi="ar-JO"/>
        </w:rPr>
        <w:t>بدون التضخم لا حاجة لتعديل الأجور ، و</w:t>
      </w:r>
      <w:r>
        <w:rPr>
          <w:rFonts w:ascii="Times New Roman" w:hAnsi="Times New Roman" w:cs="Simplified Arabic" w:hint="cs"/>
          <w:b/>
          <w:bCs/>
          <w:i/>
          <w:iCs/>
          <w:sz w:val="24"/>
          <w:szCs w:val="24"/>
          <w:rtl/>
          <w:lang w:bidi="ar-JO"/>
        </w:rPr>
        <w:t xml:space="preserve">من ثم </w:t>
      </w:r>
      <w:r w:rsidRPr="00DB7E85">
        <w:rPr>
          <w:rFonts w:ascii="Times New Roman" w:hAnsi="Times New Roman" w:cs="Simplified Arabic" w:hint="cs"/>
          <w:b/>
          <w:bCs/>
          <w:i/>
          <w:iCs/>
          <w:sz w:val="24"/>
          <w:szCs w:val="24"/>
          <w:rtl/>
          <w:lang w:bidi="ar-JO"/>
        </w:rPr>
        <w:t>تكون كلفة المنتجات أقل .</w:t>
      </w:r>
    </w:p>
    <w:p w:rsidR="00782820" w:rsidRPr="00A14F34" w:rsidRDefault="00782820" w:rsidP="00F93C24">
      <w:pPr>
        <w:pStyle w:val="ListParagraph"/>
        <w:numPr>
          <w:ilvl w:val="0"/>
          <w:numId w:val="22"/>
        </w:numPr>
        <w:bidi/>
        <w:spacing w:line="240" w:lineRule="auto"/>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يرى </w:t>
      </w:r>
      <w:r w:rsidRPr="00A14F34">
        <w:rPr>
          <w:rFonts w:ascii="Times New Roman" w:hAnsi="Times New Roman" w:cs="Simplified Arabic" w:hint="cs"/>
          <w:b/>
          <w:bCs/>
          <w:sz w:val="24"/>
          <w:szCs w:val="24"/>
          <w:rtl/>
          <w:lang w:bidi="ar-JO"/>
        </w:rPr>
        <w:t xml:space="preserve">جيمس توبن الحائز على جائزة نوبل </w:t>
      </w:r>
      <w:r>
        <w:rPr>
          <w:rFonts w:ascii="Times New Roman" w:hAnsi="Times New Roman" w:cs="Simplified Arabic" w:hint="cs"/>
          <w:b/>
          <w:bCs/>
          <w:sz w:val="24"/>
          <w:szCs w:val="24"/>
          <w:rtl/>
          <w:lang w:bidi="ar-JO"/>
        </w:rPr>
        <w:t xml:space="preserve">أن </w:t>
      </w:r>
      <w:r w:rsidRPr="00A14F34">
        <w:rPr>
          <w:rFonts w:ascii="Times New Roman" w:hAnsi="Times New Roman" w:cs="Simplified Arabic" w:hint="cs"/>
          <w:b/>
          <w:bCs/>
          <w:sz w:val="24"/>
          <w:szCs w:val="24"/>
          <w:rtl/>
          <w:lang w:bidi="ar-JO"/>
        </w:rPr>
        <w:t xml:space="preserve">المستوى المعتدل من التضخم يحفذ على الاستثمار في الإقتصاد الحقيقي لأنه يترتب على التضخم إنخفاض العائد على الأصول المالية بالمقارنة بالعائد على الأصول الحقيقية  </w:t>
      </w:r>
      <w:r>
        <w:rPr>
          <w:rFonts w:ascii="Times New Roman" w:hAnsi="Times New Roman" w:cs="Simplified Arabic" w:hint="cs"/>
          <w:b/>
          <w:bCs/>
          <w:sz w:val="24"/>
          <w:szCs w:val="24"/>
          <w:rtl/>
          <w:lang w:bidi="ar-JO"/>
        </w:rPr>
        <w:t>.</w:t>
      </w:r>
    </w:p>
    <w:p w:rsidR="00782820" w:rsidRPr="00A14F34" w:rsidRDefault="00782820" w:rsidP="00782820">
      <w:pPr>
        <w:pStyle w:val="ListParagraph"/>
        <w:bidi/>
        <w:spacing w:line="240" w:lineRule="auto"/>
        <w:ind w:left="360"/>
        <w:rPr>
          <w:rFonts w:ascii="Times New Roman" w:hAnsi="Times New Roman" w:cs="Simplified Arabic"/>
          <w:b/>
          <w:bCs/>
          <w:i/>
          <w:iCs/>
          <w:sz w:val="24"/>
          <w:szCs w:val="24"/>
          <w:rtl/>
          <w:lang w:bidi="ar-JO"/>
        </w:rPr>
      </w:pPr>
      <w:r w:rsidRPr="00A14F34">
        <w:rPr>
          <w:rFonts w:ascii="Times New Roman" w:hAnsi="Times New Roman" w:cs="Simplified Arabic" w:hint="cs"/>
          <w:b/>
          <w:bCs/>
          <w:i/>
          <w:iCs/>
          <w:sz w:val="24"/>
          <w:szCs w:val="24"/>
          <w:rtl/>
          <w:lang w:bidi="ar-JO"/>
        </w:rPr>
        <w:t>تفسر وجهة النظر هذه التحول من الاستثمار في الإقراض وشراء السندات إلى المضاربة على العقارات والأسهم ، وجميعها استثمارات لا تضيف إلى الناتج القومي شيءاً .</w:t>
      </w:r>
    </w:p>
    <w:p w:rsidR="00782820" w:rsidRPr="00A14F34" w:rsidRDefault="00782820" w:rsidP="00F93C24">
      <w:pPr>
        <w:pStyle w:val="ListParagraph"/>
        <w:numPr>
          <w:ilvl w:val="0"/>
          <w:numId w:val="22"/>
        </w:numPr>
        <w:bidi/>
        <w:spacing w:line="240" w:lineRule="auto"/>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وفق </w:t>
      </w:r>
      <w:r w:rsidRPr="00A14F34">
        <w:rPr>
          <w:rFonts w:ascii="Times New Roman" w:hAnsi="Times New Roman" w:cs="Simplified Arabic" w:hint="cs"/>
          <w:b/>
          <w:bCs/>
          <w:sz w:val="24"/>
          <w:szCs w:val="24"/>
          <w:rtl/>
          <w:lang w:bidi="ar-JO"/>
        </w:rPr>
        <w:t xml:space="preserve">منحنى فيليبس </w:t>
      </w:r>
      <w:r>
        <w:rPr>
          <w:rFonts w:ascii="Times New Roman" w:hAnsi="Times New Roman" w:cs="Simplified Arabic" w:hint="cs"/>
          <w:b/>
          <w:bCs/>
          <w:sz w:val="24"/>
          <w:szCs w:val="24"/>
          <w:rtl/>
          <w:lang w:bidi="ar-JO"/>
        </w:rPr>
        <w:t>فإنه توجد</w:t>
      </w:r>
      <w:r w:rsidRPr="00A14F34">
        <w:rPr>
          <w:rFonts w:ascii="Times New Roman" w:hAnsi="Times New Roman" w:cs="Simplified Arabic" w:hint="cs"/>
          <w:b/>
          <w:bCs/>
          <w:sz w:val="24"/>
          <w:szCs w:val="24"/>
          <w:rtl/>
          <w:lang w:bidi="ar-JO"/>
        </w:rPr>
        <w:t xml:space="preserve"> علاقة </w:t>
      </w:r>
      <w:r>
        <w:rPr>
          <w:rFonts w:ascii="Times New Roman" w:hAnsi="Times New Roman" w:cs="Simplified Arabic" w:hint="cs"/>
          <w:b/>
          <w:bCs/>
          <w:sz w:val="24"/>
          <w:szCs w:val="24"/>
          <w:rtl/>
          <w:lang w:bidi="ar-JO"/>
        </w:rPr>
        <w:t>عكسية</w:t>
      </w:r>
      <w:r w:rsidRPr="00A14F34">
        <w:rPr>
          <w:rFonts w:ascii="Times New Roman" w:hAnsi="Times New Roman" w:cs="Simplified Arabic" w:hint="cs"/>
          <w:b/>
          <w:bCs/>
          <w:sz w:val="24"/>
          <w:szCs w:val="24"/>
          <w:rtl/>
          <w:lang w:bidi="ar-JO"/>
        </w:rPr>
        <w:t xml:space="preserve"> بين التضخم والبطالة </w:t>
      </w:r>
      <w:r>
        <w:rPr>
          <w:rFonts w:ascii="Times New Roman" w:hAnsi="Times New Roman" w:cs="Simplified Arabic" w:hint="cs"/>
          <w:b/>
          <w:bCs/>
          <w:sz w:val="24"/>
          <w:szCs w:val="24"/>
          <w:rtl/>
          <w:lang w:bidi="ar-JO"/>
        </w:rPr>
        <w:t>.</w:t>
      </w:r>
    </w:p>
    <w:p w:rsidR="00782820" w:rsidRPr="00A14F34" w:rsidRDefault="00782820" w:rsidP="00B94422">
      <w:pPr>
        <w:pStyle w:val="ListParagraph"/>
        <w:bidi/>
        <w:spacing w:line="240" w:lineRule="auto"/>
        <w:ind w:left="360"/>
        <w:rPr>
          <w:rFonts w:ascii="Times New Roman" w:hAnsi="Times New Roman" w:cs="Simplified Arabic"/>
          <w:b/>
          <w:bCs/>
          <w:i/>
          <w:iCs/>
          <w:sz w:val="24"/>
          <w:szCs w:val="24"/>
          <w:rtl/>
          <w:lang w:bidi="ar-JO"/>
        </w:rPr>
      </w:pPr>
      <w:r w:rsidRPr="00A14F34">
        <w:rPr>
          <w:rFonts w:ascii="Times New Roman" w:hAnsi="Times New Roman" w:cs="Simplified Arabic" w:hint="cs"/>
          <w:b/>
          <w:bCs/>
          <w:i/>
          <w:iCs/>
          <w:sz w:val="24"/>
          <w:szCs w:val="24"/>
          <w:rtl/>
          <w:lang w:bidi="ar-JO"/>
        </w:rPr>
        <w:t xml:space="preserve">قد يكون ذلك صحيحاً على المدى القصير ، حيث يبدأ تأثير ضريبة التضخم بعد مدة طويلة نسبياً ، ولكن الأولوية في التخطيط الاقتصادي تعطى للمدى البعيد </w:t>
      </w:r>
      <w:r>
        <w:rPr>
          <w:rFonts w:ascii="Times New Roman" w:hAnsi="Times New Roman" w:cs="Simplified Arabic" w:hint="cs"/>
          <w:b/>
          <w:bCs/>
          <w:i/>
          <w:iCs/>
          <w:sz w:val="24"/>
          <w:szCs w:val="24"/>
          <w:rtl/>
          <w:lang w:bidi="ar-JO"/>
        </w:rPr>
        <w:t>، كما أن الضرائب تتسبب في التضخم بمجرد الإعلان عنها وقبل دفعها ، و</w:t>
      </w:r>
      <w:r w:rsidR="00B94422">
        <w:rPr>
          <w:rFonts w:ascii="Times New Roman" w:hAnsi="Times New Roman" w:cs="Simplified Arabic" w:hint="cs"/>
          <w:b/>
          <w:bCs/>
          <w:i/>
          <w:iCs/>
          <w:sz w:val="24"/>
          <w:szCs w:val="24"/>
          <w:rtl/>
          <w:lang w:bidi="ar-JO"/>
        </w:rPr>
        <w:t xml:space="preserve">أعباء </w:t>
      </w:r>
      <w:r>
        <w:rPr>
          <w:rFonts w:ascii="Times New Roman" w:hAnsi="Times New Roman" w:cs="Simplified Arabic" w:hint="cs"/>
          <w:b/>
          <w:bCs/>
          <w:i/>
          <w:iCs/>
          <w:sz w:val="24"/>
          <w:szCs w:val="24"/>
          <w:rtl/>
          <w:lang w:bidi="ar-JO"/>
        </w:rPr>
        <w:t>الفساد المالي</w:t>
      </w:r>
      <w:r w:rsidR="00B94422">
        <w:rPr>
          <w:rFonts w:ascii="Times New Roman" w:hAnsi="Times New Roman" w:cs="Simplified Arabic" w:hint="cs"/>
          <w:b/>
          <w:bCs/>
          <w:i/>
          <w:iCs/>
          <w:sz w:val="24"/>
          <w:szCs w:val="24"/>
          <w:rtl/>
          <w:lang w:bidi="ar-JO"/>
        </w:rPr>
        <w:t>ت ت</w:t>
      </w:r>
      <w:r>
        <w:rPr>
          <w:rFonts w:ascii="Times New Roman" w:hAnsi="Times New Roman" w:cs="Simplified Arabic" w:hint="cs"/>
          <w:b/>
          <w:bCs/>
          <w:i/>
          <w:iCs/>
          <w:sz w:val="24"/>
          <w:szCs w:val="24"/>
          <w:rtl/>
          <w:lang w:bidi="ar-JO"/>
        </w:rPr>
        <w:t>ضاف إلى تكاليف المنتجات دون تأخير .</w:t>
      </w:r>
    </w:p>
    <w:p w:rsidR="00782820" w:rsidRPr="00A14F34" w:rsidRDefault="00782820" w:rsidP="00782820">
      <w:pPr>
        <w:pStyle w:val="ListParagraph"/>
        <w:bidi/>
        <w:spacing w:line="240" w:lineRule="auto"/>
        <w:ind w:left="0"/>
        <w:rPr>
          <w:rFonts w:ascii="Times New Roman" w:hAnsi="Times New Roman" w:cs="Simplified Arabic"/>
          <w:b/>
          <w:bCs/>
          <w:i/>
          <w:iCs/>
          <w:sz w:val="24"/>
          <w:szCs w:val="24"/>
          <w:rtl/>
          <w:lang w:bidi="ar-JO"/>
        </w:rPr>
      </w:pPr>
    </w:p>
    <w:p w:rsidR="00782820" w:rsidRPr="000D1C94" w:rsidRDefault="00782820" w:rsidP="00782820">
      <w:pPr>
        <w:pStyle w:val="ListParagraph"/>
        <w:bidi/>
        <w:spacing w:line="240" w:lineRule="auto"/>
        <w:ind w:left="0"/>
        <w:rPr>
          <w:rFonts w:ascii="Times New Roman" w:hAnsi="Times New Roman" w:cs="Simplified Arabic"/>
          <w:b/>
          <w:bCs/>
          <w:sz w:val="28"/>
          <w:szCs w:val="28"/>
          <w:u w:val="single"/>
          <w:rtl/>
          <w:lang w:bidi="ar-JO"/>
        </w:rPr>
      </w:pPr>
      <w:r w:rsidRPr="000D1C94">
        <w:rPr>
          <w:rFonts w:ascii="Times New Roman" w:hAnsi="Times New Roman" w:cs="Simplified Arabic" w:hint="cs"/>
          <w:b/>
          <w:bCs/>
          <w:sz w:val="28"/>
          <w:szCs w:val="28"/>
          <w:u w:val="single"/>
          <w:rtl/>
          <w:lang w:bidi="ar-JO"/>
        </w:rPr>
        <w:t xml:space="preserve">مراقبة التضخم </w:t>
      </w:r>
    </w:p>
    <w:p w:rsidR="00782820" w:rsidRPr="00A14F34" w:rsidRDefault="00782820" w:rsidP="00782820">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تستعمل الأدوات التالية للتحكم في التضخم :</w:t>
      </w:r>
    </w:p>
    <w:p w:rsidR="00782820" w:rsidRPr="00114AF7" w:rsidRDefault="00782820" w:rsidP="00F93C24">
      <w:pPr>
        <w:pStyle w:val="ListParagraph"/>
        <w:numPr>
          <w:ilvl w:val="0"/>
          <w:numId w:val="22"/>
        </w:numPr>
        <w:bidi/>
        <w:spacing w:line="240" w:lineRule="auto"/>
        <w:rPr>
          <w:rFonts w:ascii="Times New Roman" w:hAnsi="Times New Roman" w:cs="Simplified Arabic"/>
          <w:b/>
          <w:bCs/>
          <w:sz w:val="24"/>
          <w:szCs w:val="24"/>
          <w:rtl/>
          <w:lang w:bidi="ar-JO"/>
        </w:rPr>
      </w:pPr>
      <w:r w:rsidRPr="00114AF7">
        <w:rPr>
          <w:rFonts w:ascii="Times New Roman" w:hAnsi="Times New Roman" w:cs="Simplified Arabic" w:hint="cs"/>
          <w:b/>
          <w:bCs/>
          <w:sz w:val="24"/>
          <w:szCs w:val="24"/>
          <w:rtl/>
          <w:lang w:bidi="ar-JO"/>
        </w:rPr>
        <w:t xml:space="preserve">التشريعات الحكومية التي تفرض لإستقرار الأسعار ، وتشمل قيود الاستيراد وحوافز التصدير وكذلك التحكم في الأجور والأسعار . هذه التشريعات تحد من حرية السوق . </w:t>
      </w:r>
    </w:p>
    <w:p w:rsidR="00782820" w:rsidRPr="00A14F34" w:rsidRDefault="00782820" w:rsidP="00F93C24">
      <w:pPr>
        <w:pStyle w:val="ListParagraph"/>
        <w:numPr>
          <w:ilvl w:val="0"/>
          <w:numId w:val="22"/>
        </w:numPr>
        <w:bidi/>
        <w:spacing w:line="240" w:lineRule="auto"/>
        <w:rPr>
          <w:rFonts w:ascii="Times New Roman" w:hAnsi="Times New Roman" w:cs="Simplified Arabic"/>
          <w:b/>
          <w:bCs/>
          <w:sz w:val="24"/>
          <w:szCs w:val="24"/>
          <w:lang w:bidi="ar-JO"/>
        </w:rPr>
      </w:pPr>
      <w:r w:rsidRPr="00114AF7">
        <w:rPr>
          <w:rFonts w:ascii="Times New Roman" w:hAnsi="Times New Roman" w:cs="Simplified Arabic" w:hint="cs"/>
          <w:b/>
          <w:bCs/>
          <w:sz w:val="24"/>
          <w:szCs w:val="24"/>
          <w:rtl/>
          <w:lang w:bidi="ar-JO"/>
        </w:rPr>
        <w:t>تقليص الإنفاق الحكومي وزيادة الضرائب . يرى النقديون عدم فعالية تقليص الإنفاق وزيادة الضرائب كوسائل لمعالجة التضخم ، ويعتقدون بأن إدارة عرض النقد بالإفراط في الإقراض هو المسبب الرئيس للتضحم . يقول ميلتون فريدمان " التضخم دائما وحيثما وجد يمثل ظاهرة نقدية " .</w:t>
      </w:r>
    </w:p>
    <w:p w:rsidR="00782820" w:rsidRDefault="00782820" w:rsidP="00F93C24">
      <w:pPr>
        <w:pStyle w:val="ListParagraph"/>
        <w:numPr>
          <w:ilvl w:val="0"/>
          <w:numId w:val="22"/>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الرقابة النقدية لتقليص الإقراض ، وتشمل شراء السندات الحكومية ورفع أسعار الفائدة ومعدلات الإحتياطيات في الجهاز المصرفي . تهدف السياسات النقدية ، بطريق مباشرة أو غير مباشر ، إلى التحكم في النشاط الإقتصادي عن طريق إحداث تغيير في كمية النقود الإئتمانية . قد لا يشجع تقليص الإقراض على الاستثمار في النشاط المالي ، لكنه قد يسبب ركود إقتصادي فينخفض الناتج القومي ويرتفع معدل البطالة .</w:t>
      </w:r>
      <w:r w:rsidRPr="00A14F34">
        <w:rPr>
          <w:rFonts w:ascii="Times New Roman" w:hAnsi="Times New Roman" w:cs="Simplified Arabic"/>
          <w:b/>
          <w:bCs/>
          <w:sz w:val="24"/>
          <w:szCs w:val="24"/>
          <w:lang w:bidi="ar-JO"/>
        </w:rPr>
        <w:t xml:space="preserve"> </w:t>
      </w:r>
      <w:r w:rsidRPr="00A14F34">
        <w:rPr>
          <w:rFonts w:ascii="Times New Roman" w:hAnsi="Times New Roman" w:cs="Simplified Arabic" w:hint="cs"/>
          <w:b/>
          <w:bCs/>
          <w:sz w:val="24"/>
          <w:szCs w:val="24"/>
          <w:rtl/>
          <w:lang w:bidi="ar-JO"/>
        </w:rPr>
        <w:t xml:space="preserve"> قد يشجع التوسع في الإقراض على الاستثمار في أنشطة مالية ، لكنه يتسبب في رفع معدل التضخم وما يتبعه من آثار هدامة .</w:t>
      </w:r>
    </w:p>
    <w:p w:rsidR="00782820" w:rsidRDefault="00782820" w:rsidP="00782820">
      <w:pPr>
        <w:pStyle w:val="ListParagraph"/>
        <w:bidi/>
        <w:spacing w:line="240" w:lineRule="auto"/>
        <w:ind w:left="0"/>
        <w:rPr>
          <w:rFonts w:ascii="Times New Roman" w:hAnsi="Times New Roman" w:cs="Simplified Arabic"/>
          <w:b/>
          <w:bCs/>
          <w:sz w:val="24"/>
          <w:szCs w:val="24"/>
          <w:rtl/>
          <w:lang w:bidi="ar-JO"/>
        </w:rPr>
      </w:pPr>
    </w:p>
    <w:p w:rsidR="00782820" w:rsidRPr="00A14F34" w:rsidRDefault="00782820" w:rsidP="00782820">
      <w:pPr>
        <w:pStyle w:val="ListParagraph"/>
        <w:bidi/>
        <w:spacing w:line="240" w:lineRule="auto"/>
        <w:ind w:left="0"/>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lastRenderedPageBreak/>
        <w:t>تحاول السلطة النقدية تجنب الآثار السلبية لعملية الرقابة ، ولكن لا يمكنها تجنب عدم الاستقرار الاقتصادي ، وقد تختلف ردة فعل السوق عن توقعات السلطة النقدية . السياسات النقدية تخضع للنجاح أو الفشل ، والأزمات المالية نتيجة لهذه السياسات .</w:t>
      </w:r>
    </w:p>
    <w:p w:rsidR="00782820" w:rsidRPr="00A14F34" w:rsidRDefault="00782820" w:rsidP="00782820">
      <w:pPr>
        <w:pStyle w:val="ListParagraph"/>
        <w:bidi/>
        <w:spacing w:line="240" w:lineRule="auto"/>
        <w:ind w:left="360"/>
        <w:rPr>
          <w:rFonts w:ascii="Times New Roman" w:hAnsi="Times New Roman" w:cs="Simplified Arabic"/>
          <w:b/>
          <w:bCs/>
          <w:sz w:val="24"/>
          <w:szCs w:val="24"/>
          <w:rtl/>
          <w:lang w:bidi="ar-JO"/>
        </w:rPr>
      </w:pPr>
    </w:p>
    <w:p w:rsidR="00782820" w:rsidRPr="00D7653C" w:rsidRDefault="00782820" w:rsidP="00782820">
      <w:pPr>
        <w:pStyle w:val="ListParagraph"/>
        <w:bidi/>
        <w:spacing w:line="240" w:lineRule="auto"/>
        <w:ind w:left="0"/>
        <w:rPr>
          <w:rFonts w:ascii="Times New Roman" w:hAnsi="Times New Roman" w:cs="Simplified Arabic"/>
          <w:b/>
          <w:bCs/>
          <w:sz w:val="28"/>
          <w:szCs w:val="28"/>
          <w:u w:val="single"/>
          <w:rtl/>
          <w:lang w:bidi="ar-JO"/>
        </w:rPr>
      </w:pPr>
      <w:r w:rsidRPr="00D7653C">
        <w:rPr>
          <w:rFonts w:ascii="Times New Roman" w:hAnsi="Times New Roman" w:cs="Simplified Arabic" w:hint="cs"/>
          <w:b/>
          <w:bCs/>
          <w:sz w:val="28"/>
          <w:szCs w:val="28"/>
          <w:u w:val="single"/>
          <w:rtl/>
          <w:lang w:bidi="ar-JO"/>
        </w:rPr>
        <w:t>التخلص من التضخم</w:t>
      </w:r>
    </w:p>
    <w:p w:rsidR="00782820" w:rsidRPr="00A14F34" w:rsidRDefault="00782820" w:rsidP="00782820">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ينظر بعض الاقتصادين إلى التضخم على أنه ظاهرة إقتصادية لا يمكن تجنبها ، معتبرين أن التخلص من التضخم لا يمكن أن يتم إلا في ظل كساد كافٍ يجعل الجميع في وضع أسوأ .</w:t>
      </w:r>
    </w:p>
    <w:p w:rsidR="00782820" w:rsidRPr="00A14F34" w:rsidRDefault="00782820" w:rsidP="00782820">
      <w:pPr>
        <w:pStyle w:val="ListParagraph"/>
        <w:bidi/>
        <w:spacing w:line="240" w:lineRule="auto"/>
        <w:ind w:left="0"/>
        <w:rPr>
          <w:rFonts w:ascii="Times New Roman" w:hAnsi="Times New Roman" w:cs="Simplified Arabic"/>
          <w:b/>
          <w:bCs/>
          <w:i/>
          <w:iCs/>
          <w:sz w:val="24"/>
          <w:szCs w:val="24"/>
          <w:lang w:bidi="ar-JO"/>
        </w:rPr>
      </w:pPr>
      <w:r w:rsidRPr="00A14F34">
        <w:rPr>
          <w:rFonts w:ascii="Times New Roman" w:hAnsi="Times New Roman" w:cs="Simplified Arabic" w:hint="cs"/>
          <w:b/>
          <w:bCs/>
          <w:i/>
          <w:iCs/>
          <w:sz w:val="24"/>
          <w:szCs w:val="24"/>
          <w:rtl/>
          <w:lang w:bidi="ar-JO"/>
        </w:rPr>
        <w:t>تقوم هذه الحجة على أساس عدم التفرقة بين الارتفاع الطبيعي للأسعار والارتفاع المتعمد لها . خلافاً للتضخم ، فإن الكساد يزول بزوال سببه وهو النقص في كمية النقود ، فتعديل كمية النقود بحسب متطلبات التبادل  يوقف الكساد .</w:t>
      </w:r>
    </w:p>
    <w:p w:rsidR="00782820" w:rsidRPr="00782820" w:rsidRDefault="00782820" w:rsidP="00782820">
      <w:pPr>
        <w:pStyle w:val="ListParagraph"/>
        <w:bidi/>
        <w:spacing w:line="240" w:lineRule="auto"/>
        <w:ind w:left="0"/>
        <w:rPr>
          <w:rFonts w:ascii="Times New Roman" w:hAnsi="Times New Roman" w:cs="Simplified Arabic"/>
          <w:b/>
          <w:bCs/>
          <w:sz w:val="24"/>
          <w:szCs w:val="24"/>
          <w:rtl/>
          <w:lang w:bidi="ar-JO"/>
        </w:rPr>
      </w:pPr>
    </w:p>
    <w:p w:rsidR="00C33938" w:rsidRDefault="00D7653C" w:rsidP="00492C03">
      <w:pPr>
        <w:bidi/>
        <w:spacing w:after="0" w:line="240" w:lineRule="auto"/>
        <w:jc w:val="both"/>
        <w:rPr>
          <w:rFonts w:cs="Simplified Arabic"/>
          <w:b/>
          <w:bCs/>
          <w:sz w:val="28"/>
          <w:szCs w:val="28"/>
          <w:u w:val="single"/>
          <w:rtl/>
          <w:lang w:bidi="ar-JO"/>
        </w:rPr>
      </w:pPr>
      <w:r>
        <w:rPr>
          <w:rFonts w:cs="Simplified Arabic" w:hint="cs"/>
          <w:b/>
          <w:bCs/>
          <w:sz w:val="28"/>
          <w:szCs w:val="28"/>
          <w:u w:val="single"/>
          <w:rtl/>
          <w:lang w:bidi="ar-JO"/>
        </w:rPr>
        <w:t>إصلاح نظام السوق</w:t>
      </w:r>
    </w:p>
    <w:p w:rsidR="00DC1C35" w:rsidRDefault="008869D2" w:rsidP="00DC1C35">
      <w:pPr>
        <w:pStyle w:val="ListParagraph"/>
        <w:bidi/>
        <w:spacing w:line="240" w:lineRule="auto"/>
        <w:ind w:left="0"/>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يمكن </w:t>
      </w:r>
      <w:r w:rsidR="003B7257">
        <w:rPr>
          <w:rFonts w:ascii="Times New Roman" w:hAnsi="Times New Roman" w:cs="Simplified Arabic" w:hint="cs"/>
          <w:b/>
          <w:bCs/>
          <w:sz w:val="24"/>
          <w:szCs w:val="24"/>
          <w:rtl/>
          <w:lang w:bidi="ar-JO"/>
        </w:rPr>
        <w:t>إصلاح نظام السوق</w:t>
      </w:r>
      <w:r>
        <w:rPr>
          <w:rFonts w:ascii="Times New Roman" w:hAnsi="Times New Roman" w:cs="Simplified Arabic" w:hint="cs"/>
          <w:b/>
          <w:bCs/>
          <w:sz w:val="24"/>
          <w:szCs w:val="24"/>
          <w:rtl/>
          <w:lang w:bidi="ar-JO"/>
        </w:rPr>
        <w:t xml:space="preserve"> عن طريق العودة إلى نظام الاقتصاد الطبيعي </w:t>
      </w:r>
      <w:r w:rsidR="003B7257">
        <w:rPr>
          <w:rFonts w:ascii="Times New Roman" w:hAnsi="Times New Roman" w:cs="Simplified Arabic" w:hint="cs"/>
          <w:b/>
          <w:bCs/>
          <w:sz w:val="24"/>
          <w:szCs w:val="24"/>
          <w:rtl/>
          <w:lang w:bidi="ar-JO"/>
        </w:rPr>
        <w:t xml:space="preserve">القائم على حرية السوق لتعبر أسعار السوق عن الأسعار العادلة للمنتجات والأجور </w:t>
      </w:r>
      <w:r>
        <w:rPr>
          <w:rFonts w:ascii="Times New Roman" w:hAnsi="Times New Roman" w:cs="Simplified Arabic" w:hint="cs"/>
          <w:b/>
          <w:bCs/>
          <w:sz w:val="24"/>
          <w:szCs w:val="24"/>
          <w:rtl/>
          <w:lang w:bidi="ar-JO"/>
        </w:rPr>
        <w:t xml:space="preserve">. </w:t>
      </w:r>
      <w:r w:rsidR="00DC1C35">
        <w:rPr>
          <w:rFonts w:ascii="Times New Roman" w:hAnsi="Times New Roman" w:cs="Simplified Arabic" w:hint="cs"/>
          <w:b/>
          <w:bCs/>
          <w:sz w:val="24"/>
          <w:szCs w:val="24"/>
          <w:rtl/>
          <w:lang w:bidi="ar-JO"/>
        </w:rPr>
        <w:t>ويمكن عملياً تحقيق ذلك بالتوقف عن التدخل في السلوك الطبيعي لعوامل السوق</w:t>
      </w:r>
      <w:r w:rsidR="00CE1E6C">
        <w:rPr>
          <w:rFonts w:ascii="Times New Roman" w:hAnsi="Times New Roman" w:cs="Simplified Arabic" w:hint="cs"/>
          <w:b/>
          <w:bCs/>
          <w:sz w:val="24"/>
          <w:szCs w:val="24"/>
          <w:rtl/>
          <w:lang w:bidi="ar-JO"/>
        </w:rPr>
        <w:t xml:space="preserve"> ، </w:t>
      </w:r>
      <w:r w:rsidR="00DC1C35">
        <w:rPr>
          <w:rFonts w:ascii="Times New Roman" w:hAnsi="Times New Roman" w:cs="Simplified Arabic" w:hint="cs"/>
          <w:b/>
          <w:bCs/>
          <w:sz w:val="24"/>
          <w:szCs w:val="24"/>
          <w:rtl/>
          <w:lang w:bidi="ar-JO"/>
        </w:rPr>
        <w:t xml:space="preserve"> وإلغاء تكاليف التضخم ونقود التضخم </w:t>
      </w:r>
      <w:r w:rsidR="00CE1E6C">
        <w:rPr>
          <w:rFonts w:ascii="Times New Roman" w:hAnsi="Times New Roman" w:cs="Simplified Arabic" w:hint="cs"/>
          <w:b/>
          <w:bCs/>
          <w:sz w:val="24"/>
          <w:szCs w:val="24"/>
          <w:rtl/>
          <w:lang w:bidi="ar-JO"/>
        </w:rPr>
        <w:t xml:space="preserve">، </w:t>
      </w:r>
      <w:r w:rsidR="00DC1C35">
        <w:rPr>
          <w:rFonts w:ascii="Times New Roman" w:hAnsi="Times New Roman" w:cs="Simplified Arabic" w:hint="cs"/>
          <w:b/>
          <w:bCs/>
          <w:sz w:val="24"/>
          <w:szCs w:val="24"/>
          <w:rtl/>
          <w:lang w:bidi="ar-JO"/>
        </w:rPr>
        <w:t xml:space="preserve">ووضع القوانين الرادعة لتجنب معوقات حرية السوق من إحتكارات وفساد </w:t>
      </w:r>
      <w:r w:rsidR="00CE1E6C">
        <w:rPr>
          <w:rFonts w:ascii="Times New Roman" w:hAnsi="Times New Roman" w:cs="Simplified Arabic" w:hint="cs"/>
          <w:b/>
          <w:bCs/>
          <w:sz w:val="24"/>
          <w:szCs w:val="24"/>
          <w:rtl/>
          <w:lang w:bidi="ar-JO"/>
        </w:rPr>
        <w:t xml:space="preserve">، </w:t>
      </w:r>
      <w:r w:rsidR="00DC1C35">
        <w:rPr>
          <w:rFonts w:ascii="Times New Roman" w:hAnsi="Times New Roman" w:cs="Simplified Arabic" w:hint="cs"/>
          <w:b/>
          <w:bCs/>
          <w:sz w:val="24"/>
          <w:szCs w:val="24"/>
          <w:rtl/>
          <w:lang w:bidi="ar-JO"/>
        </w:rPr>
        <w:t>وعن طريق تفعيل المنافسة الحرة النظيفة .</w:t>
      </w:r>
      <w:r w:rsidR="00177D64">
        <w:rPr>
          <w:rFonts w:ascii="Times New Roman" w:hAnsi="Times New Roman" w:cs="Simplified Arabic" w:hint="cs"/>
          <w:b/>
          <w:bCs/>
          <w:sz w:val="24"/>
          <w:szCs w:val="24"/>
          <w:rtl/>
          <w:lang w:bidi="ar-JO"/>
        </w:rPr>
        <w:t xml:space="preserve"> بدلاً من التدخل لتقييد حرية السوق ، فإن دور الدولة لإصلاح نظام السوق يتمثل في تأكيد حرية السوق .</w:t>
      </w:r>
    </w:p>
    <w:p w:rsidR="00A90930" w:rsidRDefault="00A90930" w:rsidP="00DC1C35">
      <w:pPr>
        <w:pStyle w:val="ListParagraph"/>
        <w:bidi/>
        <w:spacing w:line="240" w:lineRule="auto"/>
        <w:ind w:left="0"/>
        <w:rPr>
          <w:rFonts w:ascii="Times New Roman" w:hAnsi="Times New Roman" w:cs="Simplified Arabic"/>
          <w:b/>
          <w:bCs/>
          <w:sz w:val="24"/>
          <w:szCs w:val="24"/>
          <w:rtl/>
          <w:lang w:bidi="ar-JO"/>
        </w:rPr>
      </w:pPr>
    </w:p>
    <w:p w:rsidR="00DC1C35" w:rsidRDefault="00CE1E6C" w:rsidP="00A90930">
      <w:pPr>
        <w:pStyle w:val="ListParagraph"/>
        <w:bidi/>
        <w:spacing w:line="240" w:lineRule="auto"/>
        <w:ind w:left="0"/>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يترتب على تأمين حرية السوق خفض تكاليف الإنتاج بشكل كبير ، ومن ثم زيادة الاستهلاك المحلي والصادرات للخارج وتقليص الاستيراد من الخارج ، الأمر الذي ينعكس إيجابياً بزيادة الناتج القومي وإنخفاض معدل البطالة .</w:t>
      </w:r>
    </w:p>
    <w:p w:rsidR="00A90930" w:rsidRDefault="00A90930" w:rsidP="003B7257">
      <w:pPr>
        <w:pStyle w:val="ListParagraph"/>
        <w:bidi/>
        <w:spacing w:line="240" w:lineRule="auto"/>
        <w:ind w:left="0"/>
        <w:rPr>
          <w:rFonts w:ascii="Times New Roman" w:hAnsi="Times New Roman" w:cs="Simplified Arabic"/>
          <w:b/>
          <w:bCs/>
          <w:sz w:val="24"/>
          <w:szCs w:val="24"/>
          <w:rtl/>
          <w:lang w:bidi="ar-JO"/>
        </w:rPr>
      </w:pPr>
    </w:p>
    <w:p w:rsidR="00F44F8B" w:rsidRDefault="00F44F8B" w:rsidP="00A90930">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لا شك أن العيش في ظل نظام إقتصادي طبيعي </w:t>
      </w:r>
      <w:r w:rsidR="00CE1E6C">
        <w:rPr>
          <w:rFonts w:ascii="Times New Roman" w:hAnsi="Times New Roman" w:cs="Simplified Arabic" w:hint="cs"/>
          <w:b/>
          <w:bCs/>
          <w:sz w:val="24"/>
          <w:szCs w:val="24"/>
          <w:rtl/>
          <w:lang w:bidi="ar-JO"/>
        </w:rPr>
        <w:t xml:space="preserve">خال من التضخم </w:t>
      </w:r>
      <w:r w:rsidRPr="00A14F34">
        <w:rPr>
          <w:rFonts w:ascii="Times New Roman" w:hAnsi="Times New Roman" w:cs="Simplified Arabic" w:hint="cs"/>
          <w:b/>
          <w:bCs/>
          <w:sz w:val="24"/>
          <w:szCs w:val="24"/>
          <w:rtl/>
          <w:lang w:bidi="ar-JO"/>
        </w:rPr>
        <w:t xml:space="preserve">يحقق الاستقرار الاقتصادي ، </w:t>
      </w:r>
      <w:r w:rsidR="003B7257">
        <w:rPr>
          <w:rFonts w:ascii="Times New Roman" w:hAnsi="Times New Roman" w:cs="Simplified Arabic" w:hint="cs"/>
          <w:b/>
          <w:bCs/>
          <w:sz w:val="24"/>
          <w:szCs w:val="24"/>
          <w:rtl/>
          <w:lang w:bidi="ar-JO"/>
        </w:rPr>
        <w:t xml:space="preserve">ولكنه </w:t>
      </w:r>
      <w:r w:rsidRPr="00A14F34">
        <w:rPr>
          <w:rFonts w:ascii="Times New Roman" w:hAnsi="Times New Roman" w:cs="Simplified Arabic" w:hint="cs"/>
          <w:b/>
          <w:bCs/>
          <w:sz w:val="24"/>
          <w:szCs w:val="24"/>
          <w:rtl/>
          <w:lang w:bidi="ar-JO"/>
        </w:rPr>
        <w:t xml:space="preserve">يقتضي وجوب توفير البدائل لتحقيق </w:t>
      </w:r>
      <w:r w:rsidR="003B7257">
        <w:rPr>
          <w:rFonts w:ascii="Times New Roman" w:hAnsi="Times New Roman" w:cs="Simplified Arabic" w:hint="cs"/>
          <w:b/>
          <w:bCs/>
          <w:sz w:val="24"/>
          <w:szCs w:val="24"/>
          <w:rtl/>
          <w:lang w:bidi="ar-JO"/>
        </w:rPr>
        <w:t>أهداف رئيسية :</w:t>
      </w:r>
    </w:p>
    <w:p w:rsidR="00F44F8B" w:rsidRPr="00A14F34" w:rsidRDefault="00CE1E6C" w:rsidP="00CE1E6C">
      <w:pPr>
        <w:pStyle w:val="ListParagraph"/>
        <w:numPr>
          <w:ilvl w:val="0"/>
          <w:numId w:val="49"/>
        </w:numPr>
        <w:bidi/>
        <w:spacing w:line="240" w:lineRule="auto"/>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توفير المال البديل عن نقود التضخم .</w:t>
      </w:r>
    </w:p>
    <w:p w:rsidR="00F44F8B" w:rsidRDefault="00F44F8B" w:rsidP="003B7257">
      <w:pPr>
        <w:pStyle w:val="ListParagraph"/>
        <w:numPr>
          <w:ilvl w:val="0"/>
          <w:numId w:val="49"/>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توفير فرص لإستثمار المدخرات في الإنتاج بدلاً من الاستثمار في الأنشطة المالية والمضاربات .</w:t>
      </w:r>
    </w:p>
    <w:p w:rsidR="003B7257" w:rsidRPr="00A14F34" w:rsidRDefault="003B7257" w:rsidP="003B7257">
      <w:pPr>
        <w:pStyle w:val="ListParagraph"/>
        <w:numPr>
          <w:ilvl w:val="0"/>
          <w:numId w:val="49"/>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 xml:space="preserve">توفير إيرادات كافية لتغطية نفقات الدولة </w:t>
      </w:r>
      <w:r>
        <w:rPr>
          <w:rFonts w:ascii="Times New Roman" w:hAnsi="Times New Roman" w:cs="Simplified Arabic" w:hint="cs"/>
          <w:b/>
          <w:bCs/>
          <w:sz w:val="24"/>
          <w:szCs w:val="24"/>
          <w:rtl/>
          <w:lang w:bidi="ar-JO"/>
        </w:rPr>
        <w:t>.</w:t>
      </w:r>
    </w:p>
    <w:p w:rsidR="008869D2" w:rsidRDefault="003B7257" w:rsidP="00DC1C35">
      <w:pPr>
        <w:pStyle w:val="ListParagraph"/>
        <w:bidi/>
        <w:spacing w:line="240" w:lineRule="auto"/>
        <w:ind w:left="0"/>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ولذلك </w:t>
      </w:r>
      <w:r w:rsidR="00DC1C35">
        <w:rPr>
          <w:rFonts w:ascii="Times New Roman" w:hAnsi="Times New Roman" w:cs="Simplified Arabic" w:hint="cs"/>
          <w:b/>
          <w:bCs/>
          <w:sz w:val="24"/>
          <w:szCs w:val="24"/>
          <w:rtl/>
          <w:lang w:bidi="ar-JO"/>
        </w:rPr>
        <w:t>فإن</w:t>
      </w:r>
      <w:r w:rsidR="008869D2" w:rsidRPr="00A14F34">
        <w:rPr>
          <w:rFonts w:ascii="Times New Roman" w:hAnsi="Times New Roman" w:cs="Simplified Arabic" w:hint="cs"/>
          <w:b/>
          <w:bCs/>
          <w:sz w:val="24"/>
          <w:szCs w:val="24"/>
          <w:rtl/>
          <w:lang w:bidi="ar-JO"/>
        </w:rPr>
        <w:t xml:space="preserve"> إيجاد نظام اقتصاد طبيعي في الواقع العملي  </w:t>
      </w:r>
      <w:r w:rsidR="00DC1C35">
        <w:rPr>
          <w:rFonts w:ascii="Times New Roman" w:hAnsi="Times New Roman" w:cs="Simplified Arabic" w:hint="cs"/>
          <w:b/>
          <w:bCs/>
          <w:sz w:val="24"/>
          <w:szCs w:val="24"/>
          <w:rtl/>
          <w:lang w:bidi="ar-JO"/>
        </w:rPr>
        <w:t xml:space="preserve">يتطلب </w:t>
      </w:r>
      <w:r w:rsidR="00177D64">
        <w:rPr>
          <w:rFonts w:ascii="Times New Roman" w:hAnsi="Times New Roman" w:cs="Simplified Arabic" w:hint="cs"/>
          <w:b/>
          <w:bCs/>
          <w:sz w:val="24"/>
          <w:szCs w:val="24"/>
          <w:rtl/>
          <w:lang w:bidi="ar-JO"/>
        </w:rPr>
        <w:t xml:space="preserve">بالإضافة إلى إصلاح نظام السوق </w:t>
      </w:r>
      <w:r w:rsidR="008869D2" w:rsidRPr="00A14F34">
        <w:rPr>
          <w:rFonts w:ascii="Times New Roman" w:hAnsi="Times New Roman" w:cs="Simplified Arabic" w:hint="cs"/>
          <w:b/>
          <w:bCs/>
          <w:sz w:val="24"/>
          <w:szCs w:val="24"/>
          <w:rtl/>
          <w:lang w:bidi="ar-JO"/>
        </w:rPr>
        <w:t>ضرورة إعادة هيكلية كل من النظام النقدي ، والنظام المالي ، ونظام التوزيع .</w:t>
      </w:r>
    </w:p>
    <w:p w:rsidR="003B7257" w:rsidRDefault="003B7257" w:rsidP="003B7257">
      <w:pPr>
        <w:pStyle w:val="ListParagraph"/>
        <w:bidi/>
        <w:spacing w:line="240" w:lineRule="auto"/>
        <w:ind w:left="0"/>
        <w:rPr>
          <w:rFonts w:ascii="Times New Roman" w:hAnsi="Times New Roman" w:cs="Simplified Arabic"/>
          <w:b/>
          <w:bCs/>
          <w:sz w:val="24"/>
          <w:szCs w:val="24"/>
          <w:rtl/>
          <w:lang w:bidi="ar-JO"/>
        </w:rPr>
      </w:pPr>
    </w:p>
    <w:p w:rsidR="003B7257" w:rsidRDefault="003B7257">
      <w:pPr>
        <w:rPr>
          <w:rFonts w:ascii="Times New Roman" w:hAnsi="Times New Roman" w:cs="Simplified Arabic"/>
          <w:b/>
          <w:bCs/>
          <w:sz w:val="24"/>
          <w:szCs w:val="24"/>
          <w:rtl/>
          <w:lang w:bidi="ar-JO"/>
        </w:rPr>
      </w:pPr>
      <w:r>
        <w:rPr>
          <w:rFonts w:ascii="Times New Roman" w:hAnsi="Times New Roman" w:cs="Simplified Arabic"/>
          <w:b/>
          <w:bCs/>
          <w:sz w:val="24"/>
          <w:szCs w:val="24"/>
          <w:rtl/>
          <w:lang w:bidi="ar-JO"/>
        </w:rPr>
        <w:br w:type="page"/>
      </w:r>
    </w:p>
    <w:p w:rsidR="00E428CC" w:rsidRPr="00A14F34" w:rsidRDefault="00E428CC" w:rsidP="00E428CC">
      <w:pPr>
        <w:pStyle w:val="ListParagraph"/>
        <w:bidi/>
        <w:spacing w:line="240" w:lineRule="auto"/>
        <w:ind w:left="0"/>
        <w:rPr>
          <w:rFonts w:ascii="Times New Roman" w:hAnsi="Times New Roman" w:cs="Simplified Arabic"/>
          <w:b/>
          <w:bCs/>
          <w:sz w:val="24"/>
          <w:szCs w:val="24"/>
          <w:rtl/>
          <w:lang w:bidi="ar-JO"/>
        </w:rPr>
      </w:pPr>
    </w:p>
    <w:p w:rsidR="002C26C8" w:rsidRPr="00E428CC" w:rsidRDefault="008869D2" w:rsidP="00F93C24">
      <w:pPr>
        <w:pStyle w:val="ListParagraph"/>
        <w:numPr>
          <w:ilvl w:val="0"/>
          <w:numId w:val="30"/>
        </w:numPr>
        <w:bidi/>
        <w:jc w:val="center"/>
        <w:rPr>
          <w:rFonts w:cs="Simplified Arabic"/>
          <w:b/>
          <w:bCs/>
          <w:sz w:val="28"/>
          <w:szCs w:val="28"/>
          <w:rtl/>
          <w:lang w:bidi="ar-JO"/>
        </w:rPr>
      </w:pPr>
      <w:r w:rsidRPr="00E428CC">
        <w:rPr>
          <w:rFonts w:cs="Simplified Arabic" w:hint="cs"/>
          <w:b/>
          <w:bCs/>
          <w:sz w:val="28"/>
          <w:szCs w:val="28"/>
          <w:rtl/>
          <w:lang w:bidi="ar-JO"/>
        </w:rPr>
        <w:t>النظام النقـدي</w:t>
      </w:r>
    </w:p>
    <w:p w:rsidR="008869D2" w:rsidRPr="008869D2" w:rsidRDefault="008869D2" w:rsidP="008869D2">
      <w:pPr>
        <w:bidi/>
        <w:spacing w:after="0"/>
        <w:jc w:val="center"/>
        <w:rPr>
          <w:rFonts w:cs="Simplified Arabic"/>
          <w:b/>
          <w:bCs/>
          <w:sz w:val="24"/>
          <w:szCs w:val="24"/>
          <w:rtl/>
          <w:lang w:bidi="ar-JO"/>
        </w:rPr>
      </w:pPr>
    </w:p>
    <w:p w:rsidR="0026116D" w:rsidRDefault="00E67B49" w:rsidP="0026116D">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يهدف النشاط الاقتصادي إلى تلبية الاحتياجات من السلع والخدمات ،  وقد ابتدعت المجتمعات النقود لتسهيل عمليات التبادل والتي تشمل استب</w:t>
      </w:r>
      <w:r>
        <w:rPr>
          <w:rFonts w:ascii="Times New Roman" w:hAnsi="Times New Roman" w:cs="Simplified Arabic" w:hint="cs"/>
          <w:b/>
          <w:bCs/>
          <w:sz w:val="24"/>
          <w:szCs w:val="24"/>
          <w:rtl/>
          <w:lang w:bidi="ar-JO"/>
        </w:rPr>
        <w:t xml:space="preserve">دال النقد بمنتج أو عمل أو دين </w:t>
      </w:r>
      <w:r w:rsidR="0026116D">
        <w:rPr>
          <w:rFonts w:ascii="Times New Roman" w:hAnsi="Times New Roman" w:cs="Simplified Arabic" w:hint="cs"/>
          <w:b/>
          <w:bCs/>
          <w:sz w:val="24"/>
          <w:szCs w:val="24"/>
          <w:rtl/>
          <w:lang w:bidi="ar-JO"/>
        </w:rPr>
        <w:t>.</w:t>
      </w:r>
      <w:r>
        <w:rPr>
          <w:rFonts w:ascii="Times New Roman" w:hAnsi="Times New Roman" w:cs="Simplified Arabic" w:hint="cs"/>
          <w:b/>
          <w:bCs/>
          <w:sz w:val="24"/>
          <w:szCs w:val="24"/>
          <w:rtl/>
          <w:lang w:bidi="ar-JO"/>
        </w:rPr>
        <w:t xml:space="preserve"> </w:t>
      </w:r>
      <w:r w:rsidR="0026116D" w:rsidRPr="00A14F34">
        <w:rPr>
          <w:rFonts w:ascii="Times New Roman" w:hAnsi="Times New Roman" w:cs="Simplified Arabic" w:hint="cs"/>
          <w:b/>
          <w:bCs/>
          <w:sz w:val="24"/>
          <w:szCs w:val="24"/>
          <w:rtl/>
          <w:lang w:bidi="ar-JO"/>
        </w:rPr>
        <w:t>وعملية التبادل بطبيعتها عملية لاحقة للعملية الإنتاجية ، فلا يمكن تصور أن تقوم عملية تبادل بدون وجود منتج أو أحد عوامل الإنتاج ، مواد خام أو عمل أو مستلزما</w:t>
      </w:r>
      <w:r w:rsidR="0026116D">
        <w:rPr>
          <w:rFonts w:ascii="Times New Roman" w:hAnsi="Times New Roman" w:cs="Simplified Arabic" w:hint="cs"/>
          <w:b/>
          <w:bCs/>
          <w:sz w:val="24"/>
          <w:szCs w:val="24"/>
          <w:rtl/>
          <w:lang w:bidi="ar-JO"/>
        </w:rPr>
        <w:t>ت إنتاج ، ليتم استبداله بالنقد .</w:t>
      </w:r>
    </w:p>
    <w:p w:rsidR="0021182B" w:rsidRDefault="0021182B" w:rsidP="00926D41">
      <w:pPr>
        <w:pStyle w:val="ListParagraph"/>
        <w:bidi/>
        <w:spacing w:line="240" w:lineRule="auto"/>
        <w:ind w:left="0"/>
        <w:rPr>
          <w:rFonts w:ascii="Times New Roman" w:hAnsi="Times New Roman" w:cs="Simplified Arabic"/>
          <w:b/>
          <w:bCs/>
          <w:sz w:val="24"/>
          <w:szCs w:val="24"/>
          <w:rtl/>
          <w:lang w:bidi="ar-JO"/>
        </w:rPr>
      </w:pPr>
    </w:p>
    <w:p w:rsidR="00507914" w:rsidRDefault="00E67B49" w:rsidP="0021182B">
      <w:pPr>
        <w:pStyle w:val="ListParagraph"/>
        <w:bidi/>
        <w:spacing w:line="240" w:lineRule="auto"/>
        <w:ind w:left="0"/>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انتقلت المجتمعات </w:t>
      </w:r>
      <w:r w:rsidR="00E53415">
        <w:rPr>
          <w:rFonts w:ascii="Times New Roman" w:hAnsi="Times New Roman" w:cs="Simplified Arabic" w:hint="cs"/>
          <w:b/>
          <w:bCs/>
          <w:sz w:val="24"/>
          <w:szCs w:val="24"/>
          <w:rtl/>
          <w:lang w:bidi="ar-JO"/>
        </w:rPr>
        <w:t xml:space="preserve">من مرحلة المقايضة المباشرة بين السلع والخدمات ببعضها إلى مرحلة مقايضة المنتجات بسلعة نمطية محددة تتمثل في </w:t>
      </w:r>
      <w:r w:rsidR="00926D41">
        <w:rPr>
          <w:rFonts w:ascii="Times New Roman" w:hAnsi="Times New Roman" w:cs="Simplified Arabic" w:hint="cs"/>
          <w:b/>
          <w:bCs/>
          <w:sz w:val="24"/>
          <w:szCs w:val="24"/>
          <w:rtl/>
          <w:lang w:bidi="ar-JO"/>
        </w:rPr>
        <w:t>نقود</w:t>
      </w:r>
      <w:r w:rsidR="00E53415">
        <w:rPr>
          <w:rFonts w:ascii="Times New Roman" w:hAnsi="Times New Roman" w:cs="Simplified Arabic" w:hint="cs"/>
          <w:b/>
          <w:bCs/>
          <w:sz w:val="24"/>
          <w:szCs w:val="24"/>
          <w:rtl/>
          <w:lang w:bidi="ar-JO"/>
        </w:rPr>
        <w:t xml:space="preserve"> مصنوعة أو مغطاة بالكامل </w:t>
      </w:r>
      <w:r w:rsidR="00926D41">
        <w:rPr>
          <w:rFonts w:ascii="Times New Roman" w:hAnsi="Times New Roman" w:cs="Simplified Arabic" w:hint="cs"/>
          <w:b/>
          <w:bCs/>
          <w:sz w:val="24"/>
          <w:szCs w:val="24"/>
          <w:rtl/>
          <w:lang w:bidi="ar-JO"/>
        </w:rPr>
        <w:t xml:space="preserve">من </w:t>
      </w:r>
      <w:r w:rsidR="00E53415">
        <w:rPr>
          <w:rFonts w:ascii="Times New Roman" w:hAnsi="Times New Roman" w:cs="Simplified Arabic" w:hint="cs"/>
          <w:b/>
          <w:bCs/>
          <w:sz w:val="24"/>
          <w:szCs w:val="24"/>
          <w:rtl/>
          <w:lang w:bidi="ar-JO"/>
        </w:rPr>
        <w:t xml:space="preserve">الذهب أو معدن ثمين </w:t>
      </w:r>
      <w:r w:rsidR="0011479C">
        <w:rPr>
          <w:rFonts w:ascii="Times New Roman" w:hAnsi="Times New Roman" w:cs="Simplified Arabic" w:hint="cs"/>
          <w:b/>
          <w:bCs/>
          <w:sz w:val="24"/>
          <w:szCs w:val="24"/>
          <w:rtl/>
          <w:lang w:bidi="ar-JO"/>
        </w:rPr>
        <w:t>تصدرها الدولة لتلبية عمليات التبادل .</w:t>
      </w:r>
      <w:r w:rsidR="00E53415">
        <w:rPr>
          <w:rFonts w:ascii="Times New Roman" w:hAnsi="Times New Roman" w:cs="Simplified Arabic" w:hint="cs"/>
          <w:b/>
          <w:bCs/>
          <w:sz w:val="24"/>
          <w:szCs w:val="24"/>
          <w:rtl/>
          <w:lang w:bidi="ar-JO"/>
        </w:rPr>
        <w:t xml:space="preserve"> </w:t>
      </w:r>
      <w:r w:rsidR="0026116D">
        <w:rPr>
          <w:rFonts w:ascii="Times New Roman" w:hAnsi="Times New Roman" w:cs="Simplified Arabic" w:hint="cs"/>
          <w:b/>
          <w:bCs/>
          <w:sz w:val="24"/>
          <w:szCs w:val="24"/>
          <w:rtl/>
          <w:lang w:bidi="ar-JO"/>
        </w:rPr>
        <w:t xml:space="preserve">وكان طبيعياً أن </w:t>
      </w:r>
      <w:r w:rsidR="00507914">
        <w:rPr>
          <w:rFonts w:ascii="Times New Roman" w:hAnsi="Times New Roman" w:cs="Simplified Arabic" w:hint="cs"/>
          <w:b/>
          <w:bCs/>
          <w:sz w:val="24"/>
          <w:szCs w:val="24"/>
          <w:rtl/>
          <w:lang w:bidi="ar-JO"/>
        </w:rPr>
        <w:t>تتميز هذه المرحلة الانتقالية بظاهرتين :</w:t>
      </w:r>
    </w:p>
    <w:p w:rsidR="0011479C" w:rsidRDefault="00507914" w:rsidP="00F93C24">
      <w:pPr>
        <w:pStyle w:val="ListParagraph"/>
        <w:numPr>
          <w:ilvl w:val="0"/>
          <w:numId w:val="30"/>
        </w:numPr>
        <w:bidi/>
        <w:spacing w:line="240" w:lineRule="auto"/>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النظر</w:t>
      </w:r>
      <w:r w:rsidR="0026116D">
        <w:rPr>
          <w:rFonts w:ascii="Times New Roman" w:hAnsi="Times New Roman" w:cs="Simplified Arabic" w:hint="cs"/>
          <w:b/>
          <w:bCs/>
          <w:sz w:val="24"/>
          <w:szCs w:val="24"/>
          <w:rtl/>
          <w:lang w:bidi="ar-JO"/>
        </w:rPr>
        <w:t xml:space="preserve"> للنقود على أنها سلعة لأنها مصنوعة أو مغطاة </w:t>
      </w:r>
      <w:r w:rsidR="00DA461C">
        <w:rPr>
          <w:rFonts w:ascii="Times New Roman" w:hAnsi="Times New Roman" w:cs="Simplified Arabic" w:hint="cs"/>
          <w:b/>
          <w:bCs/>
          <w:sz w:val="24"/>
          <w:szCs w:val="24"/>
          <w:rtl/>
          <w:lang w:bidi="ar-JO"/>
        </w:rPr>
        <w:t xml:space="preserve">فعلاً </w:t>
      </w:r>
      <w:r w:rsidR="0026116D">
        <w:rPr>
          <w:rFonts w:ascii="Times New Roman" w:hAnsi="Times New Roman" w:cs="Simplified Arabic" w:hint="cs"/>
          <w:b/>
          <w:bCs/>
          <w:sz w:val="24"/>
          <w:szCs w:val="24"/>
          <w:rtl/>
          <w:lang w:bidi="ar-JO"/>
        </w:rPr>
        <w:t>بسلعة ذات قيمة .</w:t>
      </w:r>
    </w:p>
    <w:p w:rsidR="000D59CA" w:rsidRDefault="00507914" w:rsidP="00F93C24">
      <w:pPr>
        <w:pStyle w:val="ListParagraph"/>
        <w:numPr>
          <w:ilvl w:val="0"/>
          <w:numId w:val="30"/>
        </w:numPr>
        <w:bidi/>
        <w:spacing w:line="240" w:lineRule="auto"/>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النظر للنقود على أنها </w:t>
      </w:r>
      <w:r w:rsidR="00335324">
        <w:rPr>
          <w:rFonts w:ascii="Times New Roman" w:hAnsi="Times New Roman" w:cs="Simplified Arabic" w:hint="cs"/>
          <w:b/>
          <w:bCs/>
          <w:sz w:val="24"/>
          <w:szCs w:val="24"/>
          <w:rtl/>
          <w:lang w:bidi="ar-JO"/>
        </w:rPr>
        <w:t xml:space="preserve">مجرد </w:t>
      </w:r>
      <w:r>
        <w:rPr>
          <w:rFonts w:ascii="Times New Roman" w:hAnsi="Times New Roman" w:cs="Simplified Arabic" w:hint="cs"/>
          <w:b/>
          <w:bCs/>
          <w:sz w:val="24"/>
          <w:szCs w:val="24"/>
          <w:rtl/>
          <w:lang w:bidi="ar-JO"/>
        </w:rPr>
        <w:t>وسيط يصدره الدولة</w:t>
      </w:r>
      <w:r w:rsidR="000D59CA">
        <w:rPr>
          <w:rFonts w:ascii="Times New Roman" w:hAnsi="Times New Roman" w:cs="Simplified Arabic" w:hint="cs"/>
          <w:b/>
          <w:bCs/>
          <w:sz w:val="24"/>
          <w:szCs w:val="24"/>
          <w:rtl/>
          <w:lang w:bidi="ar-JO"/>
        </w:rPr>
        <w:t xml:space="preserve"> لتلبية عمليات التبادل .</w:t>
      </w:r>
    </w:p>
    <w:p w:rsidR="0021182B" w:rsidRDefault="0021182B" w:rsidP="00507914">
      <w:pPr>
        <w:pStyle w:val="ListParagraph"/>
        <w:bidi/>
        <w:spacing w:line="240" w:lineRule="auto"/>
        <w:ind w:left="0"/>
        <w:rPr>
          <w:rFonts w:ascii="Times New Roman" w:hAnsi="Times New Roman" w:cs="Simplified Arabic"/>
          <w:b/>
          <w:bCs/>
          <w:sz w:val="24"/>
          <w:szCs w:val="24"/>
          <w:rtl/>
          <w:lang w:bidi="ar-JO"/>
        </w:rPr>
      </w:pPr>
    </w:p>
    <w:p w:rsidR="0026116D" w:rsidRDefault="0026116D" w:rsidP="0021182B">
      <w:pPr>
        <w:pStyle w:val="ListParagraph"/>
        <w:bidi/>
        <w:spacing w:line="240" w:lineRule="auto"/>
        <w:ind w:left="0"/>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ثم انتقلت المجتمعات من مر</w:t>
      </w:r>
      <w:r w:rsidR="00DA461C">
        <w:rPr>
          <w:rFonts w:ascii="Times New Roman" w:hAnsi="Times New Roman" w:cs="Simplified Arabic" w:hint="cs"/>
          <w:b/>
          <w:bCs/>
          <w:sz w:val="24"/>
          <w:szCs w:val="24"/>
          <w:rtl/>
          <w:lang w:bidi="ar-JO"/>
        </w:rPr>
        <w:t xml:space="preserve">حلة المقايضة إلى </w:t>
      </w:r>
      <w:r w:rsidR="00507914">
        <w:rPr>
          <w:rFonts w:ascii="Times New Roman" w:hAnsi="Times New Roman" w:cs="Simplified Arabic" w:hint="cs"/>
          <w:b/>
          <w:bCs/>
          <w:sz w:val="24"/>
          <w:szCs w:val="24"/>
          <w:rtl/>
          <w:lang w:bidi="ar-JO"/>
        </w:rPr>
        <w:t>ال</w:t>
      </w:r>
      <w:r w:rsidR="00DA461C">
        <w:rPr>
          <w:rFonts w:ascii="Times New Roman" w:hAnsi="Times New Roman" w:cs="Simplified Arabic" w:hint="cs"/>
          <w:b/>
          <w:bCs/>
          <w:sz w:val="24"/>
          <w:szCs w:val="24"/>
          <w:rtl/>
          <w:lang w:bidi="ar-JO"/>
        </w:rPr>
        <w:t xml:space="preserve">نظام </w:t>
      </w:r>
      <w:r w:rsidR="00507914">
        <w:rPr>
          <w:rFonts w:ascii="Times New Roman" w:hAnsi="Times New Roman" w:cs="Simplified Arabic" w:hint="cs"/>
          <w:b/>
          <w:bCs/>
          <w:sz w:val="24"/>
          <w:szCs w:val="24"/>
          <w:rtl/>
          <w:lang w:bidi="ar-JO"/>
        </w:rPr>
        <w:t>ال</w:t>
      </w:r>
      <w:r w:rsidR="00DA461C">
        <w:rPr>
          <w:rFonts w:ascii="Times New Roman" w:hAnsi="Times New Roman" w:cs="Simplified Arabic" w:hint="cs"/>
          <w:b/>
          <w:bCs/>
          <w:sz w:val="24"/>
          <w:szCs w:val="24"/>
          <w:rtl/>
          <w:lang w:bidi="ar-JO"/>
        </w:rPr>
        <w:t xml:space="preserve">نقدي </w:t>
      </w:r>
      <w:r w:rsidR="00507914">
        <w:rPr>
          <w:rFonts w:ascii="Times New Roman" w:hAnsi="Times New Roman" w:cs="Simplified Arabic" w:hint="cs"/>
          <w:b/>
          <w:bCs/>
          <w:sz w:val="24"/>
          <w:szCs w:val="24"/>
          <w:rtl/>
          <w:lang w:bidi="ar-JO"/>
        </w:rPr>
        <w:t>الحالي الذي</w:t>
      </w:r>
      <w:r w:rsidR="00DA461C">
        <w:rPr>
          <w:rFonts w:ascii="Times New Roman" w:hAnsi="Times New Roman" w:cs="Simplified Arabic" w:hint="cs"/>
          <w:b/>
          <w:bCs/>
          <w:sz w:val="24"/>
          <w:szCs w:val="24"/>
          <w:rtl/>
          <w:lang w:bidi="ar-JO"/>
        </w:rPr>
        <w:t xml:space="preserve"> تميز بظاهرتين متلازمتين :</w:t>
      </w:r>
    </w:p>
    <w:p w:rsidR="00DA461C" w:rsidRPr="00AA1E45" w:rsidRDefault="00DA461C" w:rsidP="00F93C24">
      <w:pPr>
        <w:pStyle w:val="ListParagraph"/>
        <w:numPr>
          <w:ilvl w:val="0"/>
          <w:numId w:val="14"/>
        </w:numPr>
        <w:bidi/>
        <w:spacing w:line="240" w:lineRule="auto"/>
        <w:rPr>
          <w:rFonts w:ascii="Times New Roman" w:hAnsi="Times New Roman" w:cs="Simplified Arabic"/>
          <w:b/>
          <w:bCs/>
          <w:sz w:val="24"/>
          <w:szCs w:val="24"/>
          <w:rtl/>
          <w:lang w:bidi="ar-JO"/>
        </w:rPr>
      </w:pPr>
      <w:r w:rsidRPr="00AA1E45">
        <w:rPr>
          <w:rFonts w:ascii="Times New Roman" w:hAnsi="Times New Roman" w:cs="Simplified Arabic" w:hint="cs"/>
          <w:b/>
          <w:bCs/>
          <w:sz w:val="24"/>
          <w:szCs w:val="24"/>
          <w:rtl/>
          <w:lang w:bidi="ar-JO"/>
        </w:rPr>
        <w:t>أ</w:t>
      </w:r>
      <w:r w:rsidR="00E53415" w:rsidRPr="00AA1E45">
        <w:rPr>
          <w:rFonts w:ascii="Times New Roman" w:hAnsi="Times New Roman" w:cs="Simplified Arabic" w:hint="cs"/>
          <w:b/>
          <w:bCs/>
          <w:sz w:val="24"/>
          <w:szCs w:val="24"/>
          <w:rtl/>
          <w:lang w:bidi="ar-JO"/>
        </w:rPr>
        <w:t>ن النقود الحالية أصبحت تتمثل في أي شيء يتم التوافق على اعتباره وسيطاً للتبادل</w:t>
      </w:r>
      <w:r w:rsidR="00830CB2" w:rsidRPr="00AA1E45">
        <w:rPr>
          <w:rFonts w:ascii="Times New Roman" w:hAnsi="Times New Roman" w:cs="Simplified Arabic" w:hint="cs"/>
          <w:b/>
          <w:bCs/>
          <w:sz w:val="24"/>
          <w:szCs w:val="24"/>
          <w:rtl/>
          <w:lang w:bidi="ar-JO"/>
        </w:rPr>
        <w:t xml:space="preserve"> </w:t>
      </w:r>
      <w:r w:rsidRPr="00AA1E45">
        <w:rPr>
          <w:rFonts w:ascii="Times New Roman" w:hAnsi="Times New Roman" w:cs="Simplified Arabic" w:hint="cs"/>
          <w:b/>
          <w:bCs/>
          <w:sz w:val="24"/>
          <w:szCs w:val="24"/>
          <w:rtl/>
          <w:lang w:bidi="ar-JO"/>
        </w:rPr>
        <w:t>.</w:t>
      </w:r>
      <w:r w:rsidR="006370B2" w:rsidRPr="00AA1E45">
        <w:rPr>
          <w:rFonts w:ascii="Times New Roman" w:hAnsi="Times New Roman" w:cs="Simplified Arabic" w:hint="cs"/>
          <w:b/>
          <w:bCs/>
          <w:sz w:val="24"/>
          <w:szCs w:val="24"/>
          <w:rtl/>
          <w:lang w:bidi="ar-JO"/>
        </w:rPr>
        <w:t xml:space="preserve"> </w:t>
      </w:r>
      <w:r w:rsidR="00AA1E45" w:rsidRPr="00AA1E45">
        <w:rPr>
          <w:rFonts w:ascii="Times New Roman" w:hAnsi="Times New Roman" w:cs="Simplified Arabic" w:hint="cs"/>
          <w:b/>
          <w:bCs/>
          <w:sz w:val="24"/>
          <w:szCs w:val="24"/>
          <w:rtl/>
          <w:lang w:bidi="ar-JO"/>
        </w:rPr>
        <w:t xml:space="preserve">بلغ النقد المصدر في الولايات المتحدة الأمريكية في يناير/ كانون ثاني 2007 ما قيمته 750.5 بليون دولار ، بينما بلغ النقد الصادر عن البنوك التجارية والمدرج ضمن عرض النقد </w:t>
      </w:r>
      <w:r w:rsidR="00AA1E45" w:rsidRPr="00AA1E45">
        <w:rPr>
          <w:rFonts w:ascii="Times New Roman" w:hAnsi="Times New Roman" w:cs="Simplified Arabic"/>
          <w:b/>
          <w:bCs/>
          <w:sz w:val="24"/>
          <w:szCs w:val="24"/>
          <w:lang w:bidi="ar-JO"/>
        </w:rPr>
        <w:t>M2</w:t>
      </w:r>
      <w:r w:rsidR="00AA1E45" w:rsidRPr="00AA1E45">
        <w:rPr>
          <w:rFonts w:ascii="Times New Roman" w:hAnsi="Times New Roman" w:cs="Simplified Arabic" w:hint="cs"/>
          <w:b/>
          <w:bCs/>
          <w:sz w:val="24"/>
          <w:szCs w:val="24"/>
          <w:rtl/>
          <w:lang w:bidi="ar-JO"/>
        </w:rPr>
        <w:t xml:space="preserve"> ما قيمته 6.33 تريليون دولار . </w:t>
      </w:r>
      <w:r w:rsidR="006370B2" w:rsidRPr="00AA1E45">
        <w:rPr>
          <w:rFonts w:ascii="Times New Roman" w:hAnsi="Times New Roman" w:cs="Simplified Arabic" w:hint="cs"/>
          <w:b/>
          <w:bCs/>
          <w:sz w:val="24"/>
          <w:szCs w:val="24"/>
          <w:rtl/>
          <w:lang w:bidi="ar-JO"/>
        </w:rPr>
        <w:t>فلم تعد النقود سلعة أو مغطاة بسلعة .</w:t>
      </w:r>
      <w:r w:rsidR="00335324" w:rsidRPr="00AA1E45">
        <w:rPr>
          <w:rFonts w:ascii="Times New Roman" w:hAnsi="Times New Roman" w:cs="Simplified Arabic" w:hint="cs"/>
          <w:b/>
          <w:bCs/>
          <w:sz w:val="24"/>
          <w:szCs w:val="24"/>
          <w:rtl/>
          <w:lang w:bidi="ar-JO"/>
        </w:rPr>
        <w:t xml:space="preserve"> ورغم ذلك فقد استمر الفكر الاقتصادي القائم على تقديم النقود على أنها سلعة تخضع للطلب والعرض ، باعتبار أن السلطة النقدية و النظام المصرفي يقومان بعرض النقود وأن </w:t>
      </w:r>
      <w:r w:rsidR="00E85FBC" w:rsidRPr="00AA1E45">
        <w:rPr>
          <w:rFonts w:ascii="Times New Roman" w:hAnsi="Times New Roman" w:cs="Simplified Arabic" w:hint="cs"/>
          <w:b/>
          <w:bCs/>
          <w:sz w:val="24"/>
          <w:szCs w:val="24"/>
          <w:rtl/>
          <w:lang w:bidi="ar-JO"/>
        </w:rPr>
        <w:t>المتعاملين يطلبون النقود .</w:t>
      </w:r>
    </w:p>
    <w:p w:rsidR="00335324" w:rsidRPr="00A14F34" w:rsidRDefault="00507914" w:rsidP="00F93C24">
      <w:pPr>
        <w:pStyle w:val="ListParagraph"/>
        <w:numPr>
          <w:ilvl w:val="0"/>
          <w:numId w:val="14"/>
        </w:numPr>
        <w:bidi/>
        <w:spacing w:line="240" w:lineRule="auto"/>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أن النقود الحالية أصبحت غاية تطلب </w:t>
      </w:r>
      <w:r w:rsidR="006370B2">
        <w:rPr>
          <w:rFonts w:ascii="Times New Roman" w:hAnsi="Times New Roman" w:cs="Simplified Arabic" w:hint="cs"/>
          <w:b/>
          <w:bCs/>
          <w:sz w:val="24"/>
          <w:szCs w:val="24"/>
          <w:rtl/>
          <w:lang w:bidi="ar-JO"/>
        </w:rPr>
        <w:t xml:space="preserve">لإنماء الثروات </w:t>
      </w:r>
      <w:r>
        <w:rPr>
          <w:rFonts w:ascii="Times New Roman" w:hAnsi="Times New Roman" w:cs="Simplified Arabic" w:hint="cs"/>
          <w:b/>
          <w:bCs/>
          <w:sz w:val="24"/>
          <w:szCs w:val="24"/>
          <w:rtl/>
          <w:lang w:bidi="ar-JO"/>
        </w:rPr>
        <w:t xml:space="preserve">، </w:t>
      </w:r>
      <w:r w:rsidR="00830CB2" w:rsidRPr="00A14F34">
        <w:rPr>
          <w:rFonts w:ascii="Times New Roman" w:hAnsi="Times New Roman" w:cs="Simplified Arabic" w:hint="cs"/>
          <w:b/>
          <w:bCs/>
          <w:sz w:val="24"/>
          <w:szCs w:val="24"/>
          <w:rtl/>
          <w:lang w:bidi="ar-JO"/>
        </w:rPr>
        <w:t xml:space="preserve">وأصبح السؤال المطروح أولاً عند مباشرة نشاط </w:t>
      </w:r>
      <w:r>
        <w:rPr>
          <w:rFonts w:ascii="Times New Roman" w:hAnsi="Times New Roman" w:cs="Simplified Arabic" w:hint="cs"/>
          <w:b/>
          <w:bCs/>
          <w:sz w:val="24"/>
          <w:szCs w:val="24"/>
          <w:rtl/>
          <w:lang w:bidi="ar-JO"/>
        </w:rPr>
        <w:t>إقتصادي</w:t>
      </w:r>
      <w:r w:rsidR="00830CB2" w:rsidRPr="00A14F34">
        <w:rPr>
          <w:rFonts w:ascii="Times New Roman" w:hAnsi="Times New Roman" w:cs="Simplified Arabic" w:hint="cs"/>
          <w:b/>
          <w:bCs/>
          <w:sz w:val="24"/>
          <w:szCs w:val="24"/>
          <w:rtl/>
          <w:lang w:bidi="ar-JO"/>
        </w:rPr>
        <w:t xml:space="preserve"> هو توفير النقود اللازمة لمزاولة ذلك النشاط </w:t>
      </w:r>
      <w:r w:rsidR="000D59CA">
        <w:rPr>
          <w:rFonts w:ascii="Times New Roman" w:hAnsi="Times New Roman" w:cs="Simplified Arabic" w:hint="cs"/>
          <w:b/>
          <w:bCs/>
          <w:sz w:val="24"/>
          <w:szCs w:val="24"/>
          <w:rtl/>
          <w:lang w:bidi="ar-JO"/>
        </w:rPr>
        <w:t xml:space="preserve">. </w:t>
      </w:r>
      <w:r w:rsidR="006370B2">
        <w:rPr>
          <w:rFonts w:ascii="Times New Roman" w:hAnsi="Times New Roman" w:cs="Simplified Arabic" w:hint="cs"/>
          <w:b/>
          <w:bCs/>
          <w:sz w:val="24"/>
          <w:szCs w:val="24"/>
          <w:rtl/>
          <w:lang w:bidi="ar-JO"/>
        </w:rPr>
        <w:t xml:space="preserve">فلم تعد النقود وسيط تبادل فقط وإنما </w:t>
      </w:r>
      <w:r w:rsidR="00335324">
        <w:rPr>
          <w:rFonts w:ascii="Times New Roman" w:hAnsi="Times New Roman" w:cs="Simplified Arabic" w:hint="cs"/>
          <w:b/>
          <w:bCs/>
          <w:sz w:val="24"/>
          <w:szCs w:val="24"/>
          <w:rtl/>
          <w:lang w:bidi="ar-JO"/>
        </w:rPr>
        <w:t xml:space="preserve">أصبحت ضرورة للإنتاج ، </w:t>
      </w:r>
      <w:r w:rsidR="00335324" w:rsidRPr="00A14F34">
        <w:rPr>
          <w:rFonts w:ascii="Times New Roman" w:hAnsi="Times New Roman" w:cs="Simplified Arabic" w:hint="cs"/>
          <w:b/>
          <w:bCs/>
          <w:sz w:val="24"/>
          <w:szCs w:val="24"/>
          <w:rtl/>
          <w:lang w:bidi="ar-JO"/>
        </w:rPr>
        <w:t xml:space="preserve">وترتب على ذلك أن صُنفت النقود جزءاً من رأس المال الذي اعتبره الاقتصاديون أحد عوامل الإنتاج . واستتبع ذلك استحقاق النقود ، بوصفها أحد عوامل الإنتاج ، للعائد فاعتبرت الفائدة عائد رأس المال . </w:t>
      </w:r>
    </w:p>
    <w:p w:rsidR="000D59CA" w:rsidRDefault="000D59CA" w:rsidP="00335324">
      <w:pPr>
        <w:pStyle w:val="ListParagraph"/>
        <w:bidi/>
        <w:spacing w:line="240" w:lineRule="auto"/>
        <w:rPr>
          <w:rFonts w:ascii="Times New Roman" w:hAnsi="Times New Roman" w:cs="Simplified Arabic"/>
          <w:b/>
          <w:bCs/>
          <w:sz w:val="24"/>
          <w:szCs w:val="24"/>
          <w:rtl/>
          <w:lang w:bidi="ar-JO"/>
        </w:rPr>
      </w:pPr>
    </w:p>
    <w:p w:rsidR="00E85FBC" w:rsidRPr="00E428CC" w:rsidRDefault="00E85FBC" w:rsidP="00E85FBC">
      <w:pPr>
        <w:pStyle w:val="ListParagraph"/>
        <w:bidi/>
        <w:spacing w:line="240" w:lineRule="auto"/>
        <w:ind w:left="0"/>
        <w:rPr>
          <w:rFonts w:ascii="Times New Roman" w:hAnsi="Times New Roman" w:cs="Simplified Arabic"/>
          <w:b/>
          <w:bCs/>
          <w:sz w:val="28"/>
          <w:szCs w:val="28"/>
          <w:u w:val="single"/>
          <w:rtl/>
          <w:lang w:bidi="ar-JO"/>
        </w:rPr>
      </w:pPr>
      <w:r w:rsidRPr="00E428CC">
        <w:rPr>
          <w:rFonts w:ascii="Times New Roman" w:hAnsi="Times New Roman" w:cs="Simplified Arabic" w:hint="cs"/>
          <w:b/>
          <w:bCs/>
          <w:sz w:val="28"/>
          <w:szCs w:val="28"/>
          <w:u w:val="single"/>
          <w:rtl/>
          <w:lang w:bidi="ar-JO"/>
        </w:rPr>
        <w:t xml:space="preserve">الفرق بين النظر إلى النقود على أنها وسيط تبادل أو على أنها سلعة ضرورية للإنتاج  </w:t>
      </w:r>
    </w:p>
    <w:p w:rsidR="00E85FBC" w:rsidRPr="00A14F34" w:rsidRDefault="00E85FBC" w:rsidP="00E85FBC">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يترتب على النظر إلى النقود على أنها وسيط للتبادل ؛</w:t>
      </w:r>
    </w:p>
    <w:p w:rsidR="00E85FBC" w:rsidRPr="00370039" w:rsidRDefault="00E85FBC" w:rsidP="00F93C24">
      <w:pPr>
        <w:pStyle w:val="ListParagraph"/>
        <w:numPr>
          <w:ilvl w:val="0"/>
          <w:numId w:val="8"/>
        </w:numPr>
        <w:bidi/>
        <w:spacing w:line="240" w:lineRule="auto"/>
        <w:rPr>
          <w:rFonts w:ascii="Times New Roman" w:hAnsi="Times New Roman" w:cs="Simplified Arabic"/>
          <w:b/>
          <w:bCs/>
          <w:sz w:val="24"/>
          <w:szCs w:val="24"/>
          <w:rtl/>
          <w:lang w:bidi="ar-JO"/>
        </w:rPr>
      </w:pPr>
      <w:r w:rsidRPr="00370039">
        <w:rPr>
          <w:rFonts w:ascii="Times New Roman" w:hAnsi="Times New Roman" w:cs="Simplified Arabic" w:hint="cs"/>
          <w:b/>
          <w:bCs/>
          <w:sz w:val="24"/>
          <w:szCs w:val="24"/>
          <w:rtl/>
          <w:lang w:bidi="ar-JO"/>
        </w:rPr>
        <w:t xml:space="preserve">أن توفر الموارد الطبيعية والبشرية كافٍ بحد ذاته لمزاولة النشاط الإنتاجي . ومعنى ذلك أنه لا يوجد ما يعيق الدولة من استغلال مواردها . </w:t>
      </w:r>
    </w:p>
    <w:p w:rsidR="00E85FBC" w:rsidRPr="00A14F34" w:rsidRDefault="00E85FBC" w:rsidP="00F93C24">
      <w:pPr>
        <w:pStyle w:val="ListParagraph"/>
        <w:numPr>
          <w:ilvl w:val="0"/>
          <w:numId w:val="8"/>
        </w:numPr>
        <w:bidi/>
        <w:spacing w:line="240" w:lineRule="auto"/>
        <w:rPr>
          <w:rFonts w:ascii="Times New Roman" w:hAnsi="Times New Roman" w:cs="Simplified Arabic"/>
          <w:b/>
          <w:bCs/>
          <w:sz w:val="24"/>
          <w:szCs w:val="24"/>
          <w:rtl/>
          <w:lang w:bidi="ar-JO"/>
        </w:rPr>
      </w:pPr>
      <w:r w:rsidRPr="00370039">
        <w:rPr>
          <w:rFonts w:ascii="Times New Roman" w:hAnsi="Times New Roman" w:cs="Simplified Arabic" w:hint="cs"/>
          <w:b/>
          <w:bCs/>
          <w:sz w:val="24"/>
          <w:szCs w:val="24"/>
          <w:rtl/>
          <w:lang w:bidi="ar-JO"/>
        </w:rPr>
        <w:t xml:space="preserve">أن إصدار النقود يتوافق حكماً مع الحاجة إليها في عمليات التبادل </w:t>
      </w:r>
      <w:r>
        <w:rPr>
          <w:rFonts w:ascii="Times New Roman" w:hAnsi="Times New Roman" w:cs="Simplified Arabic" w:hint="cs"/>
          <w:b/>
          <w:bCs/>
          <w:sz w:val="24"/>
          <w:szCs w:val="24"/>
          <w:rtl/>
          <w:lang w:bidi="ar-JO"/>
        </w:rPr>
        <w:t>، دون أن يشكل إصداره</w:t>
      </w:r>
      <w:r w:rsidR="00926D41">
        <w:rPr>
          <w:rFonts w:ascii="Times New Roman" w:hAnsi="Times New Roman" w:cs="Simplified Arabic" w:hint="cs"/>
          <w:b/>
          <w:bCs/>
          <w:sz w:val="24"/>
          <w:szCs w:val="24"/>
          <w:rtl/>
          <w:lang w:bidi="ar-JO"/>
        </w:rPr>
        <w:t>ا</w:t>
      </w:r>
      <w:r>
        <w:rPr>
          <w:rFonts w:ascii="Times New Roman" w:hAnsi="Times New Roman" w:cs="Simplified Arabic" w:hint="cs"/>
          <w:b/>
          <w:bCs/>
          <w:sz w:val="24"/>
          <w:szCs w:val="24"/>
          <w:rtl/>
          <w:lang w:bidi="ar-JO"/>
        </w:rPr>
        <w:t xml:space="preserve"> عبءاً على الدولة أو المصدر .</w:t>
      </w:r>
    </w:p>
    <w:p w:rsidR="00E85FBC" w:rsidRPr="00A14F34" w:rsidRDefault="00E85FBC" w:rsidP="00E85FBC">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lastRenderedPageBreak/>
        <w:t xml:space="preserve">بينما ترتب على النظر إلى النقود على أنها </w:t>
      </w:r>
      <w:r>
        <w:rPr>
          <w:rFonts w:ascii="Times New Roman" w:hAnsi="Times New Roman" w:cs="Simplified Arabic" w:hint="cs"/>
          <w:b/>
          <w:bCs/>
          <w:sz w:val="24"/>
          <w:szCs w:val="24"/>
          <w:rtl/>
          <w:lang w:bidi="ar-JO"/>
        </w:rPr>
        <w:t xml:space="preserve">سلعة </w:t>
      </w:r>
      <w:r w:rsidRPr="00A14F34">
        <w:rPr>
          <w:rFonts w:ascii="Times New Roman" w:hAnsi="Times New Roman" w:cs="Simplified Arabic" w:hint="cs"/>
          <w:b/>
          <w:bCs/>
          <w:sz w:val="24"/>
          <w:szCs w:val="24"/>
          <w:rtl/>
          <w:lang w:bidi="ar-JO"/>
        </w:rPr>
        <w:t>ضرور</w:t>
      </w:r>
      <w:r>
        <w:rPr>
          <w:rFonts w:ascii="Times New Roman" w:hAnsi="Times New Roman" w:cs="Simplified Arabic" w:hint="cs"/>
          <w:b/>
          <w:bCs/>
          <w:sz w:val="24"/>
          <w:szCs w:val="24"/>
          <w:rtl/>
          <w:lang w:bidi="ar-JO"/>
        </w:rPr>
        <w:t>ي</w:t>
      </w:r>
      <w:r w:rsidRPr="00A14F34">
        <w:rPr>
          <w:rFonts w:ascii="Times New Roman" w:hAnsi="Times New Roman" w:cs="Simplified Arabic" w:hint="cs"/>
          <w:b/>
          <w:bCs/>
          <w:sz w:val="24"/>
          <w:szCs w:val="24"/>
          <w:rtl/>
          <w:lang w:bidi="ar-JO"/>
        </w:rPr>
        <w:t>ة للإنتاج ؛</w:t>
      </w:r>
    </w:p>
    <w:p w:rsidR="00E85FBC" w:rsidRPr="00A14F34" w:rsidRDefault="00E85FBC" w:rsidP="00E85FBC">
      <w:pPr>
        <w:pStyle w:val="ListParagraph"/>
        <w:numPr>
          <w:ilvl w:val="0"/>
          <w:numId w:val="1"/>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 xml:space="preserve">أن </w:t>
      </w:r>
      <w:r>
        <w:rPr>
          <w:rFonts w:ascii="Times New Roman" w:hAnsi="Times New Roman" w:cs="Simplified Arabic" w:hint="cs"/>
          <w:b/>
          <w:bCs/>
          <w:sz w:val="24"/>
          <w:szCs w:val="24"/>
          <w:rtl/>
          <w:lang w:bidi="ar-JO"/>
        </w:rPr>
        <w:t>يرتبط</w:t>
      </w:r>
      <w:r w:rsidRPr="00A14F34">
        <w:rPr>
          <w:rFonts w:ascii="Times New Roman" w:hAnsi="Times New Roman" w:cs="Simplified Arabic" w:hint="cs"/>
          <w:b/>
          <w:bCs/>
          <w:sz w:val="24"/>
          <w:szCs w:val="24"/>
          <w:rtl/>
          <w:lang w:bidi="ar-JO"/>
        </w:rPr>
        <w:t xml:space="preserve"> استغلال الموارد الطبيعية والبشرية </w:t>
      </w:r>
      <w:r>
        <w:rPr>
          <w:rFonts w:ascii="Times New Roman" w:hAnsi="Times New Roman" w:cs="Simplified Arabic" w:hint="cs"/>
          <w:b/>
          <w:bCs/>
          <w:sz w:val="24"/>
          <w:szCs w:val="24"/>
          <w:rtl/>
          <w:lang w:bidi="ar-JO"/>
        </w:rPr>
        <w:t>بتوفر</w:t>
      </w:r>
      <w:r w:rsidRPr="00A14F34">
        <w:rPr>
          <w:rFonts w:ascii="Times New Roman" w:hAnsi="Times New Roman" w:cs="Simplified Arabic" w:hint="cs"/>
          <w:b/>
          <w:bCs/>
          <w:sz w:val="24"/>
          <w:szCs w:val="24"/>
          <w:rtl/>
          <w:lang w:bidi="ar-JO"/>
        </w:rPr>
        <w:t xml:space="preserve"> النقود ، </w:t>
      </w:r>
      <w:r>
        <w:rPr>
          <w:rFonts w:ascii="Times New Roman" w:hAnsi="Times New Roman" w:cs="Simplified Arabic" w:hint="cs"/>
          <w:b/>
          <w:bCs/>
          <w:sz w:val="24"/>
          <w:szCs w:val="24"/>
          <w:rtl/>
          <w:lang w:bidi="ar-JO"/>
        </w:rPr>
        <w:t>ومعنى ذلك أن الدولة لا تستطيع إستغلال مواردها إلا ضمن حدود ما يتوفر لديها من نقد .</w:t>
      </w:r>
    </w:p>
    <w:p w:rsidR="00E85FBC" w:rsidRDefault="00E85FBC" w:rsidP="00177D64">
      <w:pPr>
        <w:pStyle w:val="ListParagraph"/>
        <w:numPr>
          <w:ilvl w:val="0"/>
          <w:numId w:val="1"/>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 xml:space="preserve">أن </w:t>
      </w:r>
      <w:r w:rsidR="00B91177">
        <w:rPr>
          <w:rFonts w:ascii="Times New Roman" w:hAnsi="Times New Roman" w:cs="Simplified Arabic" w:hint="cs"/>
          <w:b/>
          <w:bCs/>
          <w:sz w:val="24"/>
          <w:szCs w:val="24"/>
          <w:rtl/>
          <w:lang w:bidi="ar-JO"/>
        </w:rPr>
        <w:t xml:space="preserve">يقيد </w:t>
      </w:r>
      <w:r w:rsidRPr="00A14F34">
        <w:rPr>
          <w:rFonts w:ascii="Times New Roman" w:hAnsi="Times New Roman" w:cs="Simplified Arabic" w:hint="cs"/>
          <w:b/>
          <w:bCs/>
          <w:sz w:val="24"/>
          <w:szCs w:val="24"/>
          <w:rtl/>
          <w:lang w:bidi="ar-JO"/>
        </w:rPr>
        <w:t>إصدار النقود بوصفه</w:t>
      </w:r>
      <w:r w:rsidR="00AA1E45">
        <w:rPr>
          <w:rFonts w:ascii="Times New Roman" w:hAnsi="Times New Roman" w:cs="Simplified Arabic" w:hint="cs"/>
          <w:b/>
          <w:bCs/>
          <w:sz w:val="24"/>
          <w:szCs w:val="24"/>
          <w:rtl/>
          <w:lang w:bidi="ar-JO"/>
        </w:rPr>
        <w:t>ا</w:t>
      </w:r>
      <w:r w:rsidRPr="00A14F34">
        <w:rPr>
          <w:rFonts w:ascii="Times New Roman" w:hAnsi="Times New Roman" w:cs="Simplified Arabic" w:hint="cs"/>
          <w:b/>
          <w:bCs/>
          <w:sz w:val="24"/>
          <w:szCs w:val="24"/>
          <w:rtl/>
          <w:lang w:bidi="ar-JO"/>
        </w:rPr>
        <w:t xml:space="preserve"> المتحكم في </w:t>
      </w:r>
      <w:r w:rsidR="00167C75">
        <w:rPr>
          <w:rFonts w:ascii="Times New Roman" w:hAnsi="Times New Roman" w:cs="Simplified Arabic" w:hint="cs"/>
          <w:b/>
          <w:bCs/>
          <w:sz w:val="24"/>
          <w:szCs w:val="24"/>
          <w:rtl/>
          <w:lang w:bidi="ar-JO"/>
        </w:rPr>
        <w:t>النشاط الاقتصادي</w:t>
      </w:r>
      <w:r w:rsidRPr="00A14F34">
        <w:rPr>
          <w:rFonts w:ascii="Times New Roman" w:hAnsi="Times New Roman" w:cs="Simplified Arabic" w:hint="cs"/>
          <w:b/>
          <w:bCs/>
          <w:sz w:val="24"/>
          <w:szCs w:val="24"/>
          <w:rtl/>
          <w:lang w:bidi="ar-JO"/>
        </w:rPr>
        <w:t xml:space="preserve"> </w:t>
      </w:r>
      <w:r>
        <w:rPr>
          <w:rFonts w:ascii="Times New Roman" w:hAnsi="Times New Roman" w:cs="Simplified Arabic" w:hint="cs"/>
          <w:b/>
          <w:bCs/>
          <w:sz w:val="24"/>
          <w:szCs w:val="24"/>
          <w:rtl/>
          <w:lang w:bidi="ar-JO"/>
        </w:rPr>
        <w:t xml:space="preserve">، من خلال وجوب توفر غطاء للعملة أو إصدارها ديناً على الدولة أو </w:t>
      </w:r>
      <w:r w:rsidR="00177D64">
        <w:rPr>
          <w:rFonts w:ascii="Times New Roman" w:hAnsi="Times New Roman" w:cs="Simplified Arabic" w:hint="cs"/>
          <w:b/>
          <w:bCs/>
          <w:sz w:val="24"/>
          <w:szCs w:val="24"/>
          <w:rtl/>
          <w:lang w:bidi="ar-JO"/>
        </w:rPr>
        <w:t>الحصول عليها بطريق الاستدانة .</w:t>
      </w:r>
    </w:p>
    <w:p w:rsidR="00E85FBC" w:rsidRPr="00A14F34" w:rsidRDefault="00E85FBC" w:rsidP="00E85FBC">
      <w:pPr>
        <w:pStyle w:val="ListParagraph"/>
        <w:numPr>
          <w:ilvl w:val="0"/>
          <w:numId w:val="1"/>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أن يرتفع حجم ديون الدول</w:t>
      </w:r>
      <w:r>
        <w:rPr>
          <w:rFonts w:ascii="Times New Roman" w:hAnsi="Times New Roman" w:cs="Simplified Arabic" w:hint="cs"/>
          <w:b/>
          <w:bCs/>
          <w:sz w:val="24"/>
          <w:szCs w:val="24"/>
          <w:rtl/>
          <w:lang w:bidi="ar-JO"/>
        </w:rPr>
        <w:t xml:space="preserve">ة </w:t>
      </w:r>
      <w:r w:rsidRPr="00A14F34">
        <w:rPr>
          <w:rFonts w:ascii="Times New Roman" w:hAnsi="Times New Roman" w:cs="Simplified Arabic" w:hint="cs"/>
          <w:b/>
          <w:bCs/>
          <w:sz w:val="24"/>
          <w:szCs w:val="24"/>
          <w:rtl/>
          <w:lang w:bidi="ar-JO"/>
        </w:rPr>
        <w:t>، و</w:t>
      </w:r>
      <w:r>
        <w:rPr>
          <w:rFonts w:ascii="Times New Roman" w:hAnsi="Times New Roman" w:cs="Simplified Arabic" w:hint="cs"/>
          <w:b/>
          <w:bCs/>
          <w:sz w:val="24"/>
          <w:szCs w:val="24"/>
          <w:rtl/>
          <w:lang w:bidi="ar-JO"/>
        </w:rPr>
        <w:t>تتزايد معه</w:t>
      </w:r>
      <w:r w:rsidRPr="00A14F34">
        <w:rPr>
          <w:rFonts w:ascii="Times New Roman" w:hAnsi="Times New Roman" w:cs="Simplified Arabic" w:hint="cs"/>
          <w:b/>
          <w:bCs/>
          <w:sz w:val="24"/>
          <w:szCs w:val="24"/>
          <w:rtl/>
          <w:lang w:bidi="ar-JO"/>
        </w:rPr>
        <w:t xml:space="preserve"> معاناة </w:t>
      </w:r>
      <w:r>
        <w:rPr>
          <w:rFonts w:ascii="Times New Roman" w:hAnsi="Times New Roman" w:cs="Simplified Arabic" w:hint="cs"/>
          <w:b/>
          <w:bCs/>
          <w:sz w:val="24"/>
          <w:szCs w:val="24"/>
          <w:rtl/>
          <w:lang w:bidi="ar-JO"/>
        </w:rPr>
        <w:t>ال</w:t>
      </w:r>
      <w:r w:rsidRPr="00A14F34">
        <w:rPr>
          <w:rFonts w:ascii="Times New Roman" w:hAnsi="Times New Roman" w:cs="Simplified Arabic" w:hint="cs"/>
          <w:b/>
          <w:bCs/>
          <w:sz w:val="24"/>
          <w:szCs w:val="24"/>
          <w:rtl/>
          <w:lang w:bidi="ar-JO"/>
        </w:rPr>
        <w:t xml:space="preserve">شعوب </w:t>
      </w:r>
      <w:r>
        <w:rPr>
          <w:rFonts w:ascii="Times New Roman" w:hAnsi="Times New Roman" w:cs="Simplified Arabic" w:hint="cs"/>
          <w:b/>
          <w:bCs/>
          <w:sz w:val="24"/>
          <w:szCs w:val="24"/>
          <w:rtl/>
          <w:lang w:bidi="ar-JO"/>
        </w:rPr>
        <w:t>بفرض المزيد من الضرائب لسداد الدين وفوائده .</w:t>
      </w:r>
    </w:p>
    <w:p w:rsidR="00E85FBC" w:rsidRPr="00A14F34" w:rsidRDefault="00E85FBC" w:rsidP="00E85FBC">
      <w:pPr>
        <w:pStyle w:val="ListParagraph"/>
        <w:numPr>
          <w:ilvl w:val="0"/>
          <w:numId w:val="1"/>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أن النقود تستخدم خارج نطاق وظيفتها كوسيط للتبادل .</w:t>
      </w:r>
    </w:p>
    <w:p w:rsidR="00E85FBC" w:rsidRPr="00A14F34" w:rsidRDefault="00E85FBC" w:rsidP="00B43902">
      <w:pPr>
        <w:pStyle w:val="ListParagraph"/>
        <w:numPr>
          <w:ilvl w:val="0"/>
          <w:numId w:val="1"/>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أن يرتفع معدل البطالة بسبب انخفاض الناتج القومي </w:t>
      </w:r>
      <w:r w:rsidR="00B43902">
        <w:rPr>
          <w:rFonts w:ascii="Times New Roman" w:hAnsi="Times New Roman" w:cs="Simplified Arabic" w:hint="cs"/>
          <w:b/>
          <w:bCs/>
          <w:sz w:val="24"/>
          <w:szCs w:val="24"/>
          <w:rtl/>
          <w:lang w:bidi="ar-JO"/>
        </w:rPr>
        <w:t>المقيد بكمية النقود المتوفرة للنشاط الإنتاجي .</w:t>
      </w:r>
    </w:p>
    <w:p w:rsidR="00E85FBC" w:rsidRDefault="00E85FBC" w:rsidP="00E85FBC">
      <w:pPr>
        <w:pStyle w:val="ListParagraph"/>
        <w:numPr>
          <w:ilvl w:val="0"/>
          <w:numId w:val="1"/>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 xml:space="preserve">أن أصبح إقتناء النقود هدفاً فهي تولد دخلاً دون استعمالها في عملية إنتاجية </w:t>
      </w:r>
      <w:r>
        <w:rPr>
          <w:rFonts w:ascii="Times New Roman" w:hAnsi="Times New Roman" w:cs="Simplified Arabic" w:hint="cs"/>
          <w:b/>
          <w:bCs/>
          <w:sz w:val="24"/>
          <w:szCs w:val="24"/>
          <w:rtl/>
          <w:lang w:bidi="ar-JO"/>
        </w:rPr>
        <w:t>.</w:t>
      </w:r>
    </w:p>
    <w:p w:rsidR="00E85FBC" w:rsidRPr="00A14F34" w:rsidRDefault="00E85FBC" w:rsidP="00E85FBC">
      <w:pPr>
        <w:pStyle w:val="ListParagraph"/>
        <w:numPr>
          <w:ilvl w:val="0"/>
          <w:numId w:val="1"/>
        </w:numPr>
        <w:bidi/>
        <w:spacing w:line="240" w:lineRule="auto"/>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t xml:space="preserve">أن </w:t>
      </w:r>
      <w:r w:rsidRPr="00A14F34">
        <w:rPr>
          <w:rFonts w:ascii="Times New Roman" w:hAnsi="Times New Roman" w:cs="Simplified Arabic" w:hint="cs"/>
          <w:b/>
          <w:bCs/>
          <w:sz w:val="24"/>
          <w:szCs w:val="24"/>
          <w:rtl/>
          <w:lang w:bidi="ar-JO"/>
        </w:rPr>
        <w:t xml:space="preserve">أضحى النشاط المالى جزءاً من النشاط الاقتصادي . </w:t>
      </w:r>
    </w:p>
    <w:p w:rsidR="00E85FBC" w:rsidRPr="00A14F34" w:rsidRDefault="00E85FBC" w:rsidP="00E85FBC">
      <w:pPr>
        <w:pStyle w:val="ListParagraph"/>
        <w:numPr>
          <w:ilvl w:val="0"/>
          <w:numId w:val="1"/>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 xml:space="preserve">أن النقود تلعب حالياً الدور الرئيسي في الاقتصاد وتستعمل للتحكم في الأنشطة الاقتصادية من خلال السياسات النقدية . </w:t>
      </w:r>
    </w:p>
    <w:p w:rsidR="00E67B49" w:rsidRPr="00A14F34" w:rsidRDefault="00E53415" w:rsidP="00B91177">
      <w:pPr>
        <w:pStyle w:val="ListParagraph"/>
        <w:bidi/>
        <w:spacing w:line="240" w:lineRule="auto"/>
        <w:ind w:left="0"/>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 </w:t>
      </w:r>
    </w:p>
    <w:p w:rsidR="00E67B49" w:rsidRPr="00E428CC" w:rsidRDefault="00E67B49" w:rsidP="00E67B49">
      <w:pPr>
        <w:pStyle w:val="ListParagraph"/>
        <w:bidi/>
        <w:spacing w:line="240" w:lineRule="auto"/>
        <w:ind w:left="0"/>
        <w:rPr>
          <w:rFonts w:ascii="Times New Roman" w:hAnsi="Times New Roman" w:cs="Simplified Arabic"/>
          <w:b/>
          <w:bCs/>
          <w:sz w:val="28"/>
          <w:szCs w:val="28"/>
          <w:u w:val="single"/>
          <w:rtl/>
          <w:lang w:bidi="ar-JO"/>
        </w:rPr>
      </w:pPr>
      <w:r w:rsidRPr="00E428CC">
        <w:rPr>
          <w:rFonts w:ascii="Times New Roman" w:hAnsi="Times New Roman" w:cs="Simplified Arabic" w:hint="cs"/>
          <w:b/>
          <w:bCs/>
          <w:sz w:val="28"/>
          <w:szCs w:val="28"/>
          <w:u w:val="single"/>
          <w:rtl/>
          <w:lang w:bidi="ar-JO"/>
        </w:rPr>
        <w:t>طبيعة النقود</w:t>
      </w:r>
    </w:p>
    <w:p w:rsidR="00E67B49" w:rsidRPr="00A14F34" w:rsidRDefault="00B91177" w:rsidP="00B43902">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إن الالتزام بالنظر إلى النقود ضمن نطاق وظيفتها </w:t>
      </w:r>
      <w:r>
        <w:rPr>
          <w:rFonts w:ascii="Times New Roman" w:hAnsi="Times New Roman" w:cs="Simplified Arabic" w:hint="cs"/>
          <w:b/>
          <w:bCs/>
          <w:sz w:val="24"/>
          <w:szCs w:val="24"/>
          <w:rtl/>
          <w:lang w:bidi="ar-JO"/>
        </w:rPr>
        <w:t>التي ابتدعت من أجله</w:t>
      </w:r>
      <w:r w:rsidRPr="00A14F34">
        <w:rPr>
          <w:rFonts w:ascii="Times New Roman" w:hAnsi="Times New Roman" w:cs="Simplified Arabic" w:hint="cs"/>
          <w:b/>
          <w:bCs/>
          <w:sz w:val="24"/>
          <w:szCs w:val="24"/>
          <w:rtl/>
          <w:lang w:bidi="ar-JO"/>
        </w:rPr>
        <w:t xml:space="preserve"> ، يطرح توجهاً مغايراً في بحث نظرية النقود .</w:t>
      </w:r>
      <w:r>
        <w:rPr>
          <w:rFonts w:ascii="Times New Roman" w:hAnsi="Times New Roman" w:cs="Simplified Arabic" w:hint="cs"/>
          <w:b/>
          <w:bCs/>
          <w:sz w:val="24"/>
          <w:szCs w:val="24"/>
          <w:rtl/>
          <w:lang w:bidi="ar-JO"/>
        </w:rPr>
        <w:t xml:space="preserve"> إ</w:t>
      </w:r>
      <w:r w:rsidR="00E67B49" w:rsidRPr="00A14F34">
        <w:rPr>
          <w:rFonts w:ascii="Times New Roman" w:hAnsi="Times New Roman" w:cs="Simplified Arabic" w:hint="cs"/>
          <w:b/>
          <w:bCs/>
          <w:sz w:val="24"/>
          <w:szCs w:val="24"/>
          <w:rtl/>
          <w:lang w:bidi="ar-JO"/>
        </w:rPr>
        <w:t xml:space="preserve">ن النقود </w:t>
      </w:r>
      <w:r w:rsidR="00B43902">
        <w:rPr>
          <w:rFonts w:ascii="Times New Roman" w:hAnsi="Times New Roman" w:cs="Simplified Arabic" w:hint="cs"/>
          <w:b/>
          <w:bCs/>
          <w:sz w:val="24"/>
          <w:szCs w:val="24"/>
          <w:rtl/>
          <w:lang w:bidi="ar-JO"/>
        </w:rPr>
        <w:t>ابتدعت أصلاً لتكون</w:t>
      </w:r>
      <w:r w:rsidR="00E67B49" w:rsidRPr="00A14F34">
        <w:rPr>
          <w:rFonts w:ascii="Times New Roman" w:hAnsi="Times New Roman" w:cs="Simplified Arabic" w:hint="cs"/>
          <w:b/>
          <w:bCs/>
          <w:sz w:val="24"/>
          <w:szCs w:val="24"/>
          <w:rtl/>
          <w:lang w:bidi="ar-JO"/>
        </w:rPr>
        <w:t xml:space="preserve"> وسيط مقبول للتداول . وبوصفها وسيط للتداول ، فإنها تعمل كمقياس للقيمة من ناحية وكمخزن للقيمة من ناحية أخرى . فهي كمقياس للقيمة تمكن حاملها من قياس قيمة المنتجات معبراً عنها بوحدات نقدية مقبولة للعموم . وهي كمخزن للقيمة تكسب حاملها قوة شرائية .</w:t>
      </w:r>
    </w:p>
    <w:p w:rsidR="00E67B49" w:rsidRPr="00A14F34" w:rsidRDefault="00E67B49" w:rsidP="00E67B49">
      <w:pPr>
        <w:pStyle w:val="ListParagraph"/>
        <w:bidi/>
        <w:spacing w:line="240" w:lineRule="auto"/>
        <w:ind w:left="0"/>
        <w:rPr>
          <w:rFonts w:ascii="Times New Roman" w:hAnsi="Times New Roman" w:cs="Simplified Arabic"/>
          <w:b/>
          <w:bCs/>
          <w:sz w:val="24"/>
          <w:szCs w:val="24"/>
          <w:rtl/>
          <w:lang w:bidi="ar-JO"/>
        </w:rPr>
      </w:pPr>
    </w:p>
    <w:p w:rsidR="00E67B49" w:rsidRPr="00E428CC" w:rsidRDefault="00E67B49" w:rsidP="00E67B49">
      <w:pPr>
        <w:pStyle w:val="ListParagraph"/>
        <w:bidi/>
        <w:spacing w:line="240" w:lineRule="auto"/>
        <w:ind w:left="0"/>
        <w:rPr>
          <w:rFonts w:ascii="Times New Roman" w:hAnsi="Times New Roman" w:cs="Simplified Arabic"/>
          <w:b/>
          <w:bCs/>
          <w:sz w:val="28"/>
          <w:szCs w:val="28"/>
          <w:u w:val="single"/>
          <w:rtl/>
          <w:lang w:bidi="ar-JO"/>
        </w:rPr>
      </w:pPr>
      <w:r w:rsidRPr="00E428CC">
        <w:rPr>
          <w:rFonts w:ascii="Times New Roman" w:hAnsi="Times New Roman" w:cs="Simplified Arabic" w:hint="cs"/>
          <w:b/>
          <w:bCs/>
          <w:sz w:val="28"/>
          <w:szCs w:val="28"/>
          <w:u w:val="single"/>
          <w:rtl/>
          <w:lang w:bidi="ar-JO"/>
        </w:rPr>
        <w:t xml:space="preserve">النقود كمقياس للقيمة  </w:t>
      </w:r>
    </w:p>
    <w:p w:rsidR="00E67B49" w:rsidRPr="00A14F34" w:rsidRDefault="00E67B49" w:rsidP="00E67B49">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بالرغم من التوافق على أن قياس القيمة يعد وظيفة رئيسة للنقود ، إلا أن الاقتصادين لا يتفقون على إعطاء النقود مواصفات وحدة القياس ، فبعضهم ينظر إليها على أنها مجرد وسيط للتبادل ، بينما النقود في نظر آخرين سلعة . مؤيدوا نظرية كمية النقود يؤكدون على المحافظة على ثبات معدل تداول النقود</w:t>
      </w:r>
      <w:r>
        <w:rPr>
          <w:rFonts w:ascii="Times New Roman" w:hAnsi="Times New Roman" w:cs="Simplified Arabic" w:hint="cs"/>
          <w:b/>
          <w:bCs/>
          <w:sz w:val="24"/>
          <w:szCs w:val="24"/>
          <w:rtl/>
          <w:lang w:bidi="ar-JO"/>
        </w:rPr>
        <w:t xml:space="preserve"> من أجل تحقق استقرار قيمة النقود </w:t>
      </w:r>
      <w:r w:rsidRPr="00A14F34">
        <w:rPr>
          <w:rFonts w:ascii="Times New Roman" w:hAnsi="Times New Roman" w:cs="Simplified Arabic" w:hint="cs"/>
          <w:b/>
          <w:bCs/>
          <w:sz w:val="24"/>
          <w:szCs w:val="24"/>
          <w:rtl/>
          <w:lang w:bidi="ar-JO"/>
        </w:rPr>
        <w:t>. أما ليدوج فون ميسز فيؤكد على أن النقود مرغوبة وتطلب كسلعة مفيدة حتى عندما تستعمل كوسيط للتبادل .</w:t>
      </w:r>
    </w:p>
    <w:p w:rsidR="00E67B49" w:rsidRPr="00A14F34" w:rsidRDefault="00E67B49" w:rsidP="00E67B49">
      <w:pPr>
        <w:pStyle w:val="ListParagraph"/>
        <w:bidi/>
        <w:spacing w:line="240" w:lineRule="auto"/>
        <w:ind w:left="0"/>
        <w:rPr>
          <w:rFonts w:ascii="Times New Roman" w:hAnsi="Times New Roman" w:cs="Simplified Arabic"/>
          <w:b/>
          <w:bCs/>
          <w:sz w:val="24"/>
          <w:szCs w:val="24"/>
          <w:rtl/>
          <w:lang w:bidi="ar-JO"/>
        </w:rPr>
      </w:pPr>
    </w:p>
    <w:p w:rsidR="00E67B49" w:rsidRPr="00A14F34" w:rsidRDefault="00E67B49" w:rsidP="00E67B49">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من المتعارف عليه علمياً ، أن القياس هو عملية تحديد كمي ، مثل مساحة أو حجم أو مسافة ، معبر عنه بوحدة قياس مثل قدم مربع أو متر مكعب أو ميل . كما وتعرف وحدة القياس بأنها قيمة معينة من كم معلوم . والكم المعلوم يمكن التعبير عنه رقمياً بعدد من وحدات القياس . فبينما الجمال معلوم ولكن لا يمكن التعبير عنه رقمياً ، فإن الطول كم يمكن التعبير عنه رقمياً . أما القيمة المعينة فهي تتميز بالثبات بحكم مفهومها ، فالمتر وحدة قياس تعبر عن طول محدد سلفاً ، كذلك قيمة المنتجات كم لما يساويه المنتج من المقاس ويمكن التعبير عنه بوحدات نقدية . وبناء عليه فإنه يتوجب إخضاع القيمة لقوانين القياس .</w:t>
      </w:r>
    </w:p>
    <w:p w:rsidR="00E67B49" w:rsidRPr="00A14F34" w:rsidRDefault="00E67B49" w:rsidP="00E67B49">
      <w:pPr>
        <w:pStyle w:val="ListParagraph"/>
        <w:bidi/>
        <w:spacing w:line="240" w:lineRule="auto"/>
        <w:ind w:left="0"/>
        <w:rPr>
          <w:rFonts w:ascii="Times New Roman" w:hAnsi="Times New Roman" w:cs="Simplified Arabic"/>
          <w:b/>
          <w:bCs/>
          <w:sz w:val="24"/>
          <w:szCs w:val="24"/>
          <w:rtl/>
          <w:lang w:bidi="ar-JO"/>
        </w:rPr>
      </w:pPr>
    </w:p>
    <w:p w:rsidR="00E67B49" w:rsidRPr="00A14F34" w:rsidRDefault="00E67B49" w:rsidP="00B43902">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lastRenderedPageBreak/>
        <w:t xml:space="preserve">لقد كانت النقود سلعة عندما كانت تصك أو تغطى بالاحتفاظ بكم معين من سلعة معينة مقابل الوحدة النقدية ، فلم تكن النقود وحدات قياس وإنما كانت تقوم بدور منظم في عمليات مقايضة منتج معين بسلعة ذات قيمة بذاتها هى النقود . أما النقود الحالية فهي تشمل كل وسيط مقبول للمبادلة بغض النظر عن المادة التي يصنع منها أو يحتفظ بها كغطاء لإصداره ، فالنقود الحالية ليست لها قيمة بذاتها ، لذلك فإنه لتمكين الوحدة النقدية من القيام بدور وحدة قياس للقيمة يتوجب أن تعبر الوحدة النقدية عن قيمة محددة ، وبعبارة أخرى يتوجب تحديد معيار </w:t>
      </w:r>
      <w:r w:rsidR="00B43902">
        <w:rPr>
          <w:rFonts w:ascii="Times New Roman" w:hAnsi="Times New Roman" w:cs="Simplified Arabic" w:hint="cs"/>
          <w:b/>
          <w:bCs/>
          <w:sz w:val="24"/>
          <w:szCs w:val="24"/>
          <w:rtl/>
          <w:lang w:bidi="ar-JO"/>
        </w:rPr>
        <w:t>يتميز</w:t>
      </w:r>
      <w:r w:rsidRPr="00A14F34">
        <w:rPr>
          <w:rFonts w:ascii="Times New Roman" w:hAnsi="Times New Roman" w:cs="Simplified Arabic" w:hint="cs"/>
          <w:b/>
          <w:bCs/>
          <w:sz w:val="24"/>
          <w:szCs w:val="24"/>
          <w:rtl/>
          <w:lang w:bidi="ar-JO"/>
        </w:rPr>
        <w:t xml:space="preserve"> </w:t>
      </w:r>
      <w:r w:rsidR="00B43902">
        <w:rPr>
          <w:rFonts w:ascii="Times New Roman" w:hAnsi="Times New Roman" w:cs="Simplified Arabic" w:hint="cs"/>
          <w:b/>
          <w:bCs/>
          <w:sz w:val="24"/>
          <w:szCs w:val="24"/>
          <w:rtl/>
          <w:lang w:bidi="ar-JO"/>
        </w:rPr>
        <w:t>ب</w:t>
      </w:r>
      <w:r w:rsidRPr="00A14F34">
        <w:rPr>
          <w:rFonts w:ascii="Times New Roman" w:hAnsi="Times New Roman" w:cs="Simplified Arabic" w:hint="cs"/>
          <w:b/>
          <w:bCs/>
          <w:sz w:val="24"/>
          <w:szCs w:val="24"/>
          <w:rtl/>
          <w:lang w:bidi="ar-JO"/>
        </w:rPr>
        <w:t xml:space="preserve">قيمة ثابتة </w:t>
      </w:r>
      <w:r w:rsidR="00B43902">
        <w:rPr>
          <w:rFonts w:ascii="Times New Roman" w:hAnsi="Times New Roman" w:cs="Simplified Arabic" w:hint="cs"/>
          <w:b/>
          <w:bCs/>
          <w:sz w:val="24"/>
          <w:szCs w:val="24"/>
          <w:rtl/>
          <w:lang w:bidi="ar-JO"/>
        </w:rPr>
        <w:t xml:space="preserve">دائماً </w:t>
      </w:r>
      <w:r w:rsidRPr="00A14F34">
        <w:rPr>
          <w:rFonts w:ascii="Times New Roman" w:hAnsi="Times New Roman" w:cs="Simplified Arabic" w:hint="cs"/>
          <w:b/>
          <w:bCs/>
          <w:sz w:val="24"/>
          <w:szCs w:val="24"/>
          <w:rtl/>
          <w:lang w:bidi="ar-JO"/>
        </w:rPr>
        <w:t>يتخذ مقياساً للقيمة . إن عدم وجود وحدة قياس نقدية يهدم أسس عملية التقييم .</w:t>
      </w:r>
    </w:p>
    <w:p w:rsidR="00E67B49" w:rsidRPr="00A14F34" w:rsidRDefault="00E67B49" w:rsidP="00E67B49">
      <w:pPr>
        <w:pStyle w:val="ListParagraph"/>
        <w:bidi/>
        <w:spacing w:line="240" w:lineRule="auto"/>
        <w:ind w:left="0"/>
        <w:rPr>
          <w:rFonts w:ascii="Times New Roman" w:hAnsi="Times New Roman" w:cs="Simplified Arabic"/>
          <w:b/>
          <w:bCs/>
          <w:sz w:val="24"/>
          <w:szCs w:val="24"/>
          <w:rtl/>
          <w:lang w:bidi="ar-JO"/>
        </w:rPr>
      </w:pPr>
    </w:p>
    <w:p w:rsidR="00E67B49" w:rsidRPr="00A14F34" w:rsidRDefault="00E67B49" w:rsidP="00E67B49">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يمكن إعتبار القوة الشرائية لوحدة العملة بتاريخ محدد وحدة قياس . يشار فيما بعد إلى وحدة القياس النقدية بعبارة " القوة الشرائية الأساسية للعملة " .</w:t>
      </w:r>
    </w:p>
    <w:p w:rsidR="00E67B49" w:rsidRPr="00A14F34" w:rsidRDefault="00E67B49" w:rsidP="00E67B49">
      <w:pPr>
        <w:pStyle w:val="ListParagraph"/>
        <w:bidi/>
        <w:spacing w:line="240" w:lineRule="auto"/>
        <w:ind w:left="0"/>
        <w:rPr>
          <w:rFonts w:ascii="Times New Roman" w:hAnsi="Times New Roman" w:cs="Simplified Arabic"/>
          <w:b/>
          <w:bCs/>
          <w:sz w:val="24"/>
          <w:szCs w:val="24"/>
          <w:rtl/>
          <w:lang w:bidi="ar-JO"/>
        </w:rPr>
      </w:pPr>
    </w:p>
    <w:p w:rsidR="00E67B49" w:rsidRPr="00A14F34" w:rsidRDefault="00E67B49" w:rsidP="00E67B49">
      <w:pPr>
        <w:pStyle w:val="ListParagraph"/>
        <w:bidi/>
        <w:spacing w:line="240" w:lineRule="auto"/>
        <w:ind w:left="0"/>
        <w:rPr>
          <w:rFonts w:ascii="Times New Roman" w:hAnsi="Times New Roman" w:cs="Simplified Arabic"/>
          <w:b/>
          <w:bCs/>
          <w:sz w:val="24"/>
          <w:szCs w:val="24"/>
          <w:u w:val="single"/>
          <w:rtl/>
          <w:lang w:bidi="ar-JO"/>
        </w:rPr>
      </w:pPr>
      <w:r w:rsidRPr="00A14F34">
        <w:rPr>
          <w:rFonts w:ascii="Times New Roman" w:hAnsi="Times New Roman" w:cs="Simplified Arabic" w:hint="cs"/>
          <w:b/>
          <w:bCs/>
          <w:sz w:val="24"/>
          <w:szCs w:val="24"/>
          <w:u w:val="single"/>
          <w:rtl/>
          <w:lang w:bidi="ar-JO"/>
        </w:rPr>
        <w:t>قيمة النقود</w:t>
      </w:r>
    </w:p>
    <w:p w:rsidR="00E67B49" w:rsidRPr="00A14F34" w:rsidRDefault="00E67B49" w:rsidP="00E67B49">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إن موضوع قيمة النقود مثار جدل مستمر بين الإقتصادين ، فالعديد من النظريات يشرح سبب وجود قيمة للنقود . على سبيل المثال ، من حيث القيمة الموضوعية ترمز النقود إلى قيمة العمل أو المنتج ، ومن حيث القيمة الإجتماعية ترمز النقود إلى بقاء وتنمية ونمو المجتمع . وللإقتصادين وجهات نظر متباينة حول قيمة النقود . مايك موفات في مقالته على الإنترنت يعتبر النقود سلعة يحدد قيمتها تفاعل الطلب والعرض ، أما ليدوج فون ميسز في كتابه نظرية النقود والائتمان فيقدم القيمة التبادلية للنقود على أنها القيمة الموازية من المنتجات .</w:t>
      </w:r>
    </w:p>
    <w:p w:rsidR="00E67B49" w:rsidRPr="00A14F34" w:rsidRDefault="00E67B49" w:rsidP="00E67B49">
      <w:pPr>
        <w:pStyle w:val="ListParagraph"/>
        <w:bidi/>
        <w:spacing w:line="240" w:lineRule="auto"/>
        <w:ind w:left="0"/>
        <w:rPr>
          <w:rFonts w:ascii="Times New Roman" w:hAnsi="Times New Roman" w:cs="Simplified Arabic"/>
          <w:b/>
          <w:bCs/>
          <w:sz w:val="24"/>
          <w:szCs w:val="24"/>
          <w:rtl/>
          <w:lang w:bidi="ar-JO"/>
        </w:rPr>
      </w:pPr>
    </w:p>
    <w:p w:rsidR="00E67B49" w:rsidRPr="00A14F34" w:rsidRDefault="00E67B49" w:rsidP="00E67B49">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النقود ، كمثيلها من وحدات القياس ، ليس لها قيمة بذاتها ، وإنما تكتسب قيمتها</w:t>
      </w:r>
      <w:r w:rsidRPr="00A14F34">
        <w:rPr>
          <w:rFonts w:ascii="Times New Roman" w:hAnsi="Times New Roman" w:cs="Simplified Arabic"/>
          <w:b/>
          <w:bCs/>
          <w:sz w:val="24"/>
          <w:szCs w:val="24"/>
          <w:lang w:bidi="ar-JO"/>
        </w:rPr>
        <w:t xml:space="preserve"> </w:t>
      </w:r>
      <w:r w:rsidRPr="00A14F34">
        <w:rPr>
          <w:rFonts w:ascii="Times New Roman" w:hAnsi="Times New Roman" w:cs="Simplified Arabic" w:hint="cs"/>
          <w:b/>
          <w:bCs/>
          <w:sz w:val="24"/>
          <w:szCs w:val="24"/>
          <w:rtl/>
          <w:lang w:bidi="ar-JO"/>
        </w:rPr>
        <w:t xml:space="preserve"> من سعر المنتج موضوع التقييم . يمثل سعر المنتج قيمته معبراً عنها بوحدات من العملة . بالمثل يمكن التعبير عن قيمة وحدة العملة معبر عنها بوحدات من المنتج . إذا كان سعر قلمين دولار واحد ، فمن البديهي القول بأن قيمة الدولار تعادل قلمين كل منهما سعره خمسون سنتاً .  بعبارة أخرى ، إن وحدة العملة إكتسبت ، بنتيجة عملية التبادل ، قيمة تعادل 2 (1 ÷ 0.50 ) معبراً عنها بوحدات من الأقلام . </w:t>
      </w:r>
    </w:p>
    <w:p w:rsidR="00E67B49" w:rsidRPr="00A14F34" w:rsidRDefault="00E67B49" w:rsidP="00E67B49">
      <w:pPr>
        <w:pStyle w:val="ListParagraph"/>
        <w:bidi/>
        <w:spacing w:line="240" w:lineRule="auto"/>
        <w:ind w:left="0"/>
        <w:rPr>
          <w:rFonts w:ascii="Times New Roman" w:hAnsi="Times New Roman" w:cs="Simplified Arabic"/>
          <w:b/>
          <w:bCs/>
          <w:sz w:val="24"/>
          <w:szCs w:val="24"/>
          <w:rtl/>
          <w:lang w:bidi="ar-JO"/>
        </w:rPr>
      </w:pPr>
    </w:p>
    <w:p w:rsidR="00E67B49" w:rsidRPr="00A14F34" w:rsidRDefault="00E67B49" w:rsidP="00E67B49">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تستعمل الدول عملات مختلفة . إذا كان سعر قلمين يعادل 200 ين ، يمكن القول أن قيمة 200  ين تعادل قلمين كل منهما سعره 100 ين ، وأن القيمة التبادلية للين الواحد تعادل 0.01 (1 ÷ 100) . </w:t>
      </w:r>
    </w:p>
    <w:p w:rsidR="00E67B49" w:rsidRPr="00A14F34" w:rsidRDefault="00E67B49" w:rsidP="00E67B49">
      <w:pPr>
        <w:pStyle w:val="ListParagraph"/>
        <w:bidi/>
        <w:spacing w:line="240" w:lineRule="auto"/>
        <w:ind w:left="0"/>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ويستنتج من ذلك أن </w:t>
      </w:r>
      <w:r w:rsidRPr="00A14F34">
        <w:rPr>
          <w:rFonts w:ascii="Times New Roman" w:hAnsi="Times New Roman" w:cs="Simplified Arabic" w:hint="cs"/>
          <w:b/>
          <w:bCs/>
          <w:sz w:val="24"/>
          <w:szCs w:val="24"/>
          <w:rtl/>
          <w:lang w:bidi="ar-JO"/>
        </w:rPr>
        <w:t xml:space="preserve">قيمة العملة تمثل قيمتها التبادلية </w:t>
      </w:r>
      <w:r>
        <w:rPr>
          <w:rFonts w:ascii="Times New Roman" w:hAnsi="Times New Roman" w:cs="Simplified Arabic" w:hint="cs"/>
          <w:b/>
          <w:bCs/>
          <w:sz w:val="24"/>
          <w:szCs w:val="24"/>
          <w:rtl/>
          <w:lang w:bidi="ar-JO"/>
        </w:rPr>
        <w:t xml:space="preserve">أي تمثل </w:t>
      </w:r>
      <w:r w:rsidRPr="004E00D7">
        <w:rPr>
          <w:rFonts w:ascii="Times New Roman" w:hAnsi="Times New Roman" w:cs="Simplified Arabic" w:hint="cs"/>
          <w:b/>
          <w:bCs/>
          <w:sz w:val="24"/>
          <w:szCs w:val="24"/>
          <w:u w:val="single"/>
          <w:rtl/>
          <w:lang w:bidi="ar-JO"/>
        </w:rPr>
        <w:t>كمية الناتج</w:t>
      </w:r>
      <w:r w:rsidRPr="00A14F34">
        <w:rPr>
          <w:rFonts w:ascii="Times New Roman" w:hAnsi="Times New Roman" w:cs="Simplified Arabic" w:hint="cs"/>
          <w:b/>
          <w:bCs/>
          <w:sz w:val="24"/>
          <w:szCs w:val="24"/>
          <w:rtl/>
          <w:lang w:bidi="ar-JO"/>
        </w:rPr>
        <w:t xml:space="preserve"> التي يمكن استبدالها مقابل وحدة واحدة من العملة .</w:t>
      </w:r>
    </w:p>
    <w:p w:rsidR="00E67B49" w:rsidRPr="00A14F34" w:rsidRDefault="00E67B49" w:rsidP="00E67B49">
      <w:pPr>
        <w:pStyle w:val="ListParagraph"/>
        <w:numPr>
          <w:ilvl w:val="1"/>
          <w:numId w:val="1"/>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قيمة العملة = 1 ÷ سعر وحدة المنتج</w:t>
      </w:r>
    </w:p>
    <w:p w:rsidR="00E67B49" w:rsidRPr="00A14F34" w:rsidRDefault="00E67B49" w:rsidP="00E67B49">
      <w:pPr>
        <w:pStyle w:val="ListParagraph"/>
        <w:bidi/>
        <w:spacing w:line="240" w:lineRule="auto"/>
        <w:ind w:left="0"/>
        <w:rPr>
          <w:rFonts w:ascii="Times New Roman" w:hAnsi="Times New Roman" w:cs="Simplified Arabic"/>
          <w:b/>
          <w:bCs/>
          <w:sz w:val="24"/>
          <w:szCs w:val="24"/>
          <w:rtl/>
          <w:lang w:bidi="ar-JO"/>
        </w:rPr>
      </w:pPr>
    </w:p>
    <w:p w:rsidR="00E67B49" w:rsidRPr="00A14F34" w:rsidRDefault="00E67B49" w:rsidP="00E67B49">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تستعمل النقود كوسيط للتبادل مقابل أي منتج . بالنظر لتنوع المنتجات ووحدات قياس كمياتها ، قدم الاقتصاديون ما يعرف بالمستوى العام للأسعار كمؤشر إقتصادي يستند إلى أسعار مجموعات مختلفة من المنتجات . يعبر المستوى العام للأسعار عن مستوى السعر الجاري بالمقارنة بمستوى سعر معين معتبر أساساً للمقارنة عادة يعادل 100 أو 1 . يعد </w:t>
      </w:r>
      <w:r w:rsidRPr="00A14F34">
        <w:rPr>
          <w:rFonts w:ascii="Times New Roman" w:hAnsi="Times New Roman" w:cs="Simplified Arabic" w:hint="cs"/>
          <w:b/>
          <w:bCs/>
          <w:sz w:val="24"/>
          <w:szCs w:val="24"/>
          <w:rtl/>
          <w:lang w:bidi="ar-JO"/>
        </w:rPr>
        <w:lastRenderedPageBreak/>
        <w:t>المستوى العام للأسعار مؤشراً على تغير قيمة العملة  ، فإذا ارتفع المستوى العام للأسعار من 1 إلى 1.25 ، فإنه يمكن القول بأن قيمة العملة إنخفضت من 1 (1÷1) لتصبح 0.8 (1 ÷ 1.25) . وبناء عليه يمكن القول بأن مؤشر قيمة العملة يعبر عن كمية عامة من الناتج القومي الذي يمكن استبدالها مقابل وحدة العملة .</w:t>
      </w:r>
    </w:p>
    <w:p w:rsidR="00E67B49" w:rsidRPr="00A14F34" w:rsidRDefault="00E67B49" w:rsidP="00E67B49">
      <w:pPr>
        <w:pStyle w:val="ListParagraph"/>
        <w:numPr>
          <w:ilvl w:val="1"/>
          <w:numId w:val="1"/>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مؤشر قيمة العملة = 1 ÷ المستوى العام للأسعار </w:t>
      </w:r>
    </w:p>
    <w:p w:rsidR="00E67B49" w:rsidRPr="00A14F34" w:rsidRDefault="00E67B49" w:rsidP="00E67B49">
      <w:pPr>
        <w:pStyle w:val="ListParagraph"/>
        <w:bidi/>
        <w:spacing w:line="240" w:lineRule="auto"/>
        <w:ind w:left="0"/>
        <w:rPr>
          <w:rFonts w:ascii="Times New Roman" w:hAnsi="Times New Roman" w:cs="Simplified Arabic"/>
          <w:b/>
          <w:bCs/>
          <w:sz w:val="24"/>
          <w:szCs w:val="24"/>
          <w:rtl/>
          <w:lang w:bidi="ar-JO"/>
        </w:rPr>
      </w:pPr>
    </w:p>
    <w:p w:rsidR="00E67B49" w:rsidRPr="00A14F34" w:rsidRDefault="00E67B49" w:rsidP="00E67B49">
      <w:pPr>
        <w:pStyle w:val="ListParagraph"/>
        <w:bidi/>
        <w:spacing w:line="240" w:lineRule="auto"/>
        <w:ind w:left="0"/>
        <w:rPr>
          <w:rFonts w:ascii="Times New Roman" w:hAnsi="Times New Roman" w:cs="Simplified Arabic"/>
          <w:b/>
          <w:bCs/>
          <w:sz w:val="24"/>
          <w:szCs w:val="24"/>
          <w:u w:val="single"/>
          <w:rtl/>
          <w:lang w:bidi="ar-JO"/>
        </w:rPr>
      </w:pPr>
      <w:r w:rsidRPr="00A14F34">
        <w:rPr>
          <w:rFonts w:ascii="Times New Roman" w:hAnsi="Times New Roman" w:cs="Simplified Arabic" w:hint="cs"/>
          <w:b/>
          <w:bCs/>
          <w:sz w:val="24"/>
          <w:szCs w:val="24"/>
          <w:u w:val="single"/>
          <w:rtl/>
          <w:lang w:bidi="ar-JO"/>
        </w:rPr>
        <w:t>معدل تداول النقود</w:t>
      </w:r>
    </w:p>
    <w:p w:rsidR="00E67B49" w:rsidRPr="00A14F34" w:rsidRDefault="00E67B49" w:rsidP="00E67B49">
      <w:pPr>
        <w:pStyle w:val="ListParagraph"/>
        <w:bidi/>
        <w:spacing w:line="240" w:lineRule="auto"/>
        <w:ind w:left="0"/>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يعبر معدل تداول النقود عن عدد مرات استخدامها في التبادل . وبحسب النظرية الكلاسيكية لكمية النقود فإن معدل التداول يساوي العدد الناتج عن قسمة قيمة الناتج القومي على كمية النقود .</w:t>
      </w:r>
    </w:p>
    <w:p w:rsidR="00E67B49" w:rsidRPr="00A14F34" w:rsidRDefault="00E67B49" w:rsidP="00E67B49">
      <w:pPr>
        <w:pStyle w:val="ListParagraph"/>
        <w:bidi/>
        <w:spacing w:line="240" w:lineRule="auto"/>
        <w:ind w:left="0"/>
        <w:rPr>
          <w:rFonts w:ascii="Times New Roman" w:hAnsi="Times New Roman" w:cs="Simplified Arabic"/>
          <w:b/>
          <w:bCs/>
          <w:sz w:val="24"/>
          <w:szCs w:val="24"/>
          <w:rtl/>
          <w:lang w:bidi="ar-JO"/>
        </w:rPr>
      </w:pPr>
    </w:p>
    <w:p w:rsidR="00E67B49" w:rsidRPr="00A14F34" w:rsidRDefault="00E67B49" w:rsidP="0021182B">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إذا كان سعر قلمين دولار واحد ، فإن سعر كل قلم يعادل خمسون سنتاً وقيمة الدولار تعادل قلمين (1 ÷ 0.50) . إن قيمة الدولار تعبر عن قيمته التبادلية في عملية تبادل واحدة . إذا استعمل نفس الدولار ، خلال فترة معينة ، ثلاث مرات لشراء أقلام ، فإن قيمة الدولار ترتفع إلى 6 أقلام (2 × 3) . إن الرقم 6 لا يعبر عن معدل تداول وإنما عن كمية الأقلام التي يتم تبادلها مقابل الدولار الواحد خلال تلك الفترة كما يعبر الرقم 3 عن معدل تداول الدولار بينما يعبر الرقم 2 عن القيمة التبادلية للدولار . </w:t>
      </w:r>
    </w:p>
    <w:p w:rsidR="00E67B49" w:rsidRPr="00A14F34" w:rsidRDefault="00E67B49" w:rsidP="00A826DB">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و</w:t>
      </w:r>
      <w:r w:rsidR="00A826DB" w:rsidRPr="00A826DB">
        <w:rPr>
          <w:rFonts w:ascii="Times New Roman" w:hAnsi="Times New Roman" w:cs="Simplified Arabic" w:hint="cs"/>
          <w:b/>
          <w:bCs/>
          <w:sz w:val="24"/>
          <w:szCs w:val="24"/>
          <w:rtl/>
          <w:lang w:bidi="ar-JO"/>
        </w:rPr>
        <w:t xml:space="preserve"> </w:t>
      </w:r>
      <w:r w:rsidR="00A826DB">
        <w:rPr>
          <w:rFonts w:ascii="Times New Roman" w:hAnsi="Times New Roman" w:cs="Simplified Arabic" w:hint="cs"/>
          <w:b/>
          <w:bCs/>
          <w:sz w:val="24"/>
          <w:szCs w:val="24"/>
          <w:rtl/>
          <w:lang w:bidi="ar-JO"/>
        </w:rPr>
        <w:t xml:space="preserve">حيث يشير </w:t>
      </w:r>
      <w:r w:rsidR="00A826DB" w:rsidRPr="00A14F34">
        <w:rPr>
          <w:rFonts w:ascii="Times New Roman" w:hAnsi="Times New Roman" w:cs="Simplified Arabic" w:hint="cs"/>
          <w:b/>
          <w:bCs/>
          <w:sz w:val="24"/>
          <w:szCs w:val="24"/>
          <w:rtl/>
          <w:lang w:bidi="ar-JO"/>
        </w:rPr>
        <w:t xml:space="preserve">معدل تداول النقود إلى عدد معاملات التبادل خلال فترة معينة </w:t>
      </w:r>
      <w:r w:rsidR="00A826DB">
        <w:rPr>
          <w:rFonts w:ascii="Times New Roman" w:hAnsi="Times New Roman" w:cs="Simplified Arabic" w:hint="cs"/>
          <w:b/>
          <w:bCs/>
          <w:sz w:val="24"/>
          <w:szCs w:val="24"/>
          <w:rtl/>
          <w:lang w:bidi="ar-JO"/>
        </w:rPr>
        <w:t xml:space="preserve">، فإنه </w:t>
      </w:r>
      <w:r w:rsidRPr="00A14F34">
        <w:rPr>
          <w:rFonts w:ascii="Times New Roman" w:hAnsi="Times New Roman" w:cs="Simplified Arabic" w:hint="cs"/>
          <w:b/>
          <w:bCs/>
          <w:sz w:val="24"/>
          <w:szCs w:val="24"/>
          <w:rtl/>
          <w:lang w:bidi="ar-JO"/>
        </w:rPr>
        <w:t xml:space="preserve"> يمكن بيان العلاقة بين الناتج ومعدل دوران النقود بالمعادلة التالية  : </w:t>
      </w:r>
    </w:p>
    <w:p w:rsidR="00E67B49" w:rsidRPr="00A14F34" w:rsidRDefault="00E67B49" w:rsidP="00E67B49">
      <w:pPr>
        <w:pStyle w:val="ListParagraph"/>
        <w:numPr>
          <w:ilvl w:val="1"/>
          <w:numId w:val="1"/>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كمية الناتج = كمية النقود × معدل تداول النقود × قيمة وحدة العملة</w:t>
      </w:r>
    </w:p>
    <w:p w:rsidR="00E67B49" w:rsidRPr="00A14F34" w:rsidRDefault="00E67B49" w:rsidP="00E67B49">
      <w:pPr>
        <w:pStyle w:val="ListParagraph"/>
        <w:bidi/>
        <w:spacing w:line="240" w:lineRule="auto"/>
        <w:ind w:left="0"/>
        <w:rPr>
          <w:rFonts w:ascii="Times New Roman" w:hAnsi="Times New Roman" w:cs="Simplified Arabic"/>
          <w:b/>
          <w:bCs/>
          <w:sz w:val="24"/>
          <w:szCs w:val="24"/>
          <w:rtl/>
          <w:lang w:bidi="ar-JO"/>
        </w:rPr>
      </w:pPr>
    </w:p>
    <w:p w:rsidR="00E67B49" w:rsidRPr="00A14F34" w:rsidRDefault="00E67B49" w:rsidP="00E67B49">
      <w:pPr>
        <w:pStyle w:val="ListParagraph"/>
        <w:bidi/>
        <w:spacing w:line="240" w:lineRule="auto"/>
        <w:ind w:left="0"/>
        <w:rPr>
          <w:rFonts w:ascii="Times New Roman" w:hAnsi="Times New Roman" w:cs="Simplified Arabic"/>
          <w:b/>
          <w:bCs/>
          <w:sz w:val="24"/>
          <w:szCs w:val="24"/>
          <w:u w:val="single"/>
          <w:rtl/>
          <w:lang w:bidi="ar-JO"/>
        </w:rPr>
      </w:pPr>
      <w:r w:rsidRPr="00A14F34">
        <w:rPr>
          <w:rFonts w:ascii="Times New Roman" w:hAnsi="Times New Roman" w:cs="Simplified Arabic" w:hint="cs"/>
          <w:b/>
          <w:bCs/>
          <w:sz w:val="24"/>
          <w:szCs w:val="24"/>
          <w:u w:val="single"/>
          <w:rtl/>
          <w:lang w:bidi="ar-JO"/>
        </w:rPr>
        <w:t>القوة الشرائية للنقود</w:t>
      </w:r>
    </w:p>
    <w:p w:rsidR="00E67B49" w:rsidRPr="00A14F34" w:rsidRDefault="00E67B49" w:rsidP="00E67B49">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لا يفرق الاقتصاديون بين القوة الشرائية للنقود وقيمة النقود ، فيستعملون مصطلح القوة الشرائية للإشارة إلى قيمة العملة .</w:t>
      </w:r>
    </w:p>
    <w:p w:rsidR="00E67B49" w:rsidRPr="00A14F34" w:rsidRDefault="00E67B49" w:rsidP="00E67B49">
      <w:pPr>
        <w:pStyle w:val="ListParagraph"/>
        <w:bidi/>
        <w:spacing w:line="240" w:lineRule="auto"/>
        <w:ind w:left="0"/>
        <w:rPr>
          <w:rFonts w:ascii="Times New Roman" w:hAnsi="Times New Roman" w:cs="Simplified Arabic"/>
          <w:b/>
          <w:bCs/>
          <w:sz w:val="24"/>
          <w:szCs w:val="24"/>
          <w:rtl/>
          <w:lang w:bidi="ar-JO"/>
        </w:rPr>
      </w:pPr>
    </w:p>
    <w:p w:rsidR="00E67B49" w:rsidRPr="00A14F34" w:rsidRDefault="00E67B49" w:rsidP="00E67B49">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يشير مفهوم القوة الشرائية إلى </w:t>
      </w:r>
      <w:r w:rsidRPr="004E00D7">
        <w:rPr>
          <w:rFonts w:ascii="Times New Roman" w:hAnsi="Times New Roman" w:cs="Simplified Arabic" w:hint="cs"/>
          <w:b/>
          <w:bCs/>
          <w:sz w:val="24"/>
          <w:szCs w:val="24"/>
          <w:u w:val="single"/>
          <w:rtl/>
          <w:lang w:bidi="ar-JO"/>
        </w:rPr>
        <w:t>قيمة الناتج</w:t>
      </w:r>
      <w:r w:rsidRPr="00A14F34">
        <w:rPr>
          <w:rFonts w:ascii="Times New Roman" w:hAnsi="Times New Roman" w:cs="Simplified Arabic" w:hint="cs"/>
          <w:b/>
          <w:bCs/>
          <w:sz w:val="24"/>
          <w:szCs w:val="24"/>
          <w:rtl/>
          <w:lang w:bidi="ar-JO"/>
        </w:rPr>
        <w:t xml:space="preserve"> الذي يمكن أن تتم مبادلته بوحدة واحدة من العملة . ولأن قيمة الناتج تحسب خلال فترة معينة (عادة سنة) ، فمن الضروري أن يقترن استعمال عبارة القوة الشرائية للتعبير عن قيمة الناتج الذي يمكن مبادلته بوحدة العملة خلال تلك الفترة . إذا استعمل دولار واحد خلال فترة معينة لشراء 6 أقلام سعر كل منها خمسون سنتاً ، يمكن القول أن القوة الشرائية للدولار الواحد تعادل 3 دولار ( 6 أقلام × 0.50 $) . </w:t>
      </w:r>
    </w:p>
    <w:p w:rsidR="00E67B49" w:rsidRPr="00A14F34" w:rsidRDefault="00E67B49" w:rsidP="00E67B49">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القوة الشرائية لوحدة العملة تمثل مساهمة كل وحدة من العملة في قيمة الناتج .</w:t>
      </w:r>
    </w:p>
    <w:p w:rsidR="00E67B49" w:rsidRPr="00A14F34" w:rsidRDefault="00E67B49" w:rsidP="00E67B49">
      <w:pPr>
        <w:pStyle w:val="ListParagraph"/>
        <w:numPr>
          <w:ilvl w:val="2"/>
          <w:numId w:val="1"/>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القوة الشرائية لوحدة العملة = قيمة الناتج ÷ كمية النقود</w:t>
      </w:r>
    </w:p>
    <w:p w:rsidR="00E67B49" w:rsidRPr="00A14F34" w:rsidRDefault="00E67B49" w:rsidP="00E67B49">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وعلى المستوى القومي ، يمكن إعادة صياغة معادلة نظرية كمية النقود على النحو التالي :</w:t>
      </w:r>
    </w:p>
    <w:p w:rsidR="00E67B49" w:rsidRPr="00A14F34" w:rsidRDefault="00E67B49" w:rsidP="00E67B49">
      <w:pPr>
        <w:pStyle w:val="ListParagraph"/>
        <w:numPr>
          <w:ilvl w:val="2"/>
          <w:numId w:val="1"/>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قيمة الناتج القومي =  كمية النقود ×  القوة الشرائية لوحدة العملة</w:t>
      </w:r>
    </w:p>
    <w:p w:rsidR="00E67B49" w:rsidRPr="00A14F34" w:rsidRDefault="00E67B49" w:rsidP="00E67B49">
      <w:pPr>
        <w:pStyle w:val="ListParagraph"/>
        <w:bidi/>
        <w:spacing w:line="240" w:lineRule="auto"/>
        <w:ind w:left="1080"/>
        <w:rPr>
          <w:rFonts w:ascii="Times New Roman" w:hAnsi="Times New Roman" w:cs="Simplified Arabic"/>
          <w:b/>
          <w:bCs/>
          <w:sz w:val="24"/>
          <w:szCs w:val="24"/>
          <w:rtl/>
          <w:lang w:bidi="ar-JO"/>
        </w:rPr>
      </w:pPr>
    </w:p>
    <w:p w:rsidR="00E67B49" w:rsidRPr="00A14F34" w:rsidRDefault="00E67B49" w:rsidP="00E67B49">
      <w:pPr>
        <w:pStyle w:val="ListParagraph"/>
        <w:bidi/>
        <w:spacing w:line="240" w:lineRule="auto"/>
        <w:ind w:left="0"/>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lastRenderedPageBreak/>
        <w:t>على المستوى القومي ، يستمر الاقتصاد في توازن لأن الدورة النقدية تلقائياً تترجم الناتج إلى دخل يولد إنفاقاً لشراء الناتج . تلك هي معادلة التوازن الاقتصادي العام التي تستند اليها الحسابات القومية .</w:t>
      </w:r>
    </w:p>
    <w:p w:rsidR="00E67B49" w:rsidRPr="00A14F34" w:rsidRDefault="00E67B49" w:rsidP="00E67B49">
      <w:pPr>
        <w:pStyle w:val="ListParagraph"/>
        <w:numPr>
          <w:ilvl w:val="1"/>
          <w:numId w:val="1"/>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النقد القومي = الناتج القومي = الدخل القومي = الإنفاق القومي</w:t>
      </w:r>
    </w:p>
    <w:p w:rsidR="00E67B49" w:rsidRPr="00A14F34" w:rsidRDefault="00E67B49" w:rsidP="00E67B49">
      <w:pPr>
        <w:pStyle w:val="ListParagraph"/>
        <w:bidi/>
        <w:spacing w:line="240" w:lineRule="auto"/>
        <w:ind w:left="0"/>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حيث عبارة "النقد القومي" تعبر عن النقد المتداول خلال فترة معينة والذي يمثل ناتج ضرب كمية النقود في القوة الشرائية لوحدة العملة  .</w:t>
      </w:r>
    </w:p>
    <w:p w:rsidR="00E67B49" w:rsidRPr="00A14F34" w:rsidRDefault="00E67B49" w:rsidP="00E67B49">
      <w:pPr>
        <w:pStyle w:val="ListParagraph"/>
        <w:bidi/>
        <w:spacing w:line="240" w:lineRule="auto"/>
        <w:ind w:left="0"/>
        <w:rPr>
          <w:rFonts w:ascii="Times New Roman" w:hAnsi="Times New Roman" w:cs="Simplified Arabic"/>
          <w:b/>
          <w:bCs/>
          <w:sz w:val="24"/>
          <w:szCs w:val="24"/>
          <w:rtl/>
          <w:lang w:bidi="ar-JO"/>
        </w:rPr>
      </w:pPr>
    </w:p>
    <w:p w:rsidR="00E67B49" w:rsidRPr="00A14F34" w:rsidRDefault="00E67B49" w:rsidP="00E67B49">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من الناحية النقدية ، يمكن التعبير عن الحسابات القومية بالشكل التالي :</w:t>
      </w:r>
    </w:p>
    <w:p w:rsidR="00E67B49" w:rsidRPr="004240F2" w:rsidRDefault="00E67B49" w:rsidP="00E67B49">
      <w:pPr>
        <w:pStyle w:val="ListParagraph"/>
        <w:numPr>
          <w:ilvl w:val="1"/>
          <w:numId w:val="1"/>
        </w:numPr>
        <w:bidi/>
        <w:spacing w:line="240" w:lineRule="auto"/>
        <w:ind w:left="360"/>
        <w:rPr>
          <w:rFonts w:ascii="Times New Roman" w:hAnsi="Times New Roman" w:cs="Simplified Arabic"/>
          <w:b/>
          <w:bCs/>
          <w:sz w:val="24"/>
          <w:szCs w:val="24"/>
          <w:rtl/>
          <w:lang w:bidi="ar-JO"/>
        </w:rPr>
      </w:pPr>
      <w:r w:rsidRPr="004240F2">
        <w:rPr>
          <w:rFonts w:ascii="Times New Roman" w:hAnsi="Times New Roman" w:cs="Simplified Arabic" w:hint="cs"/>
          <w:b/>
          <w:bCs/>
          <w:sz w:val="24"/>
          <w:szCs w:val="24"/>
          <w:rtl/>
          <w:lang w:bidi="ar-JO"/>
        </w:rPr>
        <w:t>النقد القومي =  كمية النقود × القوة الشرائية للعملة</w:t>
      </w:r>
    </w:p>
    <w:p w:rsidR="00E67B49" w:rsidRPr="004240F2" w:rsidRDefault="00E67B49" w:rsidP="00E67B49">
      <w:pPr>
        <w:pStyle w:val="ListParagraph"/>
        <w:numPr>
          <w:ilvl w:val="1"/>
          <w:numId w:val="1"/>
        </w:numPr>
        <w:bidi/>
        <w:spacing w:line="240" w:lineRule="auto"/>
        <w:ind w:left="360"/>
        <w:rPr>
          <w:rFonts w:ascii="Times New Roman" w:hAnsi="Times New Roman" w:cs="Simplified Arabic"/>
          <w:b/>
          <w:bCs/>
          <w:sz w:val="24"/>
          <w:szCs w:val="24"/>
          <w:rtl/>
          <w:lang w:bidi="ar-JO"/>
        </w:rPr>
      </w:pPr>
      <w:r w:rsidRPr="004240F2">
        <w:rPr>
          <w:rFonts w:ascii="Times New Roman" w:hAnsi="Times New Roman" w:cs="Simplified Arabic" w:hint="cs"/>
          <w:b/>
          <w:bCs/>
          <w:sz w:val="24"/>
          <w:szCs w:val="24"/>
          <w:rtl/>
          <w:lang w:bidi="ar-JO"/>
        </w:rPr>
        <w:t xml:space="preserve">الناتج القومي =  كمية النقود × قيمة مساهمة وحدة العملة في الناتج القومي </w:t>
      </w:r>
    </w:p>
    <w:p w:rsidR="00E67B49" w:rsidRPr="00A14F34" w:rsidRDefault="00E67B49" w:rsidP="00931B18">
      <w:pPr>
        <w:pStyle w:val="ListParagraph"/>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حيث قيمة مساهمة وحدة العملة في الناتج القومي = القوة الشرائية للعملة </w:t>
      </w:r>
    </w:p>
    <w:p w:rsidR="00E67B49" w:rsidRPr="004240F2" w:rsidRDefault="00E67B49" w:rsidP="00E67B49">
      <w:pPr>
        <w:pStyle w:val="ListParagraph"/>
        <w:numPr>
          <w:ilvl w:val="1"/>
          <w:numId w:val="1"/>
        </w:numPr>
        <w:bidi/>
        <w:spacing w:line="240" w:lineRule="auto"/>
        <w:ind w:left="360"/>
        <w:rPr>
          <w:rFonts w:ascii="Times New Roman" w:hAnsi="Times New Roman" w:cs="Simplified Arabic"/>
          <w:b/>
          <w:bCs/>
          <w:sz w:val="24"/>
          <w:szCs w:val="24"/>
          <w:rtl/>
          <w:lang w:bidi="ar-JO"/>
        </w:rPr>
      </w:pPr>
      <w:r w:rsidRPr="004240F2">
        <w:rPr>
          <w:rFonts w:ascii="Times New Roman" w:hAnsi="Times New Roman" w:cs="Simplified Arabic" w:hint="cs"/>
          <w:b/>
          <w:bCs/>
          <w:sz w:val="24"/>
          <w:szCs w:val="24"/>
          <w:rtl/>
          <w:lang w:bidi="ar-JO"/>
        </w:rPr>
        <w:t xml:space="preserve">الدخل القومي =  كمية النقود × القوة الشرائية للعملة </w:t>
      </w:r>
      <w:r w:rsidRPr="004240F2">
        <w:rPr>
          <w:rFonts w:ascii="Times New Roman" w:hAnsi="Times New Roman" w:cs="Simplified Arabic" w:hint="cs"/>
          <w:b/>
          <w:bCs/>
          <w:sz w:val="24"/>
          <w:szCs w:val="24"/>
          <w:u w:val="single"/>
          <w:rtl/>
          <w:lang w:bidi="ar-JO"/>
        </w:rPr>
        <w:t>عند اقتناء العملة</w:t>
      </w:r>
      <w:r w:rsidRPr="004240F2">
        <w:rPr>
          <w:rFonts w:ascii="Times New Roman" w:hAnsi="Times New Roman" w:cs="Simplified Arabic" w:hint="cs"/>
          <w:b/>
          <w:bCs/>
          <w:sz w:val="24"/>
          <w:szCs w:val="24"/>
          <w:rtl/>
          <w:lang w:bidi="ar-JO"/>
        </w:rPr>
        <w:t xml:space="preserve"> </w:t>
      </w:r>
    </w:p>
    <w:p w:rsidR="00A0344F" w:rsidRDefault="00E67B49" w:rsidP="00931B18">
      <w:pPr>
        <w:pStyle w:val="ListParagraph"/>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حيث يتم اقتناء العملة بنتيجة تقديم منتج أو عمل أو الالتزام بدين . </w:t>
      </w:r>
    </w:p>
    <w:p w:rsidR="00E67B49" w:rsidRPr="00A14F34" w:rsidRDefault="00E67B49" w:rsidP="00A0344F">
      <w:pPr>
        <w:pStyle w:val="ListParagraph"/>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تشير هذه المعادلة إلى </w:t>
      </w:r>
      <w:r w:rsidRPr="004E00D7">
        <w:rPr>
          <w:rFonts w:ascii="Times New Roman" w:hAnsi="Times New Roman" w:cs="Simplified Arabic" w:hint="cs"/>
          <w:b/>
          <w:bCs/>
          <w:sz w:val="24"/>
          <w:szCs w:val="24"/>
          <w:u w:val="single"/>
          <w:rtl/>
          <w:lang w:bidi="ar-JO"/>
        </w:rPr>
        <w:t>القيمة الحالية</w:t>
      </w:r>
      <w:r w:rsidRPr="00A14F34">
        <w:rPr>
          <w:rFonts w:ascii="Times New Roman" w:hAnsi="Times New Roman" w:cs="Simplified Arabic" w:hint="cs"/>
          <w:b/>
          <w:bCs/>
          <w:sz w:val="24"/>
          <w:szCs w:val="24"/>
          <w:rtl/>
          <w:lang w:bidi="ar-JO"/>
        </w:rPr>
        <w:t xml:space="preserve"> لوحدة العملة .</w:t>
      </w:r>
    </w:p>
    <w:p w:rsidR="00E67B49" w:rsidRPr="004240F2" w:rsidRDefault="00E67B49" w:rsidP="00E67B49">
      <w:pPr>
        <w:pStyle w:val="ListParagraph"/>
        <w:numPr>
          <w:ilvl w:val="1"/>
          <w:numId w:val="1"/>
        </w:numPr>
        <w:bidi/>
        <w:spacing w:line="240" w:lineRule="auto"/>
        <w:ind w:left="360"/>
        <w:rPr>
          <w:rFonts w:ascii="Times New Roman" w:hAnsi="Times New Roman" w:cs="Simplified Arabic"/>
          <w:b/>
          <w:bCs/>
          <w:sz w:val="24"/>
          <w:szCs w:val="24"/>
          <w:lang w:bidi="ar-JO"/>
        </w:rPr>
      </w:pPr>
      <w:r w:rsidRPr="004240F2">
        <w:rPr>
          <w:rFonts w:ascii="Times New Roman" w:hAnsi="Times New Roman" w:cs="Simplified Arabic" w:hint="cs"/>
          <w:b/>
          <w:bCs/>
          <w:sz w:val="24"/>
          <w:szCs w:val="24"/>
          <w:rtl/>
          <w:lang w:bidi="ar-JO"/>
        </w:rPr>
        <w:t xml:space="preserve">الإنفاق القومي =  كمية النقود × القوة الشرائية للعملة </w:t>
      </w:r>
      <w:r w:rsidRPr="004240F2">
        <w:rPr>
          <w:rFonts w:ascii="Times New Roman" w:hAnsi="Times New Roman" w:cs="Simplified Arabic" w:hint="cs"/>
          <w:b/>
          <w:bCs/>
          <w:sz w:val="24"/>
          <w:szCs w:val="24"/>
          <w:u w:val="single"/>
          <w:rtl/>
          <w:lang w:bidi="ar-JO"/>
        </w:rPr>
        <w:t>عند استبدال العملة</w:t>
      </w:r>
    </w:p>
    <w:p w:rsidR="00A0344F" w:rsidRDefault="00E67B49" w:rsidP="00931B18">
      <w:pPr>
        <w:pStyle w:val="ListParagraph"/>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حيث يتم استبدال العملة مقابل الحصول على منتج أو عمل أو الوفاء بدين . </w:t>
      </w:r>
    </w:p>
    <w:p w:rsidR="00E67B49" w:rsidRPr="00A14F34" w:rsidRDefault="00E67B49" w:rsidP="00A0344F">
      <w:pPr>
        <w:pStyle w:val="ListParagraph"/>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تشير هذه المعادلة إلى </w:t>
      </w:r>
      <w:r w:rsidRPr="004E00D7">
        <w:rPr>
          <w:rFonts w:ascii="Times New Roman" w:hAnsi="Times New Roman" w:cs="Simplified Arabic" w:hint="cs"/>
          <w:b/>
          <w:bCs/>
          <w:sz w:val="24"/>
          <w:szCs w:val="24"/>
          <w:u w:val="single"/>
          <w:rtl/>
          <w:lang w:bidi="ar-JO"/>
        </w:rPr>
        <w:t>القيمة المستقبلية</w:t>
      </w:r>
      <w:r w:rsidRPr="00A14F34">
        <w:rPr>
          <w:rFonts w:ascii="Times New Roman" w:hAnsi="Times New Roman" w:cs="Simplified Arabic" w:hint="cs"/>
          <w:b/>
          <w:bCs/>
          <w:sz w:val="24"/>
          <w:szCs w:val="24"/>
          <w:rtl/>
          <w:lang w:bidi="ar-JO"/>
        </w:rPr>
        <w:t xml:space="preserve"> لوحدة العملة .</w:t>
      </w:r>
    </w:p>
    <w:p w:rsidR="00E67B49" w:rsidRPr="00A14F34" w:rsidRDefault="00E67B49" w:rsidP="00E67B49">
      <w:pPr>
        <w:pStyle w:val="ListParagraph"/>
        <w:bidi/>
        <w:spacing w:line="240" w:lineRule="auto"/>
        <w:ind w:left="1080"/>
        <w:rPr>
          <w:rFonts w:ascii="Times New Roman" w:hAnsi="Times New Roman" w:cs="Simplified Arabic"/>
          <w:b/>
          <w:bCs/>
          <w:sz w:val="24"/>
          <w:szCs w:val="24"/>
          <w:rtl/>
          <w:lang w:bidi="ar-JO"/>
        </w:rPr>
      </w:pPr>
    </w:p>
    <w:p w:rsidR="00E67B49" w:rsidRPr="00E428CC" w:rsidRDefault="00E67B49" w:rsidP="00E67B49">
      <w:pPr>
        <w:pStyle w:val="ListParagraph"/>
        <w:bidi/>
        <w:spacing w:line="240" w:lineRule="auto"/>
        <w:ind w:left="0"/>
        <w:rPr>
          <w:rFonts w:ascii="Times New Roman" w:hAnsi="Times New Roman" w:cs="Simplified Arabic"/>
          <w:b/>
          <w:bCs/>
          <w:sz w:val="28"/>
          <w:szCs w:val="28"/>
          <w:u w:val="single"/>
          <w:rtl/>
          <w:lang w:bidi="ar-JO"/>
        </w:rPr>
      </w:pPr>
      <w:r w:rsidRPr="00E428CC">
        <w:rPr>
          <w:rFonts w:ascii="Times New Roman" w:hAnsi="Times New Roman" w:cs="Simplified Arabic" w:hint="cs"/>
          <w:b/>
          <w:bCs/>
          <w:sz w:val="28"/>
          <w:szCs w:val="28"/>
          <w:u w:val="single"/>
          <w:rtl/>
          <w:lang w:bidi="ar-JO"/>
        </w:rPr>
        <w:t>النقود كمخزن للقيمة</w:t>
      </w:r>
    </w:p>
    <w:p w:rsidR="00E67B49" w:rsidRPr="00A14F34" w:rsidRDefault="00E67B49" w:rsidP="00E67B49">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لا يرى بعض الاقتصادين أهمية لإستقرار القوة الشرائية للعملة  فيؤكد لودويج فون ميسز على أن الإخفاق في اعتماد أي نوع من المعايير لهذه الغاية يفسر ذلك . </w:t>
      </w:r>
    </w:p>
    <w:p w:rsidR="00E67B49" w:rsidRPr="00A14F34" w:rsidRDefault="00E67B49" w:rsidP="00E67B49">
      <w:pPr>
        <w:pStyle w:val="ListParagraph"/>
        <w:bidi/>
        <w:spacing w:line="240" w:lineRule="auto"/>
        <w:ind w:left="0"/>
        <w:rPr>
          <w:rFonts w:ascii="Times New Roman" w:hAnsi="Times New Roman" w:cs="Simplified Arabic"/>
          <w:b/>
          <w:bCs/>
          <w:sz w:val="24"/>
          <w:szCs w:val="24"/>
          <w:rtl/>
          <w:lang w:bidi="ar-JO"/>
        </w:rPr>
      </w:pPr>
    </w:p>
    <w:p w:rsidR="00E67B49" w:rsidRPr="00A14F34" w:rsidRDefault="00E67B49" w:rsidP="00E67B49">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النقود كمخزن للقيمة تعطي حاملها الحق ، الذي يمكن ممارسته في أي وقت ، للحصول على منتجات في المستقبل .</w:t>
      </w:r>
      <w:r w:rsidR="004E00D7">
        <w:rPr>
          <w:rFonts w:ascii="Times New Roman" w:hAnsi="Times New Roman" w:cs="Simplified Arabic" w:hint="cs"/>
          <w:b/>
          <w:bCs/>
          <w:sz w:val="24"/>
          <w:szCs w:val="24"/>
          <w:rtl/>
          <w:lang w:bidi="ar-JO"/>
        </w:rPr>
        <w:t xml:space="preserve"> </w:t>
      </w:r>
      <w:r w:rsidRPr="00A14F34">
        <w:rPr>
          <w:rFonts w:ascii="Times New Roman" w:hAnsi="Times New Roman" w:cs="Simplified Arabic" w:hint="cs"/>
          <w:b/>
          <w:bCs/>
          <w:sz w:val="24"/>
          <w:szCs w:val="24"/>
          <w:rtl/>
          <w:lang w:bidi="ar-JO"/>
        </w:rPr>
        <w:t>إن مفهوم خزن القيمة يعني بالضرورة :</w:t>
      </w:r>
    </w:p>
    <w:p w:rsidR="00E67B49" w:rsidRPr="00A14F34" w:rsidRDefault="00E67B49" w:rsidP="00E67B49">
      <w:pPr>
        <w:pStyle w:val="ListParagraph"/>
        <w:numPr>
          <w:ilvl w:val="0"/>
          <w:numId w:val="1"/>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وجود مدة تخزين ، وهي المدة من الحصول على النقود إلى استبدال النقود بمنتج أو عمل أو دين .</w:t>
      </w:r>
    </w:p>
    <w:p w:rsidR="00E67B49" w:rsidRPr="00A14F34" w:rsidRDefault="00E67B49" w:rsidP="00E67B49">
      <w:pPr>
        <w:pStyle w:val="ListParagraph"/>
        <w:numPr>
          <w:ilvl w:val="0"/>
          <w:numId w:val="1"/>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المحافظة على قيمة المخزون ، بمعنى ثبات قيمة النقود عند الحصول عليها (كدخل) إلى استبدالها (كنفقة) .</w:t>
      </w:r>
    </w:p>
    <w:p w:rsidR="00E67B49" w:rsidRPr="00A14F34" w:rsidRDefault="00E67B49" w:rsidP="00E67B49">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بناء عليه ، فإنه يمكن النظر إلى وحدة العملة على أنها حق قانوني في قوة شرائية . ينشأ الحق القانوني عند اقتناء وحدة العملة مقابل التنازل عن منتج أو تقديم عمل أو الاقتراض ، ويمارس هذا الحق عند استبدال الوحدة النقدية بمنتج أو عمل أو دين . </w:t>
      </w:r>
    </w:p>
    <w:p w:rsidR="00E67B49" w:rsidRPr="00A14F34" w:rsidRDefault="00E67B49" w:rsidP="00931B18">
      <w:pPr>
        <w:pStyle w:val="ListParagraph"/>
        <w:bidi/>
        <w:spacing w:line="240" w:lineRule="auto"/>
        <w:ind w:left="0"/>
        <w:rPr>
          <w:rFonts w:ascii="Times New Roman" w:hAnsi="Times New Roman" w:cs="Simplified Arabic"/>
          <w:b/>
          <w:bCs/>
          <w:sz w:val="24"/>
          <w:szCs w:val="24"/>
          <w:lang w:bidi="ar-JO"/>
        </w:rPr>
      </w:pPr>
      <w:r w:rsidRPr="004240F2">
        <w:rPr>
          <w:rFonts w:ascii="Times New Roman" w:hAnsi="Times New Roman" w:cs="Simplified Arabic" w:hint="cs"/>
          <w:b/>
          <w:bCs/>
          <w:sz w:val="24"/>
          <w:szCs w:val="24"/>
          <w:u w:val="single"/>
          <w:rtl/>
          <w:lang w:bidi="ar-JO"/>
        </w:rPr>
        <w:t>إن حفظ الحق القانوني لحامل وحدة العملة يستوجب أن تكون العملة ذات قوة شرائية ثابتة متساوية عند الاقتناء وعند الاستبدال</w:t>
      </w:r>
      <w:r w:rsidRPr="00931B18">
        <w:rPr>
          <w:rFonts w:ascii="Times New Roman" w:hAnsi="Times New Roman" w:cs="Simplified Arabic" w:hint="cs"/>
          <w:b/>
          <w:bCs/>
          <w:sz w:val="24"/>
          <w:szCs w:val="24"/>
          <w:rtl/>
          <w:lang w:bidi="ar-JO"/>
        </w:rPr>
        <w:t xml:space="preserve"> . </w:t>
      </w:r>
      <w:r w:rsidR="00931B18">
        <w:rPr>
          <w:rFonts w:ascii="Times New Roman" w:hAnsi="Times New Roman" w:cs="Simplified Arabic" w:hint="cs"/>
          <w:b/>
          <w:bCs/>
          <w:sz w:val="24"/>
          <w:szCs w:val="24"/>
          <w:rtl/>
          <w:lang w:bidi="ar-JO"/>
        </w:rPr>
        <w:t>و</w:t>
      </w:r>
      <w:r w:rsidRPr="00A14F34">
        <w:rPr>
          <w:rFonts w:ascii="Times New Roman" w:hAnsi="Times New Roman" w:cs="Simplified Arabic" w:hint="cs"/>
          <w:b/>
          <w:bCs/>
          <w:sz w:val="24"/>
          <w:szCs w:val="24"/>
          <w:rtl/>
          <w:lang w:bidi="ar-JO"/>
        </w:rPr>
        <w:t xml:space="preserve">حيث يتغير الناتج القومي ، </w:t>
      </w:r>
      <w:r w:rsidR="00FB2415">
        <w:rPr>
          <w:rFonts w:ascii="Times New Roman" w:hAnsi="Times New Roman" w:cs="Simplified Arabic" w:hint="cs"/>
          <w:b/>
          <w:bCs/>
          <w:sz w:val="24"/>
          <w:szCs w:val="24"/>
          <w:rtl/>
          <w:lang w:bidi="ar-JO"/>
        </w:rPr>
        <w:t xml:space="preserve">فمن الضروري </w:t>
      </w:r>
      <w:r w:rsidR="00931B18">
        <w:rPr>
          <w:rFonts w:ascii="Times New Roman" w:hAnsi="Times New Roman" w:cs="Simplified Arabic" w:hint="cs"/>
          <w:b/>
          <w:bCs/>
          <w:sz w:val="24"/>
          <w:szCs w:val="24"/>
          <w:rtl/>
          <w:lang w:bidi="ar-JO"/>
        </w:rPr>
        <w:t xml:space="preserve">أن يتبعه تغير مماثل في النقد القومي عن طريق </w:t>
      </w:r>
      <w:r w:rsidR="00FB2415" w:rsidRPr="00A14F34">
        <w:rPr>
          <w:rFonts w:ascii="Times New Roman" w:hAnsi="Times New Roman" w:cs="Simplified Arabic" w:hint="cs"/>
          <w:b/>
          <w:bCs/>
          <w:sz w:val="24"/>
          <w:szCs w:val="24"/>
          <w:rtl/>
          <w:lang w:bidi="ar-JO"/>
        </w:rPr>
        <w:t xml:space="preserve">تعديل كمية النقود </w:t>
      </w:r>
      <w:r w:rsidRPr="00A14F34">
        <w:rPr>
          <w:rFonts w:ascii="Times New Roman" w:hAnsi="Times New Roman" w:cs="Simplified Arabic" w:hint="cs"/>
          <w:b/>
          <w:bCs/>
          <w:sz w:val="24"/>
          <w:szCs w:val="24"/>
          <w:rtl/>
          <w:lang w:bidi="ar-JO"/>
        </w:rPr>
        <w:t xml:space="preserve">لتحقيق ثبات القوة الشرائية لوحدة العملة </w:t>
      </w:r>
      <w:r w:rsidR="00FB2415">
        <w:rPr>
          <w:rFonts w:ascii="Times New Roman" w:hAnsi="Times New Roman" w:cs="Simplified Arabic" w:hint="cs"/>
          <w:b/>
          <w:bCs/>
          <w:sz w:val="24"/>
          <w:szCs w:val="24"/>
          <w:rtl/>
          <w:lang w:bidi="ar-JO"/>
        </w:rPr>
        <w:t>.</w:t>
      </w:r>
      <w:r w:rsidRPr="00A14F34">
        <w:rPr>
          <w:rFonts w:ascii="Times New Roman" w:hAnsi="Times New Roman" w:cs="Simplified Arabic" w:hint="cs"/>
          <w:b/>
          <w:bCs/>
          <w:sz w:val="24"/>
          <w:szCs w:val="24"/>
          <w:rtl/>
          <w:lang w:bidi="ar-JO"/>
        </w:rPr>
        <w:t xml:space="preserve"> </w:t>
      </w:r>
    </w:p>
    <w:p w:rsidR="00E67B49" w:rsidRPr="00A14F34" w:rsidRDefault="00E67B49" w:rsidP="00E67B49">
      <w:pPr>
        <w:pStyle w:val="ListParagraph"/>
        <w:bidi/>
        <w:spacing w:line="240" w:lineRule="auto"/>
        <w:ind w:left="0"/>
        <w:rPr>
          <w:rFonts w:ascii="Times New Roman" w:hAnsi="Times New Roman" w:cs="Simplified Arabic"/>
          <w:b/>
          <w:bCs/>
          <w:sz w:val="24"/>
          <w:szCs w:val="24"/>
          <w:u w:val="single"/>
          <w:rtl/>
          <w:lang w:bidi="ar-JO"/>
        </w:rPr>
      </w:pPr>
    </w:p>
    <w:p w:rsidR="00E67B49" w:rsidRPr="00E428CC" w:rsidRDefault="00E67B49" w:rsidP="00E67B49">
      <w:pPr>
        <w:pStyle w:val="ListParagraph"/>
        <w:bidi/>
        <w:spacing w:line="240" w:lineRule="auto"/>
        <w:ind w:left="0"/>
        <w:rPr>
          <w:rFonts w:ascii="Times New Roman" w:hAnsi="Times New Roman" w:cs="Simplified Arabic"/>
          <w:b/>
          <w:bCs/>
          <w:sz w:val="28"/>
          <w:szCs w:val="28"/>
          <w:u w:val="single"/>
          <w:rtl/>
          <w:lang w:bidi="ar-JO"/>
        </w:rPr>
      </w:pPr>
      <w:r w:rsidRPr="00E428CC">
        <w:rPr>
          <w:rFonts w:ascii="Times New Roman" w:hAnsi="Times New Roman" w:cs="Simplified Arabic" w:hint="cs"/>
          <w:b/>
          <w:bCs/>
          <w:sz w:val="28"/>
          <w:szCs w:val="28"/>
          <w:u w:val="single"/>
          <w:rtl/>
          <w:lang w:bidi="ar-JO"/>
        </w:rPr>
        <w:lastRenderedPageBreak/>
        <w:t>كمية النقود</w:t>
      </w:r>
    </w:p>
    <w:p w:rsidR="00E67B49" w:rsidRPr="00A14F34" w:rsidRDefault="00E67B49" w:rsidP="00E67B49">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تتعرض النظريات التي يطرحها الاقتصاديون بخصوص كمية النقود إلى انتقادات من جوانب مختلفة معظمها يتناول الموضوع من ناحية النشاط المالي والنقدي ، إلا أن علاقة كمية النقود بالإنتاج تستحق التركيز من منطلق الالتزام بحدود وظيفة النقود كوسيط للتبادل .</w:t>
      </w:r>
    </w:p>
    <w:p w:rsidR="00E67B49" w:rsidRPr="00A14F34" w:rsidRDefault="00E67B49" w:rsidP="00E67B49">
      <w:pPr>
        <w:pStyle w:val="ListParagraph"/>
        <w:bidi/>
        <w:spacing w:line="240" w:lineRule="auto"/>
        <w:ind w:left="0"/>
        <w:rPr>
          <w:rFonts w:ascii="Times New Roman" w:hAnsi="Times New Roman" w:cs="Simplified Arabic"/>
          <w:b/>
          <w:bCs/>
          <w:sz w:val="24"/>
          <w:szCs w:val="24"/>
          <w:rtl/>
          <w:lang w:bidi="ar-JO"/>
        </w:rPr>
      </w:pPr>
    </w:p>
    <w:p w:rsidR="00E67B49" w:rsidRPr="00A14F34" w:rsidRDefault="00E67B49" w:rsidP="00E67B49">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يتوجب تعديل كمية النقود دورياً وفق التغير في الناتج القومي بهدف استقرار القوة الشرائية لوحدة العملة ، دون أن يترتب على التعديل إستدانة ، إذ </w:t>
      </w:r>
      <w:r w:rsidR="00931B18">
        <w:rPr>
          <w:rFonts w:ascii="Times New Roman" w:hAnsi="Times New Roman" w:cs="Simplified Arabic" w:hint="cs"/>
          <w:b/>
          <w:bCs/>
          <w:sz w:val="24"/>
          <w:szCs w:val="24"/>
          <w:rtl/>
          <w:lang w:bidi="ar-JO"/>
        </w:rPr>
        <w:t xml:space="preserve">أن التعديل </w:t>
      </w:r>
      <w:r w:rsidRPr="00A14F34">
        <w:rPr>
          <w:rFonts w:ascii="Times New Roman" w:hAnsi="Times New Roman" w:cs="Simplified Arabic" w:hint="cs"/>
          <w:b/>
          <w:bCs/>
          <w:sz w:val="24"/>
          <w:szCs w:val="24"/>
          <w:rtl/>
          <w:lang w:bidi="ar-JO"/>
        </w:rPr>
        <w:t>يقابله فعلياً تغير في موجودات المجتمع سواء ممثلاً في إنتاج محلي أو مستوردات من الخارج .</w:t>
      </w:r>
    </w:p>
    <w:p w:rsidR="00E67B49" w:rsidRPr="00A14F34" w:rsidRDefault="00E67B49" w:rsidP="00E67B49">
      <w:pPr>
        <w:pStyle w:val="ListParagraph"/>
        <w:numPr>
          <w:ilvl w:val="0"/>
          <w:numId w:val="3"/>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 xml:space="preserve">كمية النقود المعدلة </w:t>
      </w:r>
    </w:p>
    <w:p w:rsidR="00E67B49" w:rsidRPr="00A14F34" w:rsidRDefault="00E67B49" w:rsidP="00E67B49">
      <w:pPr>
        <w:pStyle w:val="ListParagraph"/>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الناتج القومي ÷ القوة الشرائية الأساسية للعملة</w:t>
      </w:r>
    </w:p>
    <w:p w:rsidR="00E67B49" w:rsidRPr="00A14F34" w:rsidRDefault="00E67B49" w:rsidP="00E67B49">
      <w:pPr>
        <w:pStyle w:val="ListParagraph"/>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 الدخل القومي ÷ القوة الشرائية الأساسية للعملة </w:t>
      </w:r>
    </w:p>
    <w:p w:rsidR="00E67B49" w:rsidRPr="00A14F34" w:rsidRDefault="00E67B49" w:rsidP="00E67B49">
      <w:pPr>
        <w:pStyle w:val="ListParagraph"/>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الإنفاق القومي ÷ القوة الشرائية الأساسية للعملة</w:t>
      </w:r>
    </w:p>
    <w:p w:rsidR="00E67B49" w:rsidRDefault="00E67B49" w:rsidP="00E67B49">
      <w:pPr>
        <w:pStyle w:val="ListParagraph"/>
        <w:bidi/>
        <w:spacing w:line="240" w:lineRule="auto"/>
        <w:ind w:left="0"/>
        <w:rPr>
          <w:rFonts w:ascii="Times New Roman" w:hAnsi="Times New Roman" w:cs="Simplified Arabic"/>
          <w:b/>
          <w:bCs/>
          <w:sz w:val="24"/>
          <w:szCs w:val="24"/>
          <w:rtl/>
          <w:lang w:bidi="ar-JO"/>
        </w:rPr>
      </w:pPr>
    </w:p>
    <w:p w:rsidR="00AA1E45" w:rsidRPr="00E428CC" w:rsidRDefault="008869D2" w:rsidP="00AA1E45">
      <w:pPr>
        <w:pStyle w:val="ListParagraph"/>
        <w:bidi/>
        <w:spacing w:line="240" w:lineRule="auto"/>
        <w:ind w:left="0"/>
        <w:rPr>
          <w:rFonts w:ascii="Times New Roman" w:hAnsi="Times New Roman" w:cs="Simplified Arabic"/>
          <w:b/>
          <w:bCs/>
          <w:sz w:val="28"/>
          <w:szCs w:val="28"/>
          <w:u w:val="single"/>
          <w:rtl/>
          <w:lang w:bidi="ar-JO"/>
        </w:rPr>
      </w:pPr>
      <w:r w:rsidRPr="00E428CC">
        <w:rPr>
          <w:rFonts w:ascii="Times New Roman" w:hAnsi="Times New Roman" w:cs="Simplified Arabic" w:hint="cs"/>
          <w:b/>
          <w:bCs/>
          <w:sz w:val="28"/>
          <w:szCs w:val="28"/>
          <w:u w:val="single"/>
          <w:rtl/>
          <w:lang w:bidi="ar-JO"/>
        </w:rPr>
        <w:t xml:space="preserve">إصلاح </w:t>
      </w:r>
      <w:r w:rsidR="00AA1E45" w:rsidRPr="00E428CC">
        <w:rPr>
          <w:rFonts w:ascii="Times New Roman" w:hAnsi="Times New Roman" w:cs="Simplified Arabic" w:hint="cs"/>
          <w:b/>
          <w:bCs/>
          <w:sz w:val="28"/>
          <w:szCs w:val="28"/>
          <w:u w:val="single"/>
          <w:rtl/>
          <w:lang w:bidi="ar-JO"/>
        </w:rPr>
        <w:t>النظام النقدي</w:t>
      </w:r>
    </w:p>
    <w:p w:rsidR="00BC18E7" w:rsidRDefault="00BC18E7" w:rsidP="00A0344F">
      <w:pPr>
        <w:pStyle w:val="ListParagraph"/>
        <w:bidi/>
        <w:spacing w:line="240" w:lineRule="auto"/>
        <w:ind w:left="0"/>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إن التفكير في العودة إلى نظام الذهب أمر غير عملي وقد ثبت فشله </w:t>
      </w:r>
      <w:r w:rsidR="00A0344F">
        <w:rPr>
          <w:rFonts w:ascii="Times New Roman" w:hAnsi="Times New Roman" w:cs="Simplified Arabic" w:hint="cs"/>
          <w:b/>
          <w:bCs/>
          <w:sz w:val="24"/>
          <w:szCs w:val="24"/>
          <w:rtl/>
          <w:lang w:bidi="ar-JO"/>
        </w:rPr>
        <w:t>كما أنه يشكل إكتنازاً لموارد يمكن استثمارها في نشاط إنتاجي . ومن ناحية أخرى فإ</w:t>
      </w:r>
      <w:r>
        <w:rPr>
          <w:rFonts w:ascii="Times New Roman" w:hAnsi="Times New Roman" w:cs="Simplified Arabic" w:hint="cs"/>
          <w:b/>
          <w:bCs/>
          <w:sz w:val="24"/>
          <w:szCs w:val="24"/>
          <w:rtl/>
          <w:lang w:bidi="ar-JO"/>
        </w:rPr>
        <w:t xml:space="preserve">ن محاولات إصلاح النظام النقدي عن طريق استبدال الدولار كعملة الاحتياطي العالمي بسلة من العملات لا تتعدى كونها محاولات </w:t>
      </w:r>
      <w:r w:rsidR="00A0344F">
        <w:rPr>
          <w:rFonts w:ascii="Times New Roman" w:hAnsi="Times New Roman" w:cs="Simplified Arabic" w:hint="cs"/>
          <w:b/>
          <w:bCs/>
          <w:sz w:val="24"/>
          <w:szCs w:val="24"/>
          <w:rtl/>
          <w:lang w:bidi="ar-JO"/>
        </w:rPr>
        <w:t xml:space="preserve">محاولات تقديم الدولار مسؤولاً عن فشل السياسات النقدية الوضعية ، أو محاولات </w:t>
      </w:r>
      <w:r>
        <w:rPr>
          <w:rFonts w:ascii="Times New Roman" w:hAnsi="Times New Roman" w:cs="Simplified Arabic" w:hint="cs"/>
          <w:b/>
          <w:bCs/>
          <w:sz w:val="24"/>
          <w:szCs w:val="24"/>
          <w:rtl/>
          <w:lang w:bidi="ar-JO"/>
        </w:rPr>
        <w:t xml:space="preserve">توزيع مخاطر </w:t>
      </w:r>
      <w:r w:rsidR="00A0344F">
        <w:rPr>
          <w:rFonts w:ascii="Times New Roman" w:hAnsi="Times New Roman" w:cs="Simplified Arabic" w:hint="cs"/>
          <w:b/>
          <w:bCs/>
          <w:sz w:val="24"/>
          <w:szCs w:val="24"/>
          <w:rtl/>
          <w:lang w:bidi="ar-JO"/>
        </w:rPr>
        <w:t xml:space="preserve">ليس هناك ما يمنع الدول </w:t>
      </w:r>
      <w:r>
        <w:rPr>
          <w:rFonts w:ascii="Times New Roman" w:hAnsi="Times New Roman" w:cs="Simplified Arabic" w:hint="cs"/>
          <w:b/>
          <w:bCs/>
          <w:sz w:val="24"/>
          <w:szCs w:val="24"/>
          <w:rtl/>
          <w:lang w:bidi="ar-JO"/>
        </w:rPr>
        <w:t xml:space="preserve">والمستثمرين </w:t>
      </w:r>
      <w:r w:rsidR="00A0344F">
        <w:rPr>
          <w:rFonts w:ascii="Times New Roman" w:hAnsi="Times New Roman" w:cs="Simplified Arabic" w:hint="cs"/>
          <w:b/>
          <w:bCs/>
          <w:sz w:val="24"/>
          <w:szCs w:val="24"/>
          <w:rtl/>
          <w:lang w:bidi="ar-JO"/>
        </w:rPr>
        <w:t xml:space="preserve">من </w:t>
      </w:r>
      <w:r>
        <w:rPr>
          <w:rFonts w:ascii="Times New Roman" w:hAnsi="Times New Roman" w:cs="Simplified Arabic" w:hint="cs"/>
          <w:b/>
          <w:bCs/>
          <w:sz w:val="24"/>
          <w:szCs w:val="24"/>
          <w:rtl/>
          <w:lang w:bidi="ar-JO"/>
        </w:rPr>
        <w:t xml:space="preserve">ممارستها </w:t>
      </w:r>
      <w:r w:rsidR="00A0344F">
        <w:rPr>
          <w:rFonts w:ascii="Times New Roman" w:hAnsi="Times New Roman" w:cs="Simplified Arabic" w:hint="cs"/>
          <w:b/>
          <w:bCs/>
          <w:sz w:val="24"/>
          <w:szCs w:val="24"/>
          <w:rtl/>
          <w:lang w:bidi="ar-JO"/>
        </w:rPr>
        <w:t>.</w:t>
      </w:r>
    </w:p>
    <w:p w:rsidR="00BC18E7" w:rsidRPr="00AA1E45" w:rsidRDefault="00BC18E7" w:rsidP="00BC18E7">
      <w:pPr>
        <w:pStyle w:val="ListParagraph"/>
        <w:bidi/>
        <w:spacing w:line="240" w:lineRule="auto"/>
        <w:ind w:left="0"/>
        <w:rPr>
          <w:rFonts w:ascii="Times New Roman" w:hAnsi="Times New Roman" w:cs="Simplified Arabic"/>
          <w:b/>
          <w:bCs/>
          <w:sz w:val="24"/>
          <w:szCs w:val="24"/>
          <w:u w:val="single"/>
          <w:rtl/>
          <w:lang w:bidi="ar-JO"/>
        </w:rPr>
      </w:pPr>
    </w:p>
    <w:p w:rsidR="00AA1E45" w:rsidRPr="00A14F34" w:rsidRDefault="00AA1E45" w:rsidP="00AA1E45">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يتميز النظام النقدي الحالي بأنه نظام مفتوح حيث تتحكم النقود في النشاط الاقتصادي . لا يستثمر النقد القومي بالكامل في الإنتاج ، يحتفظ ببعضه معطلا ، و يستثمر بعضه خارج الدولة ، وجزء يحتجز كإحتياطيات إجبارية ، وجزء مهم يستثمر في أنشطة مالية وفي مضاربات . </w:t>
      </w:r>
    </w:p>
    <w:p w:rsidR="0063017F" w:rsidRPr="00A14F34" w:rsidRDefault="0063017F" w:rsidP="0063017F">
      <w:pPr>
        <w:pStyle w:val="ListParagraph"/>
        <w:bidi/>
        <w:spacing w:line="240" w:lineRule="auto"/>
        <w:ind w:left="0"/>
        <w:rPr>
          <w:rFonts w:ascii="Times New Roman" w:hAnsi="Times New Roman" w:cs="Simplified Arabic"/>
          <w:b/>
          <w:bCs/>
          <w:sz w:val="24"/>
          <w:szCs w:val="24"/>
          <w:rtl/>
          <w:lang w:bidi="ar-JO"/>
        </w:rPr>
      </w:pPr>
    </w:p>
    <w:p w:rsidR="00AA1E45" w:rsidRPr="00A14F34" w:rsidRDefault="00AA1E45" w:rsidP="00A007D1">
      <w:pPr>
        <w:pStyle w:val="ListParagraph"/>
        <w:bidi/>
        <w:spacing w:line="240" w:lineRule="auto"/>
        <w:ind w:left="0"/>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 xml:space="preserve">يقتضي إصلاح النظام النقدي استبدال النظام المفتوح بنظام مغلق كي تتمكن الدولة من تحقيق توازن النقد القومي مع الناتج القومي . يثير التحول إلى نظام مغلق ضرورة بحث موضوعات ثلاثة </w:t>
      </w:r>
      <w:r w:rsidR="00A007D1">
        <w:rPr>
          <w:rFonts w:ascii="Times New Roman" w:hAnsi="Times New Roman" w:cs="Simplified Arabic" w:hint="cs"/>
          <w:b/>
          <w:bCs/>
          <w:sz w:val="24"/>
          <w:szCs w:val="24"/>
          <w:rtl/>
          <w:lang w:bidi="ar-JO"/>
        </w:rPr>
        <w:t xml:space="preserve">؛ </w:t>
      </w:r>
      <w:r w:rsidRPr="00A14F34">
        <w:rPr>
          <w:rFonts w:ascii="Times New Roman" w:hAnsi="Times New Roman" w:cs="Simplified Arabic" w:hint="cs"/>
          <w:b/>
          <w:bCs/>
          <w:sz w:val="24"/>
          <w:szCs w:val="24"/>
          <w:rtl/>
          <w:lang w:bidi="ar-JO"/>
        </w:rPr>
        <w:t>غطاء العملة</w:t>
      </w:r>
      <w:r w:rsidR="00A007D1">
        <w:rPr>
          <w:rFonts w:ascii="Times New Roman" w:hAnsi="Times New Roman" w:cs="Simplified Arabic" w:hint="cs"/>
          <w:b/>
          <w:bCs/>
          <w:sz w:val="24"/>
          <w:szCs w:val="24"/>
          <w:rtl/>
          <w:lang w:bidi="ar-JO"/>
        </w:rPr>
        <w:t xml:space="preserve"> ، </w:t>
      </w:r>
      <w:r w:rsidRPr="00A14F34">
        <w:rPr>
          <w:rFonts w:ascii="Times New Roman" w:hAnsi="Times New Roman" w:cs="Simplified Arabic" w:hint="cs"/>
          <w:b/>
          <w:bCs/>
          <w:sz w:val="24"/>
          <w:szCs w:val="24"/>
          <w:rtl/>
          <w:lang w:bidi="ar-JO"/>
        </w:rPr>
        <w:t>إصدار العملة</w:t>
      </w:r>
      <w:r w:rsidR="00A007D1">
        <w:rPr>
          <w:rFonts w:ascii="Times New Roman" w:hAnsi="Times New Roman" w:cs="Simplified Arabic" w:hint="cs"/>
          <w:b/>
          <w:bCs/>
          <w:sz w:val="24"/>
          <w:szCs w:val="24"/>
          <w:rtl/>
          <w:lang w:bidi="ar-JO"/>
        </w:rPr>
        <w:t xml:space="preserve"> ، و</w:t>
      </w:r>
      <w:r w:rsidRPr="00A14F34">
        <w:rPr>
          <w:rFonts w:ascii="Times New Roman" w:hAnsi="Times New Roman" w:cs="Simplified Arabic" w:hint="cs"/>
          <w:b/>
          <w:bCs/>
          <w:sz w:val="24"/>
          <w:szCs w:val="24"/>
          <w:rtl/>
          <w:lang w:bidi="ar-JO"/>
        </w:rPr>
        <w:t>تداول العملة</w:t>
      </w:r>
      <w:r w:rsidR="00A007D1">
        <w:rPr>
          <w:rFonts w:ascii="Times New Roman" w:hAnsi="Times New Roman" w:cs="Simplified Arabic" w:hint="cs"/>
          <w:b/>
          <w:bCs/>
          <w:sz w:val="24"/>
          <w:szCs w:val="24"/>
          <w:rtl/>
          <w:lang w:bidi="ar-JO"/>
        </w:rPr>
        <w:t xml:space="preserve"> .</w:t>
      </w:r>
    </w:p>
    <w:p w:rsidR="00AA1E45" w:rsidRPr="00A14F34" w:rsidRDefault="00AA1E45" w:rsidP="00AA1E45">
      <w:pPr>
        <w:pStyle w:val="ListParagraph"/>
        <w:bidi/>
        <w:spacing w:line="240" w:lineRule="auto"/>
        <w:ind w:left="360"/>
        <w:rPr>
          <w:rFonts w:ascii="Times New Roman" w:hAnsi="Times New Roman" w:cs="Simplified Arabic"/>
          <w:b/>
          <w:bCs/>
          <w:sz w:val="24"/>
          <w:szCs w:val="24"/>
          <w:rtl/>
          <w:lang w:bidi="ar-JO"/>
        </w:rPr>
      </w:pPr>
    </w:p>
    <w:p w:rsidR="00AA1E45" w:rsidRPr="00A14F34" w:rsidRDefault="00AA1E45" w:rsidP="00AA1E45">
      <w:pPr>
        <w:pStyle w:val="ListParagraph"/>
        <w:bidi/>
        <w:spacing w:line="240" w:lineRule="auto"/>
        <w:ind w:left="0"/>
        <w:rPr>
          <w:rFonts w:ascii="Times New Roman" w:hAnsi="Times New Roman" w:cs="Simplified Arabic"/>
          <w:b/>
          <w:bCs/>
          <w:sz w:val="24"/>
          <w:szCs w:val="24"/>
          <w:u w:val="single"/>
          <w:rtl/>
          <w:lang w:bidi="ar-JO"/>
        </w:rPr>
      </w:pPr>
      <w:r w:rsidRPr="00A14F34">
        <w:rPr>
          <w:rFonts w:ascii="Times New Roman" w:hAnsi="Times New Roman" w:cs="Simplified Arabic" w:hint="cs"/>
          <w:b/>
          <w:bCs/>
          <w:sz w:val="24"/>
          <w:szCs w:val="24"/>
          <w:u w:val="single"/>
          <w:rtl/>
          <w:lang w:bidi="ar-JO"/>
        </w:rPr>
        <w:t>غطاء العملـة</w:t>
      </w:r>
    </w:p>
    <w:p w:rsidR="00AA1E45" w:rsidRPr="00A14F34" w:rsidRDefault="00AA1E45" w:rsidP="00AA1E45">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توفير غطاء للعملة مجرد تقليد تاريخي يستند إلى النظر إلى العملة على أنها سلعة تستمد قيمتها من غطاء العملة . وقد كان لهذا التقليد ما يبرره عندما كانت النقود تصك من معدن ثمين أو من مادة تغطى بالكامل بالذهب أو عملات إحتياطية مغطاة بالذهب . بالنظر للتغير في طبيعة النقود الحالية ، فإن التخلص من تقليد غطاء العملة له ما يبرره ؛</w:t>
      </w:r>
    </w:p>
    <w:p w:rsidR="00AA1E45" w:rsidRDefault="00AA1E45" w:rsidP="00F93C24">
      <w:pPr>
        <w:pStyle w:val="ListParagraph"/>
        <w:numPr>
          <w:ilvl w:val="0"/>
          <w:numId w:val="10"/>
        </w:numPr>
        <w:bidi/>
        <w:spacing w:line="240" w:lineRule="auto"/>
        <w:rPr>
          <w:rFonts w:ascii="Times New Roman" w:hAnsi="Times New Roman" w:cs="Simplified Arabic"/>
          <w:b/>
          <w:bCs/>
          <w:sz w:val="24"/>
          <w:szCs w:val="24"/>
          <w:lang w:bidi="ar-JO"/>
        </w:rPr>
      </w:pPr>
      <w:r w:rsidRPr="00AA1E45">
        <w:rPr>
          <w:rFonts w:ascii="Times New Roman" w:hAnsi="Times New Roman" w:cs="Simplified Arabic" w:hint="cs"/>
          <w:b/>
          <w:bCs/>
          <w:sz w:val="24"/>
          <w:szCs w:val="24"/>
          <w:rtl/>
          <w:lang w:bidi="ar-JO"/>
        </w:rPr>
        <w:t xml:space="preserve">معظم النقود في التداول في العالم هي نقود بديلة وليست نقود تصدرها الدولة . </w:t>
      </w:r>
    </w:p>
    <w:p w:rsidR="00AA1E45" w:rsidRPr="00AA1E45" w:rsidRDefault="00AA1E45" w:rsidP="00F93C24">
      <w:pPr>
        <w:pStyle w:val="ListParagraph"/>
        <w:numPr>
          <w:ilvl w:val="0"/>
          <w:numId w:val="10"/>
        </w:numPr>
        <w:bidi/>
        <w:spacing w:line="240" w:lineRule="auto"/>
        <w:rPr>
          <w:rFonts w:ascii="Times New Roman" w:hAnsi="Times New Roman" w:cs="Simplified Arabic"/>
          <w:b/>
          <w:bCs/>
          <w:sz w:val="24"/>
          <w:szCs w:val="24"/>
          <w:rtl/>
          <w:lang w:bidi="ar-JO"/>
        </w:rPr>
      </w:pPr>
      <w:r w:rsidRPr="00AA1E45">
        <w:rPr>
          <w:rFonts w:ascii="Times New Roman" w:hAnsi="Times New Roman" w:cs="Simplified Arabic" w:hint="cs"/>
          <w:b/>
          <w:bCs/>
          <w:sz w:val="24"/>
          <w:szCs w:val="24"/>
          <w:rtl/>
          <w:lang w:bidi="ar-JO"/>
        </w:rPr>
        <w:lastRenderedPageBreak/>
        <w:t>معظم النقد الصادر في العالم هو نقد إئتماني يستند قبوله العام إلى قوة القانون وملاءة المُصدر .</w:t>
      </w:r>
    </w:p>
    <w:p w:rsidR="00AA1E45" w:rsidRPr="00A14F34" w:rsidRDefault="00AA1E45" w:rsidP="00F93C24">
      <w:pPr>
        <w:pStyle w:val="ListParagraph"/>
        <w:numPr>
          <w:ilvl w:val="0"/>
          <w:numId w:val="10"/>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ليس لغطاء العملة تأثير على أسعار السلع في التبادل الدولي ، فسعر السلعة يحددها عوامل العرض والطلب في السوق العالمية بصرف النظر عن سعرها المحلي ، وكذلك سعر صرف العملة يتحدد في السوق العالمية بالنظر إلى مجموعة من العوامل التي ترتبط بالطلب والعرض على منتجات الدولة وفرص الاستثمار فيها . فعندما يكون سعر برميل النفط في السوق العالمي 70 دولار ، يُعتمد هذا السعر بصرف النظر عن السعر المحلي في الدولة المصدرة وبصرف النظر عن سعر صرف عملتها . </w:t>
      </w:r>
    </w:p>
    <w:p w:rsidR="00AA1E45" w:rsidRPr="00A14F34" w:rsidRDefault="00AA1E45" w:rsidP="00F93C24">
      <w:pPr>
        <w:pStyle w:val="ListParagraph"/>
        <w:numPr>
          <w:ilvl w:val="0"/>
          <w:numId w:val="10"/>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يفرض تقليد غطاء العملة أن تستمد العملة قيمتها من مادة الغطاء ، وغطاء العملة ، سواء كان معدن ثمين أو عملات أجنبية ، فإنه ذو قيمة متقلبة تتعارض مع اعتبار النقود مقياس للقيمة .</w:t>
      </w:r>
    </w:p>
    <w:p w:rsidR="00AA1E45" w:rsidRPr="00A14F34" w:rsidRDefault="00AA1E45" w:rsidP="00F93C24">
      <w:pPr>
        <w:pStyle w:val="ListParagraph"/>
        <w:numPr>
          <w:ilvl w:val="0"/>
          <w:numId w:val="10"/>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ينطوي تقليد غطاء العملة  على الاحتفاظ بموارد معطلة يمكن استثمارها في أنشطة إنتاجية ، كما ويعتبر قيداً يحد من تنمية إقتصاديات الدولة التي تتوفر لديها الموارد ولكن تعوزها النقود اللازمة للتبادل . وفي خروج الولايات المتحدة الأمريكية عن طوق هذا القيد لخيردليل ينفي أهمية وجوده .</w:t>
      </w:r>
    </w:p>
    <w:p w:rsidR="00AA1E45" w:rsidRPr="00A14F34" w:rsidRDefault="00AA1E45" w:rsidP="00AA1E45">
      <w:pPr>
        <w:pStyle w:val="ListParagraph"/>
        <w:bidi/>
        <w:spacing w:line="240" w:lineRule="auto"/>
        <w:ind w:left="360"/>
        <w:rPr>
          <w:rFonts w:ascii="Times New Roman" w:hAnsi="Times New Roman" w:cs="Simplified Arabic"/>
          <w:b/>
          <w:bCs/>
          <w:sz w:val="24"/>
          <w:szCs w:val="24"/>
          <w:lang w:bidi="ar-JO"/>
        </w:rPr>
      </w:pPr>
    </w:p>
    <w:p w:rsidR="00AA1E45" w:rsidRPr="00A14F34" w:rsidRDefault="00AA1E45" w:rsidP="00AA1E45">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في كتابه "الاقتصاد المعاصر </w:t>
      </w:r>
      <w:r w:rsidRPr="00A14F34">
        <w:rPr>
          <w:rFonts w:ascii="Times New Roman" w:hAnsi="Times New Roman" w:cs="Simplified Arabic"/>
          <w:b/>
          <w:bCs/>
          <w:sz w:val="24"/>
          <w:szCs w:val="24"/>
          <w:rtl/>
          <w:lang w:bidi="ar-JO"/>
        </w:rPr>
        <w:t>–</w:t>
      </w:r>
      <w:r w:rsidRPr="00A14F34">
        <w:rPr>
          <w:rFonts w:ascii="Times New Roman" w:hAnsi="Times New Roman" w:cs="Simplified Arabic" w:hint="cs"/>
          <w:b/>
          <w:bCs/>
          <w:sz w:val="24"/>
          <w:szCs w:val="24"/>
          <w:rtl/>
          <w:lang w:bidi="ar-JO"/>
        </w:rPr>
        <w:t xml:space="preserve"> مباديء وسياسات  1972 " يقول كالفن لانكستر </w:t>
      </w:r>
      <w:r w:rsidRPr="00A14F34">
        <w:rPr>
          <w:rFonts w:ascii="Times New Roman" w:hAnsi="Times New Roman" w:cs="Simplified Arabic"/>
          <w:b/>
          <w:bCs/>
          <w:sz w:val="24"/>
          <w:szCs w:val="24"/>
          <w:rtl/>
          <w:lang w:bidi="ar-JO"/>
        </w:rPr>
        <w:t>–</w:t>
      </w:r>
      <w:r w:rsidRPr="00A14F34">
        <w:rPr>
          <w:rFonts w:ascii="Times New Roman" w:hAnsi="Times New Roman" w:cs="Simplified Arabic" w:hint="cs"/>
          <w:b/>
          <w:bCs/>
          <w:sz w:val="24"/>
          <w:szCs w:val="24"/>
          <w:rtl/>
          <w:lang w:bidi="ar-JO"/>
        </w:rPr>
        <w:t xml:space="preserve"> جامعة كولومبيا " من وجهة نظر ، غطاء العملة هو هراء موروث يستند إلى عدم معرفة بطبيعة النقود ، ولكن لها جانب تاريخي مهم أنه : إذا وجب تغطية العملة ، كلياً أو جزئياً ، بشيء نادر بذاته ، ففى العملة ذاتها ضمان أن تبقى هي بذاتها نادرة ".</w:t>
      </w:r>
    </w:p>
    <w:p w:rsidR="00AA1E45" w:rsidRPr="00A14F34" w:rsidRDefault="00AA1E45" w:rsidP="00AA1E45">
      <w:pPr>
        <w:pStyle w:val="ListParagraph"/>
        <w:bidi/>
        <w:spacing w:line="240" w:lineRule="auto"/>
        <w:ind w:left="0"/>
        <w:rPr>
          <w:rFonts w:ascii="Times New Roman" w:hAnsi="Times New Roman" w:cs="Simplified Arabic"/>
          <w:b/>
          <w:bCs/>
          <w:sz w:val="24"/>
          <w:szCs w:val="24"/>
          <w:rtl/>
          <w:lang w:bidi="ar-JO"/>
        </w:rPr>
      </w:pPr>
    </w:p>
    <w:p w:rsidR="00AA1E45" w:rsidRPr="00A14F34" w:rsidRDefault="00AA1E45" w:rsidP="00AA1E45">
      <w:pPr>
        <w:pStyle w:val="ListParagraph"/>
        <w:bidi/>
        <w:spacing w:line="240" w:lineRule="auto"/>
        <w:ind w:left="0"/>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يتمثل الغطاء الحقيقي للعملة في الثقة بأن العملة تعطي لحاملها الحق ، الذي يمكن ممارسته في أي وقت ، للحصول على منتجات بقيمة النقود . و</w:t>
      </w:r>
      <w:r>
        <w:rPr>
          <w:rFonts w:ascii="Times New Roman" w:hAnsi="Times New Roman" w:cs="Simplified Arabic" w:hint="cs"/>
          <w:b/>
          <w:bCs/>
          <w:sz w:val="24"/>
          <w:szCs w:val="24"/>
          <w:rtl/>
          <w:lang w:bidi="ar-JO"/>
        </w:rPr>
        <w:t xml:space="preserve">في الواقع العملي فإن </w:t>
      </w:r>
      <w:r w:rsidRPr="00A14F34">
        <w:rPr>
          <w:rFonts w:ascii="Times New Roman" w:hAnsi="Times New Roman" w:cs="Simplified Arabic" w:hint="cs"/>
          <w:b/>
          <w:bCs/>
          <w:sz w:val="24"/>
          <w:szCs w:val="24"/>
          <w:rtl/>
          <w:lang w:bidi="ar-JO"/>
        </w:rPr>
        <w:t>هذا الحق قائم فعلاً لأن القانون يفرضه ولأن الناتج القومي يمثل الغطاء الحقيقي للعملة .</w:t>
      </w:r>
    </w:p>
    <w:p w:rsidR="00AA1E45" w:rsidRPr="0033142A" w:rsidRDefault="00AA1E45" w:rsidP="00AA1E45">
      <w:pPr>
        <w:pStyle w:val="ListParagraph"/>
        <w:bidi/>
        <w:spacing w:line="240" w:lineRule="auto"/>
        <w:ind w:left="0"/>
        <w:rPr>
          <w:rFonts w:ascii="Times New Roman" w:hAnsi="Times New Roman" w:cs="Simplified Arabic"/>
          <w:b/>
          <w:bCs/>
          <w:sz w:val="24"/>
          <w:szCs w:val="24"/>
          <w:lang w:bidi="ar-JO"/>
        </w:rPr>
      </w:pPr>
    </w:p>
    <w:p w:rsidR="00AA1E45" w:rsidRPr="00A14F34" w:rsidRDefault="00AA1E45" w:rsidP="00AA1E45">
      <w:pPr>
        <w:pStyle w:val="ListParagraph"/>
        <w:bidi/>
        <w:spacing w:line="240" w:lineRule="auto"/>
        <w:ind w:left="0"/>
        <w:rPr>
          <w:rFonts w:ascii="Times New Roman" w:hAnsi="Times New Roman" w:cs="Simplified Arabic"/>
          <w:b/>
          <w:bCs/>
          <w:sz w:val="24"/>
          <w:szCs w:val="24"/>
          <w:u w:val="single"/>
          <w:rtl/>
          <w:lang w:bidi="ar-JO"/>
        </w:rPr>
      </w:pPr>
      <w:r w:rsidRPr="00A14F34">
        <w:rPr>
          <w:rFonts w:ascii="Times New Roman" w:hAnsi="Times New Roman" w:cs="Simplified Arabic" w:hint="cs"/>
          <w:b/>
          <w:bCs/>
          <w:sz w:val="24"/>
          <w:szCs w:val="24"/>
          <w:u w:val="single"/>
          <w:rtl/>
          <w:lang w:bidi="ar-JO"/>
        </w:rPr>
        <w:t>إصدار النقود</w:t>
      </w:r>
    </w:p>
    <w:p w:rsidR="00AA1E45" w:rsidRPr="00A14F34" w:rsidRDefault="00AA1E45" w:rsidP="00AA1E45">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في الاقتصاد</w:t>
      </w:r>
      <w:r>
        <w:rPr>
          <w:rFonts w:ascii="Times New Roman" w:hAnsi="Times New Roman" w:cs="Simplified Arabic" w:hint="cs"/>
          <w:b/>
          <w:bCs/>
          <w:sz w:val="24"/>
          <w:szCs w:val="24"/>
          <w:rtl/>
          <w:lang w:bidi="ar-JO"/>
        </w:rPr>
        <w:t>يات</w:t>
      </w:r>
      <w:r w:rsidRPr="00A14F34">
        <w:rPr>
          <w:rFonts w:ascii="Times New Roman" w:hAnsi="Times New Roman" w:cs="Simplified Arabic" w:hint="cs"/>
          <w:b/>
          <w:bCs/>
          <w:sz w:val="24"/>
          <w:szCs w:val="24"/>
          <w:rtl/>
          <w:lang w:bidi="ar-JO"/>
        </w:rPr>
        <w:t xml:space="preserve"> المعاصر</w:t>
      </w:r>
      <w:r>
        <w:rPr>
          <w:rFonts w:ascii="Times New Roman" w:hAnsi="Times New Roman" w:cs="Simplified Arabic" w:hint="cs"/>
          <w:b/>
          <w:bCs/>
          <w:sz w:val="24"/>
          <w:szCs w:val="24"/>
          <w:rtl/>
          <w:lang w:bidi="ar-JO"/>
        </w:rPr>
        <w:t>ة</w:t>
      </w:r>
      <w:r w:rsidRPr="00A14F34">
        <w:rPr>
          <w:rFonts w:ascii="Times New Roman" w:hAnsi="Times New Roman" w:cs="Simplified Arabic" w:hint="cs"/>
          <w:b/>
          <w:bCs/>
          <w:sz w:val="24"/>
          <w:szCs w:val="24"/>
          <w:rtl/>
          <w:lang w:bidi="ar-JO"/>
        </w:rPr>
        <w:t xml:space="preserve"> تحتكر السلطة النقدية والنظام المصرفي عملية إصدار النقود ؛</w:t>
      </w:r>
    </w:p>
    <w:p w:rsidR="00AA1E45" w:rsidRPr="00A14F34" w:rsidRDefault="00AA1E45" w:rsidP="00F93C24">
      <w:pPr>
        <w:pStyle w:val="ListParagraph"/>
        <w:numPr>
          <w:ilvl w:val="0"/>
          <w:numId w:val="11"/>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النقود الورقية والائتمانية التي تصدرها السلطة النقدية تتسبب في زيادة الدين العام الذي يتحمل دافعو الضرائب عبء تسديده مع فوائده المتراكمة .</w:t>
      </w:r>
    </w:p>
    <w:p w:rsidR="00AA1E45" w:rsidRPr="00A14F34" w:rsidRDefault="00AA1E45" w:rsidP="00F93C24">
      <w:pPr>
        <w:pStyle w:val="ListParagraph"/>
        <w:numPr>
          <w:ilvl w:val="0"/>
          <w:numId w:val="11"/>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النقود الائتمانية تصدرها البنوك  بفعل عملية خلق النقود ووسائل إعادة التمويل وحساب الفوائد المركبة .</w:t>
      </w:r>
    </w:p>
    <w:p w:rsidR="00AA1E45" w:rsidRPr="00A14F34" w:rsidRDefault="00AA1E45" w:rsidP="00AA1E45">
      <w:pPr>
        <w:pStyle w:val="ListParagraph"/>
        <w:bidi/>
        <w:spacing w:line="240" w:lineRule="auto"/>
        <w:ind w:left="360"/>
        <w:rPr>
          <w:rFonts w:ascii="Times New Roman" w:hAnsi="Times New Roman" w:cs="Simplified Arabic"/>
          <w:b/>
          <w:bCs/>
          <w:sz w:val="24"/>
          <w:szCs w:val="24"/>
          <w:rtl/>
          <w:lang w:bidi="ar-JO"/>
        </w:rPr>
      </w:pPr>
    </w:p>
    <w:p w:rsidR="00AA1E45" w:rsidRPr="00A14F34" w:rsidRDefault="00AA1E45" w:rsidP="00AA1E45">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ينشأ الدين نتيجة عملية شراء آجل أو إقتراض مال . يترتب على النظر للنقود على أنها سلعة ، أن يعتبر إصدارها بمثابة شراء آجل أو إقتراض مال ، ولذلك ينشأ عن الإصدار دين . أما النظر إلى النقود على أنها وسيط تبادل ، فإن إصدارها يكون بمثابة إصدار شيء لا قيمة له يمكن أن تذكر ، وإنما يكتسب قيمته عند إستعماله في نشاط إنتاجي وليس عند إصداره ، وبذلك لا يترتب على الإصدار دين ، وهو ما يترجم حقيقة كون النقود وسيط تبادل . </w:t>
      </w:r>
    </w:p>
    <w:p w:rsidR="00AA1E45" w:rsidRPr="00A14F34" w:rsidRDefault="00AA1E45" w:rsidP="00AA1E45">
      <w:pPr>
        <w:pStyle w:val="ListParagraph"/>
        <w:bidi/>
        <w:spacing w:line="240" w:lineRule="auto"/>
        <w:ind w:left="360"/>
        <w:rPr>
          <w:rFonts w:ascii="Times New Roman" w:hAnsi="Times New Roman" w:cs="Simplified Arabic"/>
          <w:b/>
          <w:bCs/>
          <w:sz w:val="24"/>
          <w:szCs w:val="24"/>
          <w:lang w:bidi="ar-JO"/>
        </w:rPr>
      </w:pPr>
    </w:p>
    <w:p w:rsidR="00AA1E45" w:rsidRPr="00A14F34" w:rsidRDefault="00AA1E45" w:rsidP="00AA1E45">
      <w:pPr>
        <w:pStyle w:val="ListParagraph"/>
        <w:bidi/>
        <w:spacing w:line="240" w:lineRule="auto"/>
        <w:ind w:left="0"/>
        <w:rPr>
          <w:rFonts w:ascii="Times New Roman" w:hAnsi="Times New Roman" w:cs="Simplified Arabic"/>
          <w:b/>
          <w:bCs/>
          <w:sz w:val="24"/>
          <w:szCs w:val="24"/>
          <w:u w:val="single"/>
          <w:rtl/>
          <w:lang w:bidi="ar-JO"/>
        </w:rPr>
      </w:pPr>
      <w:r w:rsidRPr="00A14F34">
        <w:rPr>
          <w:rFonts w:ascii="Times New Roman" w:hAnsi="Times New Roman" w:cs="Simplified Arabic" w:hint="cs"/>
          <w:b/>
          <w:bCs/>
          <w:sz w:val="24"/>
          <w:szCs w:val="24"/>
          <w:u w:val="single"/>
          <w:rtl/>
          <w:lang w:bidi="ar-JO"/>
        </w:rPr>
        <w:t>تداول النقود</w:t>
      </w:r>
    </w:p>
    <w:p w:rsidR="00AA1E45" w:rsidRPr="00A14F34" w:rsidRDefault="00AA1E45" w:rsidP="00DE2758">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lastRenderedPageBreak/>
        <w:t xml:space="preserve">لكي تكون الدولة قادرة على التحكم في كمية النقود ، يتوجب أن ينحصر تداولها لدى السلطة النقدية التابعة للدولة ، وأن تنحصر سلطة إصدارها في الدولة . يترتب على حصر تداول النقود ، بما في ذلك نقود مؤسسات الدولة والنظام المصرفي ، من خلال حسابات جارية بدون فوائد لدى </w:t>
      </w:r>
      <w:r>
        <w:rPr>
          <w:rFonts w:ascii="Times New Roman" w:hAnsi="Times New Roman" w:cs="Simplified Arabic" w:hint="cs"/>
          <w:b/>
          <w:bCs/>
          <w:sz w:val="24"/>
          <w:szCs w:val="24"/>
          <w:rtl/>
          <w:lang w:bidi="ar-JO"/>
        </w:rPr>
        <w:t xml:space="preserve">فروع </w:t>
      </w:r>
      <w:r w:rsidRPr="00A14F34">
        <w:rPr>
          <w:rFonts w:ascii="Times New Roman" w:hAnsi="Times New Roman" w:cs="Simplified Arabic" w:hint="cs"/>
          <w:b/>
          <w:bCs/>
          <w:sz w:val="24"/>
          <w:szCs w:val="24"/>
          <w:rtl/>
          <w:lang w:bidi="ar-JO"/>
        </w:rPr>
        <w:t>السلطة النقدية ما يلي :</w:t>
      </w:r>
    </w:p>
    <w:p w:rsidR="00AA1E45" w:rsidRPr="00A14F34" w:rsidRDefault="00AA1E45" w:rsidP="00F93C24">
      <w:pPr>
        <w:pStyle w:val="ListParagraph"/>
        <w:numPr>
          <w:ilvl w:val="0"/>
          <w:numId w:val="12"/>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إستبدال النقود الحالية بوحدات حسابية حيث تترجم جميع المدفوعات والمقبوضات الخاصة بصاحب الحساب إلى قيود محاسبية </w:t>
      </w:r>
      <w:r>
        <w:rPr>
          <w:rFonts w:ascii="Times New Roman" w:hAnsi="Times New Roman" w:cs="Simplified Arabic" w:hint="cs"/>
          <w:b/>
          <w:bCs/>
          <w:sz w:val="24"/>
          <w:szCs w:val="24"/>
          <w:rtl/>
          <w:lang w:bidi="ar-JO"/>
        </w:rPr>
        <w:t>، وبذلك تتحول النقود المعروفة حالياً إلى وحدات حسابية .</w:t>
      </w:r>
    </w:p>
    <w:p w:rsidR="00AA1E45" w:rsidRPr="00A14F34" w:rsidRDefault="00AA1E45" w:rsidP="00F93C24">
      <w:pPr>
        <w:pStyle w:val="ListParagraph"/>
        <w:numPr>
          <w:ilvl w:val="0"/>
          <w:numId w:val="12"/>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تتم المدفوعات عن طريق تحويلات حسابية  باستعمال وسائل السحب المتعارف عليها مصرفياً مثل الشكات وأوامر التحويل والبطاقات الاكترونية والسحوبات عبر الإنترنت .</w:t>
      </w:r>
    </w:p>
    <w:p w:rsidR="00AA1E45" w:rsidRPr="00A14F34" w:rsidRDefault="00AA1E45" w:rsidP="00F93C24">
      <w:pPr>
        <w:pStyle w:val="ListParagraph"/>
        <w:numPr>
          <w:ilvl w:val="0"/>
          <w:numId w:val="12"/>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 xml:space="preserve">لغايات تغطية المصروفات النثرية ، يمكن أن تصدر السلطة </w:t>
      </w:r>
      <w:r>
        <w:rPr>
          <w:rFonts w:ascii="Times New Roman" w:hAnsi="Times New Roman" w:cs="Simplified Arabic" w:hint="cs"/>
          <w:b/>
          <w:bCs/>
          <w:sz w:val="24"/>
          <w:szCs w:val="24"/>
          <w:rtl/>
          <w:lang w:bidi="ar-JO"/>
        </w:rPr>
        <w:t xml:space="preserve">النقدية </w:t>
      </w:r>
      <w:r w:rsidRPr="00A14F34">
        <w:rPr>
          <w:rFonts w:ascii="Times New Roman" w:hAnsi="Times New Roman" w:cs="Simplified Arabic" w:hint="cs"/>
          <w:b/>
          <w:bCs/>
          <w:sz w:val="24"/>
          <w:szCs w:val="24"/>
          <w:rtl/>
          <w:lang w:bidi="ar-JO"/>
        </w:rPr>
        <w:t xml:space="preserve">بطاقات الكترونية أو شكات أو سحوبات مصرفية </w:t>
      </w:r>
      <w:r w:rsidRPr="00A14F34">
        <w:rPr>
          <w:rFonts w:ascii="Times New Roman" w:hAnsi="Times New Roman" w:cs="Simplified Arabic" w:hint="cs"/>
          <w:b/>
          <w:bCs/>
          <w:sz w:val="24"/>
          <w:szCs w:val="24"/>
          <w:u w:val="single"/>
          <w:rtl/>
          <w:lang w:bidi="ar-JO"/>
        </w:rPr>
        <w:t>مدفوعة سلفاً</w:t>
      </w:r>
      <w:r w:rsidRPr="00A14F34">
        <w:rPr>
          <w:rFonts w:ascii="Times New Roman" w:hAnsi="Times New Roman" w:cs="Simplified Arabic" w:hint="cs"/>
          <w:b/>
          <w:bCs/>
          <w:sz w:val="24"/>
          <w:szCs w:val="24"/>
          <w:rtl/>
          <w:lang w:bidi="ar-JO"/>
        </w:rPr>
        <w:t xml:space="preserve"> لتحل محل النقود الحالية دون أن يترتب على ذلك دين عام أو خاص .</w:t>
      </w:r>
    </w:p>
    <w:p w:rsidR="00AA1E45" w:rsidRPr="00A14F34" w:rsidRDefault="00AA1E45" w:rsidP="00F93C24">
      <w:pPr>
        <w:pStyle w:val="ListParagraph"/>
        <w:numPr>
          <w:ilvl w:val="0"/>
          <w:numId w:val="12"/>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لغايات تشجيع الاستهلاك ، يمكن أن تصدر السلطة النقدية بطاقات إئتمان بدون فوائد يستعملها الأفراد لشراء منتجات استهلاكية ، على أن تتقاضى السلطة عمولة معقولة من البائعين .</w:t>
      </w:r>
    </w:p>
    <w:p w:rsidR="00AA1E45" w:rsidRPr="00A14F34" w:rsidRDefault="00AA1E45" w:rsidP="00F93C24">
      <w:pPr>
        <w:pStyle w:val="ListParagraph"/>
        <w:numPr>
          <w:ilvl w:val="0"/>
          <w:numId w:val="12"/>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يمثل كل حساب جارٍ سجلاً كاملاً لمقبوضات ومدفوعات صاحب الحساب ، مما يساعد في الدراسات الائتمانية ومكافحة الفساد المالي وحسابات الضرائب ، كما أن بيانات الحسابات بالعملات الأجنبية تساعد على مراقبة حساب المدفوعات .</w:t>
      </w:r>
    </w:p>
    <w:p w:rsidR="00AA1E45" w:rsidRPr="00A14F34" w:rsidRDefault="00AA1E45" w:rsidP="00F93C24">
      <w:pPr>
        <w:pStyle w:val="ListParagraph"/>
        <w:numPr>
          <w:ilvl w:val="0"/>
          <w:numId w:val="12"/>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تمكين الدولة من تحقيق استقرار القوة الشرائية للعملة بتعديل كمية النقود إستجابة لتغير الناتج القومي . تتم زيادة أو تخفيض رصيد حساب الخزينة العامة لدى السلطة النقدية بقيمة التغير في كمية النقود . يؤثر هذا التعديل في الإنفاق العام لمصلحة المجتمع دون أن يترتب عليه دين عام .</w:t>
      </w:r>
    </w:p>
    <w:p w:rsidR="00AA1E45" w:rsidRPr="00A14F34" w:rsidRDefault="00AA1E45" w:rsidP="00F93C24">
      <w:pPr>
        <w:pStyle w:val="ListParagraph"/>
        <w:numPr>
          <w:ilvl w:val="0"/>
          <w:numId w:val="12"/>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تمكين الدولة من الغاء الدين العام المحلي .</w:t>
      </w:r>
    </w:p>
    <w:p w:rsidR="00AA1E45" w:rsidRPr="00A14F34" w:rsidRDefault="00AA1E45" w:rsidP="00F93C24">
      <w:pPr>
        <w:pStyle w:val="ListParagraph"/>
        <w:numPr>
          <w:ilvl w:val="0"/>
          <w:numId w:val="12"/>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تمكين الدولة من استغلال غطاء العملة في نشاط إنتاجي .</w:t>
      </w:r>
    </w:p>
    <w:p w:rsidR="00AA1E45" w:rsidRPr="00A14F34" w:rsidRDefault="00AA1E45" w:rsidP="00F93C24">
      <w:pPr>
        <w:pStyle w:val="ListParagraph"/>
        <w:numPr>
          <w:ilvl w:val="0"/>
          <w:numId w:val="13"/>
        </w:numPr>
        <w:bidi/>
        <w:spacing w:line="240" w:lineRule="auto"/>
        <w:ind w:left="36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تمثل كمية النقود حقوقاً قانونية مضمونة من قبل السلطة النقدية .</w:t>
      </w:r>
    </w:p>
    <w:p w:rsidR="00AA1E45" w:rsidRPr="00A14F34" w:rsidRDefault="00AA1E45" w:rsidP="00F93C24">
      <w:pPr>
        <w:pStyle w:val="ListParagraph"/>
        <w:numPr>
          <w:ilvl w:val="0"/>
          <w:numId w:val="13"/>
        </w:numPr>
        <w:bidi/>
        <w:spacing w:line="240" w:lineRule="auto"/>
        <w:ind w:left="288" w:hanging="284"/>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 xml:space="preserve">تستثمر السطة النقدية </w:t>
      </w:r>
      <w:r w:rsidR="00DE2758">
        <w:rPr>
          <w:rFonts w:ascii="Times New Roman" w:hAnsi="Times New Roman" w:cs="Simplified Arabic" w:hint="cs"/>
          <w:b/>
          <w:bCs/>
          <w:sz w:val="24"/>
          <w:szCs w:val="24"/>
          <w:rtl/>
          <w:lang w:bidi="ar-JO"/>
        </w:rPr>
        <w:t xml:space="preserve">، </w:t>
      </w:r>
      <w:r w:rsidR="00DE2758" w:rsidRPr="00A14F34">
        <w:rPr>
          <w:rFonts w:ascii="Times New Roman" w:hAnsi="Times New Roman" w:cs="Simplified Arabic" w:hint="cs"/>
          <w:b/>
          <w:bCs/>
          <w:sz w:val="24"/>
          <w:szCs w:val="24"/>
          <w:rtl/>
          <w:lang w:bidi="ar-JO"/>
        </w:rPr>
        <w:t xml:space="preserve">بوصفها مقترض ضامن للودائع </w:t>
      </w:r>
      <w:r w:rsidR="00DE2758">
        <w:rPr>
          <w:rFonts w:ascii="Times New Roman" w:hAnsi="Times New Roman" w:cs="Simplified Arabic" w:hint="cs"/>
          <w:b/>
          <w:bCs/>
          <w:sz w:val="24"/>
          <w:szCs w:val="24"/>
          <w:rtl/>
          <w:lang w:bidi="ar-JO"/>
        </w:rPr>
        <w:t xml:space="preserve">، </w:t>
      </w:r>
      <w:r w:rsidRPr="00A14F34">
        <w:rPr>
          <w:rFonts w:ascii="Times New Roman" w:hAnsi="Times New Roman" w:cs="Simplified Arabic" w:hint="cs"/>
          <w:b/>
          <w:bCs/>
          <w:sz w:val="24"/>
          <w:szCs w:val="24"/>
          <w:rtl/>
          <w:lang w:bidi="ar-JO"/>
        </w:rPr>
        <w:t xml:space="preserve">أرصدة الودائع في أنشطة إنتاجية بواسطة النظام المصرفي . في ضوء الخطة القومية </w:t>
      </w:r>
      <w:r>
        <w:rPr>
          <w:rFonts w:ascii="Times New Roman" w:hAnsi="Times New Roman" w:cs="Simplified Arabic" w:hint="cs"/>
          <w:b/>
          <w:bCs/>
          <w:sz w:val="24"/>
          <w:szCs w:val="24"/>
          <w:rtl/>
          <w:lang w:bidi="ar-JO"/>
        </w:rPr>
        <w:t xml:space="preserve">، </w:t>
      </w:r>
      <w:r w:rsidRPr="00A14F34">
        <w:rPr>
          <w:rFonts w:ascii="Times New Roman" w:hAnsi="Times New Roman" w:cs="Simplified Arabic" w:hint="cs"/>
          <w:b/>
          <w:bCs/>
          <w:sz w:val="24"/>
          <w:szCs w:val="24"/>
          <w:rtl/>
          <w:lang w:bidi="ar-JO"/>
        </w:rPr>
        <w:t xml:space="preserve">تخصص السطة النقدية لكل بنك قيمة معينة تمثل سقفاً للاستثمار من قبل البنك ، </w:t>
      </w:r>
      <w:r>
        <w:rPr>
          <w:rFonts w:ascii="Times New Roman" w:hAnsi="Times New Roman" w:cs="Simplified Arabic" w:hint="cs"/>
          <w:b/>
          <w:bCs/>
          <w:sz w:val="24"/>
          <w:szCs w:val="24"/>
          <w:rtl/>
          <w:lang w:bidi="ar-JO"/>
        </w:rPr>
        <w:t>و</w:t>
      </w:r>
      <w:r w:rsidRPr="00A14F34">
        <w:rPr>
          <w:rFonts w:ascii="Times New Roman" w:hAnsi="Times New Roman" w:cs="Simplified Arabic" w:hint="cs"/>
          <w:b/>
          <w:bCs/>
          <w:sz w:val="24"/>
          <w:szCs w:val="24"/>
          <w:rtl/>
          <w:lang w:bidi="ar-JO"/>
        </w:rPr>
        <w:t>يتم استعمال القيمة المخصصة تدريجياً بحسب متطلبات التدفق النقدي للبنك . ولا يعني ذلك حرمان المؤسسات الخاصة والأفراد من إستثمار أموالهم مباشرة ، وإنما يمكن لأي منهم السحب وقتما يشاء من أرصدته لصالح الاستثمار الخاص أو الاستثمار من خلال المصارف الخاصة .</w:t>
      </w:r>
    </w:p>
    <w:p w:rsidR="00AA1E45" w:rsidRPr="00A14F34" w:rsidRDefault="00AA1E45" w:rsidP="00AA1E45">
      <w:pPr>
        <w:pStyle w:val="ListParagraph"/>
        <w:bidi/>
        <w:spacing w:line="240" w:lineRule="auto"/>
        <w:ind w:left="0"/>
        <w:rPr>
          <w:rFonts w:ascii="Times New Roman" w:hAnsi="Times New Roman" w:cs="Simplified Arabic"/>
          <w:b/>
          <w:bCs/>
          <w:sz w:val="24"/>
          <w:szCs w:val="24"/>
          <w:rtl/>
          <w:lang w:bidi="ar-JO"/>
        </w:rPr>
      </w:pPr>
    </w:p>
    <w:p w:rsidR="00DE2758" w:rsidRPr="00DE2758" w:rsidRDefault="00DE2758" w:rsidP="00DE2758">
      <w:pPr>
        <w:pStyle w:val="ListParagraph"/>
        <w:bidi/>
        <w:spacing w:line="240" w:lineRule="auto"/>
        <w:ind w:left="0"/>
        <w:rPr>
          <w:rFonts w:ascii="Times New Roman" w:hAnsi="Times New Roman" w:cs="Simplified Arabic"/>
          <w:b/>
          <w:bCs/>
          <w:sz w:val="24"/>
          <w:szCs w:val="24"/>
          <w:u w:val="single"/>
          <w:rtl/>
          <w:lang w:bidi="ar-JO"/>
        </w:rPr>
      </w:pPr>
      <w:r w:rsidRPr="00DE2758">
        <w:rPr>
          <w:rFonts w:ascii="Times New Roman" w:hAnsi="Times New Roman" w:cs="Simplified Arabic" w:hint="cs"/>
          <w:b/>
          <w:bCs/>
          <w:sz w:val="24"/>
          <w:szCs w:val="24"/>
          <w:u w:val="single"/>
          <w:rtl/>
          <w:lang w:bidi="ar-JO"/>
        </w:rPr>
        <w:t>سعر الصرف</w:t>
      </w:r>
    </w:p>
    <w:p w:rsidR="00AA1E45" w:rsidRDefault="00DE2758" w:rsidP="00DE2758">
      <w:pPr>
        <w:pStyle w:val="ListParagraph"/>
        <w:bidi/>
        <w:spacing w:line="240" w:lineRule="auto"/>
        <w:ind w:left="0"/>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يسهم</w:t>
      </w:r>
      <w:r w:rsidR="00AA1E45" w:rsidRPr="00A14F34">
        <w:rPr>
          <w:rFonts w:ascii="Times New Roman" w:hAnsi="Times New Roman" w:cs="Simplified Arabic" w:hint="cs"/>
          <w:b/>
          <w:bCs/>
          <w:sz w:val="24"/>
          <w:szCs w:val="24"/>
          <w:rtl/>
          <w:lang w:bidi="ar-JO"/>
        </w:rPr>
        <w:t xml:space="preserve"> استقرار القوة الشرائية المحلية لوحدة العملة </w:t>
      </w:r>
      <w:r>
        <w:rPr>
          <w:rFonts w:ascii="Times New Roman" w:hAnsi="Times New Roman" w:cs="Simplified Arabic" w:hint="cs"/>
          <w:b/>
          <w:bCs/>
          <w:sz w:val="24"/>
          <w:szCs w:val="24"/>
          <w:rtl/>
          <w:lang w:bidi="ar-JO"/>
        </w:rPr>
        <w:t xml:space="preserve">في استقرار سعر صرف العملة </w:t>
      </w:r>
      <w:r w:rsidR="00AA1E45" w:rsidRPr="00A14F34">
        <w:rPr>
          <w:rFonts w:ascii="Times New Roman" w:hAnsi="Times New Roman" w:cs="Simplified Arabic" w:hint="cs"/>
          <w:b/>
          <w:bCs/>
          <w:sz w:val="24"/>
          <w:szCs w:val="24"/>
          <w:rtl/>
          <w:lang w:bidi="ar-JO"/>
        </w:rPr>
        <w:t xml:space="preserve">مقابل العملات الأخرى </w:t>
      </w:r>
      <w:r>
        <w:rPr>
          <w:rFonts w:ascii="Times New Roman" w:hAnsi="Times New Roman" w:cs="Simplified Arabic" w:hint="cs"/>
          <w:b/>
          <w:bCs/>
          <w:sz w:val="24"/>
          <w:szCs w:val="24"/>
          <w:rtl/>
          <w:lang w:bidi="ar-JO"/>
        </w:rPr>
        <w:t xml:space="preserve">، على أن سعر الصرف </w:t>
      </w:r>
      <w:r w:rsidRPr="00A14F34">
        <w:rPr>
          <w:rFonts w:ascii="Times New Roman" w:hAnsi="Times New Roman" w:cs="Simplified Arabic" w:hint="cs"/>
          <w:b/>
          <w:bCs/>
          <w:sz w:val="24"/>
          <w:szCs w:val="24"/>
          <w:rtl/>
          <w:lang w:bidi="ar-JO"/>
        </w:rPr>
        <w:t xml:space="preserve">يتحدد في السوق العالمية للعملات </w:t>
      </w:r>
      <w:r>
        <w:rPr>
          <w:rFonts w:ascii="Times New Roman" w:hAnsi="Times New Roman" w:cs="Simplified Arabic" w:hint="cs"/>
          <w:b/>
          <w:bCs/>
          <w:sz w:val="24"/>
          <w:szCs w:val="24"/>
          <w:rtl/>
          <w:lang w:bidi="ar-JO"/>
        </w:rPr>
        <w:t xml:space="preserve">في ضوء </w:t>
      </w:r>
      <w:r w:rsidR="00AA1E45" w:rsidRPr="00A14F34">
        <w:rPr>
          <w:rFonts w:ascii="Times New Roman" w:hAnsi="Times New Roman" w:cs="Simplified Arabic" w:hint="cs"/>
          <w:b/>
          <w:bCs/>
          <w:sz w:val="24"/>
          <w:szCs w:val="24"/>
          <w:rtl/>
          <w:lang w:bidi="ar-JO"/>
        </w:rPr>
        <w:t>حجم الطلب المحلي على العملات الأجنبية بالمقارنة بحجم الطلب الخارجي على العملة المحلية</w:t>
      </w:r>
      <w:r>
        <w:rPr>
          <w:rFonts w:ascii="Times New Roman" w:hAnsi="Times New Roman" w:cs="Simplified Arabic" w:hint="cs"/>
          <w:b/>
          <w:bCs/>
          <w:sz w:val="24"/>
          <w:szCs w:val="24"/>
          <w:rtl/>
          <w:lang w:bidi="ar-JO"/>
        </w:rPr>
        <w:t xml:space="preserve"> </w:t>
      </w:r>
      <w:r w:rsidR="00AA1E45" w:rsidRPr="00A14F34">
        <w:rPr>
          <w:rFonts w:ascii="Times New Roman" w:hAnsi="Times New Roman" w:cs="Simplified Arabic" w:hint="cs"/>
          <w:b/>
          <w:bCs/>
          <w:sz w:val="24"/>
          <w:szCs w:val="24"/>
          <w:rtl/>
          <w:lang w:bidi="ar-JO"/>
        </w:rPr>
        <w:t xml:space="preserve">. وتلعب الدولة دوراً مهماً في ذلك من خلال مراقبة عمليات الصرف ووضع الضوابط اللازمة للمحافظة على استقرار سعر صرف عملتها وفق ما تراه من أهداف مناسبة . </w:t>
      </w:r>
    </w:p>
    <w:p w:rsidR="002F387F" w:rsidRDefault="002F387F" w:rsidP="002F387F">
      <w:pPr>
        <w:pStyle w:val="ListParagraph"/>
        <w:bidi/>
        <w:spacing w:line="240" w:lineRule="auto"/>
        <w:ind w:left="0"/>
        <w:rPr>
          <w:rFonts w:ascii="Times New Roman" w:hAnsi="Times New Roman" w:cs="Simplified Arabic"/>
          <w:b/>
          <w:bCs/>
          <w:sz w:val="24"/>
          <w:szCs w:val="24"/>
          <w:rtl/>
          <w:lang w:bidi="ar-JO"/>
        </w:rPr>
      </w:pPr>
    </w:p>
    <w:p w:rsidR="00E428CC" w:rsidRDefault="00E428CC" w:rsidP="00E428CC">
      <w:pPr>
        <w:pStyle w:val="ListParagraph"/>
        <w:bidi/>
        <w:spacing w:line="240" w:lineRule="auto"/>
        <w:ind w:left="0"/>
        <w:rPr>
          <w:rFonts w:ascii="Times New Roman" w:hAnsi="Times New Roman" w:cs="Simplified Arabic"/>
          <w:b/>
          <w:bCs/>
          <w:sz w:val="24"/>
          <w:szCs w:val="24"/>
          <w:rtl/>
          <w:lang w:bidi="ar-JO"/>
        </w:rPr>
      </w:pPr>
    </w:p>
    <w:p w:rsidR="00021CD1" w:rsidRPr="00BF6DEB" w:rsidRDefault="00021CD1" w:rsidP="00BF6DEB">
      <w:pPr>
        <w:pStyle w:val="ListParagraph"/>
        <w:numPr>
          <w:ilvl w:val="0"/>
          <w:numId w:val="51"/>
        </w:numPr>
        <w:bidi/>
        <w:spacing w:line="240" w:lineRule="auto"/>
        <w:jc w:val="center"/>
        <w:rPr>
          <w:rFonts w:ascii="Times New Roman" w:hAnsi="Times New Roman" w:cs="Simplified Arabic"/>
          <w:b/>
          <w:bCs/>
          <w:sz w:val="28"/>
          <w:szCs w:val="28"/>
          <w:lang w:bidi="ar-JO"/>
        </w:rPr>
      </w:pPr>
      <w:r w:rsidRPr="00BF6DEB">
        <w:rPr>
          <w:rFonts w:ascii="Times New Roman" w:hAnsi="Times New Roman" w:cs="Simplified Arabic"/>
          <w:b/>
          <w:bCs/>
          <w:sz w:val="28"/>
          <w:szCs w:val="28"/>
          <w:rtl/>
          <w:lang w:bidi="ar-JO"/>
        </w:rPr>
        <w:t>النظام المالي</w:t>
      </w:r>
    </w:p>
    <w:p w:rsidR="00021CD1" w:rsidRPr="00A14F34" w:rsidRDefault="00021CD1" w:rsidP="00021CD1">
      <w:pPr>
        <w:pStyle w:val="ListParagraph"/>
        <w:bidi/>
        <w:spacing w:line="240" w:lineRule="auto"/>
        <w:rPr>
          <w:rFonts w:ascii="Times New Roman" w:hAnsi="Times New Roman" w:cs="Simplified Arabic"/>
          <w:b/>
          <w:bCs/>
          <w:sz w:val="24"/>
          <w:szCs w:val="24"/>
          <w:rtl/>
          <w:lang w:bidi="ar-JO"/>
        </w:rPr>
      </w:pPr>
    </w:p>
    <w:p w:rsidR="00021CD1" w:rsidRPr="00A14F34" w:rsidRDefault="00021CD1" w:rsidP="00456BDE">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على الرغم من توافق الاقتصادين على أن </w:t>
      </w:r>
      <w:r w:rsidR="00456BDE">
        <w:rPr>
          <w:rFonts w:ascii="Times New Roman" w:hAnsi="Times New Roman" w:cs="Simplified Arabic" w:hint="cs"/>
          <w:b/>
          <w:bCs/>
          <w:sz w:val="24"/>
          <w:szCs w:val="24"/>
          <w:rtl/>
          <w:lang w:bidi="ar-JO"/>
        </w:rPr>
        <w:t>ال</w:t>
      </w:r>
      <w:r w:rsidRPr="00A14F34">
        <w:rPr>
          <w:rFonts w:ascii="Times New Roman" w:hAnsi="Times New Roman" w:cs="Simplified Arabic" w:hint="cs"/>
          <w:b/>
          <w:bCs/>
          <w:sz w:val="24"/>
          <w:szCs w:val="24"/>
          <w:rtl/>
          <w:lang w:bidi="ar-JO"/>
        </w:rPr>
        <w:t xml:space="preserve">نمو </w:t>
      </w:r>
      <w:r w:rsidR="00456BDE">
        <w:rPr>
          <w:rFonts w:ascii="Times New Roman" w:hAnsi="Times New Roman" w:cs="Simplified Arabic" w:hint="cs"/>
          <w:b/>
          <w:bCs/>
          <w:sz w:val="24"/>
          <w:szCs w:val="24"/>
          <w:rtl/>
          <w:lang w:bidi="ar-JO"/>
        </w:rPr>
        <w:t>الأقصى والأمثل ل</w:t>
      </w:r>
      <w:r w:rsidRPr="00A14F34">
        <w:rPr>
          <w:rFonts w:ascii="Times New Roman" w:hAnsi="Times New Roman" w:cs="Simplified Arabic" w:hint="cs"/>
          <w:b/>
          <w:bCs/>
          <w:sz w:val="24"/>
          <w:szCs w:val="24"/>
          <w:rtl/>
          <w:lang w:bidi="ar-JO"/>
        </w:rPr>
        <w:t xml:space="preserve">لناتج القومي </w:t>
      </w:r>
      <w:r w:rsidR="00456BDE">
        <w:rPr>
          <w:rFonts w:ascii="Times New Roman" w:hAnsi="Times New Roman" w:cs="Simplified Arabic" w:hint="cs"/>
          <w:b/>
          <w:bCs/>
          <w:sz w:val="24"/>
          <w:szCs w:val="24"/>
          <w:rtl/>
          <w:lang w:bidi="ar-JO"/>
        </w:rPr>
        <w:t>يمثل الهدف الريئسي لتحقيق رخاء المجتمعات</w:t>
      </w:r>
      <w:r w:rsidRPr="00A14F34">
        <w:rPr>
          <w:rFonts w:ascii="Times New Roman" w:hAnsi="Times New Roman" w:cs="Simplified Arabic" w:hint="cs"/>
          <w:b/>
          <w:bCs/>
          <w:sz w:val="24"/>
          <w:szCs w:val="24"/>
          <w:rtl/>
          <w:lang w:bidi="ar-JO"/>
        </w:rPr>
        <w:t xml:space="preserve"> ، إلا أن جزءاً مهماً من الأموال المتاحة </w:t>
      </w:r>
      <w:r w:rsidR="00456BDE">
        <w:rPr>
          <w:rFonts w:ascii="Times New Roman" w:hAnsi="Times New Roman" w:cs="Simplified Arabic" w:hint="cs"/>
          <w:b/>
          <w:bCs/>
          <w:sz w:val="24"/>
          <w:szCs w:val="24"/>
          <w:rtl/>
          <w:lang w:bidi="ar-JO"/>
        </w:rPr>
        <w:t xml:space="preserve">في الاقتصاديات المعاصرة </w:t>
      </w:r>
      <w:r w:rsidRPr="00A14F34">
        <w:rPr>
          <w:rFonts w:ascii="Times New Roman" w:hAnsi="Times New Roman" w:cs="Simplified Arabic" w:hint="cs"/>
          <w:b/>
          <w:bCs/>
          <w:sz w:val="24"/>
          <w:szCs w:val="24"/>
          <w:rtl/>
          <w:lang w:bidi="ar-JO"/>
        </w:rPr>
        <w:t xml:space="preserve">يوجه إلى أنشطة مالية </w:t>
      </w:r>
      <w:r w:rsidR="00456BDE">
        <w:rPr>
          <w:rFonts w:ascii="Times New Roman" w:hAnsi="Times New Roman" w:cs="Simplified Arabic" w:hint="cs"/>
          <w:b/>
          <w:bCs/>
          <w:sz w:val="24"/>
          <w:szCs w:val="24"/>
          <w:rtl/>
          <w:lang w:bidi="ar-JO"/>
        </w:rPr>
        <w:t xml:space="preserve">غير إنتاجية . </w:t>
      </w:r>
      <w:r w:rsidRPr="00A14F34">
        <w:rPr>
          <w:rFonts w:ascii="Times New Roman" w:hAnsi="Times New Roman" w:cs="Simplified Arabic" w:hint="cs"/>
          <w:b/>
          <w:bCs/>
          <w:sz w:val="24"/>
          <w:szCs w:val="24"/>
          <w:rtl/>
          <w:lang w:bidi="ar-JO"/>
        </w:rPr>
        <w:t>يعزى النمو السريع للنشاط المالي بشقيه الإقراض والمضاربة إلى التوسع في الإئتمان ، وثم إلى الرغبة في تحقيق أرباح بسهولة وسرعة</w:t>
      </w:r>
      <w:r w:rsidR="00456BDE">
        <w:rPr>
          <w:rFonts w:ascii="Times New Roman" w:hAnsi="Times New Roman" w:cs="Simplified Arabic" w:hint="cs"/>
          <w:b/>
          <w:bCs/>
          <w:sz w:val="24"/>
          <w:szCs w:val="24"/>
          <w:rtl/>
          <w:lang w:bidi="ar-JO"/>
        </w:rPr>
        <w:t xml:space="preserve"> </w:t>
      </w:r>
      <w:r w:rsidR="00456BDE" w:rsidRPr="00A14F34">
        <w:rPr>
          <w:rFonts w:ascii="Times New Roman" w:hAnsi="Times New Roman" w:cs="Simplified Arabic" w:hint="cs"/>
          <w:b/>
          <w:bCs/>
          <w:sz w:val="24"/>
          <w:szCs w:val="24"/>
          <w:rtl/>
          <w:lang w:bidi="ar-JO"/>
        </w:rPr>
        <w:t xml:space="preserve">في شكل فوائد أو بنتيجة ارتفاع أسعار الأصول </w:t>
      </w:r>
      <w:r w:rsidR="00456BDE">
        <w:rPr>
          <w:rFonts w:ascii="Times New Roman" w:hAnsi="Times New Roman" w:cs="Simplified Arabic" w:hint="cs"/>
          <w:b/>
          <w:bCs/>
          <w:sz w:val="24"/>
          <w:szCs w:val="24"/>
          <w:rtl/>
          <w:lang w:bidi="ar-JO"/>
        </w:rPr>
        <w:t>المالية</w:t>
      </w:r>
      <w:r w:rsidRPr="00A14F34">
        <w:rPr>
          <w:rFonts w:ascii="Times New Roman" w:hAnsi="Times New Roman" w:cs="Simplified Arabic" w:hint="cs"/>
          <w:b/>
          <w:bCs/>
          <w:sz w:val="24"/>
          <w:szCs w:val="24"/>
          <w:rtl/>
          <w:lang w:bidi="ar-JO"/>
        </w:rPr>
        <w:t xml:space="preserve"> ، وإلى تنامي ثروات بعض الأفراد والمؤسسات ، وتفاوت الدخول والثروات ، وتطوير أنظمة الاتصالات بين الأسواق المالية .</w:t>
      </w:r>
      <w:r w:rsidR="00E66A21">
        <w:rPr>
          <w:rFonts w:ascii="Times New Roman" w:hAnsi="Times New Roman" w:cs="Simplified Arabic" w:hint="cs"/>
          <w:b/>
          <w:bCs/>
          <w:sz w:val="24"/>
          <w:szCs w:val="24"/>
          <w:rtl/>
          <w:lang w:bidi="ar-JO"/>
        </w:rPr>
        <w:t xml:space="preserve"> </w:t>
      </w:r>
    </w:p>
    <w:p w:rsidR="00021CD1" w:rsidRPr="00A14F34" w:rsidRDefault="00021CD1" w:rsidP="00021CD1">
      <w:pPr>
        <w:pStyle w:val="ListParagraph"/>
        <w:bidi/>
        <w:spacing w:line="240" w:lineRule="auto"/>
        <w:ind w:left="0"/>
        <w:rPr>
          <w:rFonts w:ascii="Times New Roman" w:hAnsi="Times New Roman" w:cs="Simplified Arabic"/>
          <w:b/>
          <w:bCs/>
          <w:sz w:val="24"/>
          <w:szCs w:val="24"/>
          <w:rtl/>
          <w:lang w:bidi="ar-JO"/>
        </w:rPr>
      </w:pPr>
    </w:p>
    <w:p w:rsidR="00021CD1" w:rsidRPr="00E428CC" w:rsidRDefault="00021CD1" w:rsidP="00021CD1">
      <w:pPr>
        <w:pStyle w:val="ListParagraph"/>
        <w:bidi/>
        <w:spacing w:line="240" w:lineRule="auto"/>
        <w:ind w:left="0"/>
        <w:rPr>
          <w:rFonts w:ascii="Times New Roman" w:hAnsi="Times New Roman" w:cs="Simplified Arabic"/>
          <w:b/>
          <w:bCs/>
          <w:sz w:val="28"/>
          <w:szCs w:val="28"/>
          <w:u w:val="single"/>
          <w:rtl/>
          <w:lang w:bidi="ar-JO"/>
        </w:rPr>
      </w:pPr>
      <w:r w:rsidRPr="00E428CC">
        <w:rPr>
          <w:rFonts w:ascii="Times New Roman" w:hAnsi="Times New Roman" w:cs="Simplified Arabic" w:hint="cs"/>
          <w:b/>
          <w:bCs/>
          <w:sz w:val="28"/>
          <w:szCs w:val="28"/>
          <w:u w:val="single"/>
          <w:rtl/>
          <w:lang w:bidi="ar-JO"/>
        </w:rPr>
        <w:t>أنشطة المضاربة</w:t>
      </w:r>
    </w:p>
    <w:p w:rsidR="00021CD1" w:rsidRPr="00A14F34" w:rsidRDefault="00021CD1" w:rsidP="002F42BF">
      <w:pPr>
        <w:bidi/>
        <w:spacing w:after="0" w:line="240" w:lineRule="auto"/>
        <w:jc w:val="both"/>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تمثل أنشطة المضاربة معاملات شراء الأصول والسلع والعملات بهدف تحقيق أرباح ناتجة عن ارتفاع أسعارها . المضاربة أحد صنوف </w:t>
      </w:r>
      <w:r w:rsidR="00A84CCE">
        <w:rPr>
          <w:rFonts w:ascii="Times New Roman" w:hAnsi="Times New Roman" w:cs="Simplified Arabic" w:hint="cs"/>
          <w:b/>
          <w:bCs/>
          <w:sz w:val="24"/>
          <w:szCs w:val="24"/>
          <w:rtl/>
          <w:lang w:bidi="ar-JO"/>
        </w:rPr>
        <w:t xml:space="preserve">التدخل في مجريات السوق الطبيعي </w:t>
      </w:r>
      <w:r w:rsidRPr="00A14F34">
        <w:rPr>
          <w:rFonts w:ascii="Times New Roman" w:hAnsi="Times New Roman" w:cs="Simplified Arabic" w:hint="cs"/>
          <w:b/>
          <w:bCs/>
          <w:sz w:val="24"/>
          <w:szCs w:val="24"/>
          <w:rtl/>
          <w:lang w:bidi="ar-JO"/>
        </w:rPr>
        <w:t xml:space="preserve">. تخضع أسعار المضاربة لمجموعة عوامل مثل المؤشرات الاقتصادية والمعطيات السياسية وردود الفعل النفسية ، وغالباً ما تعكس هذه الأسعار مصلحة كبار </w:t>
      </w:r>
      <w:r w:rsidR="00E66A21">
        <w:rPr>
          <w:rFonts w:ascii="Times New Roman" w:hAnsi="Times New Roman" w:cs="Simplified Arabic" w:hint="cs"/>
          <w:b/>
          <w:bCs/>
          <w:sz w:val="24"/>
          <w:szCs w:val="24"/>
          <w:rtl/>
          <w:lang w:bidi="ar-JO"/>
        </w:rPr>
        <w:t>المضاربين</w:t>
      </w:r>
      <w:r w:rsidRPr="00A14F34">
        <w:rPr>
          <w:rFonts w:ascii="Times New Roman" w:hAnsi="Times New Roman" w:cs="Simplified Arabic" w:hint="cs"/>
          <w:b/>
          <w:bCs/>
          <w:sz w:val="24"/>
          <w:szCs w:val="24"/>
          <w:rtl/>
          <w:lang w:bidi="ar-JO"/>
        </w:rPr>
        <w:t xml:space="preserve"> الذين يسيطرون على أسواق المضاربة . تتحدد اسعار المضاربة نتيجة تفاعل الطلب والعرض على عقود المعاملات وليس الطلب والعرض الحقيقي على الأصول أو السلع موضوع التعاقدات .</w:t>
      </w:r>
      <w:r>
        <w:rPr>
          <w:rFonts w:ascii="Times New Roman" w:hAnsi="Times New Roman" w:cs="Simplified Arabic" w:hint="cs"/>
          <w:b/>
          <w:bCs/>
          <w:sz w:val="24"/>
          <w:szCs w:val="24"/>
          <w:rtl/>
          <w:lang w:bidi="ar-JO"/>
        </w:rPr>
        <w:t xml:space="preserve"> </w:t>
      </w:r>
      <w:r w:rsidR="00A84CCE">
        <w:rPr>
          <w:rFonts w:ascii="Times New Roman" w:hAnsi="Times New Roman" w:cs="Simplified Arabic" w:hint="cs"/>
          <w:b/>
          <w:bCs/>
          <w:sz w:val="24"/>
          <w:szCs w:val="24"/>
          <w:rtl/>
          <w:lang w:bidi="ar-JO"/>
        </w:rPr>
        <w:t xml:space="preserve">ففي أسواق السلع </w:t>
      </w:r>
      <w:r>
        <w:rPr>
          <w:rFonts w:ascii="Times New Roman" w:hAnsi="Times New Roman" w:cs="Simplified Arabic" w:hint="cs"/>
          <w:b/>
          <w:bCs/>
          <w:sz w:val="24"/>
          <w:szCs w:val="24"/>
          <w:rtl/>
          <w:lang w:bidi="ar-JO"/>
        </w:rPr>
        <w:t>لم يكن ارتفاع سعر برميل النفط من 40 دولار إلى 130 دولار دليلاً على زيادة الطلب عليه بنفس المقدار ، وكذلك لم يكن انخفاض سعره إلى 70 دولار ناتجاً عن اخفاض الطلب عليه بنفس المقدار .</w:t>
      </w:r>
      <w:r w:rsidR="00A84CCE">
        <w:rPr>
          <w:rFonts w:ascii="Times New Roman" w:hAnsi="Times New Roman" w:cs="Simplified Arabic" w:hint="cs"/>
          <w:b/>
          <w:bCs/>
          <w:sz w:val="24"/>
          <w:szCs w:val="24"/>
          <w:rtl/>
          <w:lang w:bidi="ar-JO"/>
        </w:rPr>
        <w:t xml:space="preserve"> </w:t>
      </w:r>
      <w:r w:rsidR="002F42BF">
        <w:rPr>
          <w:rFonts w:ascii="Times New Roman" w:hAnsi="Times New Roman" w:cs="Simplified Arabic" w:hint="cs"/>
          <w:b/>
          <w:bCs/>
          <w:sz w:val="24"/>
          <w:szCs w:val="24"/>
          <w:rtl/>
          <w:lang w:bidi="ar-JO"/>
        </w:rPr>
        <w:t>و</w:t>
      </w:r>
      <w:r w:rsidR="002F42BF" w:rsidRPr="00A14F34">
        <w:rPr>
          <w:rFonts w:ascii="Times New Roman" w:hAnsi="Times New Roman" w:cs="Simplified Arabic" w:hint="cs"/>
          <w:b/>
          <w:bCs/>
          <w:sz w:val="24"/>
          <w:szCs w:val="24"/>
          <w:rtl/>
          <w:lang w:bidi="ar-JO"/>
        </w:rPr>
        <w:t xml:space="preserve">للمضاربة </w:t>
      </w:r>
      <w:r w:rsidR="002F42BF">
        <w:rPr>
          <w:rFonts w:ascii="Times New Roman" w:hAnsi="Times New Roman" w:cs="Simplified Arabic" w:hint="cs"/>
          <w:b/>
          <w:bCs/>
          <w:sz w:val="24"/>
          <w:szCs w:val="24"/>
          <w:rtl/>
          <w:lang w:bidi="ar-JO"/>
        </w:rPr>
        <w:t xml:space="preserve">في أسواق العملات </w:t>
      </w:r>
      <w:r w:rsidR="002F42BF" w:rsidRPr="00A14F34">
        <w:rPr>
          <w:rFonts w:ascii="Times New Roman" w:hAnsi="Times New Roman" w:cs="Simplified Arabic" w:hint="cs"/>
          <w:b/>
          <w:bCs/>
          <w:sz w:val="24"/>
          <w:szCs w:val="24"/>
          <w:rtl/>
          <w:lang w:bidi="ar-JO"/>
        </w:rPr>
        <w:t xml:space="preserve">تأثير على </w:t>
      </w:r>
      <w:r w:rsidR="002F42BF">
        <w:rPr>
          <w:rFonts w:ascii="Times New Roman" w:hAnsi="Times New Roman" w:cs="Simplified Arabic" w:hint="cs"/>
          <w:b/>
          <w:bCs/>
          <w:sz w:val="24"/>
          <w:szCs w:val="24"/>
          <w:rtl/>
          <w:lang w:bidi="ar-JO"/>
        </w:rPr>
        <w:t xml:space="preserve">أسعار الصرف . </w:t>
      </w:r>
      <w:r w:rsidR="00A84CCE">
        <w:rPr>
          <w:rFonts w:ascii="Times New Roman" w:hAnsi="Times New Roman" w:cs="Simplified Arabic" w:hint="cs"/>
          <w:b/>
          <w:bCs/>
          <w:sz w:val="24"/>
          <w:szCs w:val="24"/>
          <w:rtl/>
          <w:lang w:bidi="ar-JO"/>
        </w:rPr>
        <w:t>أما في أسواق الأسهم ، فإن الم</w:t>
      </w:r>
      <w:r w:rsidR="002F42BF">
        <w:rPr>
          <w:rFonts w:ascii="Times New Roman" w:hAnsi="Times New Roman" w:cs="Simplified Arabic" w:hint="cs"/>
          <w:b/>
          <w:bCs/>
          <w:sz w:val="24"/>
          <w:szCs w:val="24"/>
          <w:rtl/>
          <w:lang w:bidi="ar-JO"/>
        </w:rPr>
        <w:t>ضاربات</w:t>
      </w:r>
      <w:r w:rsidR="00A84CCE">
        <w:rPr>
          <w:rFonts w:ascii="Times New Roman" w:hAnsi="Times New Roman" w:cs="Simplified Arabic" w:hint="cs"/>
          <w:b/>
          <w:bCs/>
          <w:sz w:val="24"/>
          <w:szCs w:val="24"/>
          <w:rtl/>
          <w:lang w:bidi="ar-JO"/>
        </w:rPr>
        <w:t xml:space="preserve"> فيها تمثل تحول المال بين المشتري والبائع دون إضافة حقيقية للناتج القومي . </w:t>
      </w:r>
      <w:r w:rsidR="002F42BF">
        <w:rPr>
          <w:rFonts w:ascii="Times New Roman" w:hAnsi="Times New Roman" w:cs="Simplified Arabic" w:hint="cs"/>
          <w:b/>
          <w:bCs/>
          <w:sz w:val="24"/>
          <w:szCs w:val="24"/>
          <w:rtl/>
          <w:lang w:bidi="ar-JO"/>
        </w:rPr>
        <w:t xml:space="preserve">وبوجه عام فإنه يترتب على المضاربات في الأسواق المالية على اختلاف أشكالها ربح وخسارة للمضاربين يقابله عدم استقرار إقتصاد المجتمعات . </w:t>
      </w:r>
    </w:p>
    <w:p w:rsidR="00021CD1" w:rsidRPr="00A14F34" w:rsidRDefault="00021CD1" w:rsidP="00456BDE">
      <w:pPr>
        <w:bidi/>
        <w:spacing w:after="0" w:line="240" w:lineRule="auto"/>
        <w:rPr>
          <w:rFonts w:ascii="Times New Roman" w:hAnsi="Times New Roman" w:cs="Simplified Arabic"/>
          <w:b/>
          <w:bCs/>
          <w:sz w:val="24"/>
          <w:szCs w:val="24"/>
          <w:rtl/>
          <w:lang w:bidi="ar-JO"/>
        </w:rPr>
      </w:pPr>
    </w:p>
    <w:p w:rsidR="00021CD1" w:rsidRPr="00E428CC" w:rsidRDefault="00021CD1" w:rsidP="00456BDE">
      <w:pPr>
        <w:bidi/>
        <w:spacing w:after="0" w:line="240" w:lineRule="auto"/>
        <w:rPr>
          <w:rFonts w:ascii="Times New Roman" w:hAnsi="Times New Roman" w:cs="Simplified Arabic"/>
          <w:b/>
          <w:bCs/>
          <w:sz w:val="28"/>
          <w:szCs w:val="28"/>
          <w:u w:val="single"/>
          <w:rtl/>
          <w:lang w:bidi="ar-JO"/>
        </w:rPr>
      </w:pPr>
      <w:r w:rsidRPr="00E428CC">
        <w:rPr>
          <w:rFonts w:ascii="Times New Roman" w:hAnsi="Times New Roman" w:cs="Simplified Arabic" w:hint="cs"/>
          <w:b/>
          <w:bCs/>
          <w:sz w:val="28"/>
          <w:szCs w:val="28"/>
          <w:u w:val="single"/>
          <w:rtl/>
          <w:lang w:bidi="ar-JO"/>
        </w:rPr>
        <w:t>أنشطة الإقراض</w:t>
      </w:r>
    </w:p>
    <w:p w:rsidR="00021CD1" w:rsidRPr="00A14F34" w:rsidRDefault="00021CD1" w:rsidP="00BD10B7">
      <w:pPr>
        <w:bidi/>
        <w:spacing w:line="240" w:lineRule="auto"/>
        <w:jc w:val="both"/>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تمثل أنشطة الإقراض معاملات استبدال النقود بالدين بهدف </w:t>
      </w:r>
      <w:r w:rsidR="00656445">
        <w:rPr>
          <w:rFonts w:ascii="Times New Roman" w:hAnsi="Times New Roman" w:cs="Simplified Arabic" w:hint="cs"/>
          <w:b/>
          <w:bCs/>
          <w:sz w:val="24"/>
          <w:szCs w:val="24"/>
          <w:rtl/>
          <w:lang w:bidi="ar-JO"/>
        </w:rPr>
        <w:t>تحصيل</w:t>
      </w:r>
      <w:r w:rsidRPr="00A14F34">
        <w:rPr>
          <w:rFonts w:ascii="Times New Roman" w:hAnsi="Times New Roman" w:cs="Simplified Arabic" w:hint="cs"/>
          <w:b/>
          <w:bCs/>
          <w:sz w:val="24"/>
          <w:szCs w:val="24"/>
          <w:rtl/>
          <w:lang w:bidi="ar-JO"/>
        </w:rPr>
        <w:t xml:space="preserve"> </w:t>
      </w:r>
      <w:r w:rsidR="00656445">
        <w:rPr>
          <w:rFonts w:ascii="Times New Roman" w:hAnsi="Times New Roman" w:cs="Simplified Arabic" w:hint="cs"/>
          <w:b/>
          <w:bCs/>
          <w:sz w:val="24"/>
          <w:szCs w:val="24"/>
          <w:rtl/>
          <w:lang w:bidi="ar-JO"/>
        </w:rPr>
        <w:t xml:space="preserve">عائد يطلق عليه </w:t>
      </w:r>
      <w:r w:rsidRPr="00A14F34">
        <w:rPr>
          <w:rFonts w:ascii="Times New Roman" w:hAnsi="Times New Roman" w:cs="Simplified Arabic" w:hint="cs"/>
          <w:b/>
          <w:bCs/>
          <w:sz w:val="24"/>
          <w:szCs w:val="24"/>
          <w:rtl/>
          <w:lang w:bidi="ar-JO"/>
        </w:rPr>
        <w:t xml:space="preserve">مجموعة من المسميات مثل فائدة ، عمولة ، ربح ، كلفة التمويل ، كلفة خدمة الدين ، أو مصاريف </w:t>
      </w:r>
      <w:r w:rsidR="00656445">
        <w:rPr>
          <w:rFonts w:ascii="Times New Roman" w:hAnsi="Times New Roman" w:cs="Simplified Arabic" w:hint="cs"/>
          <w:b/>
          <w:bCs/>
          <w:sz w:val="24"/>
          <w:szCs w:val="24"/>
          <w:rtl/>
          <w:lang w:bidi="ar-JO"/>
        </w:rPr>
        <w:t xml:space="preserve">التمويل . </w:t>
      </w:r>
      <w:r w:rsidR="007B4B10">
        <w:rPr>
          <w:rFonts w:ascii="Times New Roman" w:hAnsi="Times New Roman" w:cs="Simplified Arabic" w:hint="cs"/>
          <w:b/>
          <w:bCs/>
          <w:sz w:val="24"/>
          <w:szCs w:val="24"/>
          <w:rtl/>
          <w:lang w:bidi="ar-JO"/>
        </w:rPr>
        <w:t xml:space="preserve">يمثل الإقراض أحد أهم وسائل تمويل الدول من خلال سندات الخزينة وتمويل المؤسسات من خلال سندات الشركات . كما </w:t>
      </w:r>
      <w:r w:rsidR="00ED3A72">
        <w:rPr>
          <w:rFonts w:ascii="Times New Roman" w:hAnsi="Times New Roman" w:cs="Simplified Arabic" w:hint="cs"/>
          <w:b/>
          <w:bCs/>
          <w:sz w:val="24"/>
          <w:szCs w:val="24"/>
          <w:rtl/>
          <w:lang w:bidi="ar-JO"/>
        </w:rPr>
        <w:t xml:space="preserve">يمثل الإقراض الجزء الأكبر من نشاط البنوك التي تتعامل بالفائدة ، </w:t>
      </w:r>
      <w:r w:rsidR="00E66A21">
        <w:rPr>
          <w:rFonts w:ascii="Times New Roman" w:hAnsi="Times New Roman" w:cs="Simplified Arabic" w:hint="cs"/>
          <w:b/>
          <w:bCs/>
          <w:sz w:val="24"/>
          <w:szCs w:val="24"/>
          <w:rtl/>
          <w:lang w:bidi="ar-JO"/>
        </w:rPr>
        <w:t>ويسهم الإقراض في زيادة أنشطة المضاربة من خلال منح القروض للمضاربين وتقديم تسهيلات الإقتراض على أساس هامش معين من قيمة أصول المضاربة .</w:t>
      </w:r>
      <w:r w:rsidR="00ED3A72">
        <w:rPr>
          <w:rFonts w:ascii="Times New Roman" w:hAnsi="Times New Roman" w:cs="Simplified Arabic" w:hint="cs"/>
          <w:b/>
          <w:bCs/>
          <w:sz w:val="24"/>
          <w:szCs w:val="24"/>
          <w:rtl/>
          <w:lang w:bidi="ar-JO"/>
        </w:rPr>
        <w:t xml:space="preserve"> </w:t>
      </w:r>
      <w:r w:rsidR="00656445">
        <w:rPr>
          <w:rFonts w:ascii="Times New Roman" w:hAnsi="Times New Roman" w:cs="Simplified Arabic" w:hint="cs"/>
          <w:b/>
          <w:bCs/>
          <w:sz w:val="24"/>
          <w:szCs w:val="24"/>
          <w:rtl/>
          <w:lang w:bidi="ar-JO"/>
        </w:rPr>
        <w:t xml:space="preserve">وبالرجوع إلى الشرائع السماوية ، يلاحظ أن كلاً من </w:t>
      </w:r>
      <w:r w:rsidRPr="00A14F34">
        <w:rPr>
          <w:rFonts w:ascii="Times New Roman" w:hAnsi="Times New Roman" w:cs="Simplified Arabic" w:hint="cs"/>
          <w:b/>
          <w:bCs/>
          <w:sz w:val="24"/>
          <w:szCs w:val="24"/>
          <w:rtl/>
          <w:lang w:bidi="ar-JO"/>
        </w:rPr>
        <w:t xml:space="preserve">الإسلام والمسيحية واليهودية </w:t>
      </w:r>
      <w:r w:rsidR="00656445">
        <w:rPr>
          <w:rFonts w:ascii="Times New Roman" w:hAnsi="Times New Roman" w:cs="Simplified Arabic" w:hint="cs"/>
          <w:b/>
          <w:bCs/>
          <w:sz w:val="24"/>
          <w:szCs w:val="24"/>
          <w:rtl/>
          <w:lang w:bidi="ar-JO"/>
        </w:rPr>
        <w:t xml:space="preserve">يحرم </w:t>
      </w:r>
      <w:r w:rsidRPr="00A14F34">
        <w:rPr>
          <w:rFonts w:ascii="Times New Roman" w:hAnsi="Times New Roman" w:cs="Simplified Arabic" w:hint="cs"/>
          <w:b/>
          <w:bCs/>
          <w:sz w:val="24"/>
          <w:szCs w:val="24"/>
          <w:rtl/>
          <w:lang w:bidi="ar-JO"/>
        </w:rPr>
        <w:t xml:space="preserve">التعامل بالربا ، والمقصود بالربا الإقراض مقابل جني </w:t>
      </w:r>
      <w:r w:rsidR="00656445">
        <w:rPr>
          <w:rFonts w:ascii="Times New Roman" w:hAnsi="Times New Roman" w:cs="Simplified Arabic" w:hint="cs"/>
          <w:b/>
          <w:bCs/>
          <w:sz w:val="24"/>
          <w:szCs w:val="24"/>
          <w:rtl/>
          <w:lang w:bidi="ar-JO"/>
        </w:rPr>
        <w:t>عائد</w:t>
      </w:r>
      <w:r w:rsidRPr="00A14F34">
        <w:rPr>
          <w:rFonts w:ascii="Times New Roman" w:hAnsi="Times New Roman" w:cs="Simplified Arabic" w:hint="cs"/>
          <w:b/>
          <w:bCs/>
          <w:sz w:val="24"/>
          <w:szCs w:val="24"/>
          <w:rtl/>
          <w:lang w:bidi="ar-JO"/>
        </w:rPr>
        <w:t xml:space="preserve"> .</w:t>
      </w:r>
      <w:r w:rsidR="00656445">
        <w:rPr>
          <w:rFonts w:ascii="Times New Roman" w:hAnsi="Times New Roman" w:cs="Simplified Arabic" w:hint="cs"/>
          <w:b/>
          <w:bCs/>
          <w:sz w:val="24"/>
          <w:szCs w:val="24"/>
          <w:rtl/>
          <w:lang w:bidi="ar-JO"/>
        </w:rPr>
        <w:t xml:space="preserve"> ولم يكن توافق الأديان على تحريم الربا إلا </w:t>
      </w:r>
      <w:r w:rsidR="007341FE">
        <w:rPr>
          <w:rFonts w:ascii="Times New Roman" w:hAnsi="Times New Roman" w:cs="Simplified Arabic" w:hint="cs"/>
          <w:b/>
          <w:bCs/>
          <w:sz w:val="24"/>
          <w:szCs w:val="24"/>
          <w:rtl/>
          <w:lang w:bidi="ar-JO"/>
        </w:rPr>
        <w:t>لما يسببه الربا من ضرر بالمجتمعات .</w:t>
      </w:r>
    </w:p>
    <w:p w:rsidR="008103A5" w:rsidRDefault="008103A5" w:rsidP="00620811">
      <w:pPr>
        <w:pStyle w:val="ListParagraph"/>
        <w:bidi/>
        <w:spacing w:line="240" w:lineRule="auto"/>
        <w:ind w:left="0"/>
        <w:rPr>
          <w:rFonts w:ascii="Times New Roman" w:hAnsi="Times New Roman" w:cs="Simplified Arabic"/>
          <w:b/>
          <w:bCs/>
          <w:sz w:val="28"/>
          <w:szCs w:val="28"/>
          <w:u w:val="single"/>
          <w:rtl/>
          <w:lang w:bidi="ar-JO"/>
        </w:rPr>
      </w:pPr>
    </w:p>
    <w:p w:rsidR="008103A5" w:rsidRDefault="008103A5" w:rsidP="008103A5">
      <w:pPr>
        <w:pStyle w:val="ListParagraph"/>
        <w:bidi/>
        <w:spacing w:line="240" w:lineRule="auto"/>
        <w:ind w:left="0"/>
        <w:rPr>
          <w:rFonts w:ascii="Times New Roman" w:hAnsi="Times New Roman" w:cs="Simplified Arabic"/>
          <w:b/>
          <w:bCs/>
          <w:sz w:val="28"/>
          <w:szCs w:val="28"/>
          <w:u w:val="single"/>
          <w:rtl/>
          <w:lang w:bidi="ar-JO"/>
        </w:rPr>
      </w:pPr>
    </w:p>
    <w:p w:rsidR="00021CD1" w:rsidRPr="00E428CC" w:rsidRDefault="00021CD1" w:rsidP="008103A5">
      <w:pPr>
        <w:pStyle w:val="ListParagraph"/>
        <w:bidi/>
        <w:spacing w:line="240" w:lineRule="auto"/>
        <w:ind w:left="0"/>
        <w:rPr>
          <w:rFonts w:ascii="Times New Roman" w:hAnsi="Times New Roman" w:cs="Simplified Arabic"/>
          <w:b/>
          <w:bCs/>
          <w:sz w:val="28"/>
          <w:szCs w:val="28"/>
          <w:u w:val="single"/>
          <w:rtl/>
          <w:lang w:bidi="ar-JO"/>
        </w:rPr>
      </w:pPr>
      <w:r w:rsidRPr="00E428CC">
        <w:rPr>
          <w:rFonts w:ascii="Times New Roman" w:hAnsi="Times New Roman" w:cs="Simplified Arabic" w:hint="cs"/>
          <w:b/>
          <w:bCs/>
          <w:sz w:val="28"/>
          <w:szCs w:val="28"/>
          <w:u w:val="single"/>
          <w:rtl/>
          <w:lang w:bidi="ar-JO"/>
        </w:rPr>
        <w:lastRenderedPageBreak/>
        <w:t xml:space="preserve">أثر </w:t>
      </w:r>
      <w:r w:rsidR="00620811" w:rsidRPr="00E428CC">
        <w:rPr>
          <w:rFonts w:ascii="Times New Roman" w:hAnsi="Times New Roman" w:cs="Simplified Arabic" w:hint="cs"/>
          <w:b/>
          <w:bCs/>
          <w:sz w:val="28"/>
          <w:szCs w:val="28"/>
          <w:u w:val="single"/>
          <w:rtl/>
          <w:lang w:bidi="ar-JO"/>
        </w:rPr>
        <w:t>الإقراض والمضاربة</w:t>
      </w:r>
      <w:r w:rsidRPr="00E428CC">
        <w:rPr>
          <w:rFonts w:ascii="Times New Roman" w:hAnsi="Times New Roman" w:cs="Simplified Arabic" w:hint="cs"/>
          <w:b/>
          <w:bCs/>
          <w:sz w:val="28"/>
          <w:szCs w:val="28"/>
          <w:u w:val="single"/>
          <w:rtl/>
          <w:lang w:bidi="ar-JO"/>
        </w:rPr>
        <w:t xml:space="preserve"> على المجتمع</w:t>
      </w:r>
    </w:p>
    <w:p w:rsidR="00A84CCE" w:rsidRDefault="00A84CCE" w:rsidP="00A84CCE">
      <w:pPr>
        <w:pStyle w:val="ListParagraph"/>
        <w:bidi/>
        <w:spacing w:line="240" w:lineRule="auto"/>
        <w:ind w:left="0"/>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حيث ينظر للنقود في الاقتصاديات المعاصرة باعتبارها سلعة ضرورية للإنتاج ، فإن الدول تسعى لتنشيط الأسواق المالية بهدف استقطاب المدخرات المحلية والخارجية ، ومن ثم استثمار جزء من تلك المدخرات لدفع عجلة التنمية الإنتاجية</w:t>
      </w:r>
      <w:r w:rsidRPr="002140E7">
        <w:rPr>
          <w:rFonts w:ascii="Times New Roman" w:hAnsi="Times New Roman" w:cs="Simplified Arabic" w:hint="cs"/>
          <w:b/>
          <w:bCs/>
          <w:color w:val="FF0000"/>
          <w:sz w:val="24"/>
          <w:szCs w:val="24"/>
          <w:rtl/>
          <w:lang w:bidi="ar-JO"/>
        </w:rPr>
        <w:t xml:space="preserve"> </w:t>
      </w:r>
      <w:r w:rsidRPr="007517D5">
        <w:rPr>
          <w:rFonts w:ascii="Times New Roman" w:hAnsi="Times New Roman" w:cs="Simplified Arabic" w:hint="cs"/>
          <w:b/>
          <w:bCs/>
          <w:sz w:val="24"/>
          <w:szCs w:val="24"/>
          <w:rtl/>
          <w:lang w:bidi="ar-JO"/>
        </w:rPr>
        <w:t xml:space="preserve">عن طريق زيادة </w:t>
      </w:r>
      <w:r>
        <w:rPr>
          <w:rFonts w:ascii="Times New Roman" w:hAnsi="Times New Roman" w:cs="Simplified Arabic" w:hint="cs"/>
          <w:b/>
          <w:bCs/>
          <w:sz w:val="24"/>
          <w:szCs w:val="24"/>
          <w:rtl/>
          <w:lang w:bidi="ar-JO"/>
        </w:rPr>
        <w:t>الإقراض بفائدة تشكل أحد عناصر تكاليف التضخم ، أما الجزء الباقي من تلك المدخرات فيمثل نقود تضخم تستعمل في المضاربات وإقراض المضاربين . ويترتب على ذلك مجموعة من الآثار التي تدمر المجتمعات .</w:t>
      </w:r>
    </w:p>
    <w:p w:rsidR="00A84CCE" w:rsidRPr="00A14F34" w:rsidRDefault="00A84CCE" w:rsidP="00A84CCE">
      <w:pPr>
        <w:pStyle w:val="ListParagraph"/>
        <w:bidi/>
        <w:spacing w:line="240" w:lineRule="auto"/>
        <w:ind w:left="0"/>
        <w:rPr>
          <w:rFonts w:ascii="Times New Roman" w:hAnsi="Times New Roman" w:cs="Simplified Arabic"/>
          <w:b/>
          <w:bCs/>
          <w:sz w:val="24"/>
          <w:szCs w:val="24"/>
          <w:u w:val="single"/>
          <w:lang w:bidi="ar-JO"/>
        </w:rPr>
      </w:pPr>
    </w:p>
    <w:p w:rsidR="001A0B64" w:rsidRDefault="001A0B64" w:rsidP="001A0B64">
      <w:pPr>
        <w:pStyle w:val="ListParagraph"/>
        <w:bidi/>
        <w:spacing w:line="240" w:lineRule="auto"/>
        <w:ind w:left="0"/>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تساهم النقود الائتمانية في زيادة معدلات التضخم إذ تشكل الجزء الأكبر من عرض النقود  ، والبنوك تقترض الأموال من افراد ومؤسسات في شكل ودائع لتقرضها لآخرين في شكل تسهيلات ائتمانية ، وبين الاقتراض والإقراض تتضاعف كمية النقود بفعل عملية خلق النقود ونتيجة حساب الفوائد التراكمية ، وتتزايد كمية النقود الائتمانية نتيجة ممارسة البنوك لعمليات خصم أو بيع الديون أو الرهونات . وعلى المستهلكين تحمل نتائج التضخم .</w:t>
      </w:r>
    </w:p>
    <w:p w:rsidR="001A0B64" w:rsidRDefault="001A0B64" w:rsidP="000D4387">
      <w:pPr>
        <w:pStyle w:val="ListParagraph"/>
        <w:bidi/>
        <w:spacing w:line="240" w:lineRule="auto"/>
        <w:ind w:left="0"/>
        <w:rPr>
          <w:rFonts w:ascii="Times New Roman" w:hAnsi="Times New Roman" w:cs="Simplified Arabic"/>
          <w:b/>
          <w:bCs/>
          <w:sz w:val="24"/>
          <w:szCs w:val="24"/>
          <w:rtl/>
          <w:lang w:bidi="ar-JO"/>
        </w:rPr>
      </w:pPr>
    </w:p>
    <w:p w:rsidR="001A0B64" w:rsidRDefault="00021CD1" w:rsidP="00D70F71">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بالإضافة إلى الودائع المصرفية العامة والخاصة تستثمر </w:t>
      </w:r>
      <w:r w:rsidR="000D4387">
        <w:rPr>
          <w:rFonts w:ascii="Times New Roman" w:hAnsi="Times New Roman" w:cs="Simplified Arabic" w:hint="cs"/>
          <w:b/>
          <w:bCs/>
          <w:sz w:val="24"/>
          <w:szCs w:val="24"/>
          <w:rtl/>
          <w:lang w:bidi="ar-JO"/>
        </w:rPr>
        <w:t xml:space="preserve">معظم </w:t>
      </w:r>
      <w:r w:rsidRPr="00A14F34">
        <w:rPr>
          <w:rFonts w:ascii="Times New Roman" w:hAnsi="Times New Roman" w:cs="Simplified Arabic" w:hint="cs"/>
          <w:b/>
          <w:bCs/>
          <w:sz w:val="24"/>
          <w:szCs w:val="24"/>
          <w:rtl/>
          <w:lang w:bidi="ar-JO"/>
        </w:rPr>
        <w:t xml:space="preserve">إشتراكات الضمان الإجتماعي وبرامج التقاعد وأقساط التأمين في الأنشطة المالية </w:t>
      </w:r>
      <w:r w:rsidR="000D4387">
        <w:rPr>
          <w:rFonts w:ascii="Times New Roman" w:hAnsi="Times New Roman" w:cs="Simplified Arabic" w:hint="cs"/>
          <w:b/>
          <w:bCs/>
          <w:sz w:val="24"/>
          <w:szCs w:val="24"/>
          <w:rtl/>
          <w:lang w:bidi="ar-JO"/>
        </w:rPr>
        <w:t xml:space="preserve">الخاصة بالإقراض والمضاربات </w:t>
      </w:r>
      <w:r w:rsidR="00D70F71">
        <w:rPr>
          <w:rFonts w:ascii="Times New Roman" w:hAnsi="Times New Roman" w:cs="Simplified Arabic" w:hint="cs"/>
          <w:b/>
          <w:bCs/>
          <w:sz w:val="24"/>
          <w:szCs w:val="24"/>
          <w:rtl/>
          <w:lang w:bidi="ar-JO"/>
        </w:rPr>
        <w:t>.</w:t>
      </w:r>
      <w:r w:rsidRPr="00A14F34">
        <w:rPr>
          <w:rFonts w:ascii="Times New Roman" w:hAnsi="Times New Roman" w:cs="Simplified Arabic" w:hint="cs"/>
          <w:b/>
          <w:bCs/>
          <w:sz w:val="24"/>
          <w:szCs w:val="24"/>
          <w:rtl/>
          <w:lang w:bidi="ar-JO"/>
        </w:rPr>
        <w:t xml:space="preserve"> </w:t>
      </w:r>
      <w:r w:rsidR="001A0B64" w:rsidRPr="00A14F34">
        <w:rPr>
          <w:rFonts w:ascii="Times New Roman" w:hAnsi="Times New Roman" w:cs="Simplified Arabic" w:hint="cs"/>
          <w:b/>
          <w:bCs/>
          <w:sz w:val="24"/>
          <w:szCs w:val="24"/>
          <w:rtl/>
          <w:lang w:bidi="ar-JO"/>
        </w:rPr>
        <w:t xml:space="preserve">يترتب على التحول إلى الأنشطة المالية إضرار بالمجتمع ؛ ففي حال إرتفاع أسعار </w:t>
      </w:r>
      <w:r w:rsidR="001A0B64">
        <w:rPr>
          <w:rFonts w:ascii="Times New Roman" w:hAnsi="Times New Roman" w:cs="Simplified Arabic" w:hint="cs"/>
          <w:b/>
          <w:bCs/>
          <w:sz w:val="24"/>
          <w:szCs w:val="24"/>
          <w:rtl/>
          <w:lang w:bidi="ar-JO"/>
        </w:rPr>
        <w:t>أ</w:t>
      </w:r>
      <w:r w:rsidR="001A0B64" w:rsidRPr="00A14F34">
        <w:rPr>
          <w:rFonts w:ascii="Times New Roman" w:hAnsi="Times New Roman" w:cs="Simplified Arabic" w:hint="cs"/>
          <w:b/>
          <w:bCs/>
          <w:sz w:val="24"/>
          <w:szCs w:val="24"/>
          <w:rtl/>
          <w:lang w:bidi="ar-JO"/>
        </w:rPr>
        <w:t xml:space="preserve">صول </w:t>
      </w:r>
      <w:r w:rsidR="001A0B64">
        <w:rPr>
          <w:rFonts w:ascii="Times New Roman" w:hAnsi="Times New Roman" w:cs="Simplified Arabic" w:hint="cs"/>
          <w:b/>
          <w:bCs/>
          <w:sz w:val="24"/>
          <w:szCs w:val="24"/>
          <w:rtl/>
          <w:lang w:bidi="ar-JO"/>
        </w:rPr>
        <w:t xml:space="preserve">المضاربة </w:t>
      </w:r>
      <w:r w:rsidR="001A0B64" w:rsidRPr="00A14F34">
        <w:rPr>
          <w:rFonts w:ascii="Times New Roman" w:hAnsi="Times New Roman" w:cs="Simplified Arabic" w:hint="cs"/>
          <w:b/>
          <w:bCs/>
          <w:sz w:val="24"/>
          <w:szCs w:val="24"/>
          <w:rtl/>
          <w:lang w:bidi="ar-JO"/>
        </w:rPr>
        <w:t xml:space="preserve">يتزايد دخل المضاربين ليرتفع معه الطلب مسبباً التضخم الذي قد يتفاقم ، أما في حال إنخفاض الأسعار ينخفض دخل المضاربين مسبباً </w:t>
      </w:r>
      <w:r w:rsidR="00D70F71">
        <w:rPr>
          <w:rFonts w:ascii="Times New Roman" w:hAnsi="Times New Roman" w:cs="Simplified Arabic" w:hint="cs"/>
          <w:b/>
          <w:bCs/>
          <w:sz w:val="24"/>
          <w:szCs w:val="24"/>
          <w:rtl/>
          <w:lang w:bidi="ar-JO"/>
        </w:rPr>
        <w:t>التأخر أو التوقف</w:t>
      </w:r>
      <w:r w:rsidR="001A0B64" w:rsidRPr="00A14F34">
        <w:rPr>
          <w:rFonts w:ascii="Times New Roman" w:hAnsi="Times New Roman" w:cs="Simplified Arabic" w:hint="cs"/>
          <w:b/>
          <w:bCs/>
          <w:sz w:val="24"/>
          <w:szCs w:val="24"/>
          <w:rtl/>
          <w:lang w:bidi="ar-JO"/>
        </w:rPr>
        <w:t xml:space="preserve"> عن سداد ديونهم مما يؤدي إلى كساد إقتصادي .  </w:t>
      </w:r>
    </w:p>
    <w:p w:rsidR="000D4387" w:rsidRPr="00A14F34" w:rsidRDefault="000D4387" w:rsidP="001A0B64">
      <w:pPr>
        <w:pStyle w:val="ListParagraph"/>
        <w:bidi/>
        <w:spacing w:line="240" w:lineRule="auto"/>
        <w:ind w:left="0"/>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 </w:t>
      </w:r>
      <w:r w:rsidRPr="00A14F34">
        <w:rPr>
          <w:rFonts w:ascii="Times New Roman" w:hAnsi="Times New Roman" w:cs="Simplified Arabic" w:hint="cs"/>
          <w:b/>
          <w:bCs/>
          <w:sz w:val="24"/>
          <w:szCs w:val="24"/>
          <w:rtl/>
          <w:lang w:bidi="ar-JO"/>
        </w:rPr>
        <w:t xml:space="preserve">وبدعوى حماية أموال المودعين وأصحاب الاشتراكات تبرر الحكومات تدخلها بضخ أموال الناس ، المتضررين ، لدعم المؤسسات المالية ، المتسببة في الضرر </w:t>
      </w:r>
      <w:r>
        <w:rPr>
          <w:rFonts w:ascii="Times New Roman" w:hAnsi="Times New Roman" w:cs="Simplified Arabic" w:hint="cs"/>
          <w:b/>
          <w:bCs/>
          <w:sz w:val="24"/>
          <w:szCs w:val="24"/>
          <w:rtl/>
          <w:lang w:bidi="ar-JO"/>
        </w:rPr>
        <w:t>، وعلى عامة الناس بعد ذلك تسديد الدين العام .</w:t>
      </w:r>
    </w:p>
    <w:p w:rsidR="00021CD1" w:rsidRPr="00A14F34" w:rsidRDefault="00021CD1" w:rsidP="00021CD1">
      <w:pPr>
        <w:pStyle w:val="ListParagraph"/>
        <w:bidi/>
        <w:spacing w:line="240" w:lineRule="auto"/>
        <w:ind w:left="0"/>
        <w:rPr>
          <w:rFonts w:ascii="Times New Roman" w:hAnsi="Times New Roman" w:cs="Simplified Arabic"/>
          <w:b/>
          <w:bCs/>
          <w:sz w:val="24"/>
          <w:szCs w:val="24"/>
          <w:rtl/>
          <w:lang w:bidi="ar-JO"/>
        </w:rPr>
      </w:pPr>
    </w:p>
    <w:p w:rsidR="00021CD1" w:rsidRPr="00A14F34" w:rsidRDefault="00021CD1" w:rsidP="00021CD1">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في مقالته الموجهة إلى المواطن الأمريكي عبر الإنترنت تحت عنوان "الجريمة المالية الأكبر في تاريخ الولايات المتحدة " يقول الدكتور دون ج. جروندمان " منذ عام 1966 يستعمل حوالي 40% من ميزانية الولايات المتحدة لسداد فوائد الدين العام " .</w:t>
      </w:r>
    </w:p>
    <w:p w:rsidR="00021CD1" w:rsidRPr="00A14F34" w:rsidRDefault="00021CD1" w:rsidP="00021CD1">
      <w:pPr>
        <w:pStyle w:val="ListParagraph"/>
        <w:bidi/>
        <w:spacing w:line="240" w:lineRule="auto"/>
        <w:ind w:left="0"/>
        <w:rPr>
          <w:rFonts w:ascii="Times New Roman" w:hAnsi="Times New Roman" w:cs="Simplified Arabic"/>
          <w:b/>
          <w:bCs/>
          <w:sz w:val="24"/>
          <w:szCs w:val="24"/>
          <w:rtl/>
          <w:lang w:bidi="ar-JO"/>
        </w:rPr>
      </w:pPr>
    </w:p>
    <w:p w:rsidR="00021CD1" w:rsidRPr="00A14F34" w:rsidRDefault="00021CD1" w:rsidP="00021CD1">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في تقديم كتابه "مستقبل النقود " الذي نشر في يناير/ كانون ثاني 2001 كتب برنارد لييتر " تتحدد قيمة أموالكم في كازينو عالمي بتشكيلة غير مسبوقة ، 2 تريليون دولار يومياً يتم تداولها في أسواق القطع الأجنبي ، وذلك يفوق 100 مرة حجم التبادل في أسواق الأسهم بالعالم مجتمعة . فقط 2% من معاملات الصرف تخص إقتصاد حقيقي يعكس حركة السلع والخدمات في العالم بينما 98% هو محض مضاربات . إن الكازينو العالمي هو مرتكز الأزمات النقدية التي ضربت المكسيك في 1994-1995 وآسيا في 1998 . مالم تتخذ إجراءات إحترازية ، فإن فرصة 50 </w:t>
      </w:r>
      <w:r w:rsidRPr="00A14F34">
        <w:rPr>
          <w:rFonts w:ascii="Times New Roman" w:hAnsi="Times New Roman" w:cs="Simplified Arabic"/>
          <w:b/>
          <w:bCs/>
          <w:sz w:val="24"/>
          <w:szCs w:val="24"/>
          <w:rtl/>
          <w:lang w:bidi="ar-JO"/>
        </w:rPr>
        <w:t>–</w:t>
      </w:r>
      <w:r w:rsidRPr="00A14F34">
        <w:rPr>
          <w:rFonts w:ascii="Times New Roman" w:hAnsi="Times New Roman" w:cs="Simplified Arabic" w:hint="cs"/>
          <w:b/>
          <w:bCs/>
          <w:sz w:val="24"/>
          <w:szCs w:val="24"/>
          <w:rtl/>
          <w:lang w:bidi="ar-JO"/>
        </w:rPr>
        <w:t xml:space="preserve"> 50 تكون مهيئة خلال 5 </w:t>
      </w:r>
      <w:r w:rsidRPr="00A14F34">
        <w:rPr>
          <w:rFonts w:ascii="Times New Roman" w:hAnsi="Times New Roman" w:cs="Simplified Arabic"/>
          <w:b/>
          <w:bCs/>
          <w:sz w:val="24"/>
          <w:szCs w:val="24"/>
          <w:rtl/>
          <w:lang w:bidi="ar-JO"/>
        </w:rPr>
        <w:t>–</w:t>
      </w:r>
      <w:r w:rsidRPr="00A14F34">
        <w:rPr>
          <w:rFonts w:ascii="Times New Roman" w:hAnsi="Times New Roman" w:cs="Simplified Arabic" w:hint="cs"/>
          <w:b/>
          <w:bCs/>
          <w:sz w:val="24"/>
          <w:szCs w:val="24"/>
          <w:rtl/>
          <w:lang w:bidi="ar-JO"/>
        </w:rPr>
        <w:t xml:space="preserve"> 10 سنوات مقبلة لتفكك النقد العالمي وهو الطريق نحو الكساد العالمي " . </w:t>
      </w:r>
    </w:p>
    <w:p w:rsidR="00B10546" w:rsidRDefault="00B10546" w:rsidP="00B10546">
      <w:pPr>
        <w:bidi/>
        <w:spacing w:after="0" w:line="240" w:lineRule="auto"/>
        <w:rPr>
          <w:rFonts w:ascii="Times New Roman" w:hAnsi="Times New Roman" w:cs="Simplified Arabic"/>
          <w:b/>
          <w:bCs/>
          <w:sz w:val="24"/>
          <w:szCs w:val="24"/>
          <w:rtl/>
          <w:lang w:bidi="ar-JO"/>
        </w:rPr>
      </w:pPr>
    </w:p>
    <w:p w:rsidR="00B10546" w:rsidRPr="00B10546" w:rsidRDefault="00B10546" w:rsidP="00B10546">
      <w:pPr>
        <w:bidi/>
        <w:spacing w:after="0" w:line="240" w:lineRule="auto"/>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يتسبب النشاط المالي في الأزمات المالية ، و</w:t>
      </w:r>
      <w:r w:rsidRPr="00B10546">
        <w:rPr>
          <w:rFonts w:ascii="Times New Roman" w:hAnsi="Times New Roman" w:cs="Simplified Arabic" w:hint="cs"/>
          <w:b/>
          <w:bCs/>
          <w:sz w:val="24"/>
          <w:szCs w:val="24"/>
          <w:rtl/>
          <w:lang w:bidi="ar-JO"/>
        </w:rPr>
        <w:t>تبين الأمثلة التالية باختصار الآثار الهدامة للإقراض والمضاربات ؛</w:t>
      </w:r>
    </w:p>
    <w:p w:rsidR="00B10546" w:rsidRPr="00A14F34" w:rsidRDefault="00B10546" w:rsidP="00F93C24">
      <w:pPr>
        <w:pStyle w:val="ListParagraph"/>
        <w:numPr>
          <w:ilvl w:val="0"/>
          <w:numId w:val="21"/>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lastRenderedPageBreak/>
        <w:t>أصدرت حكومة المكسيك سندات "تسوبونس" بالبيزو المحلى مثبتاً بالدولار من أجل تمويل عجز الميزانية . على أثر انتشار الفساد وتعثر المصارف وزيادة الدين العام سارع المستثمرون لبيع التسوبونس . صاحب إعلان الأزمة المالية عام 1994 تخفيض قيمة البيزو المكسيكي .</w:t>
      </w:r>
    </w:p>
    <w:p w:rsidR="00B10546" w:rsidRPr="00A14F34" w:rsidRDefault="00B10546" w:rsidP="00F93C24">
      <w:pPr>
        <w:pStyle w:val="ListParagraph"/>
        <w:numPr>
          <w:ilvl w:val="0"/>
          <w:numId w:val="21"/>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قبل 1997 تدفقت الاستثمارات الأجنبية على  دول آسيا ، فارتفعت أسعار الأصول بشكل كبير . حاول المستثمرون سحب استثماراتهم على إثر انتشارتوقعات إنهيار العملات الأسيوية في عام 1997 وما رافقها من انخفاض كبير في أسعار الأصول . ترتب على الأزمة المالية إنخفاض حاد في قيم العملات وأسعار الأسهم والأصول الأخرى في العديد من دول آسيا .</w:t>
      </w:r>
    </w:p>
    <w:p w:rsidR="00B10546" w:rsidRDefault="00B10546" w:rsidP="00F93C24">
      <w:pPr>
        <w:pStyle w:val="ListParagraph"/>
        <w:numPr>
          <w:ilvl w:val="0"/>
          <w:numId w:val="21"/>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على إثر انفجار أزمة "دوت كوم" في 10 مارس 2000 ، بالإضافة لإرتفاع عجز الحساب الجاري ، قام البنك الفيدرالي الأمريكي بتخفيض سعر الفائدة من 6.5% إلى 1% خلال الفترة من 2000 إلى 2003 . استغلت الاستثمارات الأجنبية المتدفقة ، في عمليات التمويل الاستهلاكي والمضاربة على العقارات والأصول المالية . تفاقم حجم الإقراض العقاري مرتباً إرتفاعاً كبيراً في أسعار العقارات . بانفجار أزمة الرهونات العقارية</w:t>
      </w:r>
      <w:r>
        <w:rPr>
          <w:rFonts w:ascii="Times New Roman" w:hAnsi="Times New Roman" w:cs="Simplified Arabic" w:hint="cs"/>
          <w:b/>
          <w:bCs/>
          <w:sz w:val="24"/>
          <w:szCs w:val="24"/>
          <w:rtl/>
          <w:lang w:bidi="ar-JO"/>
        </w:rPr>
        <w:t xml:space="preserve"> ،</w:t>
      </w:r>
      <w:r w:rsidRPr="00A14F34">
        <w:rPr>
          <w:rFonts w:ascii="Times New Roman" w:hAnsi="Times New Roman" w:cs="Simplified Arabic" w:hint="cs"/>
          <w:b/>
          <w:bCs/>
          <w:sz w:val="24"/>
          <w:szCs w:val="24"/>
          <w:rtl/>
          <w:lang w:bidi="ar-JO"/>
        </w:rPr>
        <w:t xml:space="preserve"> أعلنت الأزمة المالية العالمية في نهاية عام 2008 مسببة إفلاس منشآت إنتاجية ومؤسسات مالية و</w:t>
      </w:r>
      <w:r w:rsidR="008F4E2F">
        <w:rPr>
          <w:rFonts w:ascii="Times New Roman" w:hAnsi="Times New Roman" w:cs="Simplified Arabic" w:hint="cs"/>
          <w:b/>
          <w:bCs/>
          <w:sz w:val="24"/>
          <w:szCs w:val="24"/>
          <w:rtl/>
          <w:lang w:bidi="ar-JO"/>
        </w:rPr>
        <w:t xml:space="preserve">تدهور </w:t>
      </w:r>
      <w:r w:rsidRPr="00A14F34">
        <w:rPr>
          <w:rFonts w:ascii="Times New Roman" w:hAnsi="Times New Roman" w:cs="Simplified Arabic" w:hint="cs"/>
          <w:b/>
          <w:bCs/>
          <w:sz w:val="24"/>
          <w:szCs w:val="24"/>
          <w:rtl/>
          <w:lang w:bidi="ar-JO"/>
        </w:rPr>
        <w:t xml:space="preserve">بورصات الأسهم في شتى أنحاء العالم . </w:t>
      </w:r>
    </w:p>
    <w:p w:rsidR="00B10546" w:rsidRPr="00A14F34" w:rsidRDefault="00B10546" w:rsidP="00F93C24">
      <w:pPr>
        <w:pStyle w:val="ListParagraph"/>
        <w:numPr>
          <w:ilvl w:val="0"/>
          <w:numId w:val="21"/>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والمضاربة على العملة  لها خطورتها ، ففي عام 1992 اضطر البنك المركزي السويدي لرفع سعر الفائدة لعدة أيام إلى 500% وبالنهاية خفضت قيمة العملة السويدية . </w:t>
      </w:r>
    </w:p>
    <w:p w:rsidR="00BD10B7" w:rsidRDefault="00BD10B7" w:rsidP="00BD10B7">
      <w:pPr>
        <w:pStyle w:val="ListParagraph"/>
        <w:bidi/>
        <w:spacing w:line="240" w:lineRule="auto"/>
        <w:ind w:left="0"/>
        <w:rPr>
          <w:rFonts w:ascii="Times New Roman" w:hAnsi="Times New Roman" w:cs="Simplified Arabic"/>
          <w:b/>
          <w:bCs/>
          <w:sz w:val="24"/>
          <w:szCs w:val="24"/>
          <w:u w:val="single"/>
          <w:rtl/>
          <w:lang w:bidi="ar-JO"/>
        </w:rPr>
      </w:pPr>
    </w:p>
    <w:p w:rsidR="00021CD1" w:rsidRPr="00E428CC" w:rsidRDefault="003460D6" w:rsidP="00021CD1">
      <w:pPr>
        <w:pStyle w:val="ListParagraph"/>
        <w:bidi/>
        <w:spacing w:line="240" w:lineRule="auto"/>
        <w:ind w:left="0"/>
        <w:rPr>
          <w:rFonts w:ascii="Times New Roman" w:hAnsi="Times New Roman" w:cs="Simplified Arabic"/>
          <w:b/>
          <w:bCs/>
          <w:sz w:val="28"/>
          <w:szCs w:val="28"/>
          <w:u w:val="single"/>
          <w:rtl/>
          <w:lang w:bidi="ar-JO"/>
        </w:rPr>
      </w:pPr>
      <w:r w:rsidRPr="00E428CC">
        <w:rPr>
          <w:rFonts w:ascii="Times New Roman" w:hAnsi="Times New Roman" w:cs="Simplified Arabic" w:hint="cs"/>
          <w:b/>
          <w:bCs/>
          <w:sz w:val="28"/>
          <w:szCs w:val="28"/>
          <w:u w:val="single"/>
          <w:rtl/>
          <w:lang w:bidi="ar-JO"/>
        </w:rPr>
        <w:t>إصلاح النظام المالي</w:t>
      </w:r>
    </w:p>
    <w:p w:rsidR="00021CD1" w:rsidRPr="00A14F34" w:rsidRDefault="00021CD1" w:rsidP="008F4E2F">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ليس هناك من شك حول أهمية التمويل ، فأصحاب الأعمال بحاجة إلى مال لإقامة أو تشغيل مؤسساتهم ، والمستثمرون يرغبون في جني أرباح مدخراتهم . بينما ينطوي التخلص من الإقراض والمضاربة على تقليص عدد الفرص الاستثمارية ، فإن تمويل رأس المال يقدم فرصاً استثمارية بديلة . يقصد بتمويل رأس المال التمويل بالمشاركة المباشرة في رأس المال أو عن طريق الاكتتاب لشراء </w:t>
      </w:r>
      <w:r w:rsidR="00721DAC">
        <w:rPr>
          <w:rFonts w:ascii="Times New Roman" w:hAnsi="Times New Roman" w:cs="Simplified Arabic" w:hint="cs"/>
          <w:b/>
          <w:bCs/>
          <w:sz w:val="24"/>
          <w:szCs w:val="24"/>
          <w:rtl/>
          <w:lang w:bidi="ar-JO"/>
        </w:rPr>
        <w:t>أ</w:t>
      </w:r>
      <w:r w:rsidRPr="00A14F34">
        <w:rPr>
          <w:rFonts w:ascii="Times New Roman" w:hAnsi="Times New Roman" w:cs="Simplified Arabic" w:hint="cs"/>
          <w:b/>
          <w:bCs/>
          <w:sz w:val="24"/>
          <w:szCs w:val="24"/>
          <w:rtl/>
          <w:lang w:bidi="ar-JO"/>
        </w:rPr>
        <w:t xml:space="preserve">سهم </w:t>
      </w:r>
      <w:r w:rsidR="00721DAC">
        <w:rPr>
          <w:rFonts w:ascii="Times New Roman" w:hAnsi="Times New Roman" w:cs="Simplified Arabic" w:hint="cs"/>
          <w:b/>
          <w:bCs/>
          <w:sz w:val="24"/>
          <w:szCs w:val="24"/>
          <w:rtl/>
          <w:lang w:bidi="ar-JO"/>
        </w:rPr>
        <w:t xml:space="preserve">شركات إنتاجية تحت التأسيس </w:t>
      </w:r>
      <w:r w:rsidRPr="00A14F34">
        <w:rPr>
          <w:rFonts w:ascii="Times New Roman" w:hAnsi="Times New Roman" w:cs="Simplified Arabic" w:hint="cs"/>
          <w:b/>
          <w:bCs/>
          <w:sz w:val="24"/>
          <w:szCs w:val="24"/>
          <w:rtl/>
          <w:lang w:bidi="ar-JO"/>
        </w:rPr>
        <w:t>. خلافاً للإقتراض ، يتجسد تمويل رأس المال في علاقة ملكية ، يشارك المستثمر في الربح وتحمل مخاطر الاستثمار ، وبالمقابل لا يتحمل صاحب العمل أعباء مديونية تجاه الممول .</w:t>
      </w:r>
      <w:r w:rsidR="008F4E2F">
        <w:rPr>
          <w:rFonts w:ascii="Times New Roman" w:hAnsi="Times New Roman" w:cs="Simplified Arabic" w:hint="cs"/>
          <w:b/>
          <w:bCs/>
          <w:sz w:val="24"/>
          <w:szCs w:val="24"/>
          <w:rtl/>
          <w:lang w:bidi="ar-JO"/>
        </w:rPr>
        <w:t xml:space="preserve"> </w:t>
      </w:r>
      <w:r w:rsidRPr="00A14F34">
        <w:rPr>
          <w:rFonts w:ascii="Times New Roman" w:hAnsi="Times New Roman" w:cs="Simplified Arabic" w:hint="cs"/>
          <w:b/>
          <w:bCs/>
          <w:sz w:val="24"/>
          <w:szCs w:val="24"/>
          <w:rtl/>
          <w:lang w:bidi="ar-JO"/>
        </w:rPr>
        <w:t xml:space="preserve">حيث يوجه تمويل رأس المال إلى القطاع الإنتاجي ، فإنه يترجم في نمو الناتج القومي ، وعادة يكون عائده أعلى بكثير من فائدة الإقراض . وخلافا للفائدة ، فإن ربح تمويل رأس المال لا يشكل أحد عناصر كلفة المنتجات </w:t>
      </w:r>
      <w:r w:rsidR="003460D6">
        <w:rPr>
          <w:rFonts w:ascii="Times New Roman" w:hAnsi="Times New Roman" w:cs="Simplified Arabic" w:hint="cs"/>
          <w:b/>
          <w:bCs/>
          <w:sz w:val="24"/>
          <w:szCs w:val="24"/>
          <w:rtl/>
          <w:lang w:bidi="ar-JO"/>
        </w:rPr>
        <w:t xml:space="preserve">، </w:t>
      </w:r>
      <w:r w:rsidRPr="00A14F34">
        <w:rPr>
          <w:rFonts w:ascii="Times New Roman" w:hAnsi="Times New Roman" w:cs="Simplified Arabic" w:hint="cs"/>
          <w:b/>
          <w:bCs/>
          <w:sz w:val="24"/>
          <w:szCs w:val="24"/>
          <w:rtl/>
          <w:lang w:bidi="ar-JO"/>
        </w:rPr>
        <w:t>لذلك لا يترتب عليه تضخم . كما أن تمويل رأس المال أقل خطورة من الإقراض إذ أنه يتحول إلى أصول تمثل موضوعاً للتمويل ، فقد يخسر المقرض كامل أو جزء كبير من الدين بسبب إفلاس المقترض ، بينما يصعب تحقق خسارة كبيرة في قيم الموجودات والأصول خصوصاً إذا تم تجنب المضاربات .</w:t>
      </w:r>
    </w:p>
    <w:p w:rsidR="00021CD1" w:rsidRPr="00A14F34" w:rsidRDefault="00021CD1" w:rsidP="00021CD1">
      <w:pPr>
        <w:pStyle w:val="ListParagraph"/>
        <w:bidi/>
        <w:spacing w:line="240" w:lineRule="auto"/>
        <w:ind w:left="0"/>
        <w:rPr>
          <w:rFonts w:ascii="Times New Roman" w:hAnsi="Times New Roman" w:cs="Simplified Arabic"/>
          <w:b/>
          <w:bCs/>
          <w:sz w:val="24"/>
          <w:szCs w:val="24"/>
          <w:rtl/>
          <w:lang w:bidi="ar-JO"/>
        </w:rPr>
      </w:pPr>
    </w:p>
    <w:p w:rsidR="00021CD1" w:rsidRPr="00A14F34" w:rsidRDefault="00021CD1" w:rsidP="00021CD1">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يتطلب التحول إلى تمويل رأس المال :</w:t>
      </w:r>
    </w:p>
    <w:p w:rsidR="00021CD1" w:rsidRPr="00A14F34" w:rsidRDefault="00021CD1" w:rsidP="00F93C24">
      <w:pPr>
        <w:pStyle w:val="ListParagraph"/>
        <w:numPr>
          <w:ilvl w:val="0"/>
          <w:numId w:val="28"/>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 xml:space="preserve">أن تتخذ الدولة الإجراءات الكفيلة بمنع استعمال أموال الغير في أنشطة المضاربة أو أنشطة مالية . </w:t>
      </w:r>
    </w:p>
    <w:p w:rsidR="00021CD1" w:rsidRPr="00A14F34" w:rsidRDefault="00021CD1" w:rsidP="00F93C24">
      <w:pPr>
        <w:pStyle w:val="ListParagraph"/>
        <w:numPr>
          <w:ilvl w:val="0"/>
          <w:numId w:val="28"/>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أن تتحول بنوك ومؤسسات الإقراض إلى بنوك إستثمارية</w:t>
      </w:r>
      <w:r w:rsidR="003460D6">
        <w:rPr>
          <w:rFonts w:ascii="Times New Roman" w:hAnsi="Times New Roman" w:cs="Simplified Arabic" w:hint="cs"/>
          <w:b/>
          <w:bCs/>
          <w:sz w:val="24"/>
          <w:szCs w:val="24"/>
          <w:rtl/>
          <w:lang w:bidi="ar-JO"/>
        </w:rPr>
        <w:t xml:space="preserve"> </w:t>
      </w:r>
      <w:r w:rsidRPr="00A14F34">
        <w:rPr>
          <w:rFonts w:ascii="Times New Roman" w:hAnsi="Times New Roman" w:cs="Simplified Arabic" w:hint="cs"/>
          <w:b/>
          <w:bCs/>
          <w:sz w:val="24"/>
          <w:szCs w:val="24"/>
          <w:rtl/>
          <w:lang w:bidi="ar-JO"/>
        </w:rPr>
        <w:t>.</w:t>
      </w:r>
    </w:p>
    <w:p w:rsidR="00021CD1" w:rsidRPr="00A14F34" w:rsidRDefault="00021CD1" w:rsidP="00021CD1">
      <w:pPr>
        <w:pStyle w:val="ListParagraph"/>
        <w:bidi/>
        <w:spacing w:line="240" w:lineRule="auto"/>
        <w:ind w:left="360"/>
        <w:rPr>
          <w:rFonts w:ascii="Times New Roman" w:hAnsi="Times New Roman" w:cs="Simplified Arabic"/>
          <w:b/>
          <w:bCs/>
          <w:sz w:val="24"/>
          <w:szCs w:val="24"/>
          <w:lang w:bidi="ar-JO"/>
        </w:rPr>
      </w:pPr>
    </w:p>
    <w:p w:rsidR="00021CD1" w:rsidRPr="00E428CC" w:rsidRDefault="00021CD1" w:rsidP="00021CD1">
      <w:pPr>
        <w:pStyle w:val="ListParagraph"/>
        <w:bidi/>
        <w:spacing w:line="240" w:lineRule="auto"/>
        <w:ind w:left="0"/>
        <w:rPr>
          <w:rFonts w:ascii="Times New Roman" w:hAnsi="Times New Roman" w:cs="Simplified Arabic"/>
          <w:b/>
          <w:bCs/>
          <w:sz w:val="24"/>
          <w:szCs w:val="24"/>
          <w:u w:val="single"/>
          <w:rtl/>
          <w:lang w:bidi="ar-JO"/>
        </w:rPr>
      </w:pPr>
      <w:r w:rsidRPr="00E428CC">
        <w:rPr>
          <w:rFonts w:ascii="Times New Roman" w:hAnsi="Times New Roman" w:cs="Simplified Arabic" w:hint="cs"/>
          <w:b/>
          <w:bCs/>
          <w:sz w:val="24"/>
          <w:szCs w:val="24"/>
          <w:u w:val="single"/>
          <w:rtl/>
          <w:lang w:bidi="ar-JO"/>
        </w:rPr>
        <w:lastRenderedPageBreak/>
        <w:t>البنوك الاستثمارية</w:t>
      </w:r>
    </w:p>
    <w:p w:rsidR="00021CD1" w:rsidRPr="00A14F34" w:rsidRDefault="00021CD1" w:rsidP="00021CD1">
      <w:pPr>
        <w:pStyle w:val="ListParagraph"/>
        <w:bidi/>
        <w:spacing w:line="240" w:lineRule="auto"/>
        <w:ind w:left="0"/>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 xml:space="preserve">البنوك الاستثمارية بنوك خاصة تدار من قبل أصحابها للاستثمار في أنشطة إنتاجية تحت إشراف السلطة النقدية </w:t>
      </w:r>
      <w:r w:rsidRPr="00A14F34">
        <w:rPr>
          <w:rFonts w:ascii="Times New Roman" w:hAnsi="Times New Roman" w:cs="Simplified Arabic"/>
          <w:b/>
          <w:bCs/>
          <w:sz w:val="24"/>
          <w:szCs w:val="24"/>
          <w:lang w:bidi="ar-JO"/>
        </w:rPr>
        <w:t>.</w:t>
      </w:r>
    </w:p>
    <w:p w:rsidR="00021CD1" w:rsidRPr="00A14F34" w:rsidRDefault="00021CD1" w:rsidP="00021CD1">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تتشكل مصادر أموال البنك من :</w:t>
      </w:r>
    </w:p>
    <w:p w:rsidR="00021CD1" w:rsidRPr="00A14F34" w:rsidRDefault="00021CD1" w:rsidP="00F93C24">
      <w:pPr>
        <w:pStyle w:val="ListParagraph"/>
        <w:numPr>
          <w:ilvl w:val="0"/>
          <w:numId w:val="27"/>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رأسمال أصحاب البنك الذي يتمثل في إجمالي حقوق المساهمين .</w:t>
      </w:r>
    </w:p>
    <w:p w:rsidR="00021CD1" w:rsidRPr="00A14F34" w:rsidRDefault="00021CD1" w:rsidP="00F93C24">
      <w:pPr>
        <w:pStyle w:val="ListParagraph"/>
        <w:numPr>
          <w:ilvl w:val="0"/>
          <w:numId w:val="27"/>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المال المرصود من قبل عملاء البنك القائمين معه على تنفيذ الأنشطة الإنتاجية .</w:t>
      </w:r>
    </w:p>
    <w:p w:rsidR="00021CD1" w:rsidRPr="00A14F34" w:rsidRDefault="00021CD1" w:rsidP="00F93C24">
      <w:pPr>
        <w:pStyle w:val="ListParagraph"/>
        <w:numPr>
          <w:ilvl w:val="0"/>
          <w:numId w:val="27"/>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الاموال المرصودة من قبل المستثمرين لتمويل مشاريع محددة </w:t>
      </w:r>
      <w:r w:rsidR="00BD10B7">
        <w:rPr>
          <w:rFonts w:ascii="Times New Roman" w:hAnsi="Times New Roman" w:cs="Simplified Arabic" w:hint="cs"/>
          <w:b/>
          <w:bCs/>
          <w:sz w:val="24"/>
          <w:szCs w:val="24"/>
          <w:rtl/>
          <w:lang w:bidi="ar-JO"/>
        </w:rPr>
        <w:t>:</w:t>
      </w:r>
      <w:r w:rsidRPr="00A14F34">
        <w:rPr>
          <w:rFonts w:ascii="Times New Roman" w:hAnsi="Times New Roman" w:cs="Simplified Arabic" w:hint="cs"/>
          <w:b/>
          <w:bCs/>
          <w:sz w:val="24"/>
          <w:szCs w:val="24"/>
          <w:rtl/>
          <w:lang w:bidi="ar-JO"/>
        </w:rPr>
        <w:t xml:space="preserve"> وهي رؤوس أموال مضمونة من السلطة النقدية القائمة على حماية أموالهم المستثمرة بوصفها الممثل لأصحابها لدى البنوك . تقوم السلطة النقدية بهذا الدور مقابل حصولها على نسبة ثابتة من حصة المستثمرين في ربح استثماراتهم </w:t>
      </w:r>
      <w:r w:rsidR="003460D6">
        <w:rPr>
          <w:rFonts w:ascii="Times New Roman" w:hAnsi="Times New Roman" w:cs="Simplified Arabic" w:hint="cs"/>
          <w:b/>
          <w:bCs/>
          <w:sz w:val="24"/>
          <w:szCs w:val="24"/>
          <w:rtl/>
          <w:lang w:bidi="ar-JO"/>
        </w:rPr>
        <w:t>بصفة</w:t>
      </w:r>
      <w:r w:rsidRPr="00A14F34">
        <w:rPr>
          <w:rFonts w:ascii="Times New Roman" w:hAnsi="Times New Roman" w:cs="Simplified Arabic" w:hint="cs"/>
          <w:b/>
          <w:bCs/>
          <w:sz w:val="24"/>
          <w:szCs w:val="24"/>
          <w:rtl/>
          <w:lang w:bidi="ar-JO"/>
        </w:rPr>
        <w:t xml:space="preserve"> رسم اشتراك في بوليصة تأمين .</w:t>
      </w:r>
    </w:p>
    <w:p w:rsidR="00021CD1" w:rsidRPr="00A14F34" w:rsidRDefault="00021CD1" w:rsidP="00F93C24">
      <w:pPr>
        <w:pStyle w:val="ListParagraph"/>
        <w:numPr>
          <w:ilvl w:val="0"/>
          <w:numId w:val="27"/>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المال المخصص من قبل السلطة النقدية للاستثمار في البنك </w:t>
      </w:r>
      <w:r w:rsidR="00BD10B7">
        <w:rPr>
          <w:rFonts w:ascii="Times New Roman" w:hAnsi="Times New Roman" w:cs="Simplified Arabic" w:hint="cs"/>
          <w:b/>
          <w:bCs/>
          <w:sz w:val="24"/>
          <w:szCs w:val="24"/>
          <w:rtl/>
          <w:lang w:bidi="ar-JO"/>
        </w:rPr>
        <w:t>:</w:t>
      </w:r>
      <w:r w:rsidRPr="00A14F34">
        <w:rPr>
          <w:rFonts w:ascii="Times New Roman" w:hAnsi="Times New Roman" w:cs="Simplified Arabic" w:hint="cs"/>
          <w:b/>
          <w:bCs/>
          <w:sz w:val="24"/>
          <w:szCs w:val="24"/>
          <w:rtl/>
          <w:lang w:bidi="ar-JO"/>
        </w:rPr>
        <w:t xml:space="preserve"> ترتبط السلطة النقدية مع البنك بعقد شركة في الربح والخسارة موضوعها كامل نشاط البنك . يبين العقد حصة البنك من الربح مقابل العمل والجهد متضمنة أتعاب مجلس الإدارة والإدارة التنفيذية العليا للبنك ، ويوزع الربح المتبقي (أو كامل الخسارة) بين البنك والسلطة النقدية بحسب حصة كل فريق في رأس المال المستثمر . يبين حساب السلطة النقدية لدى البنك تدفقات ما تدفعه السلطة حصة في رأسمال الشركة ، كما تمثل أرصدة حسابات حقوق المساهمين تدفقات ما يدفعه البنك حصة في رأسمال الشركة . يصدر البنك تقارير مالية دورية عن نشاطه موضحاً به القيمة العادلة لأسهمه وفق الأصول المحاسبية المتعارف عليها .</w:t>
      </w:r>
    </w:p>
    <w:p w:rsidR="00021CD1" w:rsidRPr="00A14F34" w:rsidRDefault="00021CD1" w:rsidP="00021CD1">
      <w:pPr>
        <w:pStyle w:val="ListParagraph"/>
        <w:bidi/>
        <w:spacing w:line="240" w:lineRule="auto"/>
        <w:ind w:left="360"/>
        <w:rPr>
          <w:rFonts w:ascii="Times New Roman" w:hAnsi="Times New Roman" w:cs="Simplified Arabic"/>
          <w:b/>
          <w:bCs/>
          <w:sz w:val="24"/>
          <w:szCs w:val="24"/>
          <w:rtl/>
          <w:lang w:bidi="ar-JO"/>
        </w:rPr>
      </w:pPr>
    </w:p>
    <w:p w:rsidR="00021CD1" w:rsidRPr="00A14F34" w:rsidRDefault="00021CD1" w:rsidP="00021CD1">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للاستفادة من مزايا التخصص والمنافسة ، يمكن تقسيم البنوك إلى مجموعات يتخصص كل منها في قطاع إنتاجي معين . تمتنع البنوك عن تقديم القروض أو الخدمات المصرفية ولا تتعامل بالمضاربة أو في أسواق الأسهم . تتم جميع مقبوضات ومدفوعات البنك من خلال حسابه لدى السطة النقدية . </w:t>
      </w:r>
    </w:p>
    <w:p w:rsidR="00021CD1" w:rsidRPr="00A14F34" w:rsidRDefault="00021CD1" w:rsidP="00021CD1">
      <w:pPr>
        <w:pStyle w:val="ListParagraph"/>
        <w:bidi/>
        <w:spacing w:line="240" w:lineRule="auto"/>
        <w:ind w:left="0"/>
        <w:rPr>
          <w:rFonts w:ascii="Times New Roman" w:hAnsi="Times New Roman" w:cs="Simplified Arabic"/>
          <w:b/>
          <w:bCs/>
          <w:sz w:val="24"/>
          <w:szCs w:val="24"/>
          <w:rtl/>
          <w:lang w:bidi="ar-JO"/>
        </w:rPr>
      </w:pPr>
    </w:p>
    <w:p w:rsidR="00021CD1" w:rsidRPr="00A14F34" w:rsidRDefault="00021CD1" w:rsidP="00021CD1">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تمارس البنوك أعمال الاستثمار بصورة مباشرة أو من خلال التمويل وفق الصيغ التالية :</w:t>
      </w:r>
    </w:p>
    <w:p w:rsidR="00021CD1" w:rsidRPr="00A14F34" w:rsidRDefault="00021CD1" w:rsidP="00F93C24">
      <w:pPr>
        <w:pStyle w:val="ListParagraph"/>
        <w:numPr>
          <w:ilvl w:val="0"/>
          <w:numId w:val="27"/>
        </w:numPr>
        <w:bidi/>
        <w:spacing w:line="240" w:lineRule="auto"/>
        <w:rPr>
          <w:rFonts w:ascii="Times New Roman" w:hAnsi="Times New Roman" w:cs="Simplified Arabic"/>
          <w:b/>
          <w:bCs/>
          <w:sz w:val="24"/>
          <w:szCs w:val="24"/>
          <w:u w:val="single"/>
          <w:lang w:bidi="ar-JO"/>
        </w:rPr>
      </w:pPr>
      <w:r w:rsidRPr="00A14F34">
        <w:rPr>
          <w:rFonts w:ascii="Times New Roman" w:hAnsi="Times New Roman" w:cs="Simplified Arabic" w:hint="cs"/>
          <w:b/>
          <w:bCs/>
          <w:sz w:val="24"/>
          <w:szCs w:val="24"/>
          <w:u w:val="single"/>
          <w:rtl/>
          <w:lang w:bidi="ar-JO"/>
        </w:rPr>
        <w:t>الاستثمار المباشر</w:t>
      </w:r>
    </w:p>
    <w:p w:rsidR="00021CD1" w:rsidRDefault="00021CD1" w:rsidP="00021CD1">
      <w:pPr>
        <w:pStyle w:val="ListParagraph"/>
        <w:bidi/>
        <w:spacing w:line="240" w:lineRule="auto"/>
        <w:ind w:left="36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للبنك (أو مجموعة من البنوك) أن يصنع أو يشتري منتجات أو يستثمر في مشاريع عامة لتحصيل إيرادات مستقبلية ، وله أن يبيع أو يؤجر المنتجات نقداً أو لأجل للمستهلكين أو أصحاب الأعمال . يتم تنفيذ الاستثمار من قبل البنك مباشرة أو من قبل إحدى شركاته التابعة . يهدف الاستثمار المباشر إلى منافسة القطاع الخاص للحد من الجشع والاحتكار . ومن أمثلة ذلك تأسيس مجمعات للمواد الغذائية والاستهلاكية .</w:t>
      </w:r>
    </w:p>
    <w:p w:rsidR="00021CD1" w:rsidRPr="00A14F34" w:rsidRDefault="00021CD1" w:rsidP="00F93C24">
      <w:pPr>
        <w:pStyle w:val="ListParagraph"/>
        <w:numPr>
          <w:ilvl w:val="0"/>
          <w:numId w:val="27"/>
        </w:numPr>
        <w:bidi/>
        <w:spacing w:line="240" w:lineRule="auto"/>
        <w:rPr>
          <w:rFonts w:ascii="Times New Roman" w:hAnsi="Times New Roman" w:cs="Simplified Arabic"/>
          <w:b/>
          <w:bCs/>
          <w:sz w:val="24"/>
          <w:szCs w:val="24"/>
          <w:u w:val="single"/>
          <w:rtl/>
          <w:lang w:bidi="ar-JO"/>
        </w:rPr>
      </w:pPr>
      <w:r w:rsidRPr="00A14F34">
        <w:rPr>
          <w:rFonts w:ascii="Times New Roman" w:hAnsi="Times New Roman" w:cs="Simplified Arabic" w:hint="cs"/>
          <w:b/>
          <w:bCs/>
          <w:sz w:val="24"/>
          <w:szCs w:val="24"/>
          <w:u w:val="single"/>
          <w:rtl/>
          <w:lang w:bidi="ar-JO"/>
        </w:rPr>
        <w:t>تمويل الغيــر</w:t>
      </w:r>
    </w:p>
    <w:p w:rsidR="00021CD1" w:rsidRDefault="00021CD1" w:rsidP="00021CD1">
      <w:pPr>
        <w:pStyle w:val="ListParagraph"/>
        <w:bidi/>
        <w:spacing w:line="240" w:lineRule="auto"/>
        <w:ind w:left="36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للبنك (أو مجموعة من البنوك) أن يرتبط مع الغير من العملاء بعقد شركة في الربح والخسارة بهدف إقامة أو تسيير مشروع محدد أو إتمام صفقة تجارية معينة . يبين العقد حصة كل فريق من الربح مقابل العمل والجهد </w:t>
      </w:r>
      <w:r>
        <w:rPr>
          <w:rFonts w:ascii="Times New Roman" w:hAnsi="Times New Roman" w:cs="Simplified Arabic" w:hint="cs"/>
          <w:b/>
          <w:bCs/>
          <w:sz w:val="24"/>
          <w:szCs w:val="24"/>
          <w:rtl/>
          <w:lang w:bidi="ar-JO"/>
        </w:rPr>
        <w:t>.</w:t>
      </w:r>
      <w:r w:rsidRPr="00A14F34">
        <w:rPr>
          <w:rFonts w:ascii="Times New Roman" w:hAnsi="Times New Roman" w:cs="Simplified Arabic" w:hint="cs"/>
          <w:b/>
          <w:bCs/>
          <w:sz w:val="24"/>
          <w:szCs w:val="24"/>
          <w:rtl/>
          <w:lang w:bidi="ar-JO"/>
        </w:rPr>
        <w:t xml:space="preserve"> </w:t>
      </w:r>
      <w:r>
        <w:rPr>
          <w:rFonts w:ascii="Times New Roman" w:hAnsi="Times New Roman" w:cs="Simplified Arabic" w:hint="cs"/>
          <w:b/>
          <w:bCs/>
          <w:sz w:val="24"/>
          <w:szCs w:val="24"/>
          <w:rtl/>
          <w:lang w:bidi="ar-JO"/>
        </w:rPr>
        <w:t xml:space="preserve">عند نهاية المشروع أو الصفقة </w:t>
      </w:r>
      <w:r w:rsidRPr="00A14F34">
        <w:rPr>
          <w:rFonts w:ascii="Times New Roman" w:hAnsi="Times New Roman" w:cs="Simplified Arabic" w:hint="cs"/>
          <w:b/>
          <w:bCs/>
          <w:sz w:val="24"/>
          <w:szCs w:val="24"/>
          <w:rtl/>
          <w:lang w:bidi="ar-JO"/>
        </w:rPr>
        <w:t xml:space="preserve">يوزع الربح المتبقي (أو كامل الخسارة) بحسب حصة كل فريق في رأس المال المستثمر . يبين حساب التمويل لدى البنك تدفقات ما يدفعه الغير حصة في رأسمال الشركة ، والتدفقات النقدية الخاصة بالتمويل ، كما </w:t>
      </w:r>
      <w:r>
        <w:rPr>
          <w:rFonts w:ascii="Times New Roman" w:hAnsi="Times New Roman" w:cs="Simplified Arabic" w:hint="cs"/>
          <w:b/>
          <w:bCs/>
          <w:sz w:val="24"/>
          <w:szCs w:val="24"/>
          <w:rtl/>
          <w:lang w:bidi="ar-JO"/>
        </w:rPr>
        <w:t>يبين حساب التمويل</w:t>
      </w:r>
      <w:r w:rsidRPr="00A14F34">
        <w:rPr>
          <w:rFonts w:ascii="Times New Roman" w:hAnsi="Times New Roman" w:cs="Simplified Arabic" w:hint="cs"/>
          <w:b/>
          <w:bCs/>
          <w:sz w:val="24"/>
          <w:szCs w:val="24"/>
          <w:rtl/>
          <w:lang w:bidi="ar-JO"/>
        </w:rPr>
        <w:t xml:space="preserve"> تدفقات ما يدفعه البنك حصة في رأسمال الشركة .</w:t>
      </w:r>
    </w:p>
    <w:p w:rsidR="00021CD1" w:rsidRPr="00A14F34" w:rsidRDefault="00021CD1" w:rsidP="00F93C24">
      <w:pPr>
        <w:pStyle w:val="ListParagraph"/>
        <w:numPr>
          <w:ilvl w:val="0"/>
          <w:numId w:val="27"/>
        </w:numPr>
        <w:bidi/>
        <w:spacing w:line="240" w:lineRule="auto"/>
        <w:rPr>
          <w:rFonts w:ascii="Times New Roman" w:hAnsi="Times New Roman" w:cs="Simplified Arabic"/>
          <w:b/>
          <w:bCs/>
          <w:sz w:val="24"/>
          <w:szCs w:val="24"/>
          <w:u w:val="single"/>
          <w:rtl/>
          <w:lang w:bidi="ar-JO"/>
        </w:rPr>
      </w:pPr>
      <w:r w:rsidRPr="00A14F34">
        <w:rPr>
          <w:rFonts w:ascii="Times New Roman" w:hAnsi="Times New Roman" w:cs="Simplified Arabic" w:hint="cs"/>
          <w:b/>
          <w:bCs/>
          <w:sz w:val="24"/>
          <w:szCs w:val="24"/>
          <w:u w:val="single"/>
          <w:rtl/>
          <w:lang w:bidi="ar-JO"/>
        </w:rPr>
        <w:lastRenderedPageBreak/>
        <w:t xml:space="preserve">شهادات الاستثمار المحلية </w:t>
      </w:r>
    </w:p>
    <w:p w:rsidR="00021CD1" w:rsidRDefault="00021CD1" w:rsidP="008F4E2F">
      <w:pPr>
        <w:pStyle w:val="ListParagraph"/>
        <w:bidi/>
        <w:spacing w:line="240" w:lineRule="auto"/>
        <w:ind w:left="36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للبنك (أو مجموعة من البنوك) أن يرتبط مع الغير من المستثمرين بعقد شركة في الربح والخسارة بهدف تمويل مشروع معين . يتم تنفيذ المشروع من قبل البنك مباشرة أو من قبل إحدى شركاته التابعة أو من خلال شركة مع عملاء . يبين العقد حصة البنك في الربح مقابل العمل والجهد ، على أن يوزع الربح المتبقي (أو كامل الخسارة) بحسب حصة كل فريق في رأس المال المستثمر . يصدر البنك شهادات استثمار بالعملة المحلية ذات قيمة إسمية منخفضة نسبياً لتمكين شريحة واسعة من أصحاب المدخرات من تنمية أموالهم . يشتري المستثمرون الشهادات إستناداً لدراسة جدوى شاملة يقدمها البنك . بهدف زيادة العائد الاستثماري ، تصدر الشهادات على مراحل بما يتناسب مع التدفقات النقدية للمشروع حيث تراعى تواريخ الشهادات عند حساب الأرباح والخسائر . تكون الشهادات قابلة للتداول في أسواق الأسهم المحلية وتستهلك الشهادات بتصفية المشروع . حيث يستغرق تنفيذ المشاريع مدة طويلة نسبياً ، يدفع البنك للمستثمرين دفعات منتظمة على حساب الأرباح المتوقعة على أن تتم التسوية عند التصفية النهائية للمشروع . يبين حساب المشروع لدى البنك تدفقات ما يدفعه حملة الشهادات حصة في رأسمال الشركة ، والتدفقات النقدية الخاصة بالمشروع ، كما يبين حساب المشروع تدفقات ما يدفعه البنك حصة في رأسمال الشركة . يصدر البنك تقارير مالية دورية عن المشروع موضحاً به القيمة العادلة للشهادات وفق الأصول المحاسبية المتعارف عليها .</w:t>
      </w:r>
    </w:p>
    <w:p w:rsidR="00021CD1" w:rsidRPr="00A14F34" w:rsidRDefault="00021CD1" w:rsidP="00F93C24">
      <w:pPr>
        <w:pStyle w:val="ListParagraph"/>
        <w:numPr>
          <w:ilvl w:val="0"/>
          <w:numId w:val="27"/>
        </w:numPr>
        <w:bidi/>
        <w:spacing w:line="240" w:lineRule="auto"/>
        <w:rPr>
          <w:rFonts w:ascii="Times New Roman" w:hAnsi="Times New Roman" w:cs="Simplified Arabic"/>
          <w:b/>
          <w:bCs/>
          <w:sz w:val="24"/>
          <w:szCs w:val="24"/>
          <w:u w:val="single"/>
          <w:lang w:bidi="ar-JO"/>
        </w:rPr>
      </w:pPr>
      <w:r w:rsidRPr="00A14F34">
        <w:rPr>
          <w:rFonts w:ascii="Times New Roman" w:hAnsi="Times New Roman" w:cs="Simplified Arabic" w:hint="cs"/>
          <w:b/>
          <w:bCs/>
          <w:sz w:val="24"/>
          <w:szCs w:val="24"/>
          <w:u w:val="single"/>
          <w:rtl/>
          <w:lang w:bidi="ar-JO"/>
        </w:rPr>
        <w:t>شهادات الاستثمار الأجنبية</w:t>
      </w:r>
    </w:p>
    <w:p w:rsidR="00021CD1" w:rsidRPr="00A14F34" w:rsidRDefault="00021CD1" w:rsidP="00021CD1">
      <w:pPr>
        <w:pStyle w:val="ListParagraph"/>
        <w:bidi/>
        <w:spacing w:line="240" w:lineRule="auto"/>
        <w:ind w:left="36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الفرق بين شهادات الاستثمار الأجنبية والمحلية يتمثل في أن الأولى تصدر بقيمة إسمية مرتفعة نسبياً بالعملة الأجنبية وتكون قابلة للتداول في الأسواق العالمية والمحلية . بهدف تشجيع الاستثمارات الأجنبية </w:t>
      </w:r>
      <w:r>
        <w:rPr>
          <w:rFonts w:ascii="Times New Roman" w:hAnsi="Times New Roman" w:cs="Simplified Arabic" w:hint="cs"/>
          <w:b/>
          <w:bCs/>
          <w:sz w:val="24"/>
          <w:szCs w:val="24"/>
          <w:rtl/>
          <w:lang w:bidi="ar-JO"/>
        </w:rPr>
        <w:t xml:space="preserve">وتأكيد استقرار العملة المحلية </w:t>
      </w:r>
      <w:r w:rsidRPr="00A14F34">
        <w:rPr>
          <w:rFonts w:ascii="Times New Roman" w:hAnsi="Times New Roman" w:cs="Simplified Arabic" w:hint="cs"/>
          <w:b/>
          <w:bCs/>
          <w:sz w:val="24"/>
          <w:szCs w:val="24"/>
          <w:rtl/>
          <w:lang w:bidi="ar-JO"/>
        </w:rPr>
        <w:t>، يتحمل مُصدر الشهادات مخاطر تقلب العملات .</w:t>
      </w:r>
    </w:p>
    <w:p w:rsidR="00021CD1" w:rsidRPr="00A14F34" w:rsidRDefault="00021CD1" w:rsidP="00021CD1">
      <w:pPr>
        <w:pStyle w:val="ListParagraph"/>
        <w:bidi/>
        <w:spacing w:line="240" w:lineRule="auto"/>
        <w:ind w:left="0"/>
        <w:rPr>
          <w:rFonts w:ascii="Times New Roman" w:hAnsi="Times New Roman" w:cs="Simplified Arabic"/>
          <w:b/>
          <w:bCs/>
          <w:sz w:val="24"/>
          <w:szCs w:val="24"/>
          <w:rtl/>
          <w:lang w:bidi="ar-JO"/>
        </w:rPr>
      </w:pPr>
    </w:p>
    <w:p w:rsidR="00021CD1" w:rsidRPr="00A14F34" w:rsidRDefault="00021CD1" w:rsidP="00021CD1">
      <w:pPr>
        <w:pStyle w:val="ListParagraph"/>
        <w:bidi/>
        <w:spacing w:line="240" w:lineRule="auto"/>
        <w:ind w:left="0"/>
        <w:rPr>
          <w:rFonts w:ascii="Times New Roman" w:hAnsi="Times New Roman" w:cs="Simplified Arabic"/>
          <w:b/>
          <w:bCs/>
          <w:sz w:val="24"/>
          <w:szCs w:val="24"/>
          <w:u w:val="single"/>
          <w:rtl/>
          <w:lang w:bidi="ar-JO"/>
        </w:rPr>
      </w:pPr>
      <w:r w:rsidRPr="00A14F34">
        <w:rPr>
          <w:rFonts w:ascii="Times New Roman" w:hAnsi="Times New Roman" w:cs="Simplified Arabic" w:hint="cs"/>
          <w:b/>
          <w:bCs/>
          <w:sz w:val="24"/>
          <w:szCs w:val="24"/>
          <w:u w:val="single"/>
          <w:rtl/>
          <w:lang w:bidi="ar-JO"/>
        </w:rPr>
        <w:t>توزيع الربح أو الخسارة</w:t>
      </w:r>
    </w:p>
    <w:p w:rsidR="00021CD1" w:rsidRPr="00A14F34" w:rsidRDefault="00021CD1" w:rsidP="00F93C24">
      <w:pPr>
        <w:pStyle w:val="ListParagraph"/>
        <w:numPr>
          <w:ilvl w:val="0"/>
          <w:numId w:val="29"/>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يتم أولاً توزيع نصيب العاملين في الربح (إن وجد) على الفرقاء العاملين بحسب حصة كل منهم مقابل العمل .</w:t>
      </w:r>
    </w:p>
    <w:p w:rsidR="00021CD1" w:rsidRPr="00A14F34" w:rsidRDefault="00021CD1" w:rsidP="00F93C24">
      <w:pPr>
        <w:pStyle w:val="ListParagraph"/>
        <w:numPr>
          <w:ilvl w:val="0"/>
          <w:numId w:val="29"/>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بمراعاة التغير في رؤوس أموال المشاركات ، يتم توزيع باقي الربح (أو كامل الخسارة ) على الشركاء بحسب حصة كل منهم في رأس المال المستثمر ممثلاً بالأرصدة اليومية لرأس المال ومحسوبة بطريقة النمر (الأعداد) المتعارف عليها في المجال المصرفي لحساب الفائدة أو الربح .</w:t>
      </w:r>
    </w:p>
    <w:p w:rsidR="00021CD1" w:rsidRPr="00A14F34" w:rsidRDefault="00021CD1" w:rsidP="00021CD1">
      <w:pPr>
        <w:pStyle w:val="ListParagraph"/>
        <w:bidi/>
        <w:spacing w:line="240" w:lineRule="auto"/>
        <w:ind w:left="0"/>
        <w:rPr>
          <w:rFonts w:ascii="Times New Roman" w:hAnsi="Times New Roman" w:cs="Simplified Arabic"/>
          <w:b/>
          <w:bCs/>
          <w:sz w:val="24"/>
          <w:szCs w:val="24"/>
          <w:rtl/>
          <w:lang w:bidi="ar-JO"/>
        </w:rPr>
      </w:pPr>
    </w:p>
    <w:p w:rsidR="003255D9" w:rsidRDefault="00021CD1" w:rsidP="003255D9">
      <w:pPr>
        <w:pStyle w:val="ListParagraph"/>
        <w:bidi/>
        <w:spacing w:line="240" w:lineRule="auto"/>
        <w:ind w:left="0"/>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خلافاً للنظام المالي الحالي ، فإنه يترتب على تحول البنوك إلى بنوك استثمارية الفصل بين النظام المالي والنظام النقدي ، وبالتالي تخضع البنوك في حالة الإفلاس إلى قوانين إفلاس الشركات الاستثمارية بدل قوانين إفلاس البنوك ، الأمر الذي يضمن استقراراً أفضل للنظام المصرفي . و</w:t>
      </w:r>
      <w:r w:rsidRPr="00A14F34">
        <w:rPr>
          <w:rFonts w:ascii="Times New Roman" w:hAnsi="Times New Roman" w:cs="Simplified Arabic" w:hint="cs"/>
          <w:b/>
          <w:bCs/>
          <w:sz w:val="24"/>
          <w:szCs w:val="24"/>
          <w:rtl/>
          <w:lang w:bidi="ar-JO"/>
        </w:rPr>
        <w:t xml:space="preserve">خلافاً لوسائل التمويل في المصارف الإسلامية ، فإن صيغ تمويل البنوك الاستثمارية تتسم بالمرونة الكافية لتتناسب مع جميع أوجه النشاط وجميع التدفقات النقدية للمشاريع </w:t>
      </w:r>
      <w:r>
        <w:rPr>
          <w:rFonts w:ascii="Times New Roman" w:hAnsi="Times New Roman" w:cs="Simplified Arabic" w:hint="cs"/>
          <w:b/>
          <w:bCs/>
          <w:sz w:val="24"/>
          <w:szCs w:val="24"/>
          <w:rtl/>
          <w:lang w:bidi="ar-JO"/>
        </w:rPr>
        <w:t xml:space="preserve">والصفقات </w:t>
      </w:r>
      <w:r w:rsidRPr="00A14F34">
        <w:rPr>
          <w:rFonts w:ascii="Times New Roman" w:hAnsi="Times New Roman" w:cs="Simplified Arabic" w:hint="cs"/>
          <w:b/>
          <w:bCs/>
          <w:sz w:val="24"/>
          <w:szCs w:val="24"/>
          <w:rtl/>
          <w:lang w:bidi="ar-JO"/>
        </w:rPr>
        <w:t>على اختلاف أنواعها ويمكن تطبيقها بسهولة من قبل جميع البنوك ومع تعدد المشاركين ، إذ أنها تعتمد أسلوب الحساب الجاري مع فارق وحيد هو أن معدل الفائدة معلوم ، بينما تعرف قيمة الربح (أو الخسارة) عند توزيع</w:t>
      </w:r>
      <w:r w:rsidR="0043677B">
        <w:rPr>
          <w:rFonts w:ascii="Times New Roman" w:hAnsi="Times New Roman" w:cs="Simplified Arabic" w:hint="cs"/>
          <w:b/>
          <w:bCs/>
          <w:sz w:val="24"/>
          <w:szCs w:val="24"/>
          <w:rtl/>
          <w:lang w:bidi="ar-JO"/>
        </w:rPr>
        <w:t>ه على المشاركين .</w:t>
      </w:r>
      <w:r w:rsidRPr="00A14F34">
        <w:rPr>
          <w:rFonts w:ascii="Times New Roman" w:hAnsi="Times New Roman" w:cs="Simplified Arabic" w:hint="cs"/>
          <w:b/>
          <w:bCs/>
          <w:sz w:val="24"/>
          <w:szCs w:val="24"/>
          <w:rtl/>
          <w:lang w:bidi="ar-JO"/>
        </w:rPr>
        <w:t xml:space="preserve"> </w:t>
      </w:r>
    </w:p>
    <w:p w:rsidR="00021CD1" w:rsidRDefault="00021CD1" w:rsidP="003255D9">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 </w:t>
      </w:r>
    </w:p>
    <w:p w:rsidR="003255D9" w:rsidRDefault="003255D9" w:rsidP="003255D9">
      <w:pPr>
        <w:bidi/>
        <w:spacing w:after="0" w:line="240" w:lineRule="auto"/>
        <w:jc w:val="center"/>
        <w:rPr>
          <w:rFonts w:ascii="Times New Roman" w:hAnsi="Times New Roman" w:cs="Simplified Arabic"/>
          <w:b/>
          <w:bCs/>
          <w:sz w:val="24"/>
          <w:szCs w:val="24"/>
          <w:rtl/>
          <w:lang w:bidi="ar-JO"/>
        </w:rPr>
      </w:pPr>
    </w:p>
    <w:p w:rsidR="0043677B" w:rsidRPr="003255D9" w:rsidRDefault="003255D9" w:rsidP="003255D9">
      <w:pPr>
        <w:bidi/>
        <w:jc w:val="center"/>
        <w:rPr>
          <w:rFonts w:ascii="Times New Roman" w:hAnsi="Times New Roman" w:cs="Simplified Arabic"/>
          <w:b/>
          <w:bCs/>
          <w:sz w:val="28"/>
          <w:szCs w:val="28"/>
          <w:lang w:bidi="ar-JO"/>
        </w:rPr>
      </w:pPr>
      <w:r w:rsidRPr="003255D9">
        <w:rPr>
          <w:rFonts w:ascii="Times New Roman" w:hAnsi="Times New Roman" w:cs="Simplified Arabic" w:hint="cs"/>
          <w:b/>
          <w:bCs/>
          <w:sz w:val="24"/>
          <w:szCs w:val="24"/>
          <w:rtl/>
          <w:lang w:bidi="ar-JO"/>
        </w:rPr>
        <w:t>4-</w:t>
      </w:r>
      <w:r>
        <w:rPr>
          <w:rFonts w:ascii="Times New Roman" w:hAnsi="Times New Roman" w:cs="Simplified Arabic"/>
          <w:b/>
          <w:bCs/>
          <w:sz w:val="24"/>
          <w:szCs w:val="24"/>
          <w:rtl/>
          <w:lang w:bidi="ar-JO"/>
        </w:rPr>
        <w:t xml:space="preserve"> </w:t>
      </w:r>
      <w:r w:rsidR="0043677B" w:rsidRPr="003255D9">
        <w:rPr>
          <w:rFonts w:ascii="Times New Roman" w:hAnsi="Times New Roman" w:cs="Simplified Arabic" w:hint="cs"/>
          <w:b/>
          <w:bCs/>
          <w:sz w:val="28"/>
          <w:szCs w:val="28"/>
          <w:rtl/>
          <w:lang w:bidi="ar-JO"/>
        </w:rPr>
        <w:t>نظام التوزيع</w:t>
      </w:r>
    </w:p>
    <w:p w:rsidR="0043677B" w:rsidRPr="00A14F34" w:rsidRDefault="0043677B" w:rsidP="0043677B">
      <w:pPr>
        <w:pStyle w:val="ListParagraph"/>
        <w:bidi/>
        <w:spacing w:line="240" w:lineRule="auto"/>
        <w:ind w:left="0"/>
        <w:jc w:val="left"/>
        <w:rPr>
          <w:rFonts w:ascii="Times New Roman" w:hAnsi="Times New Roman" w:cs="Simplified Arabic"/>
          <w:b/>
          <w:bCs/>
          <w:sz w:val="24"/>
          <w:szCs w:val="24"/>
          <w:lang w:bidi="ar-JO"/>
        </w:rPr>
      </w:pPr>
    </w:p>
    <w:p w:rsidR="0043677B" w:rsidRPr="00A14F34" w:rsidRDefault="0043677B" w:rsidP="0043677B">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في إقتصاد السوق ، يشير التوزيع إلى نصيب كل فرد في المجتمع من الدخل . يعتبر التوزيع أحد أهم واجبات الدولة إذ يترتب على عدم عدالة التوزيع آثار سلبية على المجتمع ، فيرتفع مستوى الأغنياء ، وينخفض مستوى الطبقة المتوسطة والفقراء ، ويتزايد معدل الجريمة ، وتتحول حالة التوافق والتعاون بين الناس إلى حالة كراهية وحقد وحسد . </w:t>
      </w:r>
    </w:p>
    <w:p w:rsidR="0043677B" w:rsidRPr="00A14F34" w:rsidRDefault="0043677B" w:rsidP="0043677B">
      <w:pPr>
        <w:pStyle w:val="ListParagraph"/>
        <w:bidi/>
        <w:spacing w:line="240" w:lineRule="auto"/>
        <w:ind w:left="0"/>
        <w:rPr>
          <w:rFonts w:ascii="Times New Roman" w:hAnsi="Times New Roman" w:cs="Simplified Arabic"/>
          <w:b/>
          <w:bCs/>
          <w:sz w:val="24"/>
          <w:szCs w:val="24"/>
          <w:rtl/>
          <w:lang w:bidi="ar-JO"/>
        </w:rPr>
      </w:pPr>
    </w:p>
    <w:p w:rsidR="0043677B" w:rsidRPr="00A14F34" w:rsidRDefault="0043677B" w:rsidP="0043677B">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يختلف تأثير النظم الاقتصادية القائمة على عملية التوزيع ؛</w:t>
      </w:r>
    </w:p>
    <w:p w:rsidR="0043677B" w:rsidRPr="00A14F34" w:rsidRDefault="0043677B" w:rsidP="00F93C24">
      <w:pPr>
        <w:pStyle w:val="ListParagraph"/>
        <w:numPr>
          <w:ilvl w:val="0"/>
          <w:numId w:val="27"/>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في الاشتراكية تسيطر الدولة (أو العمال) على الانتاج والتبادل والتوزيع .</w:t>
      </w:r>
    </w:p>
    <w:p w:rsidR="0043677B" w:rsidRPr="00A14F34" w:rsidRDefault="0043677B" w:rsidP="0043677B">
      <w:pPr>
        <w:pStyle w:val="ListParagraph"/>
        <w:bidi/>
        <w:spacing w:line="240" w:lineRule="auto"/>
        <w:ind w:left="360"/>
        <w:rPr>
          <w:rFonts w:ascii="Times New Roman" w:hAnsi="Times New Roman" w:cs="Simplified Arabic"/>
          <w:b/>
          <w:bCs/>
          <w:i/>
          <w:iCs/>
          <w:sz w:val="24"/>
          <w:szCs w:val="24"/>
          <w:rtl/>
          <w:lang w:bidi="ar-JO"/>
        </w:rPr>
      </w:pPr>
      <w:r w:rsidRPr="00A14F34">
        <w:rPr>
          <w:rFonts w:ascii="Times New Roman" w:hAnsi="Times New Roman" w:cs="Simplified Arabic" w:hint="cs"/>
          <w:b/>
          <w:bCs/>
          <w:i/>
          <w:iCs/>
          <w:sz w:val="24"/>
          <w:szCs w:val="24"/>
          <w:rtl/>
          <w:lang w:bidi="ar-JO"/>
        </w:rPr>
        <w:t>تنشأ البيروقراطية في إدارة عوامل الإنتاج عن عدم إحترام حقوق الملكية الخاصة وحرية الاقتصاد . وحيث يفتقد الحافز المادى وتتزايد التعقيدات الإدارية يترتب على البيروقراطية انخفاض الناتج القومي وتدني مستوى الكفاءة الإنتاجية .</w:t>
      </w:r>
    </w:p>
    <w:p w:rsidR="0043677B" w:rsidRPr="00A14F34" w:rsidRDefault="0043677B" w:rsidP="00F93C24">
      <w:pPr>
        <w:pStyle w:val="ListParagraph"/>
        <w:numPr>
          <w:ilvl w:val="0"/>
          <w:numId w:val="27"/>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في الرأسمالية تتركز السلطة والثروة معاً بيد شريحة محدودة من المجتمع تسيطر على الاقتصاد والسياسة من خلال مشاركتها المباشرة في الحكم أو نتيجة تحملها نفقات الحملات الانتخابية . يتميز النظام المالي الحكومي بتنامي الإنفاق العام لتقديم الخدمات العامة والشخصية مثل خدمات الدفاع والإسكان والتعليم والصحة والضمان ا</w:t>
      </w:r>
      <w:r>
        <w:rPr>
          <w:rFonts w:ascii="Times New Roman" w:hAnsi="Times New Roman" w:cs="Simplified Arabic" w:hint="cs"/>
          <w:b/>
          <w:bCs/>
          <w:sz w:val="24"/>
          <w:szCs w:val="24"/>
          <w:rtl/>
          <w:lang w:bidi="ar-JO"/>
        </w:rPr>
        <w:t>لا</w:t>
      </w:r>
      <w:r w:rsidRPr="00A14F34">
        <w:rPr>
          <w:rFonts w:ascii="Times New Roman" w:hAnsi="Times New Roman" w:cs="Simplified Arabic" w:hint="cs"/>
          <w:b/>
          <w:bCs/>
          <w:sz w:val="24"/>
          <w:szCs w:val="24"/>
          <w:rtl/>
          <w:lang w:bidi="ar-JO"/>
        </w:rPr>
        <w:t>جتماعي ، ولتقديم برامج الرعاية الاجتماعية في شكل مساعدات أو بدلات البطالة . تمثل الضرائب ، في معظم الدول ، المصدر الرئيس لتمويل الإنفاق الحكومي .</w:t>
      </w:r>
    </w:p>
    <w:p w:rsidR="0043677B" w:rsidRPr="00A14F34" w:rsidRDefault="0043677B" w:rsidP="0043677B">
      <w:pPr>
        <w:pStyle w:val="ListParagraph"/>
        <w:bidi/>
        <w:spacing w:line="240" w:lineRule="auto"/>
        <w:ind w:left="360"/>
        <w:rPr>
          <w:rFonts w:ascii="Times New Roman" w:hAnsi="Times New Roman" w:cs="Simplified Arabic"/>
          <w:b/>
          <w:bCs/>
          <w:i/>
          <w:iCs/>
          <w:sz w:val="24"/>
          <w:szCs w:val="24"/>
          <w:rtl/>
          <w:lang w:bidi="ar-JO"/>
        </w:rPr>
      </w:pPr>
      <w:r>
        <w:rPr>
          <w:rFonts w:ascii="Times New Roman" w:hAnsi="Times New Roman" w:cs="Simplified Arabic" w:hint="cs"/>
          <w:b/>
          <w:bCs/>
          <w:i/>
          <w:iCs/>
          <w:sz w:val="24"/>
          <w:szCs w:val="24"/>
          <w:rtl/>
          <w:lang w:bidi="ar-JO"/>
        </w:rPr>
        <w:t xml:space="preserve">غالباً ما </w:t>
      </w:r>
      <w:r w:rsidRPr="00A14F34">
        <w:rPr>
          <w:rFonts w:ascii="Times New Roman" w:hAnsi="Times New Roman" w:cs="Simplified Arabic" w:hint="cs"/>
          <w:b/>
          <w:bCs/>
          <w:i/>
          <w:iCs/>
          <w:sz w:val="24"/>
          <w:szCs w:val="24"/>
          <w:rtl/>
          <w:lang w:bidi="ar-JO"/>
        </w:rPr>
        <w:t xml:space="preserve">يجري توزيع الخدمات العامة والشخصية على جميع أفراد المجتمع بصرف النظر عن دخل كل منهم . يؤدى فرض الضرائب إلى التضخم الذي يتحمل المستهلكون أعبائه . أما برامج الرعاية الاجتماعية </w:t>
      </w:r>
      <w:r>
        <w:rPr>
          <w:rFonts w:ascii="Times New Roman" w:hAnsi="Times New Roman" w:cs="Simplified Arabic" w:hint="cs"/>
          <w:b/>
          <w:bCs/>
          <w:i/>
          <w:iCs/>
          <w:sz w:val="24"/>
          <w:szCs w:val="24"/>
          <w:rtl/>
          <w:lang w:bidi="ar-JO"/>
        </w:rPr>
        <w:t>فتمثل</w:t>
      </w:r>
      <w:r w:rsidRPr="00A14F34">
        <w:rPr>
          <w:rFonts w:ascii="Times New Roman" w:hAnsi="Times New Roman" w:cs="Simplified Arabic" w:hint="cs"/>
          <w:b/>
          <w:bCs/>
          <w:i/>
          <w:iCs/>
          <w:sz w:val="24"/>
          <w:szCs w:val="24"/>
          <w:rtl/>
          <w:lang w:bidi="ar-JO"/>
        </w:rPr>
        <w:t xml:space="preserve"> برامج مساعدة للمحتاجين . </w:t>
      </w:r>
    </w:p>
    <w:p w:rsidR="0043677B" w:rsidRPr="00A14F34" w:rsidRDefault="0043677B" w:rsidP="0043677B">
      <w:pPr>
        <w:pStyle w:val="ListParagraph"/>
        <w:bidi/>
        <w:spacing w:line="240" w:lineRule="auto"/>
        <w:ind w:left="360"/>
        <w:rPr>
          <w:rFonts w:ascii="Times New Roman" w:hAnsi="Times New Roman" w:cs="Simplified Arabic"/>
          <w:b/>
          <w:bCs/>
          <w:sz w:val="24"/>
          <w:szCs w:val="24"/>
          <w:rtl/>
          <w:lang w:bidi="ar-JO"/>
        </w:rPr>
      </w:pPr>
    </w:p>
    <w:p w:rsidR="0043677B" w:rsidRDefault="0043677B" w:rsidP="0043677B">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يتم الحصول على الدخل ، غالباً ، بنتيجة بيع خدمات شخصية أو بيع منفعة ممتلكات . ويترتب توزيع الدخول بشكل غير متساوى كظاهرة طبيعية نتيجة اختلاف مساهمة الخدمة او المنفعة في العملية الانتاجية . فدخل العمل يختلف باختلاف وتنوع المهارات وظروف العمل وعرض العمالة ، أما دخل الممتلكات فيختلف باختلاف نوع المنفعة وظروف تقديمها وحجم المعروض منها . وشريحة من المجتمع مثل كبار العمر والصغار والمرضى لا يمكنهم الحصول على دخل مالم تتوفر لديهم إمكانات بيع خدمات ممتلكات .</w:t>
      </w:r>
    </w:p>
    <w:p w:rsidR="0043677B" w:rsidRPr="00A14F34" w:rsidRDefault="0043677B" w:rsidP="0043677B">
      <w:pPr>
        <w:pStyle w:val="ListParagraph"/>
        <w:bidi/>
        <w:spacing w:line="240" w:lineRule="auto"/>
        <w:ind w:left="0"/>
        <w:rPr>
          <w:rFonts w:ascii="Times New Roman" w:hAnsi="Times New Roman" w:cs="Simplified Arabic"/>
          <w:b/>
          <w:bCs/>
          <w:sz w:val="24"/>
          <w:szCs w:val="24"/>
          <w:rtl/>
          <w:lang w:bidi="ar-JO"/>
        </w:rPr>
      </w:pPr>
    </w:p>
    <w:p w:rsidR="0043677B" w:rsidRPr="000D1C94" w:rsidRDefault="00E477D6" w:rsidP="0043677B">
      <w:pPr>
        <w:pStyle w:val="ListParagraph"/>
        <w:bidi/>
        <w:spacing w:line="240" w:lineRule="auto"/>
        <w:ind w:left="0"/>
        <w:rPr>
          <w:rFonts w:ascii="Times New Roman" w:hAnsi="Times New Roman" w:cs="Simplified Arabic"/>
          <w:b/>
          <w:bCs/>
          <w:sz w:val="28"/>
          <w:szCs w:val="28"/>
          <w:u w:val="single"/>
          <w:rtl/>
          <w:lang w:bidi="ar-JO"/>
        </w:rPr>
      </w:pPr>
      <w:r>
        <w:rPr>
          <w:rFonts w:ascii="Times New Roman" w:hAnsi="Times New Roman" w:cs="Simplified Arabic" w:hint="cs"/>
          <w:b/>
          <w:bCs/>
          <w:sz w:val="28"/>
          <w:szCs w:val="28"/>
          <w:u w:val="single"/>
          <w:rtl/>
          <w:lang w:bidi="ar-JO"/>
        </w:rPr>
        <w:t>إصلاح نظام التوزيع</w:t>
      </w:r>
    </w:p>
    <w:p w:rsidR="00E477D6" w:rsidRDefault="0043677B" w:rsidP="008E6D9E">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لا يمكن إعتبار أن الهدف من سياسة التوزيع هو تحقيق مساواة دخول الأفراد فذلك يتعارض مع ظاهرة طبيعية لها ما يبررها . كذلك لا يمكن النظر إلى برامج الرعاية الاجتماعية على أنها تحقق عدالة التوزيع فقد فشلت في رفع مستوى </w:t>
      </w:r>
      <w:r w:rsidRPr="00A14F34">
        <w:rPr>
          <w:rFonts w:ascii="Times New Roman" w:hAnsi="Times New Roman" w:cs="Simplified Arabic" w:hint="cs"/>
          <w:b/>
          <w:bCs/>
          <w:sz w:val="24"/>
          <w:szCs w:val="24"/>
          <w:rtl/>
          <w:lang w:bidi="ar-JO"/>
        </w:rPr>
        <w:lastRenderedPageBreak/>
        <w:t>معيشة معظم الفقراء ومتوسطي الدخل . إن الهدف من سياسة التوزيع هو تحقيق الأمن المادي ، وذلك يتطلب إحترام حق الفرد في أن يتمتع بمستوى معيشي مقبول .</w:t>
      </w:r>
      <w:r w:rsidRPr="00A14F34">
        <w:rPr>
          <w:rFonts w:ascii="Times New Roman" w:hAnsi="Times New Roman" w:cs="Simplified Arabic"/>
          <w:b/>
          <w:bCs/>
          <w:sz w:val="24"/>
          <w:szCs w:val="24"/>
          <w:lang w:bidi="ar-JO"/>
        </w:rPr>
        <w:t xml:space="preserve"> </w:t>
      </w:r>
      <w:r w:rsidRPr="00A14F34">
        <w:rPr>
          <w:rFonts w:ascii="Times New Roman" w:hAnsi="Times New Roman" w:cs="Simplified Arabic" w:hint="cs"/>
          <w:b/>
          <w:bCs/>
          <w:sz w:val="24"/>
          <w:szCs w:val="24"/>
          <w:rtl/>
          <w:lang w:bidi="ar-JO"/>
        </w:rPr>
        <w:t xml:space="preserve"> </w:t>
      </w:r>
      <w:r>
        <w:rPr>
          <w:rFonts w:ascii="Times New Roman" w:hAnsi="Times New Roman" w:cs="Simplified Arabic" w:hint="cs"/>
          <w:b/>
          <w:bCs/>
          <w:sz w:val="24"/>
          <w:szCs w:val="24"/>
          <w:rtl/>
          <w:lang w:bidi="ar-JO"/>
        </w:rPr>
        <w:t xml:space="preserve">إن الأمن المادي ضمان لحرية الفرد ، فلا حرية لجائع </w:t>
      </w:r>
      <w:r w:rsidR="00545E48">
        <w:rPr>
          <w:rFonts w:ascii="Times New Roman" w:hAnsi="Times New Roman" w:cs="Simplified Arabic" w:hint="cs"/>
          <w:b/>
          <w:bCs/>
          <w:sz w:val="24"/>
          <w:szCs w:val="24"/>
          <w:rtl/>
          <w:lang w:bidi="ar-JO"/>
        </w:rPr>
        <w:t>أو محروم .</w:t>
      </w:r>
      <w:r>
        <w:rPr>
          <w:rFonts w:ascii="Times New Roman" w:hAnsi="Times New Roman" w:cs="Simplified Arabic" w:hint="cs"/>
          <w:b/>
          <w:bCs/>
          <w:sz w:val="24"/>
          <w:szCs w:val="24"/>
          <w:rtl/>
          <w:lang w:bidi="ar-JO"/>
        </w:rPr>
        <w:t xml:space="preserve"> </w:t>
      </w:r>
    </w:p>
    <w:p w:rsidR="00646CB9" w:rsidRPr="00A14F34" w:rsidRDefault="0043677B" w:rsidP="008E6D9E">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يقوم نظام الأمن المادي على وجوب توفير القدرة المادية ، لدى كل فرد ، على تسديد تكاليف معيشته </w:t>
      </w:r>
      <w:r w:rsidR="00545E48">
        <w:rPr>
          <w:rFonts w:ascii="Times New Roman" w:hAnsi="Times New Roman" w:cs="Simplified Arabic" w:hint="cs"/>
          <w:b/>
          <w:bCs/>
          <w:sz w:val="24"/>
          <w:szCs w:val="24"/>
          <w:rtl/>
          <w:lang w:bidi="ar-JO"/>
        </w:rPr>
        <w:t xml:space="preserve">ضمن المستوى المعيشي المقبول في المجتمع . </w:t>
      </w:r>
      <w:r w:rsidR="007A23DE">
        <w:rPr>
          <w:rFonts w:ascii="Times New Roman" w:hAnsi="Times New Roman" w:cs="Simplified Arabic" w:hint="cs"/>
          <w:b/>
          <w:bCs/>
          <w:sz w:val="24"/>
          <w:szCs w:val="24"/>
          <w:rtl/>
          <w:lang w:bidi="ar-JO"/>
        </w:rPr>
        <w:t>وبالمقابل يتم</w:t>
      </w:r>
      <w:r w:rsidR="00545E48">
        <w:rPr>
          <w:rFonts w:ascii="Times New Roman" w:hAnsi="Times New Roman" w:cs="Simplified Arabic" w:hint="cs"/>
          <w:b/>
          <w:bCs/>
          <w:sz w:val="24"/>
          <w:szCs w:val="24"/>
          <w:rtl/>
          <w:lang w:bidi="ar-JO"/>
        </w:rPr>
        <w:t xml:space="preserve"> رفع الأعباء المتعلقة بتقديم خد</w:t>
      </w:r>
      <w:r w:rsidR="007A23DE">
        <w:rPr>
          <w:rFonts w:ascii="Times New Roman" w:hAnsi="Times New Roman" w:cs="Simplified Arabic" w:hint="cs"/>
          <w:b/>
          <w:bCs/>
          <w:sz w:val="24"/>
          <w:szCs w:val="24"/>
          <w:rtl/>
          <w:lang w:bidi="ar-JO"/>
        </w:rPr>
        <w:t xml:space="preserve">مات مجانية أو شبه مجانية من قبل الدولة </w:t>
      </w:r>
      <w:r w:rsidR="00646CB9">
        <w:rPr>
          <w:rFonts w:ascii="Times New Roman" w:hAnsi="Times New Roman" w:cs="Simplified Arabic" w:hint="cs"/>
          <w:b/>
          <w:bCs/>
          <w:sz w:val="24"/>
          <w:szCs w:val="24"/>
          <w:rtl/>
          <w:lang w:bidi="ar-JO"/>
        </w:rPr>
        <w:t>، و</w:t>
      </w:r>
      <w:r w:rsidR="00646CB9" w:rsidRPr="00A14F34">
        <w:rPr>
          <w:rFonts w:ascii="Times New Roman" w:hAnsi="Times New Roman" w:cs="Simplified Arabic" w:hint="cs"/>
          <w:b/>
          <w:bCs/>
          <w:sz w:val="24"/>
          <w:szCs w:val="24"/>
          <w:rtl/>
          <w:lang w:bidi="ar-JO"/>
        </w:rPr>
        <w:t xml:space="preserve">تنحصر مساهمة الدولة في النشاط الإنتاجي في إنتاج السلع والخدمات التي لا يمكن للقطاع الخاص أو المصرفي تقديمها لأسباب أمنية أو لكونها غير مربحة </w:t>
      </w:r>
      <w:r w:rsidR="00E26485">
        <w:rPr>
          <w:rFonts w:ascii="Times New Roman" w:hAnsi="Times New Roman" w:cs="Simplified Arabic" w:hint="cs"/>
          <w:b/>
          <w:bCs/>
          <w:sz w:val="24"/>
          <w:szCs w:val="24"/>
          <w:rtl/>
          <w:lang w:bidi="ar-JO"/>
        </w:rPr>
        <w:t>،</w:t>
      </w:r>
      <w:r w:rsidR="00646CB9" w:rsidRPr="00A14F34">
        <w:rPr>
          <w:rFonts w:ascii="Times New Roman" w:hAnsi="Times New Roman" w:cs="Simplified Arabic" w:hint="cs"/>
          <w:b/>
          <w:bCs/>
          <w:sz w:val="24"/>
          <w:szCs w:val="24"/>
          <w:rtl/>
          <w:lang w:bidi="ar-JO"/>
        </w:rPr>
        <w:t xml:space="preserve"> </w:t>
      </w:r>
      <w:r w:rsidR="00E26485">
        <w:rPr>
          <w:rFonts w:ascii="Times New Roman" w:hAnsi="Times New Roman" w:cs="Simplified Arabic" w:hint="cs"/>
          <w:b/>
          <w:bCs/>
          <w:sz w:val="24"/>
          <w:szCs w:val="24"/>
          <w:rtl/>
          <w:lang w:bidi="ar-JO"/>
        </w:rPr>
        <w:t>بينما</w:t>
      </w:r>
      <w:r w:rsidR="00646CB9" w:rsidRPr="00A14F34">
        <w:rPr>
          <w:rFonts w:ascii="Times New Roman" w:hAnsi="Times New Roman" w:cs="Simplified Arabic" w:hint="cs"/>
          <w:b/>
          <w:bCs/>
          <w:sz w:val="24"/>
          <w:szCs w:val="24"/>
          <w:rtl/>
          <w:lang w:bidi="ar-JO"/>
        </w:rPr>
        <w:t xml:space="preserve"> يتسع دور الدولة في مجالات </w:t>
      </w:r>
      <w:r w:rsidR="00646CB9">
        <w:rPr>
          <w:rFonts w:ascii="Times New Roman" w:hAnsi="Times New Roman" w:cs="Simplified Arabic" w:hint="cs"/>
          <w:b/>
          <w:bCs/>
          <w:sz w:val="24"/>
          <w:szCs w:val="24"/>
          <w:rtl/>
          <w:lang w:bidi="ar-JO"/>
        </w:rPr>
        <w:t>التوجيه و</w:t>
      </w:r>
      <w:r w:rsidR="00646CB9" w:rsidRPr="00A14F34">
        <w:rPr>
          <w:rFonts w:ascii="Times New Roman" w:hAnsi="Times New Roman" w:cs="Simplified Arabic" w:hint="cs"/>
          <w:b/>
          <w:bCs/>
          <w:sz w:val="24"/>
          <w:szCs w:val="24"/>
          <w:rtl/>
          <w:lang w:bidi="ar-JO"/>
        </w:rPr>
        <w:t xml:space="preserve">التخطيط والرقابة </w:t>
      </w:r>
      <w:r w:rsidR="00646CB9">
        <w:rPr>
          <w:rFonts w:ascii="Times New Roman" w:hAnsi="Times New Roman" w:cs="Simplified Arabic" w:hint="cs"/>
          <w:b/>
          <w:bCs/>
          <w:sz w:val="24"/>
          <w:szCs w:val="24"/>
          <w:rtl/>
          <w:lang w:bidi="ar-JO"/>
        </w:rPr>
        <w:t xml:space="preserve">ليشمل </w:t>
      </w:r>
      <w:r w:rsidR="00646CB9" w:rsidRPr="00A14F34">
        <w:rPr>
          <w:rFonts w:ascii="Times New Roman" w:hAnsi="Times New Roman" w:cs="Simplified Arabic" w:hint="cs"/>
          <w:b/>
          <w:bCs/>
          <w:sz w:val="24"/>
          <w:szCs w:val="24"/>
          <w:rtl/>
          <w:lang w:bidi="ar-JO"/>
        </w:rPr>
        <w:t>؛</w:t>
      </w:r>
    </w:p>
    <w:p w:rsidR="00646CB9" w:rsidRPr="00A14F34" w:rsidRDefault="00646CB9" w:rsidP="00F93C24">
      <w:pPr>
        <w:pStyle w:val="ListParagraph"/>
        <w:numPr>
          <w:ilvl w:val="0"/>
          <w:numId w:val="31"/>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التخطيط للتنمية الاقتصادية بما يحقق الاستخدام الأقصى والأمثل للموارد .</w:t>
      </w:r>
    </w:p>
    <w:p w:rsidR="00646CB9" w:rsidRPr="00A14F34" w:rsidRDefault="00646CB9" w:rsidP="00F93C24">
      <w:pPr>
        <w:pStyle w:val="ListParagraph"/>
        <w:numPr>
          <w:ilvl w:val="0"/>
          <w:numId w:val="31"/>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الرقابة للحد من الفساد المالي والإداري والتصرفات غير المشروعة .</w:t>
      </w:r>
    </w:p>
    <w:p w:rsidR="00646CB9" w:rsidRPr="00A14F34" w:rsidRDefault="00646CB9" w:rsidP="00F93C24">
      <w:pPr>
        <w:pStyle w:val="ListParagraph"/>
        <w:numPr>
          <w:ilvl w:val="0"/>
          <w:numId w:val="31"/>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الرقابة لتأمين حرية السوق ، ومنع الاحتكارات ، وتوفير معلومات مالية صحيحة .</w:t>
      </w:r>
    </w:p>
    <w:p w:rsidR="00646CB9" w:rsidRPr="00A14F34" w:rsidRDefault="00646CB9" w:rsidP="00F93C24">
      <w:pPr>
        <w:pStyle w:val="ListParagraph"/>
        <w:numPr>
          <w:ilvl w:val="0"/>
          <w:numId w:val="31"/>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الرقابة لمنع استعمال أموال الغير في المضاربات والإقراض بالفائدة .</w:t>
      </w:r>
    </w:p>
    <w:p w:rsidR="00646CB9" w:rsidRDefault="00646CB9" w:rsidP="00F93C24">
      <w:pPr>
        <w:pStyle w:val="ListParagraph"/>
        <w:numPr>
          <w:ilvl w:val="0"/>
          <w:numId w:val="31"/>
        </w:numPr>
        <w:bidi/>
        <w:spacing w:line="240" w:lineRule="auto"/>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t>ال</w:t>
      </w:r>
      <w:r w:rsidRPr="00A14F34">
        <w:rPr>
          <w:rFonts w:ascii="Times New Roman" w:hAnsi="Times New Roman" w:cs="Simplified Arabic" w:hint="cs"/>
          <w:b/>
          <w:bCs/>
          <w:sz w:val="24"/>
          <w:szCs w:val="24"/>
          <w:rtl/>
          <w:lang w:bidi="ar-JO"/>
        </w:rPr>
        <w:t xml:space="preserve">مراقبة </w:t>
      </w:r>
      <w:r w:rsidR="008E6D9E">
        <w:rPr>
          <w:rFonts w:ascii="Times New Roman" w:hAnsi="Times New Roman" w:cs="Simplified Arabic" w:hint="cs"/>
          <w:b/>
          <w:bCs/>
          <w:sz w:val="24"/>
          <w:szCs w:val="24"/>
          <w:rtl/>
          <w:lang w:bidi="ar-JO"/>
        </w:rPr>
        <w:t>و</w:t>
      </w:r>
      <w:r w:rsidRPr="00A14F34">
        <w:rPr>
          <w:rFonts w:ascii="Times New Roman" w:hAnsi="Times New Roman" w:cs="Simplified Arabic" w:hint="cs"/>
          <w:b/>
          <w:bCs/>
          <w:sz w:val="24"/>
          <w:szCs w:val="24"/>
          <w:rtl/>
          <w:lang w:bidi="ar-JO"/>
        </w:rPr>
        <w:t>اتخاذ الإجراءات الكفيلة بتحسين ميزان المدفوعات .</w:t>
      </w:r>
    </w:p>
    <w:p w:rsidR="00646CB9" w:rsidRDefault="00646CB9" w:rsidP="00F93C24">
      <w:pPr>
        <w:pStyle w:val="ListParagraph"/>
        <w:numPr>
          <w:ilvl w:val="0"/>
          <w:numId w:val="31"/>
        </w:numPr>
        <w:bidi/>
        <w:spacing w:line="240" w:lineRule="auto"/>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t>توجيه استثمار المدخرات بما يتوافق مع خطط التنمية .</w:t>
      </w:r>
    </w:p>
    <w:p w:rsidR="00E26485" w:rsidRPr="00A14F34" w:rsidRDefault="00E26485" w:rsidP="00F93C24">
      <w:pPr>
        <w:pStyle w:val="ListParagraph"/>
        <w:numPr>
          <w:ilvl w:val="0"/>
          <w:numId w:val="31"/>
        </w:numPr>
        <w:bidi/>
        <w:spacing w:line="240" w:lineRule="auto"/>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مراقبة جودة المنتجات .</w:t>
      </w:r>
    </w:p>
    <w:p w:rsidR="0043677B" w:rsidRPr="00A14F34" w:rsidRDefault="0043677B" w:rsidP="0043677B">
      <w:pPr>
        <w:pStyle w:val="ListParagraph"/>
        <w:bidi/>
        <w:spacing w:line="240" w:lineRule="auto"/>
        <w:ind w:left="0"/>
        <w:rPr>
          <w:rFonts w:ascii="Times New Roman" w:hAnsi="Times New Roman" w:cs="Simplified Arabic"/>
          <w:b/>
          <w:bCs/>
          <w:sz w:val="24"/>
          <w:szCs w:val="24"/>
          <w:rtl/>
          <w:lang w:bidi="ar-JO"/>
        </w:rPr>
      </w:pPr>
    </w:p>
    <w:p w:rsidR="0043677B" w:rsidRPr="00A14F34" w:rsidRDefault="0043677B" w:rsidP="0043677B">
      <w:pPr>
        <w:pStyle w:val="ListParagraph"/>
        <w:bidi/>
        <w:spacing w:line="240" w:lineRule="auto"/>
        <w:ind w:left="0"/>
        <w:rPr>
          <w:rFonts w:ascii="Times New Roman" w:hAnsi="Times New Roman" w:cs="Simplified Arabic"/>
          <w:b/>
          <w:bCs/>
          <w:sz w:val="24"/>
          <w:szCs w:val="24"/>
          <w:u w:val="single"/>
          <w:rtl/>
          <w:lang w:bidi="ar-JO"/>
        </w:rPr>
      </w:pPr>
      <w:r>
        <w:rPr>
          <w:rFonts w:ascii="Times New Roman" w:hAnsi="Times New Roman" w:cs="Simplified Arabic" w:hint="cs"/>
          <w:b/>
          <w:bCs/>
          <w:sz w:val="24"/>
          <w:szCs w:val="24"/>
          <w:u w:val="single"/>
          <w:rtl/>
          <w:lang w:bidi="ar-JO"/>
        </w:rPr>
        <w:t>المستوى المعيشي</w:t>
      </w:r>
    </w:p>
    <w:p w:rsidR="0043677B" w:rsidRPr="00A14F34" w:rsidRDefault="0043677B" w:rsidP="0043677B">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يتوقف تحديد مفهوم المستوى المعيشي المقبول على كمية الناتج القومي المعد للإستهلاك وتعداد المستهلكين . في المجتمعات البدائية كانت الاحتياجات المعيشية محدودة في ضرورات المأكل والملبس والمأوى ، أما الآن فتتشعب متطلبات الحياة المعقدة . تختلف كلفة المستوى المعيشي المقبول باختلاف العمر والجنس ، وهي تشمل :</w:t>
      </w:r>
    </w:p>
    <w:p w:rsidR="0043677B" w:rsidRPr="00A14F34" w:rsidRDefault="0043677B" w:rsidP="00F93C24">
      <w:pPr>
        <w:pStyle w:val="ListParagraph"/>
        <w:numPr>
          <w:ilvl w:val="0"/>
          <w:numId w:val="32"/>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تكلفة ضرورات المعيشة</w:t>
      </w:r>
    </w:p>
    <w:p w:rsidR="0043677B" w:rsidRPr="00A14F34" w:rsidRDefault="0043677B" w:rsidP="0043677B">
      <w:pPr>
        <w:pStyle w:val="ListParagraph"/>
        <w:bidi/>
        <w:spacing w:line="240" w:lineRule="auto"/>
        <w:ind w:left="36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ويقصد بها تكلفة المسكن والمأكل والاتصالات والتنقلات</w:t>
      </w:r>
      <w:r>
        <w:rPr>
          <w:rFonts w:ascii="Times New Roman" w:hAnsi="Times New Roman" w:cs="Simplified Arabic" w:hint="cs"/>
          <w:b/>
          <w:bCs/>
          <w:sz w:val="24"/>
          <w:szCs w:val="24"/>
          <w:rtl/>
          <w:lang w:bidi="ar-JO"/>
        </w:rPr>
        <w:t xml:space="preserve"> وخدمات المرافق ، وما في حكمها ، إضافة إلى تكاليف الزواج لمرة واحدة وكذلك الوفاة .</w:t>
      </w:r>
    </w:p>
    <w:p w:rsidR="0043677B" w:rsidRPr="00A14F34" w:rsidRDefault="0043677B" w:rsidP="00F93C24">
      <w:pPr>
        <w:pStyle w:val="ListParagraph"/>
        <w:numPr>
          <w:ilvl w:val="0"/>
          <w:numId w:val="32"/>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تكلفة الخدمات الشخصية</w:t>
      </w:r>
    </w:p>
    <w:p w:rsidR="0043677B" w:rsidRPr="00A14F34" w:rsidRDefault="0043677B" w:rsidP="0043677B">
      <w:pPr>
        <w:pStyle w:val="ListParagraph"/>
        <w:bidi/>
        <w:spacing w:line="240" w:lineRule="auto"/>
        <w:ind w:left="36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يقدم القطاعين المصرفي والخاص الخدمات الشخصية ، وهي تشمل الرعاية الصحية والمعالجات وخدمات الطواريء والتعليم الإلزامي والتأمينات على الممتلكات والحوادث والتسهيلات الرياضية ، وما في حكمها .</w:t>
      </w:r>
    </w:p>
    <w:p w:rsidR="0043677B" w:rsidRPr="00A14F34" w:rsidRDefault="0043677B" w:rsidP="00F93C24">
      <w:pPr>
        <w:pStyle w:val="ListParagraph"/>
        <w:numPr>
          <w:ilvl w:val="0"/>
          <w:numId w:val="32"/>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تكلفة الخدمات العامة</w:t>
      </w:r>
    </w:p>
    <w:p w:rsidR="0043677B" w:rsidRPr="00A14F34" w:rsidRDefault="0043677B" w:rsidP="0043677B">
      <w:pPr>
        <w:pStyle w:val="ListParagraph"/>
        <w:bidi/>
        <w:spacing w:line="240" w:lineRule="auto"/>
        <w:ind w:left="36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يقدم القطاع العام الخدمات العامة من خلال المؤسسات والبنوك الحكومية  ، وهي تشمل الدفاع والأمن الداخلي والخدمات القضائية والأبحاث وخدمات حماية البيئة والمناخ ، وما في حكمها .</w:t>
      </w:r>
    </w:p>
    <w:p w:rsidR="0043677B" w:rsidRPr="00A14F34" w:rsidRDefault="0043677B" w:rsidP="0043677B">
      <w:pPr>
        <w:pStyle w:val="ListParagraph"/>
        <w:bidi/>
        <w:spacing w:line="240" w:lineRule="auto"/>
        <w:ind w:left="0"/>
        <w:rPr>
          <w:rFonts w:ascii="Times New Roman" w:hAnsi="Times New Roman" w:cs="Simplified Arabic"/>
          <w:b/>
          <w:bCs/>
          <w:sz w:val="24"/>
          <w:szCs w:val="24"/>
          <w:rtl/>
          <w:lang w:bidi="ar-JO"/>
        </w:rPr>
      </w:pPr>
    </w:p>
    <w:p w:rsidR="0043677B" w:rsidRPr="00A14F34" w:rsidRDefault="0043677B" w:rsidP="0043677B">
      <w:pPr>
        <w:pStyle w:val="ListParagraph"/>
        <w:bidi/>
        <w:spacing w:line="240" w:lineRule="auto"/>
        <w:ind w:left="0"/>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 xml:space="preserve">تُعدل كلفة المستوى المعيشي باختلاف أسعار المنتجات والخدمات وبتغير متطلبات المجتمع . ففي حالة الحروب ترتفع تكلفة الخدمات العامة ، وفي حالة الكوارث الطبيعية ترتفع تكلفة الخدمات الشخصية . </w:t>
      </w:r>
    </w:p>
    <w:p w:rsidR="0043677B" w:rsidRPr="00A14F34" w:rsidRDefault="0043677B" w:rsidP="0043677B">
      <w:pPr>
        <w:pStyle w:val="ListParagraph"/>
        <w:bidi/>
        <w:spacing w:line="240" w:lineRule="auto"/>
        <w:ind w:left="0"/>
        <w:rPr>
          <w:rFonts w:ascii="Times New Roman" w:hAnsi="Times New Roman" w:cs="Simplified Arabic"/>
          <w:b/>
          <w:bCs/>
          <w:sz w:val="24"/>
          <w:szCs w:val="24"/>
          <w:lang w:bidi="ar-JO"/>
        </w:rPr>
      </w:pPr>
    </w:p>
    <w:p w:rsidR="0043677B" w:rsidRPr="00A14F34" w:rsidRDefault="0043677B" w:rsidP="0043677B">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lastRenderedPageBreak/>
        <w:t xml:space="preserve">تمثل كلفة المستوى المعيشي لرب الأسرة مجموع كلفته المعيشية بالإضافة إلى كلفة معيشة أفراد أسرته الذي يعيلهم  بمراعاة حالته الاجتماعية ، ويمثل دخله مجموع دخول أفراد الأسرة بمراعاة العلاقات الاجتماعية التي تربط أفراد الأسرة الواحدة . </w:t>
      </w:r>
    </w:p>
    <w:p w:rsidR="0043677B" w:rsidRPr="00A14F34" w:rsidRDefault="0043677B" w:rsidP="0043677B">
      <w:pPr>
        <w:pStyle w:val="ListParagraph"/>
        <w:bidi/>
        <w:spacing w:line="240" w:lineRule="auto"/>
        <w:ind w:left="0"/>
        <w:rPr>
          <w:rFonts w:ascii="Times New Roman" w:hAnsi="Times New Roman" w:cs="Simplified Arabic"/>
          <w:b/>
          <w:bCs/>
          <w:sz w:val="24"/>
          <w:szCs w:val="24"/>
          <w:rtl/>
          <w:lang w:bidi="ar-JO"/>
        </w:rPr>
      </w:pPr>
    </w:p>
    <w:p w:rsidR="0043677B" w:rsidRPr="00A14F34" w:rsidRDefault="0043677B" w:rsidP="00861B16">
      <w:pPr>
        <w:pStyle w:val="ListParagraph"/>
        <w:bidi/>
        <w:spacing w:line="240" w:lineRule="auto"/>
        <w:ind w:left="0"/>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يهدف</w:t>
      </w:r>
      <w:r w:rsidRPr="00A14F34">
        <w:rPr>
          <w:rFonts w:ascii="Times New Roman" w:hAnsi="Times New Roman" w:cs="Simplified Arabic" w:hint="cs"/>
          <w:b/>
          <w:bCs/>
          <w:sz w:val="24"/>
          <w:szCs w:val="24"/>
          <w:rtl/>
          <w:lang w:bidi="ar-JO"/>
        </w:rPr>
        <w:t xml:space="preserve"> نظام الأمن المادي </w:t>
      </w:r>
      <w:r>
        <w:rPr>
          <w:rFonts w:ascii="Times New Roman" w:hAnsi="Times New Roman" w:cs="Simplified Arabic" w:hint="cs"/>
          <w:b/>
          <w:bCs/>
          <w:sz w:val="24"/>
          <w:szCs w:val="24"/>
          <w:rtl/>
          <w:lang w:bidi="ar-JO"/>
        </w:rPr>
        <w:t xml:space="preserve">إلى </w:t>
      </w:r>
      <w:r w:rsidRPr="00A14F34">
        <w:rPr>
          <w:rFonts w:ascii="Times New Roman" w:hAnsi="Times New Roman" w:cs="Simplified Arabic" w:hint="cs"/>
          <w:b/>
          <w:bCs/>
          <w:sz w:val="24"/>
          <w:szCs w:val="24"/>
          <w:rtl/>
          <w:lang w:bidi="ar-JO"/>
        </w:rPr>
        <w:t>تغطية عجز دخل رب الأسرة عن كلفة معيش</w:t>
      </w:r>
      <w:r w:rsidR="00861B16">
        <w:rPr>
          <w:rFonts w:ascii="Times New Roman" w:hAnsi="Times New Roman" w:cs="Simplified Arabic" w:hint="cs"/>
          <w:b/>
          <w:bCs/>
          <w:sz w:val="24"/>
          <w:szCs w:val="24"/>
          <w:rtl/>
          <w:lang w:bidi="ar-JO"/>
        </w:rPr>
        <w:t>ة الأسرة</w:t>
      </w:r>
      <w:r w:rsidRPr="00A14F34">
        <w:rPr>
          <w:rFonts w:ascii="Times New Roman" w:hAnsi="Times New Roman" w:cs="Simplified Arabic" w:hint="cs"/>
          <w:b/>
          <w:bCs/>
          <w:sz w:val="24"/>
          <w:szCs w:val="24"/>
          <w:rtl/>
          <w:lang w:bidi="ar-JO"/>
        </w:rPr>
        <w:t xml:space="preserve"> ، ولتحقيق هذه الغاية ، يتوجب مراعاة توفر الشروط التالية ؛</w:t>
      </w:r>
    </w:p>
    <w:p w:rsidR="0043677B" w:rsidRPr="00A14F34" w:rsidRDefault="0043677B" w:rsidP="00F93C24">
      <w:pPr>
        <w:pStyle w:val="ListParagraph"/>
        <w:numPr>
          <w:ilvl w:val="0"/>
          <w:numId w:val="33"/>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 xml:space="preserve">أن يعمل كل فرد يندرج تحت القوى العاملة ضمن حدود مقدرته . </w:t>
      </w:r>
    </w:p>
    <w:p w:rsidR="0043677B" w:rsidRPr="00A14F34" w:rsidRDefault="0043677B" w:rsidP="0043677B">
      <w:pPr>
        <w:pStyle w:val="ListParagraph"/>
        <w:bidi/>
        <w:spacing w:line="240" w:lineRule="auto"/>
        <w:ind w:left="36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تضع الدولة الضوابط اللازمة لتجنب التواكل على نظام الأمن المادي بحيث يعمل كل فرد بحدود مقدرته بمجرد بلوغه عمراً معيناً وأن يستمر عمله مالم يكن غير قادر على العمل أو صغير السن أو إمرأة اختارت أن تتفرغ لتربية أطفالها أو من يختار أن يكمل دراسته على نفقته ، أو لأغراض الأبحاث . يؤمن الاستغلال الأقصى للموارد مع التخطيط الاقتصادي الجيد فرص عمل كافية .</w:t>
      </w:r>
    </w:p>
    <w:p w:rsidR="0043677B" w:rsidRPr="00A14F34" w:rsidRDefault="0043677B" w:rsidP="00F93C24">
      <w:pPr>
        <w:pStyle w:val="ListParagraph"/>
        <w:numPr>
          <w:ilvl w:val="0"/>
          <w:numId w:val="34"/>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أن يدفع كل فرد كلفة معيشته ( لا شيء بدون مقابل)</w:t>
      </w:r>
      <w:r w:rsidRPr="00A14F34">
        <w:rPr>
          <w:rFonts w:ascii="Times New Roman" w:hAnsi="Times New Roman" w:cs="Simplified Arabic"/>
          <w:b/>
          <w:bCs/>
          <w:sz w:val="24"/>
          <w:szCs w:val="24"/>
          <w:lang w:bidi="ar-JO"/>
        </w:rPr>
        <w:t xml:space="preserve"> . </w:t>
      </w:r>
    </w:p>
    <w:p w:rsidR="0043677B" w:rsidRPr="00A14F34" w:rsidRDefault="0043677B" w:rsidP="0043677B">
      <w:pPr>
        <w:pStyle w:val="ListParagraph"/>
        <w:bidi/>
        <w:spacing w:line="240" w:lineRule="auto"/>
        <w:ind w:left="36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يلتزم كل فرد بصورة منتظمة بأن يدفع مبلغاًً يمثل اشتراكاً محدداً مقابل حصوله على الخدمات الشخصية والعامة . يتم استيفاء قيمة الاشتراكات بالقيد على الحسابات ذات العلاقة لدى السلطة النقدية . يمكن الحصول على خدمات شخصية بمستوى أعلى من المستوى المعيشي المقبول مقابل دفع فرق السعر لمقدم الخدمة . </w:t>
      </w:r>
    </w:p>
    <w:p w:rsidR="0043677B" w:rsidRPr="002269F3" w:rsidRDefault="0043677B" w:rsidP="00F93C24">
      <w:pPr>
        <w:pStyle w:val="ListParagraph"/>
        <w:numPr>
          <w:ilvl w:val="0"/>
          <w:numId w:val="34"/>
        </w:numPr>
        <w:bidi/>
        <w:spacing w:line="240" w:lineRule="auto"/>
        <w:rPr>
          <w:rFonts w:ascii="Times New Roman" w:hAnsi="Times New Roman" w:cs="Simplified Arabic"/>
          <w:b/>
          <w:bCs/>
          <w:sz w:val="24"/>
          <w:szCs w:val="24"/>
          <w:rtl/>
          <w:lang w:bidi="ar-JO"/>
        </w:rPr>
      </w:pPr>
      <w:r w:rsidRPr="002269F3">
        <w:rPr>
          <w:rFonts w:ascii="Times New Roman" w:hAnsi="Times New Roman" w:cs="Simplified Arabic" w:hint="cs"/>
          <w:b/>
          <w:bCs/>
          <w:sz w:val="24"/>
          <w:szCs w:val="24"/>
          <w:rtl/>
          <w:lang w:bidi="ar-JO"/>
        </w:rPr>
        <w:t>أن يتوفر لدى الدولة الإيرادات الكافية لإجراء التغطية . تشكل الإيرادات التالية البنود الرئيسية لإيرادات الدولة :</w:t>
      </w:r>
    </w:p>
    <w:p w:rsidR="0043677B" w:rsidRPr="00A14F34" w:rsidRDefault="0043677B" w:rsidP="00F93C24">
      <w:pPr>
        <w:pStyle w:val="ListParagraph"/>
        <w:numPr>
          <w:ilvl w:val="0"/>
          <w:numId w:val="35"/>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أرباح استثمارات السلطة النقدية من خلال البنوك الخاصة .</w:t>
      </w:r>
    </w:p>
    <w:p w:rsidR="0043677B" w:rsidRPr="00A14F34" w:rsidRDefault="0043677B" w:rsidP="00F93C24">
      <w:pPr>
        <w:pStyle w:val="ListParagraph"/>
        <w:numPr>
          <w:ilvl w:val="0"/>
          <w:numId w:val="35"/>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عوائد استثمار الممتلكات العامة .</w:t>
      </w:r>
    </w:p>
    <w:p w:rsidR="0043677B" w:rsidRPr="00A14F34" w:rsidRDefault="0043677B" w:rsidP="00F93C24">
      <w:pPr>
        <w:pStyle w:val="ListParagraph"/>
        <w:numPr>
          <w:ilvl w:val="0"/>
          <w:numId w:val="35"/>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إيرادات مبيعات الخدمات العامة للأفراد .</w:t>
      </w:r>
    </w:p>
    <w:p w:rsidR="0043677B" w:rsidRPr="00A14F34" w:rsidRDefault="0043677B" w:rsidP="00F93C24">
      <w:pPr>
        <w:pStyle w:val="ListParagraph"/>
        <w:numPr>
          <w:ilvl w:val="0"/>
          <w:numId w:val="34"/>
        </w:numPr>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يغطى عجز </w:t>
      </w:r>
      <w:r w:rsidR="00E26485">
        <w:rPr>
          <w:rFonts w:ascii="Times New Roman" w:hAnsi="Times New Roman" w:cs="Simplified Arabic" w:hint="cs"/>
          <w:b/>
          <w:bCs/>
          <w:sz w:val="24"/>
          <w:szCs w:val="24"/>
          <w:rtl/>
          <w:lang w:bidi="ar-JO"/>
        </w:rPr>
        <w:t xml:space="preserve">إيرادات الدولة عن تغطية متطلبات الأمن المادي </w:t>
      </w:r>
      <w:r w:rsidRPr="00A14F34">
        <w:rPr>
          <w:rFonts w:ascii="Times New Roman" w:hAnsi="Times New Roman" w:cs="Simplified Arabic" w:hint="cs"/>
          <w:b/>
          <w:bCs/>
          <w:sz w:val="24"/>
          <w:szCs w:val="24"/>
          <w:rtl/>
          <w:lang w:bidi="ar-JO"/>
        </w:rPr>
        <w:t>عن طريق فرض الضرائب التالية</w:t>
      </w:r>
      <w:r>
        <w:rPr>
          <w:rFonts w:ascii="Times New Roman" w:hAnsi="Times New Roman" w:cs="Simplified Arabic" w:hint="cs"/>
          <w:b/>
          <w:bCs/>
          <w:sz w:val="24"/>
          <w:szCs w:val="24"/>
          <w:rtl/>
          <w:lang w:bidi="ar-JO"/>
        </w:rPr>
        <w:t xml:space="preserve"> </w:t>
      </w:r>
      <w:r w:rsidRPr="00A14F34">
        <w:rPr>
          <w:rFonts w:ascii="Times New Roman" w:hAnsi="Times New Roman" w:cs="Simplified Arabic" w:hint="cs"/>
          <w:b/>
          <w:bCs/>
          <w:sz w:val="24"/>
          <w:szCs w:val="24"/>
          <w:rtl/>
          <w:lang w:bidi="ar-JO"/>
        </w:rPr>
        <w:t>:</w:t>
      </w:r>
    </w:p>
    <w:p w:rsidR="0043677B" w:rsidRPr="00A14F34" w:rsidRDefault="0043677B" w:rsidP="0043677B">
      <w:pPr>
        <w:pStyle w:val="ListParagraph"/>
        <w:bidi/>
        <w:spacing w:line="240" w:lineRule="auto"/>
        <w:ind w:left="36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أ - ضريبة الرفاهية</w:t>
      </w:r>
    </w:p>
    <w:p w:rsidR="0043677B" w:rsidRPr="00A14F34" w:rsidRDefault="0043677B" w:rsidP="0043677B">
      <w:pPr>
        <w:pStyle w:val="ListParagraph"/>
        <w:bidi/>
        <w:spacing w:line="240" w:lineRule="auto"/>
        <w:ind w:left="63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تهدف ضريبة الرفاهية إلى الحد من الإسراف وزيادة إيرادات الدولة ، وتفرض على المستهلك عند شرائه منتجات الرفاهية والمنتجات الضارة صحياً مثل المجوهرات والعطور وخدمات الخمس نجوم والمشروبات الكحولية والسجائر .</w:t>
      </w:r>
    </w:p>
    <w:p w:rsidR="0043677B" w:rsidRPr="00A14F34" w:rsidRDefault="0043677B" w:rsidP="00F93C24">
      <w:pPr>
        <w:pStyle w:val="ListParagraph"/>
        <w:numPr>
          <w:ilvl w:val="0"/>
          <w:numId w:val="46"/>
        </w:numPr>
        <w:bidi/>
        <w:spacing w:line="240" w:lineRule="auto"/>
        <w:ind w:left="713" w:hanging="425"/>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ضريبة الدخل</w:t>
      </w:r>
    </w:p>
    <w:p w:rsidR="0043677B" w:rsidRPr="00A14F34" w:rsidRDefault="0043677B" w:rsidP="008E6D9E">
      <w:pPr>
        <w:pStyle w:val="ListParagraph"/>
        <w:bidi/>
        <w:spacing w:line="240" w:lineRule="auto"/>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ينظر إلى ضريبة الدخل على أنها حق للمجتمع .</w:t>
      </w:r>
      <w:r w:rsidRPr="00A14F34">
        <w:rPr>
          <w:rFonts w:ascii="Times New Roman" w:hAnsi="Times New Roman" w:cs="Simplified Arabic"/>
          <w:b/>
          <w:bCs/>
          <w:sz w:val="24"/>
          <w:szCs w:val="24"/>
          <w:lang w:bidi="ar-JO"/>
        </w:rPr>
        <w:t xml:space="preserve">  </w:t>
      </w:r>
      <w:r w:rsidRPr="00A14F34">
        <w:rPr>
          <w:rFonts w:ascii="Times New Roman" w:hAnsi="Times New Roman" w:cs="Simplified Arabic" w:hint="cs"/>
          <w:b/>
          <w:bCs/>
          <w:sz w:val="24"/>
          <w:szCs w:val="24"/>
          <w:rtl/>
          <w:lang w:bidi="ar-JO"/>
        </w:rPr>
        <w:t xml:space="preserve"> وهي ضريبة تصاعدية تفرض سنوياً على الزيادة في دخل رب الأسرة خلال العام على كلفة </w:t>
      </w:r>
      <w:r w:rsidR="008E6D9E">
        <w:rPr>
          <w:rFonts w:ascii="Times New Roman" w:hAnsi="Times New Roman" w:cs="Simplified Arabic" w:hint="cs"/>
          <w:b/>
          <w:bCs/>
          <w:sz w:val="24"/>
          <w:szCs w:val="24"/>
          <w:rtl/>
          <w:lang w:bidi="ar-JO"/>
        </w:rPr>
        <w:t>ال</w:t>
      </w:r>
      <w:r w:rsidRPr="00A14F34">
        <w:rPr>
          <w:rFonts w:ascii="Times New Roman" w:hAnsi="Times New Roman" w:cs="Simplified Arabic" w:hint="cs"/>
          <w:b/>
          <w:bCs/>
          <w:sz w:val="24"/>
          <w:szCs w:val="24"/>
          <w:rtl/>
          <w:lang w:bidi="ar-JO"/>
        </w:rPr>
        <w:t>معيش</w:t>
      </w:r>
      <w:r w:rsidR="008E6D9E">
        <w:rPr>
          <w:rFonts w:ascii="Times New Roman" w:hAnsi="Times New Roman" w:cs="Simplified Arabic" w:hint="cs"/>
          <w:b/>
          <w:bCs/>
          <w:sz w:val="24"/>
          <w:szCs w:val="24"/>
          <w:rtl/>
          <w:lang w:bidi="ar-JO"/>
        </w:rPr>
        <w:t>ة</w:t>
      </w:r>
      <w:r w:rsidRPr="00A14F34">
        <w:rPr>
          <w:rFonts w:ascii="Times New Roman" w:hAnsi="Times New Roman" w:cs="Simplified Arabic" w:hint="cs"/>
          <w:b/>
          <w:bCs/>
          <w:sz w:val="24"/>
          <w:szCs w:val="24"/>
          <w:rtl/>
          <w:lang w:bidi="ar-JO"/>
        </w:rPr>
        <w:t xml:space="preserve"> السنوية المقدرة للمستوى المعيشي المقبول </w:t>
      </w:r>
      <w:r w:rsidR="008E6D9E">
        <w:rPr>
          <w:rFonts w:ascii="Times New Roman" w:hAnsi="Times New Roman" w:cs="Simplified Arabic" w:hint="cs"/>
          <w:b/>
          <w:bCs/>
          <w:sz w:val="24"/>
          <w:szCs w:val="24"/>
          <w:rtl/>
          <w:lang w:bidi="ar-JO"/>
        </w:rPr>
        <w:t xml:space="preserve">للأسرة </w:t>
      </w:r>
      <w:r w:rsidRPr="00A14F34">
        <w:rPr>
          <w:rFonts w:ascii="Times New Roman" w:hAnsi="Times New Roman" w:cs="Simplified Arabic" w:hint="cs"/>
          <w:b/>
          <w:bCs/>
          <w:sz w:val="24"/>
          <w:szCs w:val="24"/>
          <w:rtl/>
          <w:lang w:bidi="ar-JO"/>
        </w:rPr>
        <w:t xml:space="preserve">، ويتم تحصيلها على دفعات منتظمة خلال العام التالي .  </w:t>
      </w:r>
    </w:p>
    <w:p w:rsidR="0043677B" w:rsidRPr="00A14F34" w:rsidRDefault="0043677B" w:rsidP="0043677B">
      <w:pPr>
        <w:pStyle w:val="ListParagraph"/>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يمكن زيادة ضريبة الدخل لتمويل الحالات الطارئة مثل الحروب والكوارث الطبيعية إلى أن تستهلك كامل الزيادة على كلفة المعيشة ، فإذا لم يكن ذلك كافياً يتحمل جميع أفراد المجتمع المسؤولية بتخفيض مستوى المعيشة .</w:t>
      </w:r>
    </w:p>
    <w:p w:rsidR="0043677B" w:rsidRPr="00A14F34" w:rsidRDefault="0043677B" w:rsidP="0043677B">
      <w:pPr>
        <w:pStyle w:val="ListParagraph"/>
        <w:bidi/>
        <w:spacing w:line="240" w:lineRule="auto"/>
        <w:ind w:left="0"/>
        <w:rPr>
          <w:rFonts w:ascii="Times New Roman" w:hAnsi="Times New Roman" w:cs="Simplified Arabic"/>
          <w:b/>
          <w:bCs/>
          <w:sz w:val="24"/>
          <w:szCs w:val="24"/>
          <w:rtl/>
          <w:lang w:bidi="ar-JO"/>
        </w:rPr>
      </w:pPr>
    </w:p>
    <w:p w:rsidR="0043677B" w:rsidRDefault="00E26485" w:rsidP="00F93C24">
      <w:pPr>
        <w:pStyle w:val="ListParagraph"/>
        <w:bidi/>
        <w:spacing w:line="240" w:lineRule="auto"/>
        <w:ind w:left="0"/>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lastRenderedPageBreak/>
        <w:t xml:space="preserve">إضافة إلى تأمين مستوى معيشي مقبول لكل فرد في المجتمع </w:t>
      </w:r>
      <w:r w:rsidR="00F93C24" w:rsidRPr="00A14F34">
        <w:rPr>
          <w:rFonts w:ascii="Times New Roman" w:hAnsi="Times New Roman" w:cs="Simplified Arabic" w:hint="cs"/>
          <w:b/>
          <w:bCs/>
          <w:sz w:val="24"/>
          <w:szCs w:val="24"/>
          <w:rtl/>
          <w:lang w:bidi="ar-JO"/>
        </w:rPr>
        <w:t>و توف</w:t>
      </w:r>
      <w:r w:rsidR="00F93C24">
        <w:rPr>
          <w:rFonts w:ascii="Times New Roman" w:hAnsi="Times New Roman" w:cs="Simplified Arabic" w:hint="cs"/>
          <w:b/>
          <w:bCs/>
          <w:sz w:val="24"/>
          <w:szCs w:val="24"/>
          <w:rtl/>
          <w:lang w:bidi="ar-JO"/>
        </w:rPr>
        <w:t>ي</w:t>
      </w:r>
      <w:r w:rsidR="00F93C24" w:rsidRPr="00A14F34">
        <w:rPr>
          <w:rFonts w:ascii="Times New Roman" w:hAnsi="Times New Roman" w:cs="Simplified Arabic" w:hint="cs"/>
          <w:b/>
          <w:bCs/>
          <w:sz w:val="24"/>
          <w:szCs w:val="24"/>
          <w:rtl/>
          <w:lang w:bidi="ar-JO"/>
        </w:rPr>
        <w:t>ر فرص استثمارية أكبر أمام القطاع الخاص</w:t>
      </w:r>
      <w:r w:rsidR="00F93C24">
        <w:rPr>
          <w:rFonts w:ascii="Times New Roman" w:hAnsi="Times New Roman" w:cs="Simplified Arabic" w:hint="cs"/>
          <w:b/>
          <w:bCs/>
          <w:sz w:val="24"/>
          <w:szCs w:val="24"/>
          <w:rtl/>
          <w:lang w:bidi="ar-JO"/>
        </w:rPr>
        <w:t xml:space="preserve"> والمصرفي</w:t>
      </w:r>
      <w:r w:rsidR="00F93C24" w:rsidRPr="00A14F34">
        <w:rPr>
          <w:rFonts w:ascii="Times New Roman" w:hAnsi="Times New Roman" w:cs="Simplified Arabic" w:hint="cs"/>
          <w:b/>
          <w:bCs/>
          <w:sz w:val="24"/>
          <w:szCs w:val="24"/>
          <w:rtl/>
          <w:lang w:bidi="ar-JO"/>
        </w:rPr>
        <w:t xml:space="preserve"> </w:t>
      </w:r>
      <w:r>
        <w:rPr>
          <w:rFonts w:ascii="Times New Roman" w:hAnsi="Times New Roman" w:cs="Simplified Arabic" w:hint="cs"/>
          <w:b/>
          <w:bCs/>
          <w:sz w:val="24"/>
          <w:szCs w:val="24"/>
          <w:rtl/>
          <w:lang w:bidi="ar-JO"/>
        </w:rPr>
        <w:t xml:space="preserve">، </w:t>
      </w:r>
      <w:r w:rsidR="00861B16">
        <w:rPr>
          <w:rFonts w:ascii="Times New Roman" w:hAnsi="Times New Roman" w:cs="Simplified Arabic" w:hint="cs"/>
          <w:b/>
          <w:bCs/>
          <w:sz w:val="24"/>
          <w:szCs w:val="24"/>
          <w:rtl/>
          <w:lang w:bidi="ar-JO"/>
        </w:rPr>
        <w:t xml:space="preserve">يحقق نظام الأمن المادي التوازن بين إيرادات ونفقات الدولة </w:t>
      </w:r>
      <w:r>
        <w:rPr>
          <w:rFonts w:ascii="Times New Roman" w:hAnsi="Times New Roman" w:cs="Simplified Arabic" w:hint="cs"/>
          <w:b/>
          <w:bCs/>
          <w:sz w:val="24"/>
          <w:szCs w:val="24"/>
          <w:rtl/>
          <w:lang w:bidi="ar-JO"/>
        </w:rPr>
        <w:t xml:space="preserve">دون حاجة للإستدانة </w:t>
      </w:r>
      <w:r w:rsidR="00861B16">
        <w:rPr>
          <w:rFonts w:ascii="Times New Roman" w:hAnsi="Times New Roman" w:cs="Simplified Arabic" w:hint="cs"/>
          <w:b/>
          <w:bCs/>
          <w:sz w:val="24"/>
          <w:szCs w:val="24"/>
          <w:rtl/>
          <w:lang w:bidi="ar-JO"/>
        </w:rPr>
        <w:t xml:space="preserve">. </w:t>
      </w:r>
      <w:r w:rsidR="0043677B" w:rsidRPr="00A14F34">
        <w:rPr>
          <w:rFonts w:ascii="Times New Roman" w:hAnsi="Times New Roman" w:cs="Simplified Arabic" w:hint="cs"/>
          <w:b/>
          <w:bCs/>
          <w:sz w:val="24"/>
          <w:szCs w:val="24"/>
          <w:rtl/>
          <w:lang w:bidi="ar-JO"/>
        </w:rPr>
        <w:t xml:space="preserve">خلافاً لأنظمة الضرائب القائمة لا يتسبب نظام الأمن المادي في تضخم </w:t>
      </w:r>
      <w:r w:rsidR="0043677B">
        <w:rPr>
          <w:rFonts w:ascii="Times New Roman" w:hAnsi="Times New Roman" w:cs="Simplified Arabic" w:hint="cs"/>
          <w:b/>
          <w:bCs/>
          <w:sz w:val="24"/>
          <w:szCs w:val="24"/>
          <w:rtl/>
          <w:lang w:bidi="ar-JO"/>
        </w:rPr>
        <w:t>، إذ أن</w:t>
      </w:r>
      <w:r w:rsidR="0043677B" w:rsidRPr="00A14F34">
        <w:rPr>
          <w:rFonts w:ascii="Times New Roman" w:hAnsi="Times New Roman" w:cs="Simplified Arabic" w:hint="cs"/>
          <w:b/>
          <w:bCs/>
          <w:sz w:val="24"/>
          <w:szCs w:val="24"/>
          <w:rtl/>
          <w:lang w:bidi="ar-JO"/>
        </w:rPr>
        <w:t xml:space="preserve"> أرباح المؤسسات والمنشآت الخاصة والبنوك لا تخضع للضرائب كي لا </w:t>
      </w:r>
      <w:r w:rsidR="0043677B">
        <w:rPr>
          <w:rFonts w:ascii="Times New Roman" w:hAnsi="Times New Roman" w:cs="Simplified Arabic" w:hint="cs"/>
          <w:b/>
          <w:bCs/>
          <w:sz w:val="24"/>
          <w:szCs w:val="24"/>
          <w:rtl/>
          <w:lang w:bidi="ar-JO"/>
        </w:rPr>
        <w:t>تضاف إلى</w:t>
      </w:r>
      <w:r w:rsidR="0043677B" w:rsidRPr="00A14F34">
        <w:rPr>
          <w:rFonts w:ascii="Times New Roman" w:hAnsi="Times New Roman" w:cs="Simplified Arabic" w:hint="cs"/>
          <w:b/>
          <w:bCs/>
          <w:sz w:val="24"/>
          <w:szCs w:val="24"/>
          <w:rtl/>
          <w:lang w:bidi="ar-JO"/>
        </w:rPr>
        <w:t xml:space="preserve"> تكلفة المنتجات . يحل نظام الأمن المادي محل جميع أنظمة الضمان الاجتماعي وبرامج التقاعد الحكومية </w:t>
      </w:r>
      <w:r w:rsidR="00F93C24">
        <w:rPr>
          <w:rFonts w:ascii="Times New Roman" w:hAnsi="Times New Roman" w:cs="Simplified Arabic" w:hint="cs"/>
          <w:b/>
          <w:bCs/>
          <w:sz w:val="24"/>
          <w:szCs w:val="24"/>
          <w:rtl/>
          <w:lang w:bidi="ar-JO"/>
        </w:rPr>
        <w:t>و</w:t>
      </w:r>
      <w:r w:rsidR="0043677B" w:rsidRPr="00A14F34">
        <w:rPr>
          <w:rFonts w:ascii="Times New Roman" w:hAnsi="Times New Roman" w:cs="Simplified Arabic" w:hint="cs"/>
          <w:b/>
          <w:bCs/>
          <w:sz w:val="24"/>
          <w:szCs w:val="24"/>
          <w:rtl/>
          <w:lang w:bidi="ar-JO"/>
        </w:rPr>
        <w:t xml:space="preserve">الإلزامية ووسائل الرعاية الاجتماعية </w:t>
      </w:r>
      <w:r>
        <w:rPr>
          <w:rFonts w:ascii="Times New Roman" w:hAnsi="Times New Roman" w:cs="Simplified Arabic" w:hint="cs"/>
          <w:b/>
          <w:bCs/>
          <w:sz w:val="24"/>
          <w:szCs w:val="24"/>
          <w:rtl/>
          <w:lang w:bidi="ar-JO"/>
        </w:rPr>
        <w:t>،</w:t>
      </w:r>
      <w:r w:rsidR="0043677B" w:rsidRPr="00A14F34">
        <w:rPr>
          <w:rFonts w:ascii="Times New Roman" w:hAnsi="Times New Roman" w:cs="Simplified Arabic" w:hint="cs"/>
          <w:b/>
          <w:bCs/>
          <w:sz w:val="24"/>
          <w:szCs w:val="24"/>
          <w:rtl/>
          <w:lang w:bidi="ar-JO"/>
        </w:rPr>
        <w:t xml:space="preserve"> ويمكن لمن يرغب في تأمين دخل تقاعدي يتجاوز متطلبات المستوى المعيشي المقبول أن يشترك في تأمينات إجتماعية خاصة ، </w:t>
      </w:r>
      <w:r w:rsidR="0043677B">
        <w:rPr>
          <w:rFonts w:ascii="Times New Roman" w:hAnsi="Times New Roman" w:cs="Simplified Arabic" w:hint="cs"/>
          <w:b/>
          <w:bCs/>
          <w:sz w:val="24"/>
          <w:szCs w:val="24"/>
          <w:rtl/>
          <w:lang w:bidi="ar-JO"/>
        </w:rPr>
        <w:t>بمراعاة</w:t>
      </w:r>
      <w:r w:rsidR="0043677B" w:rsidRPr="00A14F34">
        <w:rPr>
          <w:rFonts w:ascii="Times New Roman" w:hAnsi="Times New Roman" w:cs="Simplified Arabic" w:hint="cs"/>
          <w:b/>
          <w:bCs/>
          <w:sz w:val="24"/>
          <w:szCs w:val="24"/>
          <w:rtl/>
          <w:lang w:bidi="ar-JO"/>
        </w:rPr>
        <w:t xml:space="preserve"> استثمار أموال الاشتراكات عن طريق النظام المصرفي حماية لأموال المشتركين .</w:t>
      </w:r>
    </w:p>
    <w:p w:rsidR="0043677B" w:rsidRDefault="0043677B" w:rsidP="0043677B">
      <w:pPr>
        <w:pStyle w:val="ListParagraph"/>
        <w:bidi/>
        <w:spacing w:line="240" w:lineRule="auto"/>
        <w:ind w:left="0"/>
        <w:rPr>
          <w:rFonts w:ascii="Times New Roman" w:hAnsi="Times New Roman" w:cs="Simplified Arabic"/>
          <w:b/>
          <w:bCs/>
          <w:sz w:val="24"/>
          <w:szCs w:val="24"/>
          <w:rtl/>
          <w:lang w:bidi="ar-JO"/>
        </w:rPr>
      </w:pPr>
    </w:p>
    <w:p w:rsidR="00861B16" w:rsidRPr="00861B16" w:rsidRDefault="00861B16" w:rsidP="00861B16">
      <w:pPr>
        <w:pStyle w:val="ListParagraph"/>
        <w:bidi/>
        <w:spacing w:line="240" w:lineRule="auto"/>
        <w:ind w:left="0"/>
        <w:rPr>
          <w:rFonts w:ascii="Times New Roman" w:hAnsi="Times New Roman" w:cs="Simplified Arabic"/>
          <w:b/>
          <w:bCs/>
          <w:sz w:val="24"/>
          <w:szCs w:val="24"/>
          <w:rtl/>
          <w:lang w:bidi="ar-JO"/>
        </w:rPr>
      </w:pPr>
    </w:p>
    <w:p w:rsidR="0043677B" w:rsidRDefault="0043677B" w:rsidP="0043677B">
      <w:pPr>
        <w:pStyle w:val="ListParagraph"/>
        <w:bidi/>
        <w:spacing w:line="240" w:lineRule="auto"/>
        <w:ind w:left="0"/>
        <w:rPr>
          <w:rFonts w:ascii="Times New Roman" w:hAnsi="Times New Roman" w:cs="Simplified Arabic"/>
          <w:b/>
          <w:bCs/>
          <w:sz w:val="24"/>
          <w:szCs w:val="24"/>
          <w:rtl/>
          <w:lang w:bidi="ar-JO"/>
        </w:rPr>
      </w:pPr>
    </w:p>
    <w:p w:rsidR="0043677B" w:rsidRDefault="0043677B" w:rsidP="0043677B">
      <w:pPr>
        <w:rPr>
          <w:rFonts w:ascii="Times New Roman" w:hAnsi="Times New Roman" w:cs="Simplified Arabic"/>
          <w:b/>
          <w:bCs/>
          <w:sz w:val="24"/>
          <w:szCs w:val="24"/>
          <w:rtl/>
          <w:lang w:bidi="ar-JO"/>
        </w:rPr>
      </w:pPr>
      <w:r>
        <w:rPr>
          <w:rFonts w:ascii="Times New Roman" w:hAnsi="Times New Roman" w:cs="Simplified Arabic"/>
          <w:b/>
          <w:bCs/>
          <w:sz w:val="24"/>
          <w:szCs w:val="24"/>
          <w:rtl/>
          <w:lang w:bidi="ar-JO"/>
        </w:rPr>
        <w:br w:type="page"/>
      </w:r>
    </w:p>
    <w:p w:rsidR="0043677B" w:rsidRDefault="0043677B" w:rsidP="0043677B">
      <w:pPr>
        <w:pStyle w:val="ListParagraph"/>
        <w:bidi/>
        <w:spacing w:line="240" w:lineRule="auto"/>
        <w:ind w:left="0"/>
        <w:rPr>
          <w:rFonts w:ascii="Times New Roman" w:hAnsi="Times New Roman" w:cs="Simplified Arabic"/>
          <w:b/>
          <w:bCs/>
          <w:sz w:val="24"/>
          <w:szCs w:val="24"/>
          <w:rtl/>
          <w:lang w:bidi="ar-JO"/>
        </w:rPr>
      </w:pPr>
    </w:p>
    <w:p w:rsidR="0043677B" w:rsidRDefault="00AA279D" w:rsidP="0043677B">
      <w:pPr>
        <w:pStyle w:val="ListParagraph"/>
        <w:bidi/>
        <w:spacing w:line="240" w:lineRule="auto"/>
        <w:ind w:left="0"/>
        <w:jc w:val="center"/>
        <w:rPr>
          <w:rFonts w:ascii="Times New Roman" w:hAnsi="Times New Roman" w:cs="Simplified Arabic"/>
          <w:b/>
          <w:bCs/>
          <w:sz w:val="28"/>
          <w:szCs w:val="28"/>
          <w:rtl/>
          <w:lang w:bidi="ar-JO"/>
        </w:rPr>
      </w:pPr>
      <w:r>
        <w:rPr>
          <w:rFonts w:ascii="Times New Roman" w:hAnsi="Times New Roman" w:cs="Simplified Arabic" w:hint="cs"/>
          <w:b/>
          <w:bCs/>
          <w:sz w:val="28"/>
          <w:szCs w:val="28"/>
          <w:rtl/>
          <w:lang w:bidi="ar-JO"/>
        </w:rPr>
        <w:t>الأنظمة الاقتصادية القائمة</w:t>
      </w:r>
    </w:p>
    <w:p w:rsidR="00AA279D" w:rsidRDefault="00AA279D" w:rsidP="00AA279D">
      <w:pPr>
        <w:pStyle w:val="ListParagraph"/>
        <w:bidi/>
        <w:spacing w:line="240" w:lineRule="auto"/>
        <w:ind w:left="0"/>
        <w:jc w:val="center"/>
        <w:rPr>
          <w:rFonts w:ascii="Times New Roman" w:hAnsi="Times New Roman" w:cs="Simplified Arabic"/>
          <w:b/>
          <w:bCs/>
          <w:sz w:val="28"/>
          <w:szCs w:val="28"/>
          <w:rtl/>
          <w:lang w:bidi="ar-JO"/>
        </w:rPr>
      </w:pPr>
    </w:p>
    <w:p w:rsidR="00AA279D" w:rsidRPr="00A14F34" w:rsidRDefault="00AA279D" w:rsidP="00AA279D">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تمثل الرأسمالية ، نظرياً ، نظاماً إقتصادياً يتميز باحترام الملكية الخاصة لعوامل الإنتاج ومزاولة النشاط الإقتصادي بحرية مطلقة . أما في الواقع العملي فقد تحولت الرأسمالية إلى رأسمالية مالية إحتكارية تقود العالم لأزمات مالية إقليمية ودولية . أما الاشتراكية فقد أخفقت في تحقيق أهدافها في المساواة والنمو الاقتصادي .</w:t>
      </w:r>
    </w:p>
    <w:p w:rsidR="00AA279D" w:rsidRPr="00A14F34" w:rsidRDefault="00AA279D" w:rsidP="00AA279D">
      <w:pPr>
        <w:pStyle w:val="ListParagraph"/>
        <w:bidi/>
        <w:spacing w:line="240" w:lineRule="auto"/>
        <w:ind w:left="0"/>
        <w:rPr>
          <w:rFonts w:ascii="Times New Roman" w:hAnsi="Times New Roman" w:cs="Simplified Arabic"/>
          <w:b/>
          <w:bCs/>
          <w:sz w:val="24"/>
          <w:szCs w:val="24"/>
          <w:rtl/>
          <w:lang w:bidi="ar-JO"/>
        </w:rPr>
      </w:pPr>
    </w:p>
    <w:p w:rsidR="00AA279D" w:rsidRPr="00A14F34" w:rsidRDefault="00AA279D" w:rsidP="00AA279D">
      <w:pPr>
        <w:pStyle w:val="ListParagraph"/>
        <w:bidi/>
        <w:spacing w:line="240" w:lineRule="auto"/>
        <w:ind w:left="0"/>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 xml:space="preserve">وبالرغم من إختلاف </w:t>
      </w:r>
      <w:r>
        <w:rPr>
          <w:rFonts w:ascii="Times New Roman" w:hAnsi="Times New Roman" w:cs="Simplified Arabic" w:hint="cs"/>
          <w:b/>
          <w:bCs/>
          <w:sz w:val="24"/>
          <w:szCs w:val="24"/>
          <w:rtl/>
          <w:lang w:bidi="ar-JO"/>
        </w:rPr>
        <w:t>النظام الرأسمالي عن النظام الاشتراكي</w:t>
      </w:r>
      <w:r w:rsidRPr="00A14F34">
        <w:rPr>
          <w:rFonts w:ascii="Times New Roman" w:hAnsi="Times New Roman" w:cs="Simplified Arabic" w:hint="cs"/>
          <w:b/>
          <w:bCs/>
          <w:sz w:val="24"/>
          <w:szCs w:val="24"/>
          <w:rtl/>
          <w:lang w:bidi="ar-JO"/>
        </w:rPr>
        <w:t xml:space="preserve"> ، إلا أنه يجمعه</w:t>
      </w:r>
      <w:r>
        <w:rPr>
          <w:rFonts w:ascii="Times New Roman" w:hAnsi="Times New Roman" w:cs="Simplified Arabic" w:hint="cs"/>
          <w:b/>
          <w:bCs/>
          <w:sz w:val="24"/>
          <w:szCs w:val="24"/>
          <w:rtl/>
          <w:lang w:bidi="ar-JO"/>
        </w:rPr>
        <w:t>م</w:t>
      </w:r>
      <w:r w:rsidRPr="00A14F34">
        <w:rPr>
          <w:rFonts w:ascii="Times New Roman" w:hAnsi="Times New Roman" w:cs="Simplified Arabic" w:hint="cs"/>
          <w:b/>
          <w:bCs/>
          <w:sz w:val="24"/>
          <w:szCs w:val="24"/>
          <w:rtl/>
          <w:lang w:bidi="ar-JO"/>
        </w:rPr>
        <w:t>ا معالم مشتركة . ف</w:t>
      </w:r>
      <w:r>
        <w:rPr>
          <w:rFonts w:ascii="Times New Roman" w:hAnsi="Times New Roman" w:cs="Simplified Arabic" w:hint="cs"/>
          <w:b/>
          <w:bCs/>
          <w:sz w:val="24"/>
          <w:szCs w:val="24"/>
          <w:rtl/>
          <w:lang w:bidi="ar-JO"/>
        </w:rPr>
        <w:t>كلاهما</w:t>
      </w:r>
      <w:r w:rsidRPr="00A14F34">
        <w:rPr>
          <w:rFonts w:ascii="Times New Roman" w:hAnsi="Times New Roman" w:cs="Simplified Arabic" w:hint="cs"/>
          <w:b/>
          <w:bCs/>
          <w:sz w:val="24"/>
          <w:szCs w:val="24"/>
          <w:rtl/>
          <w:lang w:bidi="ar-JO"/>
        </w:rPr>
        <w:t xml:space="preserve"> </w:t>
      </w:r>
      <w:r>
        <w:rPr>
          <w:rFonts w:ascii="Times New Roman" w:hAnsi="Times New Roman" w:cs="Simplified Arabic" w:hint="cs"/>
          <w:b/>
          <w:bCs/>
          <w:sz w:val="24"/>
          <w:szCs w:val="24"/>
          <w:rtl/>
          <w:lang w:bidi="ar-JO"/>
        </w:rPr>
        <w:t>ي</w:t>
      </w:r>
      <w:r w:rsidRPr="00A14F34">
        <w:rPr>
          <w:rFonts w:ascii="Times New Roman" w:hAnsi="Times New Roman" w:cs="Simplified Arabic" w:hint="cs"/>
          <w:b/>
          <w:bCs/>
          <w:sz w:val="24"/>
          <w:szCs w:val="24"/>
          <w:rtl/>
          <w:lang w:bidi="ar-JO"/>
        </w:rPr>
        <w:t xml:space="preserve">نظر للتضخم كظاهرة طبيعية لا يمكن تجنبها ، أما النقود فهى قلب الاقتصاد والإقراض عموده الفقري . يلعب النشاط المالي والمضاربات دوراً مهماً في النشاط الاقتصادي . أصبحت الفائدة جزءاً رئيسياً في الأنظمة وأضحى انتشارالفساد المالي ظاهرة عامة معقدة . حق الفرد في العيش بمستوى مقبول تحول إلى مساعدات إجتماعية </w:t>
      </w:r>
      <w:r>
        <w:rPr>
          <w:rFonts w:ascii="Times New Roman" w:hAnsi="Times New Roman" w:cs="Simplified Arabic" w:hint="cs"/>
          <w:b/>
          <w:bCs/>
          <w:sz w:val="24"/>
          <w:szCs w:val="24"/>
          <w:rtl/>
          <w:lang w:bidi="ar-JO"/>
        </w:rPr>
        <w:t xml:space="preserve">لتجنب ردود فعل الفقراء </w:t>
      </w:r>
      <w:r w:rsidRPr="00A14F34">
        <w:rPr>
          <w:rFonts w:ascii="Times New Roman" w:hAnsi="Times New Roman" w:cs="Simplified Arabic" w:hint="cs"/>
          <w:b/>
          <w:bCs/>
          <w:sz w:val="24"/>
          <w:szCs w:val="24"/>
          <w:rtl/>
          <w:lang w:bidi="ar-JO"/>
        </w:rPr>
        <w:t>. حرية السوق لم تعد محل احترام . وبدل أن تحقق الأنظمة القائمة الرفاهية ، تسارع ارتفاع معدلات الفقر والجوع .</w:t>
      </w:r>
      <w:r>
        <w:rPr>
          <w:rFonts w:ascii="Times New Roman" w:hAnsi="Times New Roman" w:cs="Simplified Arabic" w:hint="cs"/>
          <w:b/>
          <w:bCs/>
          <w:sz w:val="24"/>
          <w:szCs w:val="24"/>
          <w:rtl/>
          <w:lang w:bidi="ar-JO"/>
        </w:rPr>
        <w:t xml:space="preserve"> وبينما تسيطر السلطة الحاكمة في الأنظمة الاشتراكية على أوجه النشاط الاقتصادي ، يتحكم الرأسماليون في إقتصاديات الدول الرأسمالية بحكم مواقعهم ضمن السلطة الحاكمة أو بحكم تمويل الحملات الانتخابية لمرشحيهم تحت شعار ما يسمى بالديمقراطية .</w:t>
      </w:r>
    </w:p>
    <w:p w:rsidR="00AA279D" w:rsidRPr="00AA279D" w:rsidRDefault="00AA279D" w:rsidP="00AA279D">
      <w:pPr>
        <w:pStyle w:val="ListParagraph"/>
        <w:bidi/>
        <w:spacing w:line="240" w:lineRule="auto"/>
        <w:ind w:left="0"/>
        <w:jc w:val="center"/>
        <w:rPr>
          <w:rFonts w:ascii="Times New Roman" w:hAnsi="Times New Roman" w:cs="Simplified Arabic"/>
          <w:b/>
          <w:bCs/>
          <w:sz w:val="24"/>
          <w:szCs w:val="24"/>
          <w:rtl/>
          <w:lang w:bidi="ar-JO"/>
        </w:rPr>
      </w:pPr>
    </w:p>
    <w:p w:rsidR="0043677B" w:rsidRPr="00A14F34" w:rsidRDefault="0043677B" w:rsidP="0043677B">
      <w:pPr>
        <w:pStyle w:val="ListParagraph"/>
        <w:bidi/>
        <w:spacing w:line="240" w:lineRule="auto"/>
        <w:ind w:left="0"/>
        <w:rPr>
          <w:rFonts w:ascii="Times New Roman" w:hAnsi="Times New Roman" w:cs="Simplified Arabic"/>
          <w:b/>
          <w:bCs/>
          <w:sz w:val="24"/>
          <w:szCs w:val="24"/>
          <w:lang w:bidi="ar-JO"/>
        </w:rPr>
      </w:pPr>
    </w:p>
    <w:p w:rsidR="0043677B" w:rsidRPr="00A14F34" w:rsidRDefault="0043677B" w:rsidP="0043677B">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في محاولاتها لتطبيق أحكام الاقتصاد الإسلامي ، </w:t>
      </w:r>
      <w:r>
        <w:rPr>
          <w:rFonts w:ascii="Times New Roman" w:hAnsi="Times New Roman" w:cs="Simplified Arabic" w:hint="cs"/>
          <w:b/>
          <w:bCs/>
          <w:sz w:val="24"/>
          <w:szCs w:val="24"/>
          <w:rtl/>
          <w:lang w:bidi="ar-JO"/>
        </w:rPr>
        <w:t>عملت</w:t>
      </w:r>
      <w:r w:rsidRPr="00A14F34">
        <w:rPr>
          <w:rFonts w:ascii="Times New Roman" w:hAnsi="Times New Roman" w:cs="Simplified Arabic" w:hint="cs"/>
          <w:b/>
          <w:bCs/>
          <w:sz w:val="24"/>
          <w:szCs w:val="24"/>
          <w:rtl/>
          <w:lang w:bidi="ar-JO"/>
        </w:rPr>
        <w:t xml:space="preserve"> بعض الدول الإسلامية </w:t>
      </w:r>
      <w:r>
        <w:rPr>
          <w:rFonts w:ascii="Times New Roman" w:hAnsi="Times New Roman" w:cs="Simplified Arabic" w:hint="cs"/>
          <w:b/>
          <w:bCs/>
          <w:sz w:val="24"/>
          <w:szCs w:val="24"/>
          <w:rtl/>
          <w:lang w:bidi="ar-JO"/>
        </w:rPr>
        <w:t>على تجنب التعامل</w:t>
      </w:r>
      <w:r w:rsidRPr="00A14F34">
        <w:rPr>
          <w:rFonts w:ascii="Times New Roman" w:hAnsi="Times New Roman" w:cs="Simplified Arabic" w:hint="cs"/>
          <w:b/>
          <w:bCs/>
          <w:sz w:val="24"/>
          <w:szCs w:val="24"/>
          <w:rtl/>
          <w:lang w:bidi="ar-JO"/>
        </w:rPr>
        <w:t xml:space="preserve"> </w:t>
      </w:r>
      <w:r>
        <w:rPr>
          <w:rFonts w:ascii="Times New Roman" w:hAnsi="Times New Roman" w:cs="Simplified Arabic" w:hint="cs"/>
          <w:b/>
          <w:bCs/>
          <w:sz w:val="24"/>
          <w:szCs w:val="24"/>
          <w:rtl/>
          <w:lang w:bidi="ar-JO"/>
        </w:rPr>
        <w:t>ب</w:t>
      </w:r>
      <w:r w:rsidRPr="00A14F34">
        <w:rPr>
          <w:rFonts w:ascii="Times New Roman" w:hAnsi="Times New Roman" w:cs="Simplified Arabic" w:hint="cs"/>
          <w:b/>
          <w:bCs/>
          <w:sz w:val="24"/>
          <w:szCs w:val="24"/>
          <w:rtl/>
          <w:lang w:bidi="ar-JO"/>
        </w:rPr>
        <w:t>الفائدة ، لكنها جرت على تقليد أدوات الاقتصاد التقليدي .</w:t>
      </w:r>
    </w:p>
    <w:p w:rsidR="0043677B" w:rsidRPr="00A14F34" w:rsidRDefault="0043677B" w:rsidP="00F93C24">
      <w:pPr>
        <w:pStyle w:val="ListParagraph"/>
        <w:numPr>
          <w:ilvl w:val="0"/>
          <w:numId w:val="36"/>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 xml:space="preserve">أخذت بأدوات السياسات النقدية التقليدية </w:t>
      </w:r>
    </w:p>
    <w:p w:rsidR="0043677B" w:rsidRPr="00A14F34" w:rsidRDefault="0043677B" w:rsidP="0043677B">
      <w:pPr>
        <w:pStyle w:val="ListParagraph"/>
        <w:bidi/>
        <w:spacing w:line="240" w:lineRule="auto"/>
        <w:ind w:left="36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لقد استبدلت السلطة النقدية معدل الفائدة و سندات الخزينة بمعدل الربح وشهادات المشاركة . فالدولة تغير معدلات الربح وحجم شهادات المشاركة لتتحكم في كمية النقود .</w:t>
      </w:r>
    </w:p>
    <w:p w:rsidR="0043677B" w:rsidRPr="00A14F34" w:rsidRDefault="0043677B" w:rsidP="00F93C24">
      <w:pPr>
        <w:pStyle w:val="ListParagraph"/>
        <w:numPr>
          <w:ilvl w:val="0"/>
          <w:numId w:val="36"/>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أخذت بأدوات سياسات التوزيع التقليدية</w:t>
      </w:r>
    </w:p>
    <w:p w:rsidR="0043677B" w:rsidRDefault="0043677B" w:rsidP="0043677B">
      <w:pPr>
        <w:pStyle w:val="ListParagraph"/>
        <w:bidi/>
        <w:spacing w:line="240" w:lineRule="auto"/>
        <w:ind w:left="36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تعتمد الدولة لتحقيق العدالة الاجتماعية على التدخل في تسعير المنتجات وتحديد الأجور ومعدل النمو السكاني وإصلاح النظام الضريبي وتوفير الضمانات والتأمينات الاجتماعية .</w:t>
      </w:r>
    </w:p>
    <w:p w:rsidR="0043677B" w:rsidRDefault="0043677B" w:rsidP="00F93C24">
      <w:pPr>
        <w:pStyle w:val="ListParagraph"/>
        <w:numPr>
          <w:ilvl w:val="0"/>
          <w:numId w:val="36"/>
        </w:numPr>
        <w:bidi/>
        <w:spacing w:line="240" w:lineRule="auto"/>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t>أقامت البنوك الإسلامية على أساس تقليد المنتجات المصرفية التقليدية .</w:t>
      </w:r>
    </w:p>
    <w:p w:rsidR="0043677B" w:rsidRDefault="0043677B" w:rsidP="0043677B">
      <w:pPr>
        <w:pStyle w:val="ListParagraph"/>
        <w:bidi/>
        <w:spacing w:line="240" w:lineRule="auto"/>
        <w:ind w:left="360"/>
        <w:rPr>
          <w:rFonts w:ascii="Times New Roman" w:hAnsi="Times New Roman" w:cs="Simplified Arabic"/>
          <w:b/>
          <w:bCs/>
          <w:sz w:val="24"/>
          <w:szCs w:val="24"/>
          <w:rtl/>
          <w:lang w:bidi="ar-JO"/>
        </w:rPr>
      </w:pPr>
      <w:r w:rsidRPr="00687F1B">
        <w:rPr>
          <w:rFonts w:ascii="Times New Roman" w:hAnsi="Times New Roman" w:cs="Simplified Arabic" w:hint="cs"/>
          <w:b/>
          <w:bCs/>
          <w:sz w:val="24"/>
          <w:szCs w:val="24"/>
          <w:rtl/>
          <w:lang w:bidi="ar-JO"/>
        </w:rPr>
        <w:t xml:space="preserve">انتشرت المصارف الإسلامية وافتتحت بنوك تقليدية نوافذ أو فروع إسلامية </w:t>
      </w:r>
      <w:r>
        <w:rPr>
          <w:rFonts w:ascii="Times New Roman" w:hAnsi="Times New Roman" w:cs="Simplified Arabic" w:hint="cs"/>
          <w:b/>
          <w:bCs/>
          <w:sz w:val="24"/>
          <w:szCs w:val="24"/>
          <w:rtl/>
          <w:lang w:bidi="ar-JO"/>
        </w:rPr>
        <w:t xml:space="preserve">في دول تحاول تطبيق أحكام الاقتصاد الإسلامي ، وفي دول إسلامية أخرى وكذلك في دول غير إسلامية </w:t>
      </w:r>
      <w:r w:rsidRPr="00687F1B">
        <w:rPr>
          <w:rFonts w:ascii="Times New Roman" w:hAnsi="Times New Roman" w:cs="Simplified Arabic" w:hint="cs"/>
          <w:b/>
          <w:bCs/>
          <w:sz w:val="24"/>
          <w:szCs w:val="24"/>
          <w:rtl/>
          <w:lang w:bidi="ar-JO"/>
        </w:rPr>
        <w:t xml:space="preserve">. بالإضافة لمحاولة تجنب التعامل بالفائدة فإن أهم ما يميز تمويل المصرف الإسلامي عن الإقراض بفائدة هو وجود أصول تمثل موضوعاً للتمويل ومن ثم توفر ضمان أفضل للمستثمر ، وذلك ما يفسر أن تأثر البنوك الإسلامية بالأزمة المالية العالمية 2008 كان بدرجة أقل من درجة تأثر بنوك الإقراض ، الأمر الذي أثار اهتمام الغربيين لدراسة وتطبيق الصيرفة الإسلامية . ولكن وجود أصول تمثل </w:t>
      </w:r>
      <w:r w:rsidRPr="00687F1B">
        <w:rPr>
          <w:rFonts w:ascii="Times New Roman" w:hAnsi="Times New Roman" w:cs="Simplified Arabic" w:hint="cs"/>
          <w:b/>
          <w:bCs/>
          <w:sz w:val="24"/>
          <w:szCs w:val="24"/>
          <w:rtl/>
          <w:lang w:bidi="ar-JO"/>
        </w:rPr>
        <w:lastRenderedPageBreak/>
        <w:t xml:space="preserve">موضوع التمويل لا يعني توافق العمل المصرفي الإسلامي مع </w:t>
      </w:r>
      <w:r>
        <w:rPr>
          <w:rFonts w:ascii="Times New Roman" w:hAnsi="Times New Roman" w:cs="Simplified Arabic" w:hint="cs"/>
          <w:b/>
          <w:bCs/>
          <w:sz w:val="24"/>
          <w:szCs w:val="24"/>
          <w:rtl/>
          <w:lang w:bidi="ar-JO"/>
        </w:rPr>
        <w:t xml:space="preserve">جميع </w:t>
      </w:r>
      <w:r w:rsidRPr="00687F1B">
        <w:rPr>
          <w:rFonts w:ascii="Times New Roman" w:hAnsi="Times New Roman" w:cs="Simplified Arabic" w:hint="cs"/>
          <w:b/>
          <w:bCs/>
          <w:sz w:val="24"/>
          <w:szCs w:val="24"/>
          <w:rtl/>
          <w:lang w:bidi="ar-JO"/>
        </w:rPr>
        <w:t>القواعد الإسلامية الواردة في القرآن الكريم والسنة الشريفة .</w:t>
      </w:r>
    </w:p>
    <w:p w:rsidR="0043677B" w:rsidRDefault="0043677B" w:rsidP="00AA279D">
      <w:pPr>
        <w:bidi/>
        <w:spacing w:after="0" w:line="240" w:lineRule="auto"/>
        <w:rPr>
          <w:rFonts w:ascii="Times New Roman" w:hAnsi="Times New Roman" w:cs="Simplified Arabic"/>
          <w:b/>
          <w:bCs/>
          <w:sz w:val="24"/>
          <w:szCs w:val="24"/>
          <w:rtl/>
          <w:lang w:bidi="ar-JO"/>
        </w:rPr>
      </w:pPr>
    </w:p>
    <w:p w:rsidR="0043677B" w:rsidRPr="00135172" w:rsidRDefault="0043677B" w:rsidP="0043677B">
      <w:pPr>
        <w:bidi/>
        <w:spacing w:after="0" w:line="240" w:lineRule="auto"/>
        <w:rPr>
          <w:rFonts w:ascii="Times New Roman" w:hAnsi="Times New Roman" w:cs="Simplified Arabic"/>
          <w:b/>
          <w:bCs/>
          <w:sz w:val="28"/>
          <w:szCs w:val="28"/>
          <w:u w:val="single"/>
          <w:rtl/>
          <w:lang w:bidi="ar-JO"/>
        </w:rPr>
      </w:pPr>
      <w:r w:rsidRPr="00135172">
        <w:rPr>
          <w:rFonts w:ascii="Times New Roman" w:hAnsi="Times New Roman" w:cs="Simplified Arabic" w:hint="cs"/>
          <w:b/>
          <w:bCs/>
          <w:sz w:val="28"/>
          <w:szCs w:val="28"/>
          <w:u w:val="single"/>
          <w:rtl/>
          <w:lang w:bidi="ar-JO"/>
        </w:rPr>
        <w:t>مظاهر عدم توافق العمل المصرفي الإسلامي مع أحكام الشريعة الإسلامية</w:t>
      </w:r>
    </w:p>
    <w:p w:rsidR="0043677B" w:rsidRDefault="0043677B" w:rsidP="0043677B">
      <w:pPr>
        <w:pStyle w:val="ListParagraph"/>
        <w:bidi/>
        <w:spacing w:line="240" w:lineRule="auto"/>
        <w:ind w:left="0"/>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يشير البيان الخاص باسلوب تحديد أهداف المحاسبة المالية المعتمد من قبل مجلس المحاسبة المالية للمصارف الإسلامية إلى أن النقاش الخاص بهذا الموضوع قد تبلور عن اتجاهين ، أحدهما يرى ضرورة تحديد الأهداف إنطلاقاً من مباديء الاسلام وتعاليمه ، والآخر يرى النظر في أهداف المحاسبة المالية التي توصل إليها الفكر المحاسبي المعاصر ، ويعرضها على الشرع ، فما اتفق مع الشرع قُبل ، وما اختلف إستبعد . وقد أقر المجلس في اجتماعه المنعقد عام 1993 الأخذ بالاتجاه الثاني . نتيجة لهذا القرار لم تتأسس المصارف الإسلامية في الأصل على أحكام الشريعة وإنما قامت على تقليد العمل المصرفي التقليدي بمراعاة استبعاد ما قد يظهر فيه من مخالفات صريحة لأحكام الإسلام ، وانهال الفقهاء المعاصرون على دراسة المعاملات المصرفية لإيجاد التخريجات من الفقه الإسلامي الذي يحوي آلاف الفتاوى عبر أكثر من أربعة عشر قرناً ، والتي تمثل آراء متنوعة وغالباً متعارضة تُمكن من إجازة الكثير من المعاملات بدعوى الاستناد إلى الفقه الإسلامي ، وأضاف إليها الفقهاء المعاصرون إجتهاداتهم الخاصة . وليس في الاجتهاد ، قديمه أو حديثه ، من بأس مادام يستند إلى أحكام القرآن والسنة عملاً  بقوله تعالى </w:t>
      </w:r>
      <w:r w:rsidRPr="00E31DFD">
        <w:rPr>
          <w:rFonts w:ascii="Times New Roman" w:hAnsi="Times New Roman" w:cs="Simplified Arabic" w:hint="cs"/>
          <w:b/>
          <w:bCs/>
          <w:i/>
          <w:iCs/>
          <w:sz w:val="24"/>
          <w:szCs w:val="24"/>
          <w:rtl/>
          <w:lang w:bidi="ar-JO"/>
        </w:rPr>
        <w:t xml:space="preserve">" فإن تنازعتم في شيء فردوه إلى الله والرسول إن كنتم تؤمنون بالله واليوم الآخر" (النساء : 58) </w:t>
      </w:r>
      <w:r w:rsidRPr="007879AA">
        <w:rPr>
          <w:rFonts w:ascii="Times New Roman" w:hAnsi="Times New Roman" w:cs="Simplified Arabic" w:hint="cs"/>
          <w:b/>
          <w:bCs/>
          <w:sz w:val="24"/>
          <w:szCs w:val="24"/>
          <w:rtl/>
          <w:lang w:bidi="ar-JO"/>
        </w:rPr>
        <w:t xml:space="preserve">، ولكن عدم توافق العمل المصرفي الإسلامي يظهر عند تعارض الفتوى مع نص القرآن أو الحديث بحجة التيسير على الناس أو مراعاة مصلحتهم أو عدم وجود حلول بديلة أو </w:t>
      </w:r>
      <w:r>
        <w:rPr>
          <w:rFonts w:ascii="Times New Roman" w:hAnsi="Times New Roman" w:cs="Simplified Arabic" w:hint="cs"/>
          <w:b/>
          <w:bCs/>
          <w:sz w:val="24"/>
          <w:szCs w:val="24"/>
          <w:rtl/>
          <w:lang w:bidi="ar-JO"/>
        </w:rPr>
        <w:t>الرغبة في</w:t>
      </w:r>
      <w:r w:rsidRPr="007879AA">
        <w:rPr>
          <w:rFonts w:ascii="Times New Roman" w:hAnsi="Times New Roman" w:cs="Simplified Arabic" w:hint="cs"/>
          <w:b/>
          <w:bCs/>
          <w:sz w:val="24"/>
          <w:szCs w:val="24"/>
          <w:rtl/>
          <w:lang w:bidi="ar-JO"/>
        </w:rPr>
        <w:t xml:space="preserve"> إيجاد بدائل لجميع المنتجات المصرفية التقليدية </w:t>
      </w:r>
      <w:r>
        <w:rPr>
          <w:rFonts w:ascii="Times New Roman" w:hAnsi="Times New Roman" w:cs="Simplified Arabic" w:hint="cs"/>
          <w:b/>
          <w:bCs/>
          <w:sz w:val="24"/>
          <w:szCs w:val="24"/>
          <w:rtl/>
          <w:lang w:bidi="ar-JO"/>
        </w:rPr>
        <w:t>، فالله أعلم بمصلحة عباده والقرآن هدى للعالمين في كافة العصور السابقة والحالية والمستقبلية "ذلك الكتاب لا ريب فيه هدى للمتقين" (البقرة : 2) . ويبدو انحراف المصارف الإسلامية عن قواعد الشريعة الإسلامية واضحاً في عدة مواضع أساسية منها ؛</w:t>
      </w:r>
    </w:p>
    <w:p w:rsidR="0043677B" w:rsidRDefault="0043677B" w:rsidP="0043677B">
      <w:pPr>
        <w:pStyle w:val="ListParagraph"/>
        <w:bidi/>
        <w:ind w:left="0"/>
        <w:rPr>
          <w:rFonts w:cs="Simplified Arabic"/>
          <w:b/>
          <w:bCs/>
          <w:sz w:val="24"/>
          <w:szCs w:val="24"/>
          <w:u w:val="single"/>
          <w:rtl/>
          <w:lang w:bidi="ar-JO"/>
        </w:rPr>
      </w:pPr>
    </w:p>
    <w:p w:rsidR="0043677B" w:rsidRPr="0043677B" w:rsidRDefault="0043677B" w:rsidP="002841C9">
      <w:pPr>
        <w:pStyle w:val="ListParagraph"/>
        <w:bidi/>
        <w:spacing w:line="240" w:lineRule="auto"/>
        <w:ind w:left="0"/>
        <w:rPr>
          <w:rFonts w:cs="Simplified Arabic"/>
          <w:b/>
          <w:bCs/>
          <w:sz w:val="28"/>
          <w:szCs w:val="28"/>
          <w:u w:val="single"/>
          <w:rtl/>
          <w:lang w:bidi="ar-JO"/>
        </w:rPr>
      </w:pPr>
      <w:r w:rsidRPr="0043677B">
        <w:rPr>
          <w:rFonts w:cs="Simplified Arabic" w:hint="cs"/>
          <w:b/>
          <w:bCs/>
          <w:sz w:val="28"/>
          <w:szCs w:val="28"/>
          <w:u w:val="single"/>
          <w:rtl/>
          <w:lang w:bidi="ar-JO"/>
        </w:rPr>
        <w:t>أولاً : فكرة المضاربة المشتركة</w:t>
      </w:r>
    </w:p>
    <w:p w:rsidR="0043677B" w:rsidRPr="006D6D1B" w:rsidRDefault="0043677B" w:rsidP="002841C9">
      <w:pPr>
        <w:bidi/>
        <w:spacing w:after="0" w:line="240" w:lineRule="auto"/>
        <w:jc w:val="both"/>
        <w:rPr>
          <w:rFonts w:cs="Simplified Arabic"/>
          <w:b/>
          <w:bCs/>
          <w:sz w:val="24"/>
          <w:szCs w:val="24"/>
          <w:rtl/>
          <w:lang w:bidi="ar-JO"/>
        </w:rPr>
      </w:pPr>
      <w:r w:rsidRPr="006D6D1B">
        <w:rPr>
          <w:rFonts w:cs="Simplified Arabic" w:hint="cs"/>
          <w:b/>
          <w:bCs/>
          <w:sz w:val="24"/>
          <w:szCs w:val="24"/>
          <w:rtl/>
          <w:lang w:bidi="ar-JO"/>
        </w:rPr>
        <w:t xml:space="preserve">تعد فكرة "المضاربة المشتركة" العمود الفقري لتأسيس البنوك الإسلامية ، لأنها الأساس الذي شرع للبنوك الإسلامية استقطاب الودائع الاستثمارية . المضاربة المشتركة هي الإطار الذي ينظم علاقة أصحاب الودائع الاستثمارية المطلقة بوصفهم "رب المال" مع البنك بوصفه " المضارب" </w:t>
      </w:r>
      <w:r>
        <w:rPr>
          <w:rFonts w:cs="Simplified Arabic" w:hint="cs"/>
          <w:b/>
          <w:bCs/>
          <w:sz w:val="24"/>
          <w:szCs w:val="24"/>
          <w:rtl/>
          <w:lang w:bidi="ar-JO"/>
        </w:rPr>
        <w:t xml:space="preserve">في عقد شركة تعرف بالمضاربة يُدفع فيها رأس المال من قبل رب المال ويقدم المضارب الجهد والعمل ، وبالمقابل يكون لكل من رب المال والمضارب حصة شائعة في الربح ، بينما يتحمل رب المال كامل الخسارة . </w:t>
      </w:r>
      <w:r w:rsidRPr="006D6D1B">
        <w:rPr>
          <w:rFonts w:cs="Simplified Arabic" w:hint="cs"/>
          <w:b/>
          <w:bCs/>
          <w:sz w:val="24"/>
          <w:szCs w:val="24"/>
          <w:rtl/>
          <w:lang w:bidi="ar-JO"/>
        </w:rPr>
        <w:t>ابتدعت فكرة المضاربة المشتركة لحل مشكلة عدم توافق الآجال :</w:t>
      </w:r>
    </w:p>
    <w:p w:rsidR="0043677B" w:rsidRPr="006D6D1B" w:rsidRDefault="0043677B" w:rsidP="002841C9">
      <w:pPr>
        <w:pStyle w:val="ListParagraph"/>
        <w:numPr>
          <w:ilvl w:val="0"/>
          <w:numId w:val="41"/>
        </w:numPr>
        <w:bidi/>
        <w:spacing w:line="240" w:lineRule="auto"/>
        <w:ind w:left="360"/>
        <w:rPr>
          <w:rFonts w:cs="Simplified Arabic"/>
          <w:b/>
          <w:bCs/>
          <w:sz w:val="24"/>
          <w:szCs w:val="24"/>
          <w:rtl/>
          <w:lang w:bidi="ar-JO"/>
        </w:rPr>
      </w:pPr>
      <w:r w:rsidRPr="006D6D1B">
        <w:rPr>
          <w:rFonts w:cs="Simplified Arabic" w:hint="cs"/>
          <w:b/>
          <w:bCs/>
          <w:sz w:val="24"/>
          <w:szCs w:val="24"/>
          <w:rtl/>
          <w:lang w:bidi="ar-JO"/>
        </w:rPr>
        <w:t xml:space="preserve">آجال العمليات الاستثمارية ، فالبنك ينفذ عملية </w:t>
      </w:r>
      <w:r w:rsidR="002841C9">
        <w:rPr>
          <w:rFonts w:cs="Simplified Arabic" w:hint="cs"/>
          <w:b/>
          <w:bCs/>
          <w:sz w:val="24"/>
          <w:szCs w:val="24"/>
          <w:rtl/>
          <w:lang w:bidi="ar-JO"/>
        </w:rPr>
        <w:t xml:space="preserve">شراء </w:t>
      </w:r>
      <w:r w:rsidRPr="006D6D1B">
        <w:rPr>
          <w:rFonts w:cs="Simplified Arabic" w:hint="cs"/>
          <w:b/>
          <w:bCs/>
          <w:sz w:val="24"/>
          <w:szCs w:val="24"/>
          <w:rtl/>
          <w:lang w:bidi="ar-JO"/>
        </w:rPr>
        <w:t xml:space="preserve">سلم مدتها 3 شهور ، وعملية </w:t>
      </w:r>
      <w:r w:rsidR="002841C9">
        <w:rPr>
          <w:rFonts w:cs="Simplified Arabic" w:hint="cs"/>
          <w:b/>
          <w:bCs/>
          <w:sz w:val="24"/>
          <w:szCs w:val="24"/>
          <w:rtl/>
          <w:lang w:bidi="ar-JO"/>
        </w:rPr>
        <w:t xml:space="preserve">بيع </w:t>
      </w:r>
      <w:r w:rsidRPr="006D6D1B">
        <w:rPr>
          <w:rFonts w:cs="Simplified Arabic" w:hint="cs"/>
          <w:b/>
          <w:bCs/>
          <w:sz w:val="24"/>
          <w:szCs w:val="24"/>
          <w:rtl/>
          <w:lang w:bidi="ar-JO"/>
        </w:rPr>
        <w:t>مرابحة مدتها 4 سنوات ، وعملية تأجير للتمليك تستغرق 20 سنة .... وهكذا .</w:t>
      </w:r>
    </w:p>
    <w:p w:rsidR="0043677B" w:rsidRPr="006D6D1B" w:rsidRDefault="0043677B" w:rsidP="002841C9">
      <w:pPr>
        <w:pStyle w:val="ListParagraph"/>
        <w:numPr>
          <w:ilvl w:val="0"/>
          <w:numId w:val="41"/>
        </w:numPr>
        <w:bidi/>
        <w:spacing w:after="200" w:line="240" w:lineRule="auto"/>
        <w:ind w:left="360"/>
        <w:rPr>
          <w:rFonts w:cs="Simplified Arabic"/>
          <w:b/>
          <w:bCs/>
          <w:sz w:val="24"/>
          <w:szCs w:val="24"/>
          <w:rtl/>
          <w:lang w:bidi="ar-JO"/>
        </w:rPr>
      </w:pPr>
      <w:r w:rsidRPr="006D6D1B">
        <w:rPr>
          <w:rFonts w:cs="Simplified Arabic" w:hint="cs"/>
          <w:b/>
          <w:bCs/>
          <w:sz w:val="24"/>
          <w:szCs w:val="24"/>
          <w:rtl/>
          <w:lang w:bidi="ar-JO"/>
        </w:rPr>
        <w:t>آجال الودائع الاستثمارية ، فهناك مودع في حساب توفير يبدأ الإيداع في 1/3 وآخر يبدأ الإيداع في 1/8 وثالث مودع لأجل مربوط لمدة 3 شهور وآخر مودع لأجل مربوط لمدة سنة ... وهكذا.</w:t>
      </w:r>
    </w:p>
    <w:p w:rsidR="0043677B" w:rsidRPr="006D6D1B" w:rsidRDefault="0043677B" w:rsidP="002841C9">
      <w:pPr>
        <w:pStyle w:val="ListParagraph"/>
        <w:numPr>
          <w:ilvl w:val="0"/>
          <w:numId w:val="41"/>
        </w:numPr>
        <w:bidi/>
        <w:spacing w:line="240" w:lineRule="auto"/>
        <w:ind w:left="360"/>
        <w:rPr>
          <w:rFonts w:cs="Simplified Arabic"/>
          <w:b/>
          <w:bCs/>
          <w:sz w:val="24"/>
          <w:szCs w:val="24"/>
          <w:lang w:bidi="ar-JO"/>
        </w:rPr>
      </w:pPr>
      <w:r w:rsidRPr="006D6D1B">
        <w:rPr>
          <w:rFonts w:cs="Simplified Arabic" w:hint="cs"/>
          <w:b/>
          <w:bCs/>
          <w:sz w:val="24"/>
          <w:szCs w:val="24"/>
          <w:rtl/>
          <w:lang w:bidi="ar-JO"/>
        </w:rPr>
        <w:lastRenderedPageBreak/>
        <w:t>آجال الفترات المالية للبنك ، البنك يجري محاسبته على أن السنة المالية مقسمة في الغالب على سنوات مالية متساوية .. سنة 2008 ، سنة 2009 ، سنة 2010 .... وهكذا .</w:t>
      </w:r>
    </w:p>
    <w:p w:rsidR="0043677B" w:rsidRDefault="0043677B" w:rsidP="002841C9">
      <w:pPr>
        <w:bidi/>
        <w:spacing w:after="0"/>
        <w:jc w:val="both"/>
        <w:rPr>
          <w:rFonts w:cs="Simplified Arabic"/>
          <w:b/>
          <w:bCs/>
          <w:sz w:val="24"/>
          <w:szCs w:val="24"/>
          <w:rtl/>
          <w:lang w:bidi="ar-JO"/>
        </w:rPr>
      </w:pPr>
      <w:r>
        <w:rPr>
          <w:rFonts w:cs="Simplified Arabic" w:hint="cs"/>
          <w:b/>
          <w:bCs/>
          <w:sz w:val="24"/>
          <w:szCs w:val="24"/>
          <w:rtl/>
          <w:lang w:bidi="ar-JO"/>
        </w:rPr>
        <w:t>وحيث ترتبط فكرة المضاربة المشتركة بالربح وتوزيعه ، فمن الضروري إيجاز الأحكام الفقهية للسلف الصالح المتعلقة بموضوع الربح قبل بيان مواطن المخالفات الشرعية في فكرة المضاربة المشتركة .</w:t>
      </w:r>
    </w:p>
    <w:p w:rsidR="0043677B" w:rsidRPr="009C7117" w:rsidRDefault="0043677B" w:rsidP="0043677B">
      <w:pPr>
        <w:bidi/>
        <w:spacing w:after="0" w:line="240" w:lineRule="auto"/>
        <w:rPr>
          <w:rFonts w:cs="Simplified Arabic"/>
          <w:b/>
          <w:bCs/>
          <w:sz w:val="24"/>
          <w:szCs w:val="24"/>
          <w:u w:val="single"/>
          <w:rtl/>
          <w:lang w:bidi="ar-JO"/>
        </w:rPr>
      </w:pPr>
      <w:r w:rsidRPr="009C7117">
        <w:rPr>
          <w:rFonts w:cs="Simplified Arabic" w:hint="cs"/>
          <w:b/>
          <w:bCs/>
          <w:sz w:val="24"/>
          <w:szCs w:val="24"/>
          <w:u w:val="single"/>
          <w:rtl/>
          <w:lang w:bidi="ar-JO"/>
        </w:rPr>
        <w:t>الأحكام الفقهية للربح والخسارة</w:t>
      </w:r>
    </w:p>
    <w:p w:rsidR="0043677B" w:rsidRDefault="0043677B" w:rsidP="00F93C24">
      <w:pPr>
        <w:pStyle w:val="ListParagraph"/>
        <w:numPr>
          <w:ilvl w:val="0"/>
          <w:numId w:val="44"/>
        </w:numPr>
        <w:bidi/>
        <w:spacing w:line="240" w:lineRule="auto"/>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في معنى الربح يقول صاحب المغني " ... الفاضل عن رأس المال ومالم يفضل فليس بربح ، ولا نعلم في هذا خلافاً" (ابن قدامى </w:t>
      </w:r>
      <w:r>
        <w:rPr>
          <w:rFonts w:ascii="Times New Roman" w:hAnsi="Times New Roman" w:cs="Simplified Arabic"/>
          <w:b/>
          <w:bCs/>
          <w:sz w:val="24"/>
          <w:szCs w:val="24"/>
          <w:rtl/>
          <w:lang w:bidi="ar-JO"/>
        </w:rPr>
        <w:t>–</w:t>
      </w:r>
      <w:r>
        <w:rPr>
          <w:rFonts w:ascii="Times New Roman" w:hAnsi="Times New Roman" w:cs="Simplified Arabic" w:hint="cs"/>
          <w:b/>
          <w:bCs/>
          <w:sz w:val="24"/>
          <w:szCs w:val="24"/>
          <w:rtl/>
          <w:lang w:bidi="ar-JO"/>
        </w:rPr>
        <w:t xml:space="preserve"> المغني ويليه الشرح الكبير </w:t>
      </w:r>
      <w:r>
        <w:rPr>
          <w:rFonts w:ascii="Times New Roman" w:hAnsi="Times New Roman" w:cs="Simplified Arabic"/>
          <w:b/>
          <w:bCs/>
          <w:sz w:val="24"/>
          <w:szCs w:val="24"/>
          <w:rtl/>
          <w:lang w:bidi="ar-JO"/>
        </w:rPr>
        <w:t>–</w:t>
      </w:r>
      <w:r>
        <w:rPr>
          <w:rFonts w:ascii="Times New Roman" w:hAnsi="Times New Roman" w:cs="Simplified Arabic" w:hint="cs"/>
          <w:b/>
          <w:bCs/>
          <w:sz w:val="24"/>
          <w:szCs w:val="24"/>
          <w:rtl/>
          <w:lang w:bidi="ar-JO"/>
        </w:rPr>
        <w:t xml:space="preserve"> الجزء الخامس </w:t>
      </w:r>
      <w:r>
        <w:rPr>
          <w:rFonts w:ascii="Times New Roman" w:hAnsi="Times New Roman" w:cs="Simplified Arabic"/>
          <w:b/>
          <w:bCs/>
          <w:sz w:val="24"/>
          <w:szCs w:val="24"/>
          <w:rtl/>
          <w:lang w:bidi="ar-JO"/>
        </w:rPr>
        <w:t>–</w:t>
      </w:r>
      <w:r>
        <w:rPr>
          <w:rFonts w:ascii="Times New Roman" w:hAnsi="Times New Roman" w:cs="Simplified Arabic" w:hint="cs"/>
          <w:b/>
          <w:bCs/>
          <w:sz w:val="24"/>
          <w:szCs w:val="24"/>
          <w:rtl/>
          <w:lang w:bidi="ar-JO"/>
        </w:rPr>
        <w:t xml:space="preserve"> ص 166) . </w:t>
      </w:r>
    </w:p>
    <w:p w:rsidR="0043677B" w:rsidRDefault="0043677B" w:rsidP="00F93C24">
      <w:pPr>
        <w:pStyle w:val="ListParagraph"/>
        <w:numPr>
          <w:ilvl w:val="0"/>
          <w:numId w:val="44"/>
        </w:numPr>
        <w:bidi/>
        <w:spacing w:line="240" w:lineRule="auto"/>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وفي استحقاق الربح والخسارة يبين الجزيري في كتاب الفقه على المذاهب الأربعة </w:t>
      </w:r>
      <w:r>
        <w:rPr>
          <w:rFonts w:ascii="Times New Roman" w:hAnsi="Times New Roman" w:cs="Simplified Arabic"/>
          <w:b/>
          <w:bCs/>
          <w:sz w:val="24"/>
          <w:szCs w:val="24"/>
          <w:rtl/>
          <w:lang w:bidi="ar-JO"/>
        </w:rPr>
        <w:t>–</w:t>
      </w:r>
      <w:r>
        <w:rPr>
          <w:rFonts w:ascii="Times New Roman" w:hAnsi="Times New Roman" w:cs="Simplified Arabic" w:hint="cs"/>
          <w:b/>
          <w:bCs/>
          <w:sz w:val="24"/>
          <w:szCs w:val="24"/>
          <w:rtl/>
          <w:lang w:bidi="ar-JO"/>
        </w:rPr>
        <w:t xml:space="preserve"> الجزء الثالث </w:t>
      </w:r>
      <w:r>
        <w:rPr>
          <w:rFonts w:ascii="Times New Roman" w:hAnsi="Times New Roman" w:cs="Simplified Arabic"/>
          <w:b/>
          <w:bCs/>
          <w:sz w:val="24"/>
          <w:szCs w:val="24"/>
          <w:rtl/>
          <w:lang w:bidi="ar-JO"/>
        </w:rPr>
        <w:t>–</w:t>
      </w:r>
      <w:r>
        <w:rPr>
          <w:rFonts w:ascii="Times New Roman" w:hAnsi="Times New Roman" w:cs="Simplified Arabic" w:hint="cs"/>
          <w:b/>
          <w:bCs/>
          <w:sz w:val="24"/>
          <w:szCs w:val="24"/>
          <w:rtl/>
          <w:lang w:bidi="ar-JO"/>
        </w:rPr>
        <w:t xml:space="preserve"> ص 57 إلى 60 أقوال المذاهب الأربعة في هذا الشأن ، فعن الحنفية أنهم قالوا " لا تصح قسمة الربح قبل أن يقبض صاحب المال رأسماله " ، وعن المالكية قولهم أن "القاعدة في ذلك أن رأس المال إذا خسر فيه شيء بالعمل فيه أو تلف بآفة سماوية أو سرقه لص فإن الخسارة تجبر من الربح " ، أما الحنابلة فقالوا "لا يستحق المضارب شيئاً من الربح حتى يتسلم رأس المال إلى صاحبه والخسارة تجبر من الربح" ، وعن الشافعية أنهم قالوا "يصح قسمة الربح قبل أن يقبض رأس المال إلا أن الربح إذا قسم قبل بيع جميع السلع وقبل أن يصبح رأس المال ناضاً فإن ملك الربح لا يستقر فلو حصل بعد القسمة خسارة في رأس المال جبرت بالربح فيرد الجزء الذي أخذه" . ويقول ابن رشد "أن المقارض إنما يأخذ حظه من الربح بعد أن ينض جميع رأس المال " (ابن رشد </w:t>
      </w:r>
      <w:r>
        <w:rPr>
          <w:rFonts w:ascii="Times New Roman" w:hAnsi="Times New Roman" w:cs="Simplified Arabic"/>
          <w:b/>
          <w:bCs/>
          <w:sz w:val="24"/>
          <w:szCs w:val="24"/>
          <w:rtl/>
          <w:lang w:bidi="ar-JO"/>
        </w:rPr>
        <w:t>–</w:t>
      </w:r>
      <w:r>
        <w:rPr>
          <w:rFonts w:ascii="Times New Roman" w:hAnsi="Times New Roman" w:cs="Simplified Arabic" w:hint="cs"/>
          <w:b/>
          <w:bCs/>
          <w:sz w:val="24"/>
          <w:szCs w:val="24"/>
          <w:rtl/>
          <w:lang w:bidi="ar-JO"/>
        </w:rPr>
        <w:t xml:space="preserve"> الحفيد </w:t>
      </w:r>
      <w:r>
        <w:rPr>
          <w:rFonts w:ascii="Times New Roman" w:hAnsi="Times New Roman" w:cs="Simplified Arabic"/>
          <w:b/>
          <w:bCs/>
          <w:sz w:val="24"/>
          <w:szCs w:val="24"/>
          <w:rtl/>
          <w:lang w:bidi="ar-JO"/>
        </w:rPr>
        <w:t>–</w:t>
      </w:r>
      <w:r>
        <w:rPr>
          <w:rFonts w:ascii="Times New Roman" w:hAnsi="Times New Roman" w:cs="Simplified Arabic" w:hint="cs"/>
          <w:b/>
          <w:bCs/>
          <w:sz w:val="24"/>
          <w:szCs w:val="24"/>
          <w:rtl/>
          <w:lang w:bidi="ar-JO"/>
        </w:rPr>
        <w:t xml:space="preserve"> الجزء الثاني </w:t>
      </w:r>
      <w:r>
        <w:rPr>
          <w:rFonts w:ascii="Times New Roman" w:hAnsi="Times New Roman" w:cs="Simplified Arabic"/>
          <w:b/>
          <w:bCs/>
          <w:sz w:val="24"/>
          <w:szCs w:val="24"/>
          <w:rtl/>
          <w:lang w:bidi="ar-JO"/>
        </w:rPr>
        <w:t>–</w:t>
      </w:r>
      <w:r>
        <w:rPr>
          <w:rFonts w:ascii="Times New Roman" w:hAnsi="Times New Roman" w:cs="Simplified Arabic" w:hint="cs"/>
          <w:b/>
          <w:bCs/>
          <w:sz w:val="24"/>
          <w:szCs w:val="24"/>
          <w:rtl/>
          <w:lang w:bidi="ar-JO"/>
        </w:rPr>
        <w:t xml:space="preserve"> ص 240) .</w:t>
      </w:r>
    </w:p>
    <w:p w:rsidR="0043677B" w:rsidRPr="00937845" w:rsidRDefault="0043677B" w:rsidP="00F93C24">
      <w:pPr>
        <w:pStyle w:val="ListParagraph"/>
        <w:numPr>
          <w:ilvl w:val="0"/>
          <w:numId w:val="44"/>
        </w:numPr>
        <w:bidi/>
        <w:spacing w:line="240" w:lineRule="auto"/>
        <w:rPr>
          <w:rFonts w:ascii="Times New Roman" w:hAnsi="Times New Roman" w:cs="Simplified Arabic"/>
          <w:b/>
          <w:bCs/>
          <w:sz w:val="24"/>
          <w:szCs w:val="24"/>
          <w:rtl/>
          <w:lang w:bidi="ar-JO"/>
        </w:rPr>
      </w:pPr>
      <w:r w:rsidRPr="00937845">
        <w:rPr>
          <w:rFonts w:ascii="Times New Roman" w:hAnsi="Times New Roman" w:cs="Simplified Arabic" w:hint="cs"/>
          <w:b/>
          <w:bCs/>
          <w:sz w:val="24"/>
          <w:szCs w:val="24"/>
          <w:rtl/>
          <w:lang w:bidi="ar-JO"/>
        </w:rPr>
        <w:t xml:space="preserve">وفي خلط مال المضاربة جاء في المدونة الكبرى للإمام مالك ( رواية سحنون </w:t>
      </w:r>
      <w:r w:rsidRPr="00937845">
        <w:rPr>
          <w:rFonts w:ascii="Times New Roman" w:hAnsi="Times New Roman" w:cs="Simplified Arabic"/>
          <w:b/>
          <w:bCs/>
          <w:sz w:val="24"/>
          <w:szCs w:val="24"/>
          <w:rtl/>
          <w:lang w:bidi="ar-JO"/>
        </w:rPr>
        <w:t>–</w:t>
      </w:r>
      <w:r w:rsidRPr="00937845">
        <w:rPr>
          <w:rFonts w:ascii="Times New Roman" w:hAnsi="Times New Roman" w:cs="Simplified Arabic" w:hint="cs"/>
          <w:b/>
          <w:bCs/>
          <w:sz w:val="24"/>
          <w:szCs w:val="24"/>
          <w:rtl/>
          <w:lang w:bidi="ar-JO"/>
        </w:rPr>
        <w:t xml:space="preserve"> كتاب القراض </w:t>
      </w:r>
      <w:r w:rsidRPr="00937845">
        <w:rPr>
          <w:rFonts w:ascii="Times New Roman" w:hAnsi="Times New Roman" w:cs="Simplified Arabic"/>
          <w:b/>
          <w:bCs/>
          <w:sz w:val="24"/>
          <w:szCs w:val="24"/>
          <w:rtl/>
          <w:lang w:bidi="ar-JO"/>
        </w:rPr>
        <w:t>–</w:t>
      </w:r>
      <w:r w:rsidRPr="00937845">
        <w:rPr>
          <w:rFonts w:ascii="Times New Roman" w:hAnsi="Times New Roman" w:cs="Simplified Arabic" w:hint="cs"/>
          <w:b/>
          <w:bCs/>
          <w:sz w:val="24"/>
          <w:szCs w:val="24"/>
          <w:rtl/>
          <w:lang w:bidi="ar-JO"/>
        </w:rPr>
        <w:t xml:space="preserve"> الجزء الثالث </w:t>
      </w:r>
      <w:r w:rsidRPr="00937845">
        <w:rPr>
          <w:rFonts w:ascii="Times New Roman" w:hAnsi="Times New Roman" w:cs="Simplified Arabic"/>
          <w:b/>
          <w:bCs/>
          <w:sz w:val="24"/>
          <w:szCs w:val="24"/>
          <w:rtl/>
          <w:lang w:bidi="ar-JO"/>
        </w:rPr>
        <w:t>–</w:t>
      </w:r>
      <w:r w:rsidRPr="00937845">
        <w:rPr>
          <w:rFonts w:ascii="Times New Roman" w:hAnsi="Times New Roman" w:cs="Simplified Arabic" w:hint="cs"/>
          <w:b/>
          <w:bCs/>
          <w:sz w:val="24"/>
          <w:szCs w:val="24"/>
          <w:rtl/>
          <w:lang w:bidi="ar-JO"/>
        </w:rPr>
        <w:t xml:space="preserve"> 650) في مسألة خلط المال ؛ " ولقد سألت مالكاً عن الرجل دفع إليه رجل مالاً قراضا ، فابتاع به سلعة ، ثم دفع بعد ذلك إليه رب المال مالاً آخر ، فابتاع به سلعة أخرى ، ثم باع السلعتين جميعاً فربح في إحداهما وخسر في الأخرى؟ فقال مالك : كل مال منهما على قراضه ، ولا يجوز نقصان هذا المال من ربح هذا المال" . </w:t>
      </w:r>
    </w:p>
    <w:p w:rsidR="0043677B" w:rsidRDefault="0043677B" w:rsidP="000A1D65">
      <w:pPr>
        <w:pStyle w:val="ListParagraph"/>
        <w:numPr>
          <w:ilvl w:val="0"/>
          <w:numId w:val="44"/>
        </w:numPr>
        <w:bidi/>
        <w:rPr>
          <w:rFonts w:cs="Simplified Arabic"/>
          <w:b/>
          <w:bCs/>
          <w:sz w:val="24"/>
          <w:szCs w:val="24"/>
          <w:lang w:bidi="ar-JO"/>
        </w:rPr>
      </w:pPr>
      <w:r w:rsidRPr="00937845">
        <w:rPr>
          <w:rFonts w:ascii="Times New Roman" w:hAnsi="Times New Roman" w:cs="Simplified Arabic" w:hint="cs"/>
          <w:b/>
          <w:bCs/>
          <w:sz w:val="24"/>
          <w:szCs w:val="24"/>
          <w:rtl/>
          <w:lang w:bidi="ar-JO"/>
        </w:rPr>
        <w:t xml:space="preserve">وفي دقة حساب الربح </w:t>
      </w:r>
      <w:r>
        <w:rPr>
          <w:rFonts w:ascii="Times New Roman" w:hAnsi="Times New Roman" w:cs="Simplified Arabic" w:hint="cs"/>
          <w:b/>
          <w:bCs/>
          <w:sz w:val="24"/>
          <w:szCs w:val="24"/>
          <w:rtl/>
          <w:lang w:bidi="ar-JO"/>
        </w:rPr>
        <w:t xml:space="preserve">بقصد إعطاء كل ذى حق حقه </w:t>
      </w:r>
      <w:r w:rsidRPr="00937845">
        <w:rPr>
          <w:rFonts w:cs="Simplified Arabic" w:hint="cs"/>
          <w:b/>
          <w:bCs/>
          <w:sz w:val="24"/>
          <w:szCs w:val="24"/>
          <w:rtl/>
          <w:lang w:bidi="ar-JO"/>
        </w:rPr>
        <w:t xml:space="preserve">ولو بتتبع عمليات حسابية يدوية شاقة ، ورد في المغني ويليه الشرح الكبير (ابن قدامى </w:t>
      </w:r>
      <w:r w:rsidRPr="00937845">
        <w:rPr>
          <w:rFonts w:cs="Simplified Arabic"/>
          <w:b/>
          <w:bCs/>
          <w:sz w:val="24"/>
          <w:szCs w:val="24"/>
          <w:rtl/>
          <w:lang w:bidi="ar-JO"/>
        </w:rPr>
        <w:t>–</w:t>
      </w:r>
      <w:r w:rsidRPr="00937845">
        <w:rPr>
          <w:rFonts w:cs="Simplified Arabic" w:hint="cs"/>
          <w:b/>
          <w:bCs/>
          <w:sz w:val="24"/>
          <w:szCs w:val="24"/>
          <w:rtl/>
          <w:lang w:bidi="ar-JO"/>
        </w:rPr>
        <w:t xml:space="preserve"> الجزء الخامس </w:t>
      </w:r>
      <w:r w:rsidRPr="00937845">
        <w:rPr>
          <w:rFonts w:cs="Simplified Arabic"/>
          <w:b/>
          <w:bCs/>
          <w:sz w:val="24"/>
          <w:szCs w:val="24"/>
          <w:rtl/>
          <w:lang w:bidi="ar-JO"/>
        </w:rPr>
        <w:t>–</w:t>
      </w:r>
      <w:r w:rsidRPr="00937845">
        <w:rPr>
          <w:rFonts w:cs="Simplified Arabic" w:hint="cs"/>
          <w:b/>
          <w:bCs/>
          <w:sz w:val="24"/>
          <w:szCs w:val="24"/>
          <w:rtl/>
          <w:lang w:bidi="ar-JO"/>
        </w:rPr>
        <w:t xml:space="preserve"> ص 166) </w:t>
      </w:r>
      <w:r w:rsidR="000A1D65">
        <w:rPr>
          <w:rFonts w:cs="Simplified Arabic" w:hint="cs"/>
          <w:b/>
          <w:bCs/>
          <w:sz w:val="24"/>
          <w:szCs w:val="24"/>
          <w:rtl/>
          <w:lang w:bidi="ar-JO"/>
        </w:rPr>
        <w:t>النص التالي :</w:t>
      </w:r>
      <w:r w:rsidRPr="00937845">
        <w:rPr>
          <w:rFonts w:cs="Simplified Arabic" w:hint="cs"/>
          <w:b/>
          <w:bCs/>
          <w:sz w:val="24"/>
          <w:szCs w:val="24"/>
          <w:rtl/>
          <w:lang w:bidi="ar-JO"/>
        </w:rPr>
        <w:t xml:space="preserve"> (( إذا دفع إلى رجل مائة مضاربة فخسر عشرة ثم أخذ رب المال منها عشرة لم ينقص رأس المال بالخسران لأنه قد يربح فيجبر الخسران لكنه ينقص بما أخذه رب المال وهي العشرة وقسطها من الخسران وهو درهم وتسع ويبقى رأس المال ثمانية وثمانين وثمانية أتساع درهم فإن كان أخذ نصف التسعين الباقة بقى رأس المال خمسين لأنه أخذ نصف المال فسقط نصف الخسران وإن كان خمسين بقي أربعة وأربعون وأربعة أتساع ولذلك إذا ربح المال ثم أخذ رب المال بعضه كان ما أخذه من الربح ورأس المال فلو كان رأس المال مائة فربح عشرين فأخذها رب المال ثم بقي رأس المال ثلاثة وثمانين وثلثاً لأنه أخذ سدس المال فنقص رأس المال سدسه وهو ستة عشر وثلثان وحقها من الربح ثلاثة وثلث ولو كان أخذ ستين بقي رأس المال خمسين لأنه أخذ نصف المال فبقي نصفه وإن كان أخذ خمسين بقي ثمانية وخمسون وثلث لأنه أخذ ربع المال وسدسه بقي ثلثه وربعه وهو ما ذكرنا فإن أخذ ستين ثم خسر في الباقي فصار أربعين فردها </w:t>
      </w:r>
      <w:r w:rsidRPr="00937845">
        <w:rPr>
          <w:rFonts w:cs="Simplified Arabic" w:hint="cs"/>
          <w:b/>
          <w:bCs/>
          <w:sz w:val="24"/>
          <w:szCs w:val="24"/>
          <w:rtl/>
          <w:lang w:bidi="ar-JO"/>
        </w:rPr>
        <w:lastRenderedPageBreak/>
        <w:t>كان له رب المال خمسه لأن ما أخذه رب المال انفسخت فيه المضاربة فلا يجبر ربحه خسران ما بقي في يده لمفارقته إياه وقد أخذ من الربح عشرة لأن سدس ما أخذه ربح فكانت العشرة بينهما وإن لم يرد الأربعين كلها بل رد منها إلى رب المال عشرين بقي رأس المال خمسة وعشرين .)) .</w:t>
      </w:r>
    </w:p>
    <w:p w:rsidR="0043677B" w:rsidRPr="007E30B5" w:rsidRDefault="0043677B" w:rsidP="00F93C24">
      <w:pPr>
        <w:pStyle w:val="ListParagraph"/>
        <w:numPr>
          <w:ilvl w:val="0"/>
          <w:numId w:val="44"/>
        </w:numPr>
        <w:bidi/>
        <w:rPr>
          <w:rFonts w:cs="Simplified Arabic"/>
          <w:b/>
          <w:bCs/>
          <w:sz w:val="24"/>
          <w:szCs w:val="24"/>
          <w:rtl/>
          <w:lang w:bidi="ar-JO"/>
        </w:rPr>
      </w:pPr>
      <w:r>
        <w:rPr>
          <w:rFonts w:cs="Simplified Arabic" w:hint="cs"/>
          <w:b/>
          <w:bCs/>
          <w:sz w:val="24"/>
          <w:szCs w:val="24"/>
          <w:rtl/>
          <w:lang w:bidi="ar-JO"/>
        </w:rPr>
        <w:t>وفي الاستدانة على مال المضاربة ،</w:t>
      </w:r>
      <w:r w:rsidRPr="007E30B5">
        <w:rPr>
          <w:rFonts w:cs="Simplified Arabic" w:hint="cs"/>
          <w:b/>
          <w:bCs/>
          <w:sz w:val="24"/>
          <w:szCs w:val="24"/>
          <w:rtl/>
          <w:lang w:bidi="ar-JO"/>
        </w:rPr>
        <w:t xml:space="preserve"> يستوقفنا في الفقه الإسلامي القديم شبه إجماع على أنه لا يجوز للمضارب أن يستدين على مال المضاربة أو يقرضه إلا بإذن صريح من رب المال وتبريرهم في ذلك أن الاستدانة إثبات زيادة في رأس المال يضمنها رب المال . وفريق الفقهاء الذي لم يتفق معهم في الرأي كان أكثر تحفظاً ، إذ يرى بعدم جواز الاستدانة وإن أذن رب المال ، استناداً إلى نهي الرسول صلى الله عليه وسلم عن ربح ما لم يضمن ، ففي موافقة رب المال على الاستدانة أو الإقراض مسؤولية تتخطى حدود رأسماله ويصبح مسؤولاً عن تسديد الديون وتحصيل القروض .</w:t>
      </w:r>
      <w:r>
        <w:rPr>
          <w:rFonts w:cs="Simplified Arabic" w:hint="cs"/>
          <w:b/>
          <w:bCs/>
          <w:sz w:val="24"/>
          <w:szCs w:val="24"/>
          <w:rtl/>
          <w:lang w:bidi="ar-JO"/>
        </w:rPr>
        <w:t xml:space="preserve"> وفي هذا الشأن </w:t>
      </w:r>
      <w:r w:rsidRPr="007E30B5">
        <w:rPr>
          <w:rFonts w:cs="Simplified Arabic" w:hint="cs"/>
          <w:b/>
          <w:bCs/>
          <w:sz w:val="24"/>
          <w:szCs w:val="24"/>
          <w:rtl/>
          <w:lang w:bidi="ar-JO"/>
        </w:rPr>
        <w:t xml:space="preserve">يشير الدكتور وهبة الزحيلي إلى البدائع 6 / 68 وإلى رد المحتار 3 / 377 فيقول في كتابه "الفقه الإسلامي وأدلته" </w:t>
      </w:r>
      <w:r w:rsidRPr="007E30B5">
        <w:rPr>
          <w:rFonts w:cs="Simplified Arabic"/>
          <w:b/>
          <w:bCs/>
          <w:sz w:val="24"/>
          <w:szCs w:val="24"/>
          <w:rtl/>
          <w:lang w:bidi="ar-JO"/>
        </w:rPr>
        <w:t>–</w:t>
      </w:r>
      <w:r w:rsidRPr="007E30B5">
        <w:rPr>
          <w:rFonts w:cs="Simplified Arabic" w:hint="cs"/>
          <w:b/>
          <w:bCs/>
          <w:sz w:val="24"/>
          <w:szCs w:val="24"/>
          <w:rtl/>
          <w:lang w:bidi="ar-JO"/>
        </w:rPr>
        <w:t xml:space="preserve"> ص 3904 في البند الرابع :</w:t>
      </w:r>
      <w:r>
        <w:rPr>
          <w:rFonts w:cs="Simplified Arabic" w:hint="cs"/>
          <w:b/>
          <w:bCs/>
          <w:sz w:val="24"/>
          <w:szCs w:val="24"/>
          <w:rtl/>
          <w:lang w:bidi="ar-JO"/>
        </w:rPr>
        <w:t xml:space="preserve"> </w:t>
      </w:r>
      <w:r w:rsidRPr="007E30B5">
        <w:rPr>
          <w:rFonts w:cs="Simplified Arabic" w:hint="cs"/>
          <w:b/>
          <w:bCs/>
          <w:sz w:val="24"/>
          <w:szCs w:val="24"/>
          <w:rtl/>
          <w:lang w:bidi="ar-JO"/>
        </w:rPr>
        <w:t>(( فان لم يكن في يده دراهم ولا دنانير ، وصار رأسمال الشركة كله أعياناً وأمتعة ، فاشترى بدراهم أو دنانير شيئاً نسيئة ، فيكون المشترى له خاصة دون شريكه ، لأنه لو صح في حق شريكه صار مستديناً على مال الشركة ، والشريك لا يملك الاستدانة على مال الشركة من غير أن يؤذن له بها ، كالشريك المضارب ، لأنه يصير رأسمال الشركة أكثر مما رضى الشريك بالمشاركة فيه ، فلا يجوز من غير رضاه .)) .</w:t>
      </w:r>
    </w:p>
    <w:p w:rsidR="0043677B" w:rsidRPr="009C7117" w:rsidRDefault="0043677B" w:rsidP="0043677B">
      <w:pPr>
        <w:bidi/>
        <w:spacing w:after="0" w:line="240" w:lineRule="auto"/>
        <w:rPr>
          <w:rFonts w:cs="Simplified Arabic"/>
          <w:b/>
          <w:bCs/>
          <w:sz w:val="24"/>
          <w:szCs w:val="24"/>
          <w:u w:val="single"/>
          <w:rtl/>
          <w:lang w:bidi="ar-JO"/>
        </w:rPr>
      </w:pPr>
      <w:r w:rsidRPr="009C7117">
        <w:rPr>
          <w:rFonts w:cs="Simplified Arabic" w:hint="cs"/>
          <w:b/>
          <w:bCs/>
          <w:sz w:val="24"/>
          <w:szCs w:val="24"/>
          <w:u w:val="single"/>
          <w:rtl/>
          <w:lang w:bidi="ar-JO"/>
        </w:rPr>
        <w:t xml:space="preserve">انحراف فكرة المضاربة المشتركة عن الأحكام الشرعية </w:t>
      </w:r>
    </w:p>
    <w:p w:rsidR="0043677B" w:rsidRDefault="0043677B" w:rsidP="0043677B">
      <w:pPr>
        <w:pStyle w:val="ListParagraph"/>
        <w:bidi/>
        <w:ind w:left="0"/>
        <w:rPr>
          <w:rFonts w:cs="Simplified Arabic"/>
          <w:b/>
          <w:bCs/>
          <w:sz w:val="24"/>
          <w:szCs w:val="24"/>
          <w:rtl/>
          <w:lang w:bidi="ar-JO"/>
        </w:rPr>
      </w:pPr>
      <w:r w:rsidRPr="006D6D1B">
        <w:rPr>
          <w:rFonts w:cs="Simplified Arabic" w:hint="cs"/>
          <w:b/>
          <w:bCs/>
          <w:sz w:val="24"/>
          <w:szCs w:val="24"/>
          <w:rtl/>
          <w:lang w:bidi="ar-JO"/>
        </w:rPr>
        <w:t xml:space="preserve">تقوم فكرة المضاربة المشتركة على فرضية أن المودعين خلال السنة المالية شركاء في الدخل الذي يعتبر قد تحقق عن الاستثمارات في تلك السنة . </w:t>
      </w:r>
      <w:r>
        <w:rPr>
          <w:rFonts w:cs="Simplified Arabic" w:hint="cs"/>
          <w:b/>
          <w:bCs/>
          <w:sz w:val="24"/>
          <w:szCs w:val="24"/>
          <w:rtl/>
          <w:lang w:bidi="ar-JO"/>
        </w:rPr>
        <w:t xml:space="preserve">وبسبب اختلاف تواريخ الاستثمار عن التواريخ المعتبرة لتحقق إيرادات الاستثمار ، فإنه </w:t>
      </w:r>
      <w:r w:rsidRPr="006D6D1B">
        <w:rPr>
          <w:rFonts w:cs="Simplified Arabic" w:hint="cs"/>
          <w:b/>
          <w:bCs/>
          <w:sz w:val="24"/>
          <w:szCs w:val="24"/>
          <w:rtl/>
          <w:lang w:bidi="ar-JO"/>
        </w:rPr>
        <w:t xml:space="preserve">يترتب على </w:t>
      </w:r>
      <w:r>
        <w:rPr>
          <w:rFonts w:cs="Simplified Arabic" w:hint="cs"/>
          <w:b/>
          <w:bCs/>
          <w:sz w:val="24"/>
          <w:szCs w:val="24"/>
          <w:rtl/>
          <w:lang w:bidi="ar-JO"/>
        </w:rPr>
        <w:t>فرضية المضاربة المشتركة</w:t>
      </w:r>
      <w:r w:rsidRPr="006D6D1B">
        <w:rPr>
          <w:rFonts w:cs="Simplified Arabic" w:hint="cs"/>
          <w:b/>
          <w:bCs/>
          <w:sz w:val="24"/>
          <w:szCs w:val="24"/>
          <w:rtl/>
          <w:lang w:bidi="ar-JO"/>
        </w:rPr>
        <w:t xml:space="preserve"> </w:t>
      </w:r>
      <w:r>
        <w:rPr>
          <w:rFonts w:cs="Simplified Arabic" w:hint="cs"/>
          <w:b/>
          <w:bCs/>
          <w:sz w:val="24"/>
          <w:szCs w:val="24"/>
          <w:rtl/>
          <w:lang w:bidi="ar-JO"/>
        </w:rPr>
        <w:t>مجموعة من المخالفات الشرعية :</w:t>
      </w:r>
    </w:p>
    <w:p w:rsidR="0043677B" w:rsidRDefault="0043677B" w:rsidP="00F93C24">
      <w:pPr>
        <w:pStyle w:val="ListParagraph"/>
        <w:numPr>
          <w:ilvl w:val="0"/>
          <w:numId w:val="45"/>
        </w:numPr>
        <w:bidi/>
        <w:rPr>
          <w:rFonts w:cs="Simplified Arabic"/>
          <w:b/>
          <w:bCs/>
          <w:sz w:val="24"/>
          <w:szCs w:val="24"/>
          <w:rtl/>
          <w:lang w:bidi="ar-JO"/>
        </w:rPr>
      </w:pPr>
      <w:r w:rsidRPr="00535EA5">
        <w:rPr>
          <w:rFonts w:cs="Simplified Arabic" w:hint="cs"/>
          <w:b/>
          <w:bCs/>
          <w:sz w:val="24"/>
          <w:szCs w:val="24"/>
          <w:rtl/>
          <w:lang w:bidi="ar-JO"/>
        </w:rPr>
        <w:t xml:space="preserve">أن المودع خلال السنة المالية يحصل على دخل ناتج عن عمليات استثمارية تمت برؤوس أموال مودعة من قبل مودعين في السنوات السابقة ولكن دخل العمليات تحقق في هذه السنة . مثال ذلك ، أن تحقق الربح وفق مبدأ الاستحقاق في المحاسبة يقوم على توزيع الربح على الفترات المالية ، فمعاملة المرابحة المقسطة على 4 سنوات ، يدفع رأسمالها مودعو السنة التي يتم فيها بيع المرابحة بينما يجني معظم ربحها مودعو السنوات الثلاثة اللاحقة وهم لم يستثمروا أموالهم فيها . والعكس صحيح فالمودع خلال السنة المالية يحرم من دخل عمليات استثمارية تمت برأسمال مدفوع منه لأن دخلها سيتحقق في سنوات مالية مقبلة . والفرضية تكشف الأثر العكسي في حال الخسارة . بالنتيجة ، المودع لا يجني ربحاً من استثمار ماله ، وإنما يعطى ربح من استثمار مال له ولغيره ... إذا كان ماله قد حقق له ربحاً قيمته 100 دينار ، بينما حصل من البنك على ربح مقداره 110 دينار أو 90 دينار ... إن الزيادة ليست عائد استثمار إنتاجي ، كما أن النقص أكل لمال الغير بالباطل </w:t>
      </w:r>
      <w:r>
        <w:rPr>
          <w:rFonts w:cs="Simplified Arabic" w:hint="cs"/>
          <w:b/>
          <w:bCs/>
          <w:sz w:val="24"/>
          <w:szCs w:val="24"/>
          <w:rtl/>
          <w:lang w:bidi="ar-JO"/>
        </w:rPr>
        <w:t>، وهكذا توزيع للربح لا يعطي كل ذي حق حقه .</w:t>
      </w:r>
    </w:p>
    <w:p w:rsidR="0043677B" w:rsidRDefault="0043677B" w:rsidP="00F93C24">
      <w:pPr>
        <w:pStyle w:val="ListParagraph"/>
        <w:numPr>
          <w:ilvl w:val="0"/>
          <w:numId w:val="45"/>
        </w:numPr>
        <w:bidi/>
        <w:spacing w:line="240" w:lineRule="auto"/>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lastRenderedPageBreak/>
        <w:t>أن اعتبار نتائج أرباح الفترة المالية أساساً لتوزيع الربح يعني التقاص بين أرباح المعاملات الرابحة وخسائر المعاملات الخاسرة ، وفي ذلك مخالفة صريحة لإجماع علماء الفقه على وجوب أن يتحمل الخسارة أرباب المال فقط  وعدم جواز خلط أموال المضاربات . فإذا كان صافي ربح الاستثمارات في بنك 2 مليون دولار بنتيجة عمليات استثمارية ربحت 3 مليون دولار ، وأخرى خسرت مليون دولار ، فإن الإجماع يقضي بأن يحصل البنك على حصتة في ربح 3 مليون دولار ، بينما في الواقع العملي يحصل البنك على حصة في ربح 2 مليون دولار فقط .</w:t>
      </w:r>
    </w:p>
    <w:p w:rsidR="0043677B" w:rsidRPr="007E30B5" w:rsidRDefault="0043677B" w:rsidP="00F93C24">
      <w:pPr>
        <w:pStyle w:val="ListParagraph"/>
        <w:numPr>
          <w:ilvl w:val="0"/>
          <w:numId w:val="45"/>
        </w:numPr>
        <w:bidi/>
        <w:spacing w:after="200"/>
        <w:rPr>
          <w:rFonts w:cs="Simplified Arabic"/>
          <w:b/>
          <w:bCs/>
          <w:sz w:val="24"/>
          <w:szCs w:val="24"/>
          <w:rtl/>
          <w:lang w:bidi="ar-JO"/>
        </w:rPr>
      </w:pPr>
      <w:r w:rsidRPr="007E30B5">
        <w:rPr>
          <w:rFonts w:cs="Simplified Arabic" w:hint="cs"/>
          <w:b/>
          <w:bCs/>
          <w:sz w:val="24"/>
          <w:szCs w:val="24"/>
          <w:rtl/>
          <w:lang w:bidi="ar-JO"/>
        </w:rPr>
        <w:t>بنهاية السنة المالية للبنك ، تحدد سجلات البنك ربح الاستثمارات . بينما يتم توزيع الربح على المودعين بعد شهور تستغرق لإقرار الميزانية وإجتماع مجلس الإدارة وإجتماع الجمعية العمومية . خلال هذه الفترة يستثمر البنك الأرباح لصالحه إذ لا يجني صاحب الحق في الربح ربحاً من جراء استثمار ربح</w:t>
      </w:r>
      <w:r>
        <w:rPr>
          <w:rFonts w:cs="Simplified Arabic" w:hint="cs"/>
          <w:b/>
          <w:bCs/>
          <w:sz w:val="24"/>
          <w:szCs w:val="24"/>
          <w:rtl/>
          <w:lang w:bidi="ar-JO"/>
        </w:rPr>
        <w:t xml:space="preserve"> مال</w:t>
      </w:r>
      <w:r w:rsidRPr="007E30B5">
        <w:rPr>
          <w:rFonts w:cs="Simplified Arabic" w:hint="cs"/>
          <w:b/>
          <w:bCs/>
          <w:sz w:val="24"/>
          <w:szCs w:val="24"/>
          <w:rtl/>
          <w:lang w:bidi="ar-JO"/>
        </w:rPr>
        <w:t xml:space="preserve">ه </w:t>
      </w:r>
      <w:r>
        <w:rPr>
          <w:rFonts w:cs="Simplified Arabic" w:hint="cs"/>
          <w:b/>
          <w:bCs/>
          <w:sz w:val="24"/>
          <w:szCs w:val="24"/>
          <w:rtl/>
          <w:lang w:bidi="ar-JO"/>
        </w:rPr>
        <w:t>، أما البنك فيجني ربح استثمار مال غيره ، وهو مال ليس مقترض وإنما مودع للإستثمار .</w:t>
      </w:r>
    </w:p>
    <w:p w:rsidR="0043677B" w:rsidRDefault="0043677B" w:rsidP="00F93C24">
      <w:pPr>
        <w:pStyle w:val="ListParagraph"/>
        <w:numPr>
          <w:ilvl w:val="0"/>
          <w:numId w:val="45"/>
        </w:numPr>
        <w:bidi/>
        <w:spacing w:line="240" w:lineRule="auto"/>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t xml:space="preserve">أن عقد المضاربة بين البنك وأصحاب الودائع الاستثمارية ينص على </w:t>
      </w:r>
      <w:r w:rsidRPr="007E30B5">
        <w:rPr>
          <w:rFonts w:cs="Simplified Arabic" w:hint="cs"/>
          <w:b/>
          <w:bCs/>
          <w:sz w:val="24"/>
          <w:szCs w:val="24"/>
          <w:rtl/>
          <w:lang w:bidi="ar-JO"/>
        </w:rPr>
        <w:t>نسبة المشاركة في ربح الاستثمارات ، لكن مجلس إدارة البنك هو الذي يحدد مقدار الربح القابل للتوزيع .</w:t>
      </w:r>
      <w:r w:rsidR="000A1D65">
        <w:rPr>
          <w:rFonts w:cs="Simplified Arabic" w:hint="cs"/>
          <w:b/>
          <w:bCs/>
          <w:sz w:val="24"/>
          <w:szCs w:val="24"/>
          <w:rtl/>
          <w:lang w:bidi="ar-JO"/>
        </w:rPr>
        <w:t xml:space="preserve"> </w:t>
      </w:r>
      <w:r w:rsidRPr="007E30B5">
        <w:rPr>
          <w:rFonts w:cs="Simplified Arabic" w:hint="cs"/>
          <w:b/>
          <w:bCs/>
          <w:sz w:val="24"/>
          <w:szCs w:val="24"/>
          <w:rtl/>
          <w:lang w:bidi="ar-JO"/>
        </w:rPr>
        <w:t xml:space="preserve">فإذا كان ربح الاستثمارات 100 مليون دينار ، قد يقرر مجلس إدارة البنك توزيع 80 مليون فقط ، واعتبار الفرق إحتاطيات بالنهاية تعود على البنك ومساهميه . </w:t>
      </w:r>
      <w:r>
        <w:rPr>
          <w:rFonts w:ascii="Times New Roman" w:hAnsi="Times New Roman" w:cs="Simplified Arabic" w:hint="cs"/>
          <w:b/>
          <w:bCs/>
          <w:sz w:val="24"/>
          <w:szCs w:val="24"/>
          <w:rtl/>
          <w:lang w:bidi="ar-JO"/>
        </w:rPr>
        <w:t>من الناحية العملية ، البنك يقرر مقدار الربح القابل للتوزيع على أصحاب الودائع الاستثمارية ، فيستبعد ، من الربح الدفتري المسجل وفق القواعد المحاسبية الموضوعة دون التقيد بمقابلة الربح بالاستثمار ، ما يراه مناسباً من مخصصات واحتياطيات ، إضافة إلى ما أقرته المعايير المحاسبية للمصارف الإسلامية تحت اسم إحتياطي استقرار توزيعات الأرباح ، وتحاول البنوك من جانبها أن تكون معدلات ربحية الاستثمارات القابلة للتوزيع متوافقة مع أسعار الفائدة السائدة . يتبين من ذلك أن الفرق الوحيد بين فائدة البنك التقليدي وربح البنك الإسلامي أن البنك التقليدي يحدد نسبة الفائدة سلفاً ، بينما يحدد البنك الإسلامي نسبة الربح بنهاية الفترة المالية ، فالربح القابل للتوزيع لا يمثل نتيجة العمليات الاستثمارية وإنما يحدد البنك المضارب مقداره خلافاً لأبسط قواعد الشراكة شرعاً وقانوناً .</w:t>
      </w:r>
    </w:p>
    <w:p w:rsidR="0043677B" w:rsidRPr="007E30B5" w:rsidRDefault="0043677B" w:rsidP="00F93C24">
      <w:pPr>
        <w:pStyle w:val="ListParagraph"/>
        <w:numPr>
          <w:ilvl w:val="0"/>
          <w:numId w:val="45"/>
        </w:numPr>
        <w:bidi/>
        <w:rPr>
          <w:rFonts w:cs="Simplified Arabic"/>
          <w:b/>
          <w:bCs/>
          <w:sz w:val="24"/>
          <w:szCs w:val="24"/>
          <w:rtl/>
          <w:lang w:bidi="ar-JO"/>
        </w:rPr>
      </w:pPr>
      <w:r w:rsidRPr="007E30B5">
        <w:rPr>
          <w:rFonts w:cs="Simplified Arabic" w:hint="cs"/>
          <w:b/>
          <w:bCs/>
          <w:sz w:val="24"/>
          <w:szCs w:val="24"/>
          <w:rtl/>
          <w:lang w:bidi="ar-JO"/>
        </w:rPr>
        <w:t xml:space="preserve">إن عقود المضاربة بين البنك وأصحاب الودائع الاستثمارية ، وإن كانت المضاربة مطلقة ، إلا أنها لا تحمل رب المال مسؤلية استدانة المضارب (البنك) ، فصاحب الوديعة يطلب من البنك أن يستثمر له وديعته لا أن يستدين فوقها </w:t>
      </w:r>
      <w:r>
        <w:rPr>
          <w:rFonts w:cs="Simplified Arabic" w:hint="cs"/>
          <w:b/>
          <w:bCs/>
          <w:sz w:val="24"/>
          <w:szCs w:val="24"/>
          <w:rtl/>
          <w:lang w:bidi="ar-JO"/>
        </w:rPr>
        <w:t>، ولا يمكن منطقياً تحميل صاحب الوديعة</w:t>
      </w:r>
      <w:r w:rsidRPr="007E30B5">
        <w:rPr>
          <w:rFonts w:cs="Simplified Arabic" w:hint="cs"/>
          <w:b/>
          <w:bCs/>
          <w:sz w:val="24"/>
          <w:szCs w:val="24"/>
          <w:rtl/>
          <w:lang w:bidi="ar-JO"/>
        </w:rPr>
        <w:t xml:space="preserve"> الاستثمارية</w:t>
      </w:r>
      <w:r>
        <w:rPr>
          <w:rFonts w:cs="Simplified Arabic" w:hint="cs"/>
          <w:b/>
          <w:bCs/>
          <w:sz w:val="24"/>
          <w:szCs w:val="24"/>
          <w:rtl/>
          <w:lang w:bidi="ar-JO"/>
        </w:rPr>
        <w:t xml:space="preserve"> </w:t>
      </w:r>
      <w:r w:rsidRPr="007E30B5">
        <w:rPr>
          <w:rFonts w:cs="Simplified Arabic" w:hint="cs"/>
          <w:b/>
          <w:bCs/>
          <w:sz w:val="24"/>
          <w:szCs w:val="24"/>
          <w:rtl/>
          <w:lang w:bidi="ar-JO"/>
        </w:rPr>
        <w:t>مسؤلية استدانة البنك</w:t>
      </w:r>
      <w:r>
        <w:rPr>
          <w:rFonts w:cs="Simplified Arabic" w:hint="cs"/>
          <w:b/>
          <w:bCs/>
          <w:sz w:val="24"/>
          <w:szCs w:val="24"/>
          <w:rtl/>
          <w:lang w:bidi="ar-JO"/>
        </w:rPr>
        <w:t xml:space="preserve"> فوق تحمله مسؤولية خسارة استثمار ماله . </w:t>
      </w:r>
      <w:r w:rsidRPr="007E30B5">
        <w:rPr>
          <w:rFonts w:cs="Simplified Arabic" w:hint="cs"/>
          <w:b/>
          <w:bCs/>
          <w:sz w:val="24"/>
          <w:szCs w:val="24"/>
          <w:rtl/>
          <w:lang w:bidi="ar-JO"/>
        </w:rPr>
        <w:t>تستقطب البنوك الإسلامية ودائع في شكل حسابات جارية لا تشارك في أرباح الاستثمار ولا تتحمل خسارته ، وإنما تكيف شرعاً على أنها قروض يجوز للبنك استثمارها على مسؤوليته له ربحها وعليه خسارتها . كما تكيف التأمينات النقدية لإصدار خطابات الضمان وكفالة السحوبات وتعهدات الاعتمادات المستندية على أنها أمانات ، وبوصفها أمانات فلا يجوز للبنك استثمارها . تثير الحسابات الجارية والتأمينات موضوع الاستدانة على مال المضاربة فالبنك يقوم على مضاربة مشتركة .</w:t>
      </w:r>
      <w:r>
        <w:rPr>
          <w:rFonts w:cs="Simplified Arabic" w:hint="cs"/>
          <w:b/>
          <w:bCs/>
          <w:sz w:val="24"/>
          <w:szCs w:val="24"/>
          <w:rtl/>
          <w:lang w:bidi="ar-JO"/>
        </w:rPr>
        <w:t xml:space="preserve"> ولكن</w:t>
      </w:r>
      <w:r w:rsidRPr="007E30B5">
        <w:rPr>
          <w:rFonts w:cs="Simplified Arabic" w:hint="cs"/>
          <w:b/>
          <w:bCs/>
          <w:sz w:val="24"/>
          <w:szCs w:val="24"/>
          <w:rtl/>
          <w:lang w:bidi="ar-JO"/>
        </w:rPr>
        <w:t xml:space="preserve"> البنوك تتخذ الشكل القانوني لشركة مساهمة عامة محدودة المسؤولية . وهنا يبدو التعارض في مقابلة المسؤولية المحدودة للشركاء (المساهمين) واستثمار أموال الحسابات الجارية أو الأمانات التي غالباً ترتب ديون على البنك تتجاوز رأسماله . إن تفويض المساهمين لمجلس الإدارة وكالة ملزمة للموكل (المساهمين) والتزامهم بحكم الوكالة ، شرعاً ، لا يمكن حصره في مساهمة معينة أو مقدار محدد من </w:t>
      </w:r>
      <w:r w:rsidRPr="007E30B5">
        <w:rPr>
          <w:rFonts w:cs="Simplified Arabic" w:hint="cs"/>
          <w:b/>
          <w:bCs/>
          <w:sz w:val="24"/>
          <w:szCs w:val="24"/>
          <w:rtl/>
          <w:lang w:bidi="ar-JO"/>
        </w:rPr>
        <w:lastRenderedPageBreak/>
        <w:t>المال ، بينما التزامهم القانوني ينحصر ضمن حدود رأسمالهم .</w:t>
      </w:r>
      <w:r>
        <w:rPr>
          <w:rFonts w:cs="Simplified Arabic" w:hint="cs"/>
          <w:b/>
          <w:bCs/>
          <w:sz w:val="24"/>
          <w:szCs w:val="24"/>
          <w:rtl/>
          <w:lang w:bidi="ar-JO"/>
        </w:rPr>
        <w:t xml:space="preserve"> </w:t>
      </w:r>
      <w:r w:rsidRPr="007E30B5">
        <w:rPr>
          <w:rFonts w:cs="Simplified Arabic" w:hint="cs"/>
          <w:b/>
          <w:bCs/>
          <w:sz w:val="24"/>
          <w:szCs w:val="24"/>
          <w:rtl/>
          <w:lang w:bidi="ar-JO"/>
        </w:rPr>
        <w:t xml:space="preserve">في حال إفلاس البنك ، يكون السؤال المطروح ، من يتحمل عبء تسديد ديون البنك . من الناحية القانونية يتحملها أولاً المساهمون وما زاد على رأسمالهم يتحمله المودعون </w:t>
      </w:r>
      <w:r>
        <w:rPr>
          <w:rFonts w:cs="Simplified Arabic" w:hint="cs"/>
          <w:b/>
          <w:bCs/>
          <w:sz w:val="24"/>
          <w:szCs w:val="24"/>
          <w:rtl/>
          <w:lang w:bidi="ar-JO"/>
        </w:rPr>
        <w:t xml:space="preserve">. </w:t>
      </w:r>
      <w:r w:rsidRPr="007E30B5">
        <w:rPr>
          <w:rFonts w:cs="Simplified Arabic" w:hint="cs"/>
          <w:b/>
          <w:bCs/>
          <w:sz w:val="24"/>
          <w:szCs w:val="24"/>
          <w:rtl/>
          <w:lang w:bidi="ar-JO"/>
        </w:rPr>
        <w:t xml:space="preserve">نتيجة لذلك فإن قيام المصارف الإسلامية باستثمار أموال مقترضة أو أموال أمانات يتعارض مع علاقة البنك بالمساهمين والمودعين </w:t>
      </w:r>
      <w:r>
        <w:rPr>
          <w:rFonts w:cs="Simplified Arabic" w:hint="cs"/>
          <w:b/>
          <w:bCs/>
          <w:sz w:val="24"/>
          <w:szCs w:val="24"/>
          <w:rtl/>
          <w:lang w:bidi="ar-JO"/>
        </w:rPr>
        <w:t>.</w:t>
      </w:r>
    </w:p>
    <w:p w:rsidR="0043677B" w:rsidRDefault="0043677B" w:rsidP="0043677B">
      <w:pPr>
        <w:pStyle w:val="ListParagraph"/>
        <w:bidi/>
        <w:spacing w:line="240" w:lineRule="auto"/>
        <w:ind w:left="0"/>
        <w:rPr>
          <w:rFonts w:ascii="Times New Roman" w:hAnsi="Times New Roman" w:cs="Simplified Arabic"/>
          <w:b/>
          <w:bCs/>
          <w:sz w:val="24"/>
          <w:szCs w:val="24"/>
          <w:u w:val="single"/>
          <w:rtl/>
          <w:lang w:bidi="ar-JO"/>
        </w:rPr>
      </w:pPr>
    </w:p>
    <w:p w:rsidR="0043677B" w:rsidRPr="00135172" w:rsidRDefault="0043677B" w:rsidP="0043677B">
      <w:pPr>
        <w:pStyle w:val="ListParagraph"/>
        <w:bidi/>
        <w:spacing w:line="240" w:lineRule="auto"/>
        <w:ind w:left="0"/>
        <w:rPr>
          <w:rFonts w:ascii="Times New Roman" w:hAnsi="Times New Roman" w:cs="Simplified Arabic"/>
          <w:b/>
          <w:bCs/>
          <w:sz w:val="24"/>
          <w:szCs w:val="24"/>
          <w:rtl/>
          <w:lang w:bidi="ar-JO"/>
        </w:rPr>
      </w:pPr>
      <w:r w:rsidRPr="00135172">
        <w:rPr>
          <w:rFonts w:ascii="Times New Roman" w:hAnsi="Times New Roman" w:cs="Simplified Arabic" w:hint="cs"/>
          <w:b/>
          <w:bCs/>
          <w:sz w:val="24"/>
          <w:szCs w:val="24"/>
          <w:rtl/>
          <w:lang w:bidi="ar-JO"/>
        </w:rPr>
        <w:t>ونخلص من مقارنة أقوال السلف الصالح مع تطبيقات المضاربة المشتركة إلى ما يلي :</w:t>
      </w:r>
    </w:p>
    <w:p w:rsidR="0043677B" w:rsidRDefault="0043677B" w:rsidP="00F93C24">
      <w:pPr>
        <w:pStyle w:val="ListParagraph"/>
        <w:numPr>
          <w:ilvl w:val="0"/>
          <w:numId w:val="42"/>
        </w:numPr>
        <w:bidi/>
        <w:spacing w:line="240" w:lineRule="auto"/>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وجوب وجود رأسمال مستثمر ليستحق الربح ، وهذا لا ينطبق على مودع يجني ربح استثمار لا يشارك فيه ، أو يحرم من ربح استثمار يشارك فيه ، كنتيجة مترتبة على فكرة المضاربة المشتركة .</w:t>
      </w:r>
    </w:p>
    <w:p w:rsidR="0043677B" w:rsidRDefault="0043677B" w:rsidP="00F93C24">
      <w:pPr>
        <w:pStyle w:val="ListParagraph"/>
        <w:numPr>
          <w:ilvl w:val="0"/>
          <w:numId w:val="42"/>
        </w:numPr>
        <w:bidi/>
        <w:spacing w:line="240" w:lineRule="auto"/>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أن المشاركة أو المضاربة تكون في مشروع محدد أو لصفقة محددة ، حيث عندئذ يبرز عنصر المخاطرة الخاص بالمشروع أو الصفقة بذاتها والذي هو مبرر استحقاق الربح على المال المستثمر ، وهذا لا ينطبق على المضاربة المشتركة .</w:t>
      </w:r>
    </w:p>
    <w:p w:rsidR="0043677B" w:rsidRDefault="0043677B" w:rsidP="00F93C24">
      <w:pPr>
        <w:pStyle w:val="ListParagraph"/>
        <w:numPr>
          <w:ilvl w:val="0"/>
          <w:numId w:val="42"/>
        </w:numPr>
        <w:bidi/>
        <w:spacing w:line="240" w:lineRule="auto"/>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أن إجازة توزيع ربح المعاملات المصرفية الآجلة على طيلة مدة الأجل بسبب تعسر الفصل والتخصيص لعدم تعين النقود ، باعتبار أن من خرج أثناء مدة الاستثمار أو دخل أثنائها فكأنه يبيع حصته في رأس المال ، ولذا يحصل على نسبة من الربح تتفق مع مقدار مبلغه المودع ومدة استثماره ، تتعارض مع إجازة الشافعية للقسمة قبل قبض رأس المال والتي اشترطت أن ملك الربح لا يستقر ، ومن ثم اعتبار توزيع الربح على مدة الأجل توزيعاً مؤقتاً لدفعات على الحساب لحين التصفية التامة .</w:t>
      </w:r>
    </w:p>
    <w:p w:rsidR="0043677B" w:rsidRDefault="0043677B" w:rsidP="00F93C24">
      <w:pPr>
        <w:pStyle w:val="ListParagraph"/>
        <w:numPr>
          <w:ilvl w:val="0"/>
          <w:numId w:val="42"/>
        </w:numPr>
        <w:bidi/>
        <w:spacing w:line="240" w:lineRule="auto"/>
        <w:rPr>
          <w:rFonts w:ascii="Times New Roman" w:hAnsi="Times New Roman" w:cs="Simplified Arabic"/>
          <w:b/>
          <w:bCs/>
          <w:sz w:val="24"/>
          <w:szCs w:val="24"/>
          <w:lang w:bidi="ar-JO"/>
        </w:rPr>
      </w:pPr>
      <w:r w:rsidRPr="007E30B5">
        <w:rPr>
          <w:rFonts w:ascii="Times New Roman" w:hAnsi="Times New Roman" w:cs="Simplified Arabic" w:hint="cs"/>
          <w:b/>
          <w:bCs/>
          <w:sz w:val="24"/>
          <w:szCs w:val="24"/>
          <w:rtl/>
          <w:lang w:bidi="ar-JO"/>
        </w:rPr>
        <w:t xml:space="preserve">أن قبول المصارف الإسلامية باعتماد تحقق الإيراد على أساس "مبدأ الاستحقاق" </w:t>
      </w:r>
      <w:r>
        <w:rPr>
          <w:rFonts w:ascii="Times New Roman" w:hAnsi="Times New Roman" w:cs="Simplified Arabic" w:hint="cs"/>
          <w:b/>
          <w:bCs/>
          <w:sz w:val="24"/>
          <w:szCs w:val="24"/>
          <w:rtl/>
          <w:lang w:bidi="ar-JO"/>
        </w:rPr>
        <w:t xml:space="preserve">المعتبر محاسبياً لتحقق الربح أو الخسارة </w:t>
      </w:r>
      <w:r w:rsidRPr="007E30B5">
        <w:rPr>
          <w:rFonts w:ascii="Times New Roman" w:hAnsi="Times New Roman" w:cs="Simplified Arabic" w:hint="cs"/>
          <w:b/>
          <w:bCs/>
          <w:sz w:val="24"/>
          <w:szCs w:val="24"/>
          <w:rtl/>
          <w:lang w:bidi="ar-JO"/>
        </w:rPr>
        <w:t xml:space="preserve">، يتعارض </w:t>
      </w:r>
      <w:r>
        <w:rPr>
          <w:rFonts w:ascii="Times New Roman" w:hAnsi="Times New Roman" w:cs="Simplified Arabic" w:hint="cs"/>
          <w:b/>
          <w:bCs/>
          <w:sz w:val="24"/>
          <w:szCs w:val="24"/>
          <w:rtl/>
          <w:lang w:bidi="ar-JO"/>
        </w:rPr>
        <w:t>مع الإجماع على كون الربح لا يتحقق إلا بعد أن ينض جميع رأس المال .</w:t>
      </w:r>
    </w:p>
    <w:p w:rsidR="0043677B" w:rsidRDefault="0043677B" w:rsidP="00F93C24">
      <w:pPr>
        <w:pStyle w:val="ListParagraph"/>
        <w:numPr>
          <w:ilvl w:val="0"/>
          <w:numId w:val="42"/>
        </w:numPr>
        <w:bidi/>
        <w:spacing w:line="240" w:lineRule="auto"/>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t>أن اعتماد الفترة المالية أساساً لتوزيع الربح فيه خلط لأرباح المضاربات المعقودة مع كل من أصحاب الودائع الاستثمارية ، وفي ذلك مخالفة واضحة للقواعد الشرعية .</w:t>
      </w:r>
    </w:p>
    <w:p w:rsidR="0043677B" w:rsidRDefault="0043677B" w:rsidP="00F93C24">
      <w:pPr>
        <w:pStyle w:val="ListParagraph"/>
        <w:numPr>
          <w:ilvl w:val="0"/>
          <w:numId w:val="42"/>
        </w:numPr>
        <w:bidi/>
        <w:spacing w:line="240" w:lineRule="auto"/>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t>أن مال الحسابات الجارية والتأمينات النقدية لا يجوز استثمارها منعاً لأي ضرر قد يقع على أصحاب الودائع الاستثمارية ، ويكفي استعمالها لتغطية متطلبات السيولة ومتطلبات السلطات النقدية فيما يتعلق بالاحتياطيات .</w:t>
      </w:r>
    </w:p>
    <w:p w:rsidR="0043677B" w:rsidRPr="007E30B5" w:rsidRDefault="0043677B" w:rsidP="00F93C24">
      <w:pPr>
        <w:pStyle w:val="ListParagraph"/>
        <w:numPr>
          <w:ilvl w:val="0"/>
          <w:numId w:val="42"/>
        </w:numPr>
        <w:bidi/>
        <w:spacing w:line="240" w:lineRule="auto"/>
        <w:rPr>
          <w:rFonts w:ascii="Times New Roman" w:hAnsi="Times New Roman" w:cs="Simplified Arabic"/>
          <w:b/>
          <w:bCs/>
          <w:sz w:val="24"/>
          <w:szCs w:val="24"/>
          <w:lang w:bidi="ar-JO"/>
        </w:rPr>
      </w:pPr>
      <w:r w:rsidRPr="007E30B5">
        <w:rPr>
          <w:rFonts w:ascii="Times New Roman" w:hAnsi="Times New Roman" w:cs="Simplified Arabic" w:hint="cs"/>
          <w:b/>
          <w:bCs/>
          <w:sz w:val="24"/>
          <w:szCs w:val="24"/>
          <w:rtl/>
          <w:lang w:bidi="ar-JO"/>
        </w:rPr>
        <w:t xml:space="preserve">أن التعلل بتعسر الفصل والتخصيص </w:t>
      </w:r>
      <w:r>
        <w:rPr>
          <w:rFonts w:ascii="Times New Roman" w:hAnsi="Times New Roman" w:cs="Simplified Arabic" w:hint="cs"/>
          <w:b/>
          <w:bCs/>
          <w:sz w:val="24"/>
          <w:szCs w:val="24"/>
          <w:rtl/>
          <w:lang w:bidi="ar-JO"/>
        </w:rPr>
        <w:t xml:space="preserve">أو افتراض دخول المستثمرين على أساس الالتزام بالمبارأة عما يتعذر إيصاله لمستحقيه </w:t>
      </w:r>
      <w:r w:rsidRPr="007E30B5">
        <w:rPr>
          <w:rFonts w:ascii="Times New Roman" w:hAnsi="Times New Roman" w:cs="Simplified Arabic" w:hint="cs"/>
          <w:b/>
          <w:bCs/>
          <w:sz w:val="24"/>
          <w:szCs w:val="24"/>
          <w:rtl/>
          <w:lang w:bidi="ar-JO"/>
        </w:rPr>
        <w:t xml:space="preserve">لا يمكن قبوله في عصر الحاسوب الذي يمكن لبرامجه الفصل بين الودائع والتخصيص لكل وديعة بمشاركاتها في الاستثمارات ، وتحديد ربحيتها من كل استثمار بدقة مهما تعددت الودائع وتنوعت الاستثمارات </w:t>
      </w:r>
      <w:r>
        <w:rPr>
          <w:rFonts w:ascii="Times New Roman" w:hAnsi="Times New Roman" w:cs="Simplified Arabic" w:hint="cs"/>
          <w:b/>
          <w:bCs/>
          <w:sz w:val="24"/>
          <w:szCs w:val="24"/>
          <w:rtl/>
          <w:lang w:bidi="ar-JO"/>
        </w:rPr>
        <w:t>، وثم قيد حصة المستثمر في ربح استثمار ماله عند تحققه فعلياً بعد استرداد رأس المال .</w:t>
      </w:r>
      <w:r w:rsidRPr="007E30B5">
        <w:rPr>
          <w:rFonts w:ascii="Times New Roman" w:hAnsi="Times New Roman" w:cs="Simplified Arabic" w:hint="cs"/>
          <w:b/>
          <w:bCs/>
          <w:sz w:val="24"/>
          <w:szCs w:val="24"/>
          <w:rtl/>
          <w:lang w:bidi="ar-JO"/>
        </w:rPr>
        <w:t xml:space="preserve"> </w:t>
      </w:r>
    </w:p>
    <w:p w:rsidR="0043677B" w:rsidRPr="007E30B5" w:rsidRDefault="0043677B" w:rsidP="00BF6DEB">
      <w:pPr>
        <w:pStyle w:val="ListParagraph"/>
        <w:bidi/>
        <w:spacing w:line="240" w:lineRule="auto"/>
        <w:ind w:left="0"/>
        <w:rPr>
          <w:rFonts w:cs="Simplified Arabic"/>
          <w:b/>
          <w:bCs/>
          <w:sz w:val="24"/>
          <w:szCs w:val="24"/>
          <w:rtl/>
          <w:lang w:bidi="ar-JO"/>
        </w:rPr>
      </w:pPr>
    </w:p>
    <w:p w:rsidR="0043677B" w:rsidRPr="0043677B" w:rsidRDefault="0043677B" w:rsidP="0043677B">
      <w:pPr>
        <w:pStyle w:val="ListParagraph"/>
        <w:bidi/>
        <w:spacing w:line="240" w:lineRule="auto"/>
        <w:ind w:left="0"/>
        <w:rPr>
          <w:rFonts w:cs="Simplified Arabic"/>
          <w:b/>
          <w:bCs/>
          <w:sz w:val="28"/>
          <w:szCs w:val="28"/>
          <w:u w:val="single"/>
          <w:rtl/>
          <w:lang w:bidi="ar-JO"/>
        </w:rPr>
      </w:pPr>
      <w:r w:rsidRPr="0043677B">
        <w:rPr>
          <w:rFonts w:cs="Simplified Arabic" w:hint="cs"/>
          <w:b/>
          <w:bCs/>
          <w:sz w:val="28"/>
          <w:szCs w:val="28"/>
          <w:u w:val="single"/>
          <w:rtl/>
          <w:lang w:bidi="ar-JO"/>
        </w:rPr>
        <w:t xml:space="preserve">ثانياً : شروط عقود الودائع الاستثمارية </w:t>
      </w:r>
    </w:p>
    <w:p w:rsidR="0043677B" w:rsidRPr="007E30B5" w:rsidRDefault="0043677B" w:rsidP="0043677B">
      <w:pPr>
        <w:pStyle w:val="ListParagraph"/>
        <w:bidi/>
        <w:ind w:left="0"/>
        <w:rPr>
          <w:rFonts w:cs="Simplified Arabic"/>
          <w:b/>
          <w:bCs/>
          <w:sz w:val="24"/>
          <w:szCs w:val="24"/>
          <w:rtl/>
          <w:lang w:bidi="ar-JO"/>
        </w:rPr>
      </w:pPr>
      <w:r>
        <w:rPr>
          <w:rFonts w:cs="Simplified Arabic" w:hint="cs"/>
          <w:b/>
          <w:bCs/>
          <w:sz w:val="24"/>
          <w:szCs w:val="24"/>
          <w:rtl/>
          <w:lang w:bidi="ar-JO"/>
        </w:rPr>
        <w:t>خلافاً لأي شركة فإن طبيعة عمل البنك تقوم على التلاحق المستمر في عمليات الإيداع والسحب ودليل ذلك أن البنوك تدفع فائدة ودائع الإنتربانك لمدة يوم واحد . الأصل أن تستثمر البنوك المال المتاح للإستثمار ، وتعطيل الاستثمار مسؤولية إدارة البنك ومؤشر عدم كفاءتها .</w:t>
      </w:r>
    </w:p>
    <w:p w:rsidR="0043677B" w:rsidRPr="007E30B5" w:rsidRDefault="0043677B" w:rsidP="0043677B">
      <w:pPr>
        <w:pStyle w:val="ListParagraph"/>
        <w:bidi/>
        <w:ind w:left="0"/>
        <w:rPr>
          <w:rFonts w:cs="Simplified Arabic"/>
          <w:b/>
          <w:bCs/>
          <w:sz w:val="24"/>
          <w:szCs w:val="24"/>
          <w:rtl/>
          <w:lang w:bidi="ar-JO"/>
        </w:rPr>
      </w:pPr>
      <w:r w:rsidRPr="007E30B5">
        <w:rPr>
          <w:rFonts w:cs="Simplified Arabic" w:hint="cs"/>
          <w:b/>
          <w:bCs/>
          <w:sz w:val="24"/>
          <w:szCs w:val="24"/>
          <w:rtl/>
          <w:lang w:bidi="ar-JO"/>
        </w:rPr>
        <w:lastRenderedPageBreak/>
        <w:t xml:space="preserve">إن قبول المودع بشروط عقود الإيداع هو من قبيل قبول الضعيف لشروط القوي </w:t>
      </w:r>
      <w:r>
        <w:rPr>
          <w:rFonts w:cs="Simplified Arabic" w:hint="cs"/>
          <w:b/>
          <w:bCs/>
          <w:sz w:val="24"/>
          <w:szCs w:val="24"/>
          <w:rtl/>
          <w:lang w:bidi="ar-JO"/>
        </w:rPr>
        <w:t xml:space="preserve">في عقد إذعان </w:t>
      </w:r>
      <w:r w:rsidRPr="007E30B5">
        <w:rPr>
          <w:rFonts w:cs="Simplified Arabic" w:hint="cs"/>
          <w:b/>
          <w:bCs/>
          <w:sz w:val="24"/>
          <w:szCs w:val="24"/>
          <w:rtl/>
          <w:lang w:bidi="ar-JO"/>
        </w:rPr>
        <w:t>. وإذا كان التراضي في الشريعة الإسلامية أساس التعاقد ، إلا أن الظلم في الشركة مرفوض " وإن كثيراً من الخلطاء ليبغي بعضهم على بعض إلا الذين آمنوا وعملوا الصالحات وقليل ما هم " (ص : 24) . ومظاهر الظلم في عقود الإيداع عديدة :</w:t>
      </w:r>
    </w:p>
    <w:p w:rsidR="0043677B" w:rsidRPr="007E30B5" w:rsidRDefault="0043677B" w:rsidP="00F93C24">
      <w:pPr>
        <w:pStyle w:val="ListParagraph"/>
        <w:numPr>
          <w:ilvl w:val="0"/>
          <w:numId w:val="43"/>
        </w:numPr>
        <w:bidi/>
        <w:spacing w:after="200"/>
        <w:ind w:left="360"/>
        <w:rPr>
          <w:rFonts w:cs="Simplified Arabic"/>
          <w:b/>
          <w:bCs/>
          <w:sz w:val="24"/>
          <w:szCs w:val="24"/>
          <w:lang w:bidi="ar-JO"/>
        </w:rPr>
      </w:pPr>
      <w:r w:rsidRPr="007E30B5">
        <w:rPr>
          <w:rFonts w:cs="Simplified Arabic" w:hint="cs"/>
          <w:b/>
          <w:bCs/>
          <w:sz w:val="24"/>
          <w:szCs w:val="24"/>
          <w:rtl/>
          <w:lang w:bidi="ar-JO"/>
        </w:rPr>
        <w:t>الفصل بين تاريخ الإيداع وتاريخ المشاركة في الاستثمار .</w:t>
      </w:r>
    </w:p>
    <w:p w:rsidR="0043677B" w:rsidRPr="007E30B5" w:rsidRDefault="0043677B" w:rsidP="0043677B">
      <w:pPr>
        <w:pStyle w:val="ListParagraph"/>
        <w:bidi/>
        <w:ind w:left="360"/>
        <w:rPr>
          <w:rFonts w:cs="Simplified Arabic"/>
          <w:b/>
          <w:bCs/>
          <w:sz w:val="24"/>
          <w:szCs w:val="24"/>
          <w:rtl/>
          <w:lang w:bidi="ar-JO"/>
        </w:rPr>
      </w:pPr>
      <w:r w:rsidRPr="007E30B5">
        <w:rPr>
          <w:rFonts w:cs="Simplified Arabic" w:hint="cs"/>
          <w:b/>
          <w:bCs/>
          <w:sz w:val="24"/>
          <w:szCs w:val="24"/>
          <w:rtl/>
          <w:lang w:bidi="ar-JO"/>
        </w:rPr>
        <w:t xml:space="preserve">يتم الإيداع في خلال شهر معين ، على أن يبدأ المشاركة في الاستثمار إعتباراً من بداية الشهر التالي . المال المودع للإستثمار ليس قرضاً </w:t>
      </w:r>
      <w:r>
        <w:rPr>
          <w:rFonts w:cs="Simplified Arabic" w:hint="cs"/>
          <w:b/>
          <w:bCs/>
          <w:sz w:val="24"/>
          <w:szCs w:val="24"/>
          <w:rtl/>
          <w:lang w:bidi="ar-JO"/>
        </w:rPr>
        <w:t>والبنك يستثمره</w:t>
      </w:r>
      <w:r w:rsidRPr="007E30B5">
        <w:rPr>
          <w:rFonts w:cs="Simplified Arabic" w:hint="cs"/>
          <w:b/>
          <w:bCs/>
          <w:sz w:val="24"/>
          <w:szCs w:val="24"/>
          <w:rtl/>
          <w:lang w:bidi="ar-JO"/>
        </w:rPr>
        <w:t xml:space="preserve"> لصالحه </w:t>
      </w:r>
      <w:r>
        <w:rPr>
          <w:rFonts w:cs="Simplified Arabic" w:hint="cs"/>
          <w:b/>
          <w:bCs/>
          <w:sz w:val="24"/>
          <w:szCs w:val="24"/>
          <w:rtl/>
          <w:lang w:bidi="ar-JO"/>
        </w:rPr>
        <w:t>في الفترة بين الإيداع وتاريخ المشاركة .</w:t>
      </w:r>
    </w:p>
    <w:p w:rsidR="0043677B" w:rsidRPr="007E30B5" w:rsidRDefault="0043677B" w:rsidP="00F93C24">
      <w:pPr>
        <w:pStyle w:val="ListParagraph"/>
        <w:numPr>
          <w:ilvl w:val="0"/>
          <w:numId w:val="43"/>
        </w:numPr>
        <w:bidi/>
        <w:spacing w:after="200"/>
        <w:ind w:left="360"/>
        <w:rPr>
          <w:rFonts w:cs="Simplified Arabic"/>
          <w:b/>
          <w:bCs/>
          <w:sz w:val="24"/>
          <w:szCs w:val="24"/>
          <w:lang w:bidi="ar-JO"/>
        </w:rPr>
      </w:pPr>
      <w:r w:rsidRPr="007E30B5">
        <w:rPr>
          <w:rFonts w:cs="Simplified Arabic" w:hint="cs"/>
          <w:b/>
          <w:bCs/>
          <w:sz w:val="24"/>
          <w:szCs w:val="24"/>
          <w:rtl/>
          <w:lang w:bidi="ar-JO"/>
        </w:rPr>
        <w:t xml:space="preserve">شروط السحب من الودائع : </w:t>
      </w:r>
    </w:p>
    <w:p w:rsidR="0043677B" w:rsidRDefault="0043677B" w:rsidP="0043677B">
      <w:pPr>
        <w:pStyle w:val="ListParagraph"/>
        <w:bidi/>
        <w:ind w:left="360"/>
        <w:rPr>
          <w:rFonts w:cs="Simplified Arabic"/>
          <w:b/>
          <w:bCs/>
          <w:sz w:val="24"/>
          <w:szCs w:val="24"/>
          <w:rtl/>
          <w:lang w:bidi="ar-JO"/>
        </w:rPr>
      </w:pPr>
      <w:r w:rsidRPr="007E30B5">
        <w:rPr>
          <w:rFonts w:cs="Simplified Arabic" w:hint="cs"/>
          <w:b/>
          <w:bCs/>
          <w:sz w:val="24"/>
          <w:szCs w:val="24"/>
          <w:rtl/>
          <w:lang w:bidi="ar-JO"/>
        </w:rPr>
        <w:t xml:space="preserve">إذا اضطر المودع لكسر الوديعة (السحب منها قبل تاريخ استحقاقها) ، يحرم المودع من عائد الاستثمار عن كامل الوديعة أو عن الجزء المسحوب منها حسب سياسة البنك . </w:t>
      </w:r>
      <w:r>
        <w:rPr>
          <w:rFonts w:cs="Simplified Arabic" w:hint="cs"/>
          <w:b/>
          <w:bCs/>
          <w:sz w:val="24"/>
          <w:szCs w:val="24"/>
          <w:rtl/>
          <w:lang w:bidi="ar-JO"/>
        </w:rPr>
        <w:t xml:space="preserve">إن حرمان المودع من ربح المبلغ المسحوب قبل سحبه يعني إنتقال ربح استثمار مال الغير إلى البنك </w:t>
      </w:r>
      <w:r w:rsidRPr="007E30B5">
        <w:rPr>
          <w:rFonts w:cs="Simplified Arabic" w:hint="cs"/>
          <w:b/>
          <w:bCs/>
          <w:sz w:val="24"/>
          <w:szCs w:val="24"/>
          <w:rtl/>
          <w:lang w:bidi="ar-JO"/>
        </w:rPr>
        <w:t xml:space="preserve">"يا أيها الذين آمنوا لا تأكلوا أموالكم بينكم بالباطل" (النساء </w:t>
      </w:r>
      <w:r w:rsidRPr="007E30B5">
        <w:rPr>
          <w:rFonts w:cs="Simplified Arabic"/>
          <w:b/>
          <w:bCs/>
          <w:sz w:val="24"/>
          <w:szCs w:val="24"/>
          <w:rtl/>
          <w:lang w:bidi="ar-JO"/>
        </w:rPr>
        <w:t>–</w:t>
      </w:r>
      <w:r w:rsidRPr="007E30B5">
        <w:rPr>
          <w:rFonts w:cs="Simplified Arabic" w:hint="cs"/>
          <w:b/>
          <w:bCs/>
          <w:sz w:val="24"/>
          <w:szCs w:val="24"/>
          <w:rtl/>
          <w:lang w:bidi="ar-JO"/>
        </w:rPr>
        <w:t xml:space="preserve"> 29) .</w:t>
      </w:r>
      <w:r>
        <w:rPr>
          <w:rFonts w:cs="Simplified Arabic" w:hint="cs"/>
          <w:b/>
          <w:bCs/>
          <w:sz w:val="24"/>
          <w:szCs w:val="24"/>
          <w:rtl/>
          <w:lang w:bidi="ar-JO"/>
        </w:rPr>
        <w:t xml:space="preserve"> </w:t>
      </w:r>
    </w:p>
    <w:p w:rsidR="0043677B" w:rsidRPr="007E30B5" w:rsidRDefault="0043677B" w:rsidP="00F93C24">
      <w:pPr>
        <w:pStyle w:val="ListParagraph"/>
        <w:numPr>
          <w:ilvl w:val="0"/>
          <w:numId w:val="43"/>
        </w:numPr>
        <w:bidi/>
        <w:spacing w:after="200"/>
        <w:ind w:left="360"/>
        <w:rPr>
          <w:rFonts w:cs="Simplified Arabic"/>
          <w:b/>
          <w:bCs/>
          <w:sz w:val="24"/>
          <w:szCs w:val="24"/>
          <w:lang w:bidi="ar-JO"/>
        </w:rPr>
      </w:pPr>
      <w:r w:rsidRPr="007E30B5">
        <w:rPr>
          <w:rFonts w:cs="Simplified Arabic" w:hint="cs"/>
          <w:b/>
          <w:bCs/>
          <w:sz w:val="24"/>
          <w:szCs w:val="24"/>
          <w:rtl/>
          <w:lang w:bidi="ar-JO"/>
        </w:rPr>
        <w:t>المفاضلة في شروط المشاركة :</w:t>
      </w:r>
    </w:p>
    <w:p w:rsidR="0043677B" w:rsidRPr="000F1E26" w:rsidRDefault="0043677B" w:rsidP="0043677B">
      <w:pPr>
        <w:pStyle w:val="ListParagraph"/>
        <w:bidi/>
        <w:ind w:left="360"/>
        <w:rPr>
          <w:rFonts w:cs="Simplified Arabic"/>
          <w:b/>
          <w:bCs/>
          <w:sz w:val="24"/>
          <w:szCs w:val="24"/>
          <w:lang w:bidi="ar-JO"/>
        </w:rPr>
      </w:pPr>
      <w:r w:rsidRPr="007E30B5">
        <w:rPr>
          <w:rFonts w:cs="Simplified Arabic" w:hint="cs"/>
          <w:b/>
          <w:bCs/>
          <w:sz w:val="24"/>
          <w:szCs w:val="24"/>
          <w:rtl/>
          <w:lang w:bidi="ar-JO"/>
        </w:rPr>
        <w:t xml:space="preserve">اتبعت البنوك الإسلامية نهج البنوك التقليدية في التمييز بين الودائع بحسب نوع الحساب و بحسب المبلغ المودع و بحسب مدة ربط الوديعة </w:t>
      </w:r>
      <w:r>
        <w:rPr>
          <w:rFonts w:cs="Simplified Arabic" w:hint="cs"/>
          <w:b/>
          <w:bCs/>
          <w:sz w:val="24"/>
          <w:szCs w:val="24"/>
          <w:rtl/>
          <w:lang w:bidi="ar-JO"/>
        </w:rPr>
        <w:t>رغم أن</w:t>
      </w:r>
      <w:r w:rsidRPr="007E30B5">
        <w:rPr>
          <w:rFonts w:cs="Simplified Arabic" w:hint="cs"/>
          <w:b/>
          <w:bCs/>
          <w:sz w:val="24"/>
          <w:szCs w:val="24"/>
          <w:rtl/>
          <w:lang w:bidi="ar-JO"/>
        </w:rPr>
        <w:t xml:space="preserve"> حساب الأرباح يستند إلى حساب النمر </w:t>
      </w:r>
      <w:r>
        <w:rPr>
          <w:rFonts w:cs="Simplified Arabic" w:hint="cs"/>
          <w:b/>
          <w:bCs/>
          <w:sz w:val="24"/>
          <w:szCs w:val="24"/>
          <w:rtl/>
          <w:lang w:bidi="ar-JO"/>
        </w:rPr>
        <w:t>الذي يراعى فيه مبلغ الإيداع ومدته . يترتب على ذلك أن</w:t>
      </w:r>
      <w:r w:rsidRPr="007E30B5">
        <w:rPr>
          <w:rFonts w:cs="Simplified Arabic" w:hint="cs"/>
          <w:b/>
          <w:bCs/>
          <w:sz w:val="24"/>
          <w:szCs w:val="24"/>
          <w:rtl/>
          <w:lang w:bidi="ar-JO"/>
        </w:rPr>
        <w:t xml:space="preserve"> الأكثر ثراءاً يمكنه الحصول على الشروط الأفضل </w:t>
      </w:r>
      <w:r>
        <w:rPr>
          <w:rFonts w:cs="Simplified Arabic" w:hint="cs"/>
          <w:b/>
          <w:bCs/>
          <w:sz w:val="24"/>
          <w:szCs w:val="24"/>
          <w:rtl/>
          <w:lang w:bidi="ar-JO"/>
        </w:rPr>
        <w:t>فيحظى بربح أوفر ، وذلك</w:t>
      </w:r>
      <w:r w:rsidRPr="007E30B5">
        <w:rPr>
          <w:rFonts w:cs="Simplified Arabic" w:hint="cs"/>
          <w:b/>
          <w:bCs/>
          <w:sz w:val="24"/>
          <w:szCs w:val="24"/>
          <w:rtl/>
          <w:lang w:bidi="ar-JO"/>
        </w:rPr>
        <w:t xml:space="preserve"> يتعارض مع توجيهات الآية الكريم</w:t>
      </w:r>
      <w:r>
        <w:rPr>
          <w:rFonts w:cs="Simplified Arabic" w:hint="cs"/>
          <w:b/>
          <w:bCs/>
          <w:sz w:val="24"/>
          <w:szCs w:val="24"/>
          <w:rtl/>
          <w:lang w:bidi="ar-JO"/>
        </w:rPr>
        <w:t>ة</w:t>
      </w:r>
      <w:r w:rsidRPr="007E30B5">
        <w:rPr>
          <w:rFonts w:cs="Simplified Arabic" w:hint="cs"/>
          <w:b/>
          <w:bCs/>
          <w:sz w:val="24"/>
          <w:szCs w:val="24"/>
          <w:rtl/>
          <w:lang w:bidi="ar-JO"/>
        </w:rPr>
        <w:t xml:space="preserve"> </w:t>
      </w:r>
      <w:r>
        <w:rPr>
          <w:rFonts w:cs="Simplified Arabic" w:hint="cs"/>
          <w:b/>
          <w:bCs/>
          <w:sz w:val="24"/>
          <w:szCs w:val="24"/>
          <w:rtl/>
          <w:lang w:bidi="ar-JO"/>
        </w:rPr>
        <w:t xml:space="preserve">" </w:t>
      </w:r>
      <w:r w:rsidRPr="000F1E26">
        <w:rPr>
          <w:rFonts w:cs="Simplified Arabic" w:hint="cs"/>
          <w:b/>
          <w:bCs/>
          <w:sz w:val="24"/>
          <w:szCs w:val="24"/>
          <w:rtl/>
          <w:lang w:bidi="ar-JO"/>
        </w:rPr>
        <w:t>كي لا تكون دولة بين الأغنياء منكم " ( الحشر : 7) .</w:t>
      </w:r>
    </w:p>
    <w:p w:rsidR="0043677B" w:rsidRDefault="0043677B" w:rsidP="00BF6DEB">
      <w:pPr>
        <w:pStyle w:val="ListParagraph"/>
        <w:bidi/>
        <w:spacing w:line="240" w:lineRule="auto"/>
        <w:ind w:left="360"/>
        <w:rPr>
          <w:rFonts w:cs="Simplified Arabic"/>
          <w:b/>
          <w:bCs/>
          <w:sz w:val="24"/>
          <w:szCs w:val="24"/>
          <w:rtl/>
          <w:lang w:bidi="ar-JO"/>
        </w:rPr>
      </w:pPr>
    </w:p>
    <w:p w:rsidR="0043677B" w:rsidRPr="0043677B" w:rsidRDefault="0043677B" w:rsidP="0043677B">
      <w:pPr>
        <w:pStyle w:val="ListParagraph"/>
        <w:bidi/>
        <w:spacing w:line="240" w:lineRule="auto"/>
        <w:ind w:left="0"/>
        <w:rPr>
          <w:rFonts w:cs="Simplified Arabic"/>
          <w:b/>
          <w:bCs/>
          <w:sz w:val="28"/>
          <w:szCs w:val="28"/>
          <w:u w:val="single"/>
          <w:rtl/>
          <w:lang w:bidi="ar-JO"/>
        </w:rPr>
      </w:pPr>
      <w:r w:rsidRPr="0043677B">
        <w:rPr>
          <w:rFonts w:cs="Simplified Arabic" w:hint="cs"/>
          <w:b/>
          <w:bCs/>
          <w:sz w:val="28"/>
          <w:szCs w:val="28"/>
          <w:u w:val="single"/>
          <w:rtl/>
          <w:lang w:bidi="ar-JO"/>
        </w:rPr>
        <w:t>ثالثاً : إعتبار قيود المصرف بحكم القبض أو الدفع الفعلي</w:t>
      </w:r>
    </w:p>
    <w:p w:rsidR="0043677B" w:rsidRPr="000A505C" w:rsidRDefault="0043677B" w:rsidP="0043677B">
      <w:pPr>
        <w:pStyle w:val="ListParagraph"/>
        <w:bidi/>
        <w:ind w:left="0"/>
        <w:rPr>
          <w:rFonts w:cs="Simplified Arabic"/>
          <w:b/>
          <w:bCs/>
          <w:sz w:val="24"/>
          <w:szCs w:val="24"/>
          <w:rtl/>
          <w:lang w:bidi="ar-JO"/>
        </w:rPr>
      </w:pPr>
      <w:r w:rsidRPr="000A505C">
        <w:rPr>
          <w:rFonts w:cs="Simplified Arabic" w:hint="cs"/>
          <w:b/>
          <w:bCs/>
          <w:sz w:val="24"/>
          <w:szCs w:val="24"/>
          <w:rtl/>
          <w:lang w:bidi="ar-JO"/>
        </w:rPr>
        <w:t>يمكن قبول وفهم وتبرير ما اتجه إليه الفقهاء المعاصرون من اعتبار قيود المصرف المحاسبية في حكم القبض أو الدفع الفعلي عندما يمثل القيد عملية قبض فعلية من متعامل مع البنك أو دفع فعلية له ، فإذا قبض البنك 100 دينار من عميل تزيد فعلياً موجودات النقد لدى البنك مقابل زيادة التزام البنك نحو المودعين بنفس المبلغ ، والعكس في حالة الدفع . لكن الأمر يختلف عندما يمثل القيد علاقة المصرف بنفسه (قيد داخلي) كما هو الحال في قيد حصة البنك النقدية في رأسمال المشاركة ، فالقيد في هذه الحالة لا يزيد ولا ينقص النقد لدى البنك لصالح إمتلاكه حصة في رأسمال الشركة ، وتبقى حصة البنك في رأسمال الشركة ضمن النقد لدى البنك . يبدأ البنك في الإنفاق على موضوع المشاركة (المشروع أو الصفقة) من مال الشريك إلى أن ينفق كاملاً ، عندئذ فقط يبدأ البنك في الإنفاق من ماله . وأي إيرادات يتم قبضها لحساب المشاركة تخفض من مال البنك المستثمر في المشاركة إلى أن يسترد البنك رأسماله بالكامل ، وبعدها يبدأ استرداد رأسمال الشريك .</w:t>
      </w:r>
    </w:p>
    <w:p w:rsidR="0043677B" w:rsidRPr="000A505C" w:rsidRDefault="0043677B" w:rsidP="0043677B">
      <w:pPr>
        <w:pStyle w:val="ListParagraph"/>
        <w:bidi/>
        <w:ind w:left="0"/>
        <w:rPr>
          <w:rFonts w:cs="Simplified Arabic"/>
          <w:b/>
          <w:bCs/>
          <w:sz w:val="24"/>
          <w:szCs w:val="24"/>
          <w:rtl/>
          <w:lang w:bidi="ar-JO"/>
        </w:rPr>
      </w:pPr>
      <w:r w:rsidRPr="000A505C">
        <w:rPr>
          <w:rFonts w:cs="Simplified Arabic" w:hint="cs"/>
          <w:b/>
          <w:bCs/>
          <w:sz w:val="24"/>
          <w:szCs w:val="24"/>
          <w:rtl/>
          <w:lang w:bidi="ar-JO"/>
        </w:rPr>
        <w:t>بالرجوع إلى الأحكام الفقهية للسلف الصالح ، يشترط في شركات الأموال أن يكون رأسمال الشركة عيناً حاضرة ، إما عند العقد أو عند الشراء ، وهو رأي جمه</w:t>
      </w:r>
      <w:r>
        <w:rPr>
          <w:rFonts w:cs="Simplified Arabic" w:hint="cs"/>
          <w:b/>
          <w:bCs/>
          <w:sz w:val="24"/>
          <w:szCs w:val="24"/>
          <w:rtl/>
          <w:lang w:bidi="ar-JO"/>
        </w:rPr>
        <w:t>و</w:t>
      </w:r>
      <w:r w:rsidRPr="000A505C">
        <w:rPr>
          <w:rFonts w:cs="Simplified Arabic" w:hint="cs"/>
          <w:b/>
          <w:bCs/>
          <w:sz w:val="24"/>
          <w:szCs w:val="24"/>
          <w:rtl/>
          <w:lang w:bidi="ar-JO"/>
        </w:rPr>
        <w:t xml:space="preserve">ر الفقهاء ، فلا يجوز أن يكون رأس المال ديناً ولا مالاً غائباً ؛ لأن المقصود </w:t>
      </w:r>
      <w:r w:rsidRPr="000A505C">
        <w:rPr>
          <w:rFonts w:cs="Simplified Arabic" w:hint="cs"/>
          <w:b/>
          <w:bCs/>
          <w:sz w:val="24"/>
          <w:szCs w:val="24"/>
          <w:rtl/>
          <w:lang w:bidi="ar-JO"/>
        </w:rPr>
        <w:lastRenderedPageBreak/>
        <w:t xml:space="preserve">من الشركة الربح ، وهو يتم بواسطة التصرف ؛ والتصرف لا يمكن في الدين ولا في المال الغائب ، فلا يتحقق المقصود من الشركة (الدكتور وهبة الزحيلي </w:t>
      </w:r>
      <w:r w:rsidRPr="000A505C">
        <w:rPr>
          <w:rFonts w:cs="Simplified Arabic"/>
          <w:b/>
          <w:bCs/>
          <w:sz w:val="24"/>
          <w:szCs w:val="24"/>
          <w:rtl/>
          <w:lang w:bidi="ar-JO"/>
        </w:rPr>
        <w:t>–</w:t>
      </w:r>
      <w:r w:rsidRPr="000A505C">
        <w:rPr>
          <w:rFonts w:cs="Simplified Arabic" w:hint="cs"/>
          <w:b/>
          <w:bCs/>
          <w:sz w:val="24"/>
          <w:szCs w:val="24"/>
          <w:rtl/>
          <w:lang w:bidi="ar-JO"/>
        </w:rPr>
        <w:t xml:space="preserve"> الفقه الإسلامي وأدلته </w:t>
      </w:r>
      <w:r w:rsidRPr="000A505C">
        <w:rPr>
          <w:rFonts w:cs="Simplified Arabic"/>
          <w:b/>
          <w:bCs/>
          <w:sz w:val="24"/>
          <w:szCs w:val="24"/>
          <w:rtl/>
          <w:lang w:bidi="ar-JO"/>
        </w:rPr>
        <w:t>–</w:t>
      </w:r>
      <w:r w:rsidRPr="000A505C">
        <w:rPr>
          <w:rFonts w:cs="Simplified Arabic" w:hint="cs"/>
          <w:b/>
          <w:bCs/>
          <w:sz w:val="24"/>
          <w:szCs w:val="24"/>
          <w:rtl/>
          <w:lang w:bidi="ar-JO"/>
        </w:rPr>
        <w:t xml:space="preserve"> 3890 ) . </w:t>
      </w:r>
    </w:p>
    <w:p w:rsidR="0043677B" w:rsidRPr="000A505C" w:rsidRDefault="0043677B" w:rsidP="0043677B">
      <w:pPr>
        <w:pStyle w:val="ListParagraph"/>
        <w:bidi/>
        <w:ind w:left="0"/>
        <w:rPr>
          <w:rFonts w:cs="Simplified Arabic"/>
          <w:b/>
          <w:bCs/>
          <w:sz w:val="24"/>
          <w:szCs w:val="24"/>
          <w:rtl/>
          <w:lang w:bidi="ar-JO"/>
        </w:rPr>
      </w:pPr>
      <w:r w:rsidRPr="000A505C">
        <w:rPr>
          <w:rFonts w:cs="Simplified Arabic" w:hint="cs"/>
          <w:b/>
          <w:bCs/>
          <w:sz w:val="24"/>
          <w:szCs w:val="24"/>
          <w:rtl/>
          <w:lang w:bidi="ar-JO"/>
        </w:rPr>
        <w:t xml:space="preserve">يفهم من الأحكام الفقهية في الشركات أن استحقاق المال للربح ناتج عن تحمل مخاطر استثماره ، فإذا لم يستثمر المال بوضعه فعلياً تحت تصرف الشركة فإن صاحبه لا يستحق أن يجني ربحاً أو أن يتحمل خسارة ، الأمر الذي يستوجب استثمار المال فعلياً ، وليس مجرد </w:t>
      </w:r>
      <w:r>
        <w:rPr>
          <w:rFonts w:cs="Simplified Arabic" w:hint="cs"/>
          <w:b/>
          <w:bCs/>
          <w:sz w:val="24"/>
          <w:szCs w:val="24"/>
          <w:rtl/>
          <w:lang w:bidi="ar-JO"/>
        </w:rPr>
        <w:t>الوعد</w:t>
      </w:r>
      <w:r w:rsidRPr="000A505C">
        <w:rPr>
          <w:rFonts w:cs="Simplified Arabic" w:hint="cs"/>
          <w:b/>
          <w:bCs/>
          <w:sz w:val="24"/>
          <w:szCs w:val="24"/>
          <w:rtl/>
          <w:lang w:bidi="ar-JO"/>
        </w:rPr>
        <w:t xml:space="preserve"> باستثماره ،  وذلك يتفق مع نص الآية الكريمة "إلا أن تكون تجارة" (النساء : 29) . إذا كانت نسبة توزيع رأس المال المتفق عليها في العقد 50% للشريك مقابل 50% للبنك ، لو أنه حدث قبل أن يبدأ البنك في الإنفاق على الشركة من ماله أن هلك مال المشاركة ، أو لو حققت الشركة ربحاً ثم فسخت المشاركة ، فإن توزيع الربح أو الخسارة بحسب توزيع رأس المال في العقد ، كما هو معمول به في المصارف الإسلامية ، يترتب عليه أن البنك الذي لم يستثمر من ماله شيء يتحمل خسارة مال غيره أو يكتسب ربح مال غيره .</w:t>
      </w:r>
    </w:p>
    <w:p w:rsidR="0043677B" w:rsidRPr="00052F14" w:rsidRDefault="0043677B" w:rsidP="0043677B">
      <w:pPr>
        <w:pStyle w:val="ListParagraph"/>
        <w:bidi/>
        <w:ind w:left="0"/>
        <w:rPr>
          <w:rFonts w:cs="Simplified Arabic"/>
          <w:b/>
          <w:bCs/>
          <w:sz w:val="24"/>
          <w:szCs w:val="24"/>
          <w:rtl/>
          <w:lang w:bidi="ar-JO"/>
        </w:rPr>
      </w:pPr>
      <w:r w:rsidRPr="000A505C">
        <w:rPr>
          <w:rFonts w:cs="Simplified Arabic" w:hint="cs"/>
          <w:b/>
          <w:bCs/>
          <w:sz w:val="24"/>
          <w:szCs w:val="24"/>
          <w:rtl/>
          <w:lang w:bidi="ar-JO"/>
        </w:rPr>
        <w:t>يستنتج من ذلك أن أي مشاركة مع المصارف الإسلامية لا يمكن عملياً أن تقوم على رأسمال ثابت وإنما تتغير فيها هيكلية رأس المال بحسب التدفقات النقدية في حساب المشاركة لدى البنك ، الأمر الذي يستوجب أن تتم المحاسبة في المشاركة مع البنوك على أساس رأس المال المستثمر فعلياً وفق صيغة المشاركة الجارية .</w:t>
      </w:r>
      <w:r>
        <w:rPr>
          <w:rFonts w:cs="Simplified Arabic" w:hint="cs"/>
          <w:b/>
          <w:bCs/>
          <w:sz w:val="24"/>
          <w:szCs w:val="24"/>
          <w:rtl/>
          <w:lang w:bidi="ar-JO"/>
        </w:rPr>
        <w:t xml:space="preserve"> </w:t>
      </w:r>
      <w:r w:rsidRPr="00052F14">
        <w:rPr>
          <w:rFonts w:cs="Simplified Arabic" w:hint="cs"/>
          <w:b/>
          <w:bCs/>
          <w:sz w:val="24"/>
          <w:szCs w:val="24"/>
          <w:rtl/>
          <w:lang w:bidi="ar-JO"/>
        </w:rPr>
        <w:t xml:space="preserve">تستند المشاركة الجارية إلى آراء الفقه الإسلامي لدى الحنفية والشافعية والزيدية والجعفرية وأهل الظاهر التي تقضي باعتبار استثمار رأس المال أساس استحقاق الربح ، إذ يعد التصرف في رأسمال شركات العنان شرطاً لترتب الأثر في إنعقاد الشركة ( الدكتور عبد العزيز الخياط </w:t>
      </w:r>
      <w:r w:rsidRPr="00052F14">
        <w:rPr>
          <w:rFonts w:cs="Simplified Arabic"/>
          <w:b/>
          <w:bCs/>
          <w:sz w:val="24"/>
          <w:szCs w:val="24"/>
          <w:rtl/>
          <w:lang w:bidi="ar-JO"/>
        </w:rPr>
        <w:t>–</w:t>
      </w:r>
      <w:r w:rsidRPr="00052F14">
        <w:rPr>
          <w:rFonts w:cs="Simplified Arabic" w:hint="cs"/>
          <w:b/>
          <w:bCs/>
          <w:sz w:val="24"/>
          <w:szCs w:val="24"/>
          <w:rtl/>
          <w:lang w:bidi="ar-JO"/>
        </w:rPr>
        <w:t xml:space="preserve"> الشركات في الشريعة الإسلامية والقانون الوضعي </w:t>
      </w:r>
      <w:r w:rsidRPr="00052F14">
        <w:rPr>
          <w:rFonts w:cs="Simplified Arabic"/>
          <w:b/>
          <w:bCs/>
          <w:sz w:val="24"/>
          <w:szCs w:val="24"/>
          <w:rtl/>
          <w:lang w:bidi="ar-JO"/>
        </w:rPr>
        <w:t>–</w:t>
      </w:r>
      <w:r w:rsidRPr="00052F14">
        <w:rPr>
          <w:rFonts w:cs="Simplified Arabic" w:hint="cs"/>
          <w:b/>
          <w:bCs/>
          <w:sz w:val="24"/>
          <w:szCs w:val="24"/>
          <w:rtl/>
          <w:lang w:bidi="ar-JO"/>
        </w:rPr>
        <w:t xml:space="preserve"> الجزء الثاني </w:t>
      </w:r>
      <w:r w:rsidRPr="00052F14">
        <w:rPr>
          <w:rFonts w:cs="Simplified Arabic"/>
          <w:b/>
          <w:bCs/>
          <w:sz w:val="24"/>
          <w:szCs w:val="24"/>
          <w:rtl/>
          <w:lang w:bidi="ar-JO"/>
        </w:rPr>
        <w:t>–</w:t>
      </w:r>
      <w:r w:rsidRPr="00052F14">
        <w:rPr>
          <w:rFonts w:cs="Simplified Arabic" w:hint="cs"/>
          <w:b/>
          <w:bCs/>
          <w:sz w:val="24"/>
          <w:szCs w:val="24"/>
          <w:rtl/>
          <w:lang w:bidi="ar-JO"/>
        </w:rPr>
        <w:t xml:space="preserve"> 50) .  </w:t>
      </w:r>
    </w:p>
    <w:p w:rsidR="0043677B" w:rsidRPr="000A505C" w:rsidRDefault="0043677B" w:rsidP="00BF6DEB">
      <w:pPr>
        <w:bidi/>
        <w:spacing w:after="0" w:line="240" w:lineRule="auto"/>
        <w:rPr>
          <w:rFonts w:cs="Simplified Arabic"/>
          <w:b/>
          <w:bCs/>
          <w:sz w:val="24"/>
          <w:szCs w:val="24"/>
          <w:rtl/>
          <w:lang w:bidi="ar-JO"/>
        </w:rPr>
      </w:pPr>
    </w:p>
    <w:p w:rsidR="0043677B" w:rsidRPr="0043677B" w:rsidRDefault="0043677B" w:rsidP="0043677B">
      <w:pPr>
        <w:pStyle w:val="ListParagraph"/>
        <w:bidi/>
        <w:spacing w:line="240" w:lineRule="auto"/>
        <w:ind w:left="0"/>
        <w:rPr>
          <w:rFonts w:cs="Simplified Arabic"/>
          <w:b/>
          <w:bCs/>
          <w:sz w:val="28"/>
          <w:szCs w:val="28"/>
          <w:u w:val="single"/>
          <w:rtl/>
          <w:lang w:bidi="ar-JO"/>
        </w:rPr>
      </w:pPr>
      <w:r w:rsidRPr="0043677B">
        <w:rPr>
          <w:rFonts w:cs="Simplified Arabic" w:hint="cs"/>
          <w:b/>
          <w:bCs/>
          <w:sz w:val="28"/>
          <w:szCs w:val="28"/>
          <w:u w:val="single"/>
          <w:rtl/>
          <w:lang w:bidi="ar-JO"/>
        </w:rPr>
        <w:t>رابعاً : إجازة المضاربات</w:t>
      </w:r>
    </w:p>
    <w:p w:rsidR="0043677B" w:rsidRPr="00891B86" w:rsidRDefault="0043677B" w:rsidP="0043677B">
      <w:pPr>
        <w:pStyle w:val="ListParagraph"/>
        <w:bidi/>
        <w:ind w:left="0"/>
        <w:rPr>
          <w:rFonts w:cs="Simplified Arabic"/>
          <w:b/>
          <w:bCs/>
          <w:sz w:val="24"/>
          <w:szCs w:val="24"/>
          <w:rtl/>
          <w:lang w:bidi="ar-JO"/>
        </w:rPr>
      </w:pPr>
      <w:r w:rsidRPr="00891B86">
        <w:rPr>
          <w:rFonts w:cs="Simplified Arabic" w:hint="cs"/>
          <w:b/>
          <w:bCs/>
          <w:sz w:val="24"/>
          <w:szCs w:val="24"/>
          <w:rtl/>
          <w:lang w:bidi="ar-JO"/>
        </w:rPr>
        <w:t xml:space="preserve">الاستثمار في الأوراق المالية (الأسهم) للاسترباح من ارتفاع أسعارها ، وكذلك الاستثمار في البضائع التي يتاجر فيها في البورصات العالمية مثل الذهب والبن والقمح والنفط هى مضاربة وليست تجارة بمعنى نشاط إنتاجي ينتج سلعة أو يضيف قيمة للسلع وليست معاملات تهدف لتملك موجودات حقيقية . أسعار الأسهم والبضائع في البورصات يحددها حجم الطلب والعرض المفتعل على عقود الشراء والبيع وليس حجم الطلب والعرض على الأسهم أو البضائع ذاتها ، ومعظمها معاملات ورقية ليس فيها استلام أو تسليم لموجودات ، فالمشتري يشتري عقداً والبائع يبيع عقداً . </w:t>
      </w:r>
    </w:p>
    <w:p w:rsidR="0043677B" w:rsidRDefault="0043677B" w:rsidP="008677E0">
      <w:pPr>
        <w:pStyle w:val="ListParagraph"/>
        <w:bidi/>
        <w:ind w:left="0"/>
        <w:rPr>
          <w:rFonts w:cs="Simplified Arabic"/>
          <w:b/>
          <w:bCs/>
          <w:sz w:val="24"/>
          <w:szCs w:val="24"/>
          <w:rtl/>
          <w:lang w:bidi="ar-JO"/>
        </w:rPr>
      </w:pPr>
      <w:r w:rsidRPr="00891B86">
        <w:rPr>
          <w:rFonts w:cs="Simplified Arabic" w:hint="cs"/>
          <w:b/>
          <w:bCs/>
          <w:sz w:val="24"/>
          <w:szCs w:val="24"/>
          <w:rtl/>
          <w:lang w:bidi="ar-JO"/>
        </w:rPr>
        <w:t xml:space="preserve">الأخذ بما ورد في الفقه باعتبار المال حلال بحكم غلبة معظمه </w:t>
      </w:r>
      <w:r w:rsidR="008677E0">
        <w:rPr>
          <w:rFonts w:cs="Simplified Arabic" w:hint="cs"/>
          <w:b/>
          <w:bCs/>
          <w:sz w:val="24"/>
          <w:szCs w:val="24"/>
          <w:rtl/>
          <w:lang w:bidi="ar-JO"/>
        </w:rPr>
        <w:t>إذا كان</w:t>
      </w:r>
      <w:r w:rsidRPr="00891B86">
        <w:rPr>
          <w:rFonts w:cs="Simplified Arabic" w:hint="cs"/>
          <w:b/>
          <w:bCs/>
          <w:sz w:val="24"/>
          <w:szCs w:val="24"/>
          <w:rtl/>
          <w:lang w:bidi="ar-JO"/>
        </w:rPr>
        <w:t xml:space="preserve"> من مصدر غير ربوي قد يكون مقبولاً لتشريع الحج منه لعل الحاج يتوب أو للصدقة منه أو للإنفاق على الأسرة منه فيستفيد منه الغير ، ولكن لا يمكن تفسير الأخذ بهذا الحكم الفقهي لتشريع استثمار البنوك الإسلامية في شركات بمراعاة نسبة المال الربوي في موجوداتها أو دخلها ، إذ في ذلك دعم للشركات بما لديها من مال حلال ومال حرام ، كما فيه إجازة لبنوك ربوية لافتتاح نوافذ أو فروع إسلامية برأسمال جزء منه حرام ، والربا كثيره أو قليله حرام بنص القرآن الكريم " فلكم رءؤس أموالكم" . كما أن البنوك </w:t>
      </w:r>
      <w:r w:rsidRPr="00891B86">
        <w:rPr>
          <w:rFonts w:cs="Simplified Arabic" w:hint="cs"/>
          <w:b/>
          <w:bCs/>
          <w:sz w:val="24"/>
          <w:szCs w:val="24"/>
          <w:rtl/>
          <w:lang w:bidi="ar-JO"/>
        </w:rPr>
        <w:lastRenderedPageBreak/>
        <w:t xml:space="preserve">الإسلامية بتعاملها في الأسواق المالية تساهم في الحاق الضرر بمساهميها والمتعاملين معها وبالناس عموماً </w:t>
      </w:r>
      <w:r>
        <w:rPr>
          <w:rFonts w:cs="Simplified Arabic" w:hint="cs"/>
          <w:b/>
          <w:bCs/>
          <w:sz w:val="24"/>
          <w:szCs w:val="24"/>
          <w:rtl/>
          <w:lang w:bidi="ar-JO"/>
        </w:rPr>
        <w:t>من خلال المساهمة في زيادة معدل التضخم و</w:t>
      </w:r>
      <w:r w:rsidRPr="00891B86">
        <w:rPr>
          <w:rFonts w:cs="Simplified Arabic" w:hint="cs"/>
          <w:b/>
          <w:bCs/>
          <w:sz w:val="24"/>
          <w:szCs w:val="24"/>
          <w:rtl/>
          <w:lang w:bidi="ar-JO"/>
        </w:rPr>
        <w:t>عندما تنفجر فقاعات الأزمات المالية .</w:t>
      </w:r>
    </w:p>
    <w:p w:rsidR="0043677B" w:rsidRDefault="0043677B" w:rsidP="00663B50">
      <w:pPr>
        <w:pStyle w:val="ListParagraph"/>
        <w:bidi/>
        <w:spacing w:line="240" w:lineRule="auto"/>
        <w:ind w:left="0"/>
        <w:rPr>
          <w:rFonts w:cs="Simplified Arabic"/>
          <w:b/>
          <w:bCs/>
          <w:sz w:val="24"/>
          <w:szCs w:val="24"/>
          <w:rtl/>
          <w:lang w:bidi="ar-JO"/>
        </w:rPr>
      </w:pPr>
    </w:p>
    <w:p w:rsidR="0043677B" w:rsidRPr="0043677B" w:rsidRDefault="0043677B" w:rsidP="0043677B">
      <w:pPr>
        <w:pStyle w:val="ListParagraph"/>
        <w:bidi/>
        <w:ind w:left="0"/>
        <w:rPr>
          <w:rFonts w:cs="Simplified Arabic"/>
          <w:b/>
          <w:bCs/>
          <w:sz w:val="28"/>
          <w:szCs w:val="28"/>
          <w:u w:val="single"/>
          <w:rtl/>
          <w:lang w:bidi="ar-JO"/>
        </w:rPr>
      </w:pPr>
      <w:r w:rsidRPr="0043677B">
        <w:rPr>
          <w:rFonts w:cs="Simplified Arabic" w:hint="cs"/>
          <w:b/>
          <w:bCs/>
          <w:sz w:val="28"/>
          <w:szCs w:val="28"/>
          <w:u w:val="single"/>
          <w:rtl/>
          <w:lang w:bidi="ar-JO"/>
        </w:rPr>
        <w:t>خامساً : الوقوع في الشبهات</w:t>
      </w:r>
    </w:p>
    <w:p w:rsidR="0043677B" w:rsidRPr="008D3BB0" w:rsidRDefault="0043677B" w:rsidP="0043677B">
      <w:pPr>
        <w:pStyle w:val="ListParagraph"/>
        <w:bidi/>
        <w:spacing w:line="240" w:lineRule="auto"/>
        <w:ind w:left="0"/>
        <w:rPr>
          <w:rFonts w:ascii="Times New Roman" w:hAnsi="Times New Roman" w:cs="Simplified Arabic"/>
          <w:b/>
          <w:bCs/>
          <w:sz w:val="24"/>
          <w:szCs w:val="24"/>
          <w:rtl/>
          <w:lang w:bidi="ar-JO"/>
        </w:rPr>
      </w:pPr>
      <w:r w:rsidRPr="008D3BB0">
        <w:rPr>
          <w:rFonts w:ascii="Times New Roman" w:hAnsi="Times New Roman" w:cs="Simplified Arabic" w:hint="cs"/>
          <w:b/>
          <w:bCs/>
          <w:sz w:val="24"/>
          <w:szCs w:val="24"/>
          <w:rtl/>
          <w:lang w:bidi="ar-JO"/>
        </w:rPr>
        <w:t xml:space="preserve">تشكل المرابحة للآمر بالشراء معظم معاملات المصارف الإسلامية إذ يقوم البنك بشراء السلعة نقداً وثم بيعها للآمر بالشراء آجلاً لجني الربح من فرق السعرين ، ومشروعية المرابحة محل جدل لدى الفقهاء ، ولذلك فهو يتعارض مع حديث الرسول صلى الله عليه وسلم لإجتناب الشبهات . </w:t>
      </w:r>
    </w:p>
    <w:p w:rsidR="0043677B" w:rsidRDefault="0043677B" w:rsidP="00663B50">
      <w:pPr>
        <w:bidi/>
        <w:spacing w:after="0" w:line="240" w:lineRule="auto"/>
        <w:ind w:left="-45"/>
        <w:rPr>
          <w:rFonts w:cs="Simplified Arabic"/>
          <w:b/>
          <w:bCs/>
          <w:sz w:val="24"/>
          <w:szCs w:val="24"/>
          <w:rtl/>
          <w:lang w:bidi="ar-JO"/>
        </w:rPr>
      </w:pPr>
    </w:p>
    <w:p w:rsidR="00311238" w:rsidRDefault="00311238" w:rsidP="00311238">
      <w:pPr>
        <w:bidi/>
        <w:spacing w:after="0"/>
        <w:ind w:left="-45"/>
        <w:rPr>
          <w:rFonts w:cs="Simplified Arabic"/>
          <w:b/>
          <w:bCs/>
          <w:sz w:val="28"/>
          <w:szCs w:val="28"/>
          <w:u w:val="single"/>
          <w:rtl/>
          <w:lang w:bidi="ar-JO"/>
        </w:rPr>
      </w:pPr>
      <w:r>
        <w:rPr>
          <w:rFonts w:cs="Simplified Arabic" w:hint="cs"/>
          <w:b/>
          <w:bCs/>
          <w:sz w:val="28"/>
          <w:szCs w:val="28"/>
          <w:u w:val="single"/>
          <w:rtl/>
          <w:lang w:bidi="ar-JO"/>
        </w:rPr>
        <w:t>ساد</w:t>
      </w:r>
      <w:r w:rsidRPr="0043677B">
        <w:rPr>
          <w:rFonts w:cs="Simplified Arabic" w:hint="cs"/>
          <w:b/>
          <w:bCs/>
          <w:sz w:val="28"/>
          <w:szCs w:val="28"/>
          <w:u w:val="single"/>
          <w:rtl/>
          <w:lang w:bidi="ar-JO"/>
        </w:rPr>
        <w:t xml:space="preserve">ساً : </w:t>
      </w:r>
      <w:r>
        <w:rPr>
          <w:rFonts w:cs="Simplified Arabic" w:hint="cs"/>
          <w:b/>
          <w:bCs/>
          <w:sz w:val="28"/>
          <w:szCs w:val="28"/>
          <w:u w:val="single"/>
          <w:rtl/>
          <w:lang w:bidi="ar-JO"/>
        </w:rPr>
        <w:t>ميزانيات البنوك الإسلامية</w:t>
      </w:r>
    </w:p>
    <w:p w:rsidR="00311238" w:rsidRPr="009C7117" w:rsidRDefault="00311238" w:rsidP="00B07BD8">
      <w:pPr>
        <w:bidi/>
        <w:ind w:left="-45"/>
        <w:jc w:val="both"/>
        <w:rPr>
          <w:rFonts w:cs="Simplified Arabic"/>
          <w:b/>
          <w:bCs/>
          <w:sz w:val="24"/>
          <w:szCs w:val="24"/>
          <w:lang w:bidi="ar-JO"/>
        </w:rPr>
      </w:pPr>
      <w:r>
        <w:rPr>
          <w:rFonts w:cs="Simplified Arabic" w:hint="cs"/>
          <w:b/>
          <w:bCs/>
          <w:sz w:val="24"/>
          <w:szCs w:val="24"/>
          <w:rtl/>
          <w:lang w:bidi="ar-JO"/>
        </w:rPr>
        <w:t xml:space="preserve">يلاحظ أن ميزانيات البنوك الإسلامية لا تترجم التكييف الشرعي </w:t>
      </w:r>
      <w:r w:rsidR="00663B50">
        <w:rPr>
          <w:rFonts w:cs="Simplified Arabic" w:hint="cs"/>
          <w:b/>
          <w:bCs/>
          <w:sz w:val="24"/>
          <w:szCs w:val="24"/>
          <w:rtl/>
          <w:lang w:bidi="ar-JO"/>
        </w:rPr>
        <w:t>المثبت</w:t>
      </w:r>
      <w:r>
        <w:rPr>
          <w:rFonts w:cs="Simplified Arabic" w:hint="cs"/>
          <w:b/>
          <w:bCs/>
          <w:sz w:val="24"/>
          <w:szCs w:val="24"/>
          <w:rtl/>
          <w:lang w:bidi="ar-JO"/>
        </w:rPr>
        <w:t xml:space="preserve"> في عقود قانونية بين البنك والمتعاملين معه في مجالات الاستثمار . </w:t>
      </w:r>
      <w:r w:rsidR="00663B50">
        <w:rPr>
          <w:rFonts w:cs="Simplified Arabic" w:hint="cs"/>
          <w:b/>
          <w:bCs/>
          <w:sz w:val="24"/>
          <w:szCs w:val="24"/>
          <w:rtl/>
          <w:lang w:bidi="ar-JO"/>
        </w:rPr>
        <w:t xml:space="preserve">على سبيل المثال ، </w:t>
      </w:r>
      <w:r w:rsidR="00B07BD8">
        <w:rPr>
          <w:rFonts w:cs="Simplified Arabic" w:hint="cs"/>
          <w:b/>
          <w:bCs/>
          <w:sz w:val="24"/>
          <w:szCs w:val="24"/>
          <w:rtl/>
          <w:lang w:bidi="ar-JO"/>
        </w:rPr>
        <w:t>عقود</w:t>
      </w:r>
      <w:r>
        <w:rPr>
          <w:rFonts w:cs="Simplified Arabic" w:hint="cs"/>
          <w:b/>
          <w:bCs/>
          <w:sz w:val="24"/>
          <w:szCs w:val="24"/>
          <w:rtl/>
          <w:lang w:bidi="ar-JO"/>
        </w:rPr>
        <w:t xml:space="preserve"> الود</w:t>
      </w:r>
      <w:r w:rsidR="00B07BD8">
        <w:rPr>
          <w:rFonts w:cs="Simplified Arabic" w:hint="cs"/>
          <w:b/>
          <w:bCs/>
          <w:sz w:val="24"/>
          <w:szCs w:val="24"/>
          <w:rtl/>
          <w:lang w:bidi="ar-JO"/>
        </w:rPr>
        <w:t>ائع</w:t>
      </w:r>
      <w:r>
        <w:rPr>
          <w:rFonts w:cs="Simplified Arabic" w:hint="cs"/>
          <w:b/>
          <w:bCs/>
          <w:sz w:val="24"/>
          <w:szCs w:val="24"/>
          <w:rtl/>
          <w:lang w:bidi="ar-JO"/>
        </w:rPr>
        <w:t xml:space="preserve"> الاستثمارية وكذلك </w:t>
      </w:r>
      <w:r w:rsidR="00663B50">
        <w:rPr>
          <w:rFonts w:cs="Simplified Arabic" w:hint="cs"/>
          <w:b/>
          <w:bCs/>
          <w:sz w:val="24"/>
          <w:szCs w:val="24"/>
          <w:rtl/>
          <w:lang w:bidi="ar-JO"/>
        </w:rPr>
        <w:t xml:space="preserve">عقود المضاربة والمشاركة لا تربط البنك </w:t>
      </w:r>
      <w:r w:rsidR="00B07BD8">
        <w:rPr>
          <w:rFonts w:cs="Simplified Arabic" w:hint="cs"/>
          <w:b/>
          <w:bCs/>
          <w:sz w:val="24"/>
          <w:szCs w:val="24"/>
          <w:rtl/>
          <w:lang w:bidi="ar-JO"/>
        </w:rPr>
        <w:t>بالمتعاملين ب</w:t>
      </w:r>
      <w:r w:rsidR="00663B50">
        <w:rPr>
          <w:rFonts w:cs="Simplified Arabic" w:hint="cs"/>
          <w:b/>
          <w:bCs/>
          <w:sz w:val="24"/>
          <w:szCs w:val="24"/>
          <w:rtl/>
          <w:lang w:bidi="ar-JO"/>
        </w:rPr>
        <w:t xml:space="preserve">علاقة مديونية ، ومع ذلك فقد جرت البنوك الإسلامية على تقليد البنوك التقليدية بتقسيم ميزانياتها إلى موجودات ومطلوبات . إن إعادة تبويب ميزانيات البنوك الإسلامية </w:t>
      </w:r>
      <w:r w:rsidR="00B07BD8">
        <w:rPr>
          <w:rFonts w:cs="Simplified Arabic" w:hint="cs"/>
          <w:b/>
          <w:bCs/>
          <w:sz w:val="24"/>
          <w:szCs w:val="24"/>
          <w:rtl/>
          <w:lang w:bidi="ar-JO"/>
        </w:rPr>
        <w:t xml:space="preserve">واتباع منهج محاسبي مختلف </w:t>
      </w:r>
      <w:r w:rsidR="00663B50">
        <w:rPr>
          <w:rFonts w:cs="Simplified Arabic" w:hint="cs"/>
          <w:b/>
          <w:bCs/>
          <w:sz w:val="24"/>
          <w:szCs w:val="24"/>
          <w:rtl/>
          <w:lang w:bidi="ar-JO"/>
        </w:rPr>
        <w:t xml:space="preserve">بحسب التكييف الشرعي القانوني </w:t>
      </w:r>
      <w:r w:rsidR="00B07BD8">
        <w:rPr>
          <w:rFonts w:cs="Simplified Arabic" w:hint="cs"/>
          <w:b/>
          <w:bCs/>
          <w:sz w:val="24"/>
          <w:szCs w:val="24"/>
          <w:rtl/>
          <w:lang w:bidi="ar-JO"/>
        </w:rPr>
        <w:t>ضروري كي ت</w:t>
      </w:r>
      <w:r w:rsidR="00663B50">
        <w:rPr>
          <w:rFonts w:cs="Simplified Arabic" w:hint="cs"/>
          <w:b/>
          <w:bCs/>
          <w:sz w:val="24"/>
          <w:szCs w:val="24"/>
          <w:rtl/>
          <w:lang w:bidi="ar-JO"/>
        </w:rPr>
        <w:t xml:space="preserve">عبر </w:t>
      </w:r>
      <w:r w:rsidR="00B07BD8">
        <w:rPr>
          <w:rFonts w:cs="Simplified Arabic" w:hint="cs"/>
          <w:b/>
          <w:bCs/>
          <w:sz w:val="24"/>
          <w:szCs w:val="24"/>
          <w:rtl/>
          <w:lang w:bidi="ar-JO"/>
        </w:rPr>
        <w:t xml:space="preserve">ميزانيات البنوك الإسلامية </w:t>
      </w:r>
      <w:r w:rsidR="00663B50">
        <w:rPr>
          <w:rFonts w:cs="Simplified Arabic" w:hint="cs"/>
          <w:b/>
          <w:bCs/>
          <w:sz w:val="24"/>
          <w:szCs w:val="24"/>
          <w:rtl/>
          <w:lang w:bidi="ar-JO"/>
        </w:rPr>
        <w:t xml:space="preserve">عن الوضع المالي الحقيقي ، </w:t>
      </w:r>
      <w:r w:rsidR="00B07BD8">
        <w:rPr>
          <w:rFonts w:cs="Simplified Arabic" w:hint="cs"/>
          <w:b/>
          <w:bCs/>
          <w:sz w:val="24"/>
          <w:szCs w:val="24"/>
          <w:rtl/>
          <w:lang w:bidi="ar-JO"/>
        </w:rPr>
        <w:t xml:space="preserve">كما </w:t>
      </w:r>
      <w:r w:rsidR="00663B50">
        <w:rPr>
          <w:rFonts w:cs="Simplified Arabic" w:hint="cs"/>
          <w:b/>
          <w:bCs/>
          <w:sz w:val="24"/>
          <w:szCs w:val="24"/>
          <w:rtl/>
          <w:lang w:bidi="ar-JO"/>
        </w:rPr>
        <w:t>ويمكنها من تحقيق متطلبات مقررات بازل 2 بشكل أفضل .</w:t>
      </w:r>
      <w:r>
        <w:rPr>
          <w:rFonts w:cs="Simplified Arabic" w:hint="cs"/>
          <w:b/>
          <w:bCs/>
          <w:sz w:val="24"/>
          <w:szCs w:val="24"/>
          <w:rtl/>
          <w:lang w:bidi="ar-JO"/>
        </w:rPr>
        <w:t xml:space="preserve"> </w:t>
      </w:r>
    </w:p>
    <w:p w:rsidR="0043677B" w:rsidRPr="006D6D1B" w:rsidRDefault="0043677B" w:rsidP="0043677B">
      <w:pPr>
        <w:pStyle w:val="ListParagraph"/>
        <w:bidi/>
        <w:spacing w:line="240" w:lineRule="auto"/>
        <w:rPr>
          <w:rFonts w:ascii="Times New Roman" w:hAnsi="Times New Roman" w:cs="Simplified Arabic"/>
          <w:b/>
          <w:bCs/>
          <w:sz w:val="24"/>
          <w:szCs w:val="24"/>
          <w:rtl/>
          <w:lang w:bidi="ar-JO"/>
        </w:rPr>
      </w:pPr>
    </w:p>
    <w:p w:rsidR="0043677B" w:rsidRDefault="0043677B" w:rsidP="0043677B">
      <w:pPr>
        <w:rPr>
          <w:rFonts w:ascii="Times New Roman" w:hAnsi="Times New Roman" w:cs="Simplified Arabic"/>
          <w:b/>
          <w:bCs/>
          <w:color w:val="FF0000"/>
          <w:sz w:val="24"/>
          <w:szCs w:val="24"/>
          <w:rtl/>
          <w:lang w:bidi="ar-JO"/>
        </w:rPr>
      </w:pPr>
      <w:r>
        <w:rPr>
          <w:rFonts w:ascii="Times New Roman" w:hAnsi="Times New Roman" w:cs="Simplified Arabic"/>
          <w:b/>
          <w:bCs/>
          <w:color w:val="FF0000"/>
          <w:sz w:val="24"/>
          <w:szCs w:val="24"/>
          <w:rtl/>
          <w:lang w:bidi="ar-JO"/>
        </w:rPr>
        <w:br w:type="page"/>
      </w:r>
    </w:p>
    <w:p w:rsidR="0043677B" w:rsidRPr="00E93DDF" w:rsidRDefault="0043677B" w:rsidP="0043677B">
      <w:pPr>
        <w:pStyle w:val="ListParagraph"/>
        <w:bidi/>
        <w:spacing w:line="240" w:lineRule="auto"/>
        <w:ind w:left="0"/>
        <w:rPr>
          <w:rFonts w:ascii="Times New Roman" w:hAnsi="Times New Roman" w:cs="Simplified Arabic"/>
          <w:b/>
          <w:bCs/>
          <w:color w:val="FF0000"/>
          <w:sz w:val="24"/>
          <w:szCs w:val="24"/>
          <w:rtl/>
          <w:lang w:bidi="ar-JO"/>
        </w:rPr>
      </w:pPr>
    </w:p>
    <w:p w:rsidR="0043677B" w:rsidRPr="002269F3" w:rsidRDefault="0043677B" w:rsidP="0043677B">
      <w:pPr>
        <w:pStyle w:val="ListParagraph"/>
        <w:bidi/>
        <w:spacing w:line="240" w:lineRule="auto"/>
        <w:ind w:left="0"/>
        <w:jc w:val="center"/>
        <w:rPr>
          <w:rFonts w:ascii="Times New Roman" w:hAnsi="Times New Roman" w:cs="Simplified Arabic"/>
          <w:b/>
          <w:bCs/>
          <w:sz w:val="28"/>
          <w:szCs w:val="28"/>
          <w:rtl/>
          <w:lang w:bidi="ar-JO"/>
        </w:rPr>
      </w:pPr>
      <w:r w:rsidRPr="002269F3">
        <w:rPr>
          <w:rFonts w:ascii="Times New Roman" w:hAnsi="Times New Roman" w:cs="Simplified Arabic" w:hint="cs"/>
          <w:b/>
          <w:bCs/>
          <w:sz w:val="28"/>
          <w:szCs w:val="28"/>
          <w:rtl/>
          <w:lang w:bidi="ar-JO"/>
        </w:rPr>
        <w:t>الخاتمــة</w:t>
      </w:r>
    </w:p>
    <w:p w:rsidR="0043677B" w:rsidRPr="00A14F34" w:rsidRDefault="0043677B" w:rsidP="0043677B">
      <w:pPr>
        <w:pStyle w:val="ListParagraph"/>
        <w:bidi/>
        <w:spacing w:line="240" w:lineRule="auto"/>
        <w:ind w:left="0"/>
        <w:rPr>
          <w:rFonts w:ascii="Times New Roman" w:hAnsi="Times New Roman" w:cs="Simplified Arabic"/>
          <w:b/>
          <w:bCs/>
          <w:sz w:val="24"/>
          <w:szCs w:val="24"/>
          <w:rtl/>
          <w:lang w:bidi="ar-JO"/>
        </w:rPr>
      </w:pPr>
    </w:p>
    <w:p w:rsidR="0097354B" w:rsidRDefault="0097354B" w:rsidP="00F44F8B">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خلافاً </w:t>
      </w:r>
      <w:r>
        <w:rPr>
          <w:rFonts w:ascii="Times New Roman" w:hAnsi="Times New Roman" w:cs="Simplified Arabic" w:hint="cs"/>
          <w:b/>
          <w:bCs/>
          <w:sz w:val="24"/>
          <w:szCs w:val="24"/>
          <w:rtl/>
          <w:lang w:bidi="ar-JO"/>
        </w:rPr>
        <w:t xml:space="preserve">للأنظمة الاقتصادية </w:t>
      </w:r>
      <w:r w:rsidRPr="00A14F34">
        <w:rPr>
          <w:rFonts w:ascii="Times New Roman" w:hAnsi="Times New Roman" w:cs="Simplified Arabic" w:hint="cs"/>
          <w:b/>
          <w:bCs/>
          <w:sz w:val="24"/>
          <w:szCs w:val="24"/>
          <w:rtl/>
          <w:lang w:bidi="ar-JO"/>
        </w:rPr>
        <w:t xml:space="preserve">الوضعية </w:t>
      </w:r>
      <w:r>
        <w:rPr>
          <w:rFonts w:ascii="Times New Roman" w:hAnsi="Times New Roman" w:cs="Simplified Arabic" w:hint="cs"/>
          <w:b/>
          <w:bCs/>
          <w:sz w:val="24"/>
          <w:szCs w:val="24"/>
          <w:rtl/>
          <w:lang w:bidi="ar-JO"/>
        </w:rPr>
        <w:t xml:space="preserve">القائمة </w:t>
      </w:r>
      <w:r w:rsidRPr="00A14F34">
        <w:rPr>
          <w:rFonts w:ascii="Times New Roman" w:hAnsi="Times New Roman" w:cs="Simplified Arabic" w:hint="cs"/>
          <w:b/>
          <w:bCs/>
          <w:sz w:val="24"/>
          <w:szCs w:val="24"/>
          <w:rtl/>
          <w:lang w:bidi="ar-JO"/>
        </w:rPr>
        <w:t xml:space="preserve">، </w:t>
      </w:r>
      <w:r>
        <w:rPr>
          <w:rFonts w:ascii="Times New Roman" w:hAnsi="Times New Roman" w:cs="Simplified Arabic" w:hint="cs"/>
          <w:b/>
          <w:bCs/>
          <w:sz w:val="24"/>
          <w:szCs w:val="24"/>
          <w:rtl/>
          <w:lang w:bidi="ar-JO"/>
        </w:rPr>
        <w:t>يتميز</w:t>
      </w:r>
      <w:r w:rsidRPr="00A14F34">
        <w:rPr>
          <w:rFonts w:ascii="Times New Roman" w:hAnsi="Times New Roman" w:cs="Simplified Arabic" w:hint="cs"/>
          <w:b/>
          <w:bCs/>
          <w:sz w:val="24"/>
          <w:szCs w:val="24"/>
          <w:rtl/>
          <w:lang w:bidi="ar-JO"/>
        </w:rPr>
        <w:t xml:space="preserve"> </w:t>
      </w:r>
      <w:r w:rsidR="00D555EC">
        <w:rPr>
          <w:rFonts w:ascii="Times New Roman" w:hAnsi="Times New Roman" w:cs="Simplified Arabic" w:hint="cs"/>
          <w:b/>
          <w:bCs/>
          <w:sz w:val="24"/>
          <w:szCs w:val="24"/>
          <w:rtl/>
          <w:lang w:bidi="ar-JO"/>
        </w:rPr>
        <w:t xml:space="preserve">نظام </w:t>
      </w:r>
      <w:r w:rsidRPr="00A14F34">
        <w:rPr>
          <w:rFonts w:ascii="Times New Roman" w:hAnsi="Times New Roman" w:cs="Simplified Arabic" w:hint="cs"/>
          <w:b/>
          <w:bCs/>
          <w:sz w:val="24"/>
          <w:szCs w:val="24"/>
          <w:rtl/>
          <w:lang w:bidi="ar-JO"/>
        </w:rPr>
        <w:t xml:space="preserve">الاقتصاد الطبيعي </w:t>
      </w:r>
      <w:r>
        <w:rPr>
          <w:rFonts w:ascii="Times New Roman" w:hAnsi="Times New Roman" w:cs="Simplified Arabic" w:hint="cs"/>
          <w:b/>
          <w:bCs/>
          <w:sz w:val="24"/>
          <w:szCs w:val="24"/>
          <w:rtl/>
          <w:lang w:bidi="ar-JO"/>
        </w:rPr>
        <w:t xml:space="preserve">بالمعالم </w:t>
      </w:r>
      <w:r w:rsidR="00F44F8B">
        <w:rPr>
          <w:rFonts w:ascii="Times New Roman" w:hAnsi="Times New Roman" w:cs="Simplified Arabic" w:hint="cs"/>
          <w:b/>
          <w:bCs/>
          <w:sz w:val="24"/>
          <w:szCs w:val="24"/>
          <w:rtl/>
          <w:lang w:bidi="ar-JO"/>
        </w:rPr>
        <w:t xml:space="preserve">الرئيسية </w:t>
      </w:r>
      <w:r>
        <w:rPr>
          <w:rFonts w:ascii="Times New Roman" w:hAnsi="Times New Roman" w:cs="Simplified Arabic" w:hint="cs"/>
          <w:b/>
          <w:bCs/>
          <w:sz w:val="24"/>
          <w:szCs w:val="24"/>
          <w:rtl/>
          <w:lang w:bidi="ar-JO"/>
        </w:rPr>
        <w:t>التالية :</w:t>
      </w:r>
    </w:p>
    <w:p w:rsidR="0097354B" w:rsidRDefault="0097354B" w:rsidP="00807A1A">
      <w:pPr>
        <w:pStyle w:val="ListParagraph"/>
        <w:numPr>
          <w:ilvl w:val="0"/>
          <w:numId w:val="24"/>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حرية السوق</w:t>
      </w:r>
      <w:r>
        <w:rPr>
          <w:rFonts w:ascii="Times New Roman" w:hAnsi="Times New Roman" w:cs="Simplified Arabic" w:hint="cs"/>
          <w:b/>
          <w:bCs/>
          <w:sz w:val="24"/>
          <w:szCs w:val="24"/>
          <w:rtl/>
          <w:lang w:bidi="ar-JO"/>
        </w:rPr>
        <w:t xml:space="preserve"> : </w:t>
      </w:r>
      <w:r w:rsidR="0033753C">
        <w:rPr>
          <w:rFonts w:ascii="Times New Roman" w:hAnsi="Times New Roman" w:cs="Simplified Arabic" w:hint="cs"/>
          <w:b/>
          <w:bCs/>
          <w:sz w:val="24"/>
          <w:szCs w:val="24"/>
          <w:rtl/>
          <w:lang w:bidi="ar-JO"/>
        </w:rPr>
        <w:t xml:space="preserve">يحدد </w:t>
      </w:r>
      <w:r w:rsidR="00807A1A">
        <w:rPr>
          <w:rFonts w:ascii="Times New Roman" w:hAnsi="Times New Roman" w:cs="Simplified Arabic" w:hint="cs"/>
          <w:b/>
          <w:bCs/>
          <w:sz w:val="24"/>
          <w:szCs w:val="24"/>
          <w:rtl/>
          <w:lang w:bidi="ar-JO"/>
        </w:rPr>
        <w:t>ال</w:t>
      </w:r>
      <w:r w:rsidR="0033753C">
        <w:rPr>
          <w:rFonts w:ascii="Times New Roman" w:hAnsi="Times New Roman" w:cs="Simplified Arabic" w:hint="cs"/>
          <w:b/>
          <w:bCs/>
          <w:sz w:val="24"/>
          <w:szCs w:val="24"/>
          <w:rtl/>
          <w:lang w:bidi="ar-JO"/>
        </w:rPr>
        <w:t xml:space="preserve">تفاعل </w:t>
      </w:r>
      <w:r w:rsidR="00807A1A">
        <w:rPr>
          <w:rFonts w:ascii="Times New Roman" w:hAnsi="Times New Roman" w:cs="Simplified Arabic" w:hint="cs"/>
          <w:b/>
          <w:bCs/>
          <w:sz w:val="24"/>
          <w:szCs w:val="24"/>
          <w:rtl/>
          <w:lang w:bidi="ar-JO"/>
        </w:rPr>
        <w:t>الطبيعي ل</w:t>
      </w:r>
      <w:r w:rsidR="0033753C">
        <w:rPr>
          <w:rFonts w:ascii="Times New Roman" w:hAnsi="Times New Roman" w:cs="Simplified Arabic" w:hint="cs"/>
          <w:b/>
          <w:bCs/>
          <w:sz w:val="24"/>
          <w:szCs w:val="24"/>
          <w:rtl/>
          <w:lang w:bidi="ar-JO"/>
        </w:rPr>
        <w:t xml:space="preserve">لطلب والعرض </w:t>
      </w:r>
      <w:r>
        <w:rPr>
          <w:rFonts w:ascii="Times New Roman" w:hAnsi="Times New Roman" w:cs="Simplified Arabic" w:hint="cs"/>
          <w:b/>
          <w:bCs/>
          <w:sz w:val="24"/>
          <w:szCs w:val="24"/>
          <w:rtl/>
          <w:lang w:bidi="ar-JO"/>
        </w:rPr>
        <w:t>الأسعار في ضوء التكلفة الحقيقية للمواد والعمالة و</w:t>
      </w:r>
      <w:r w:rsidR="0033753C">
        <w:rPr>
          <w:rFonts w:ascii="Times New Roman" w:hAnsi="Times New Roman" w:cs="Simplified Arabic" w:hint="cs"/>
          <w:b/>
          <w:bCs/>
          <w:sz w:val="24"/>
          <w:szCs w:val="24"/>
          <w:rtl/>
          <w:lang w:bidi="ar-JO"/>
        </w:rPr>
        <w:t xml:space="preserve">تتحدد </w:t>
      </w:r>
      <w:r>
        <w:rPr>
          <w:rFonts w:ascii="Times New Roman" w:hAnsi="Times New Roman" w:cs="Simplified Arabic" w:hint="cs"/>
          <w:b/>
          <w:bCs/>
          <w:sz w:val="24"/>
          <w:szCs w:val="24"/>
          <w:rtl/>
          <w:lang w:bidi="ar-JO"/>
        </w:rPr>
        <w:t>الربحية في ظل منافسة نظيفة . تنخفض الأسعار لخلوها من التضخم المتعمد فيزيد الاستهلاك وتتصاعد الصادرات وتقل المستوردات</w:t>
      </w:r>
      <w:r w:rsidR="0033753C">
        <w:rPr>
          <w:rFonts w:ascii="Times New Roman" w:hAnsi="Times New Roman" w:cs="Simplified Arabic" w:hint="cs"/>
          <w:b/>
          <w:bCs/>
          <w:sz w:val="24"/>
          <w:szCs w:val="24"/>
          <w:rtl/>
          <w:lang w:bidi="ar-JO"/>
        </w:rPr>
        <w:t xml:space="preserve"> ، والمحصلة زيادة الناتج القومي والحد من البطالة</w:t>
      </w:r>
      <w:r>
        <w:rPr>
          <w:rFonts w:ascii="Times New Roman" w:hAnsi="Times New Roman" w:cs="Simplified Arabic" w:hint="cs"/>
          <w:b/>
          <w:bCs/>
          <w:sz w:val="24"/>
          <w:szCs w:val="24"/>
          <w:rtl/>
          <w:lang w:bidi="ar-JO"/>
        </w:rPr>
        <w:t xml:space="preserve"> .</w:t>
      </w:r>
      <w:r w:rsidRPr="00A14F34">
        <w:rPr>
          <w:rFonts w:ascii="Times New Roman" w:hAnsi="Times New Roman" w:cs="Simplified Arabic" w:hint="cs"/>
          <w:b/>
          <w:bCs/>
          <w:sz w:val="24"/>
          <w:szCs w:val="24"/>
          <w:rtl/>
          <w:lang w:bidi="ar-JO"/>
        </w:rPr>
        <w:t xml:space="preserve"> </w:t>
      </w:r>
      <w:r w:rsidR="0033753C">
        <w:rPr>
          <w:rFonts w:ascii="Times New Roman" w:hAnsi="Times New Roman" w:cs="Simplified Arabic" w:hint="cs"/>
          <w:b/>
          <w:bCs/>
          <w:sz w:val="24"/>
          <w:szCs w:val="24"/>
          <w:rtl/>
          <w:lang w:bidi="ar-JO"/>
        </w:rPr>
        <w:t>دور الدولة تجن</w:t>
      </w:r>
      <w:r w:rsidR="00807A1A">
        <w:rPr>
          <w:rFonts w:ascii="Times New Roman" w:hAnsi="Times New Roman" w:cs="Simplified Arabic" w:hint="cs"/>
          <w:b/>
          <w:bCs/>
          <w:sz w:val="24"/>
          <w:szCs w:val="24"/>
          <w:rtl/>
          <w:lang w:bidi="ar-JO"/>
        </w:rPr>
        <w:t>يب السوق</w:t>
      </w:r>
      <w:r w:rsidR="0033753C">
        <w:rPr>
          <w:rFonts w:ascii="Times New Roman" w:hAnsi="Times New Roman" w:cs="Simplified Arabic" w:hint="cs"/>
          <w:b/>
          <w:bCs/>
          <w:sz w:val="24"/>
          <w:szCs w:val="24"/>
          <w:rtl/>
          <w:lang w:bidi="ar-JO"/>
        </w:rPr>
        <w:t xml:space="preserve"> معوقات حري</w:t>
      </w:r>
      <w:r w:rsidR="00807A1A">
        <w:rPr>
          <w:rFonts w:ascii="Times New Roman" w:hAnsi="Times New Roman" w:cs="Simplified Arabic" w:hint="cs"/>
          <w:b/>
          <w:bCs/>
          <w:sz w:val="24"/>
          <w:szCs w:val="24"/>
          <w:rtl/>
          <w:lang w:bidi="ar-JO"/>
        </w:rPr>
        <w:t>ت</w:t>
      </w:r>
      <w:r w:rsidR="0033753C">
        <w:rPr>
          <w:rFonts w:ascii="Times New Roman" w:hAnsi="Times New Roman" w:cs="Simplified Arabic" w:hint="cs"/>
          <w:b/>
          <w:bCs/>
          <w:sz w:val="24"/>
          <w:szCs w:val="24"/>
          <w:rtl/>
          <w:lang w:bidi="ar-JO"/>
        </w:rPr>
        <w:t xml:space="preserve">ة </w:t>
      </w:r>
      <w:r w:rsidR="00807A1A">
        <w:rPr>
          <w:rFonts w:ascii="Times New Roman" w:hAnsi="Times New Roman" w:cs="Simplified Arabic" w:hint="cs"/>
          <w:b/>
          <w:bCs/>
          <w:sz w:val="24"/>
          <w:szCs w:val="24"/>
          <w:rtl/>
          <w:lang w:bidi="ar-JO"/>
        </w:rPr>
        <w:t xml:space="preserve">من خلال مكافحة الفساد ومراقبة الجودة </w:t>
      </w:r>
      <w:r w:rsidR="0033753C">
        <w:rPr>
          <w:rFonts w:ascii="Times New Roman" w:hAnsi="Times New Roman" w:cs="Simplified Arabic" w:hint="cs"/>
          <w:b/>
          <w:bCs/>
          <w:sz w:val="24"/>
          <w:szCs w:val="24"/>
          <w:rtl/>
          <w:lang w:bidi="ar-JO"/>
        </w:rPr>
        <w:t xml:space="preserve">، </w:t>
      </w:r>
      <w:r w:rsidR="00807A1A">
        <w:rPr>
          <w:rFonts w:ascii="Times New Roman" w:hAnsi="Times New Roman" w:cs="Simplified Arabic" w:hint="cs"/>
          <w:b/>
          <w:bCs/>
          <w:sz w:val="24"/>
          <w:szCs w:val="24"/>
          <w:rtl/>
          <w:lang w:bidi="ar-JO"/>
        </w:rPr>
        <w:t>و</w:t>
      </w:r>
      <w:r w:rsidR="0033753C">
        <w:rPr>
          <w:rFonts w:ascii="Times New Roman" w:hAnsi="Times New Roman" w:cs="Simplified Arabic" w:hint="cs"/>
          <w:b/>
          <w:bCs/>
          <w:sz w:val="24"/>
          <w:szCs w:val="24"/>
          <w:rtl/>
          <w:lang w:bidi="ar-JO"/>
        </w:rPr>
        <w:t xml:space="preserve">الحد من الجشع عن </w:t>
      </w:r>
      <w:r w:rsidR="00807A1A">
        <w:rPr>
          <w:rFonts w:ascii="Times New Roman" w:hAnsi="Times New Roman" w:cs="Simplified Arabic" w:hint="cs"/>
          <w:b/>
          <w:bCs/>
          <w:sz w:val="24"/>
          <w:szCs w:val="24"/>
          <w:rtl/>
          <w:lang w:bidi="ar-JO"/>
        </w:rPr>
        <w:t>طريق منافسة القطاع المصرفي للقطاع الخاص .</w:t>
      </w:r>
      <w:r w:rsidR="0033753C">
        <w:rPr>
          <w:rFonts w:ascii="Times New Roman" w:hAnsi="Times New Roman" w:cs="Simplified Arabic" w:hint="cs"/>
          <w:b/>
          <w:bCs/>
          <w:sz w:val="24"/>
          <w:szCs w:val="24"/>
          <w:rtl/>
          <w:lang w:bidi="ar-JO"/>
        </w:rPr>
        <w:t xml:space="preserve"> </w:t>
      </w:r>
    </w:p>
    <w:p w:rsidR="008D3B08" w:rsidRPr="00A14F34" w:rsidRDefault="008D3B08" w:rsidP="00D555EC">
      <w:pPr>
        <w:pStyle w:val="ListParagraph"/>
        <w:numPr>
          <w:ilvl w:val="0"/>
          <w:numId w:val="24"/>
        </w:numPr>
        <w:bidi/>
        <w:spacing w:line="240" w:lineRule="auto"/>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t>حرية الاستثمار : يمكن النظام النقدي المغلق الدولة من تغيير</w:t>
      </w:r>
      <w:r w:rsidRPr="00A14F34">
        <w:rPr>
          <w:rFonts w:ascii="Times New Roman" w:hAnsi="Times New Roman" w:cs="Simplified Arabic" w:hint="cs"/>
          <w:b/>
          <w:bCs/>
          <w:sz w:val="24"/>
          <w:szCs w:val="24"/>
          <w:rtl/>
          <w:lang w:bidi="ar-JO"/>
        </w:rPr>
        <w:t xml:space="preserve"> كمية النقود بالتوافق مع </w:t>
      </w:r>
      <w:r w:rsidR="00890FF7">
        <w:rPr>
          <w:rFonts w:ascii="Times New Roman" w:hAnsi="Times New Roman" w:cs="Simplified Arabic" w:hint="cs"/>
          <w:b/>
          <w:bCs/>
          <w:sz w:val="24"/>
          <w:szCs w:val="24"/>
          <w:rtl/>
          <w:lang w:bidi="ar-JO"/>
        </w:rPr>
        <w:t xml:space="preserve">تغير </w:t>
      </w:r>
      <w:r w:rsidR="00890FF7" w:rsidRPr="00A14F34">
        <w:rPr>
          <w:rFonts w:ascii="Times New Roman" w:hAnsi="Times New Roman" w:cs="Simplified Arabic" w:hint="cs"/>
          <w:b/>
          <w:bCs/>
          <w:sz w:val="24"/>
          <w:szCs w:val="24"/>
          <w:rtl/>
          <w:lang w:bidi="ar-JO"/>
        </w:rPr>
        <w:t>الناتج القومي مقوماً بأسعار السوق العادلة</w:t>
      </w:r>
      <w:r>
        <w:rPr>
          <w:rFonts w:ascii="Times New Roman" w:hAnsi="Times New Roman" w:cs="Simplified Arabic" w:hint="cs"/>
          <w:b/>
          <w:bCs/>
          <w:sz w:val="24"/>
          <w:szCs w:val="24"/>
          <w:rtl/>
          <w:lang w:bidi="ar-JO"/>
        </w:rPr>
        <w:t xml:space="preserve"> </w:t>
      </w:r>
      <w:r w:rsidR="00890FF7">
        <w:rPr>
          <w:rFonts w:ascii="Times New Roman" w:hAnsi="Times New Roman" w:cs="Simplified Arabic" w:hint="cs"/>
          <w:b/>
          <w:bCs/>
          <w:sz w:val="24"/>
          <w:szCs w:val="24"/>
          <w:rtl/>
          <w:lang w:bidi="ar-JO"/>
        </w:rPr>
        <w:t>،</w:t>
      </w:r>
      <w:r>
        <w:rPr>
          <w:rFonts w:ascii="Times New Roman" w:hAnsi="Times New Roman" w:cs="Simplified Arabic" w:hint="cs"/>
          <w:b/>
          <w:bCs/>
          <w:sz w:val="24"/>
          <w:szCs w:val="24"/>
          <w:rtl/>
          <w:lang w:bidi="ar-JO"/>
        </w:rPr>
        <w:t xml:space="preserve"> </w:t>
      </w:r>
      <w:r w:rsidR="00890FF7">
        <w:rPr>
          <w:rFonts w:ascii="Times New Roman" w:hAnsi="Times New Roman" w:cs="Simplified Arabic" w:hint="cs"/>
          <w:b/>
          <w:bCs/>
          <w:sz w:val="24"/>
          <w:szCs w:val="24"/>
          <w:rtl/>
          <w:lang w:bidi="ar-JO"/>
        </w:rPr>
        <w:t>و</w:t>
      </w:r>
      <w:r>
        <w:rPr>
          <w:rFonts w:ascii="Times New Roman" w:hAnsi="Times New Roman" w:cs="Simplified Arabic" w:hint="cs"/>
          <w:b/>
          <w:bCs/>
          <w:sz w:val="24"/>
          <w:szCs w:val="24"/>
          <w:rtl/>
          <w:lang w:bidi="ar-JO"/>
        </w:rPr>
        <w:t xml:space="preserve">يمكن المجتمع من الاستغلال الأقصى للموارد المتاحة </w:t>
      </w:r>
      <w:r w:rsidR="00890FF7">
        <w:rPr>
          <w:rFonts w:ascii="Times New Roman" w:hAnsi="Times New Roman" w:cs="Simplified Arabic" w:hint="cs"/>
          <w:b/>
          <w:bCs/>
          <w:sz w:val="24"/>
          <w:szCs w:val="24"/>
          <w:rtl/>
          <w:lang w:bidi="ar-JO"/>
        </w:rPr>
        <w:t xml:space="preserve">حيث لا يشكل توفر النقود قيداً على الاستثمار </w:t>
      </w:r>
      <w:r w:rsidR="00D555EC">
        <w:rPr>
          <w:rFonts w:ascii="Times New Roman" w:hAnsi="Times New Roman" w:cs="Simplified Arabic" w:hint="cs"/>
          <w:b/>
          <w:bCs/>
          <w:sz w:val="24"/>
          <w:szCs w:val="24"/>
          <w:rtl/>
          <w:lang w:bidi="ar-JO"/>
        </w:rPr>
        <w:t>،</w:t>
      </w:r>
      <w:r>
        <w:rPr>
          <w:rFonts w:ascii="Times New Roman" w:hAnsi="Times New Roman" w:cs="Simplified Arabic" w:hint="cs"/>
          <w:b/>
          <w:bCs/>
          <w:sz w:val="24"/>
          <w:szCs w:val="24"/>
          <w:rtl/>
          <w:lang w:bidi="ar-JO"/>
        </w:rPr>
        <w:t xml:space="preserve"> </w:t>
      </w:r>
      <w:r w:rsidR="00D555EC">
        <w:rPr>
          <w:rFonts w:ascii="Times New Roman" w:hAnsi="Times New Roman" w:cs="Simplified Arabic" w:hint="cs"/>
          <w:b/>
          <w:bCs/>
          <w:sz w:val="24"/>
          <w:szCs w:val="24"/>
          <w:rtl/>
          <w:lang w:bidi="ar-JO"/>
        </w:rPr>
        <w:t>و</w:t>
      </w:r>
      <w:r>
        <w:rPr>
          <w:rFonts w:ascii="Times New Roman" w:hAnsi="Times New Roman" w:cs="Simplified Arabic" w:hint="cs"/>
          <w:b/>
          <w:bCs/>
          <w:sz w:val="24"/>
          <w:szCs w:val="24"/>
          <w:rtl/>
          <w:lang w:bidi="ar-JO"/>
        </w:rPr>
        <w:t xml:space="preserve">يجنب الدولة أعباء الاستدانة ، </w:t>
      </w:r>
      <w:r w:rsidR="00890FF7">
        <w:rPr>
          <w:rFonts w:ascii="Times New Roman" w:hAnsi="Times New Roman" w:cs="Simplified Arabic" w:hint="cs"/>
          <w:b/>
          <w:bCs/>
          <w:sz w:val="24"/>
          <w:szCs w:val="24"/>
          <w:rtl/>
          <w:lang w:bidi="ar-JO"/>
        </w:rPr>
        <w:t>ويصحح النظام النقدي نفسه تلقائياً</w:t>
      </w:r>
      <w:r w:rsidR="00890FF7" w:rsidRPr="00A14F34">
        <w:rPr>
          <w:rFonts w:ascii="Times New Roman" w:hAnsi="Times New Roman" w:cs="Simplified Arabic" w:hint="cs"/>
          <w:b/>
          <w:bCs/>
          <w:sz w:val="24"/>
          <w:szCs w:val="24"/>
          <w:rtl/>
          <w:lang w:bidi="ar-JO"/>
        </w:rPr>
        <w:t xml:space="preserve"> </w:t>
      </w:r>
      <w:r w:rsidR="00890FF7">
        <w:rPr>
          <w:rFonts w:ascii="Times New Roman" w:hAnsi="Times New Roman" w:cs="Simplified Arabic" w:hint="cs"/>
          <w:b/>
          <w:bCs/>
          <w:sz w:val="24"/>
          <w:szCs w:val="24"/>
          <w:rtl/>
          <w:lang w:bidi="ar-JO"/>
        </w:rPr>
        <w:t>، و</w:t>
      </w:r>
      <w:r w:rsidRPr="00A14F34">
        <w:rPr>
          <w:rFonts w:ascii="Times New Roman" w:hAnsi="Times New Roman" w:cs="Simplified Arabic" w:hint="cs"/>
          <w:b/>
          <w:bCs/>
          <w:sz w:val="24"/>
          <w:szCs w:val="24"/>
          <w:rtl/>
          <w:lang w:bidi="ar-JO"/>
        </w:rPr>
        <w:t>يؤمن استقرار العملة</w:t>
      </w:r>
      <w:r>
        <w:rPr>
          <w:rFonts w:ascii="Times New Roman" w:hAnsi="Times New Roman" w:cs="Simplified Arabic" w:hint="cs"/>
          <w:b/>
          <w:bCs/>
          <w:sz w:val="24"/>
          <w:szCs w:val="24"/>
          <w:rtl/>
          <w:lang w:bidi="ar-JO"/>
        </w:rPr>
        <w:t xml:space="preserve"> </w:t>
      </w:r>
      <w:r w:rsidR="00D555EC">
        <w:rPr>
          <w:rFonts w:ascii="Times New Roman" w:hAnsi="Times New Roman" w:cs="Simplified Arabic" w:hint="cs"/>
          <w:b/>
          <w:bCs/>
          <w:sz w:val="24"/>
          <w:szCs w:val="24"/>
          <w:rtl/>
          <w:lang w:bidi="ar-JO"/>
        </w:rPr>
        <w:t>، ويساعد بشكل كبير في مكافحة الفساد .</w:t>
      </w:r>
      <w:r w:rsidR="00890FF7">
        <w:rPr>
          <w:rFonts w:ascii="Times New Roman" w:hAnsi="Times New Roman" w:cs="Simplified Arabic" w:hint="cs"/>
          <w:b/>
          <w:bCs/>
          <w:sz w:val="24"/>
          <w:szCs w:val="24"/>
          <w:rtl/>
          <w:lang w:bidi="ar-JO"/>
        </w:rPr>
        <w:t xml:space="preserve"> والمحصلة تجنب الكساد الاقتصادي و</w:t>
      </w:r>
      <w:r w:rsidR="00890FF7" w:rsidRPr="00890FF7">
        <w:rPr>
          <w:rFonts w:ascii="Times New Roman" w:hAnsi="Times New Roman" w:cs="Simplified Arabic" w:hint="cs"/>
          <w:b/>
          <w:bCs/>
          <w:sz w:val="24"/>
          <w:szCs w:val="24"/>
          <w:rtl/>
          <w:lang w:bidi="ar-JO"/>
        </w:rPr>
        <w:t xml:space="preserve"> </w:t>
      </w:r>
      <w:r w:rsidR="00890FF7">
        <w:rPr>
          <w:rFonts w:ascii="Times New Roman" w:hAnsi="Times New Roman" w:cs="Simplified Arabic" w:hint="cs"/>
          <w:b/>
          <w:bCs/>
          <w:sz w:val="24"/>
          <w:szCs w:val="24"/>
          <w:rtl/>
          <w:lang w:bidi="ar-JO"/>
        </w:rPr>
        <w:t>زيادة الناتج القومي والحد من البطالة</w:t>
      </w:r>
      <w:r>
        <w:rPr>
          <w:rFonts w:ascii="Times New Roman" w:hAnsi="Times New Roman" w:cs="Simplified Arabic" w:hint="cs"/>
          <w:b/>
          <w:bCs/>
          <w:sz w:val="24"/>
          <w:szCs w:val="24"/>
          <w:rtl/>
          <w:lang w:bidi="ar-JO"/>
        </w:rPr>
        <w:t xml:space="preserve"> </w:t>
      </w:r>
      <w:r w:rsidR="00890FF7">
        <w:rPr>
          <w:rFonts w:ascii="Times New Roman" w:hAnsi="Times New Roman" w:cs="Simplified Arabic" w:hint="cs"/>
          <w:b/>
          <w:bCs/>
          <w:sz w:val="24"/>
          <w:szCs w:val="24"/>
          <w:rtl/>
          <w:lang w:bidi="ar-JO"/>
        </w:rPr>
        <w:t>التي ترتبط</w:t>
      </w:r>
      <w:r w:rsidR="00890FF7" w:rsidRPr="00A14F34">
        <w:rPr>
          <w:rFonts w:ascii="Times New Roman" w:hAnsi="Times New Roman" w:cs="Simplified Arabic" w:hint="cs"/>
          <w:b/>
          <w:bCs/>
          <w:sz w:val="24"/>
          <w:szCs w:val="24"/>
          <w:rtl/>
          <w:lang w:bidi="ar-JO"/>
        </w:rPr>
        <w:t xml:space="preserve"> أساساً بعلاقة عكسية مع معدل النمو الإنتاجي</w:t>
      </w:r>
      <w:r w:rsidR="00890FF7">
        <w:rPr>
          <w:rFonts w:ascii="Times New Roman" w:hAnsi="Times New Roman" w:cs="Simplified Arabic" w:hint="cs"/>
          <w:b/>
          <w:bCs/>
          <w:sz w:val="24"/>
          <w:szCs w:val="24"/>
          <w:rtl/>
          <w:lang w:bidi="ar-JO"/>
        </w:rPr>
        <w:t xml:space="preserve"> . دور الدولة توجيه الاستثمارات لتحقيق الاستغلال الأمثل للموارد وفق خطط التنمية الاقتصادية المعتمدة .</w:t>
      </w:r>
    </w:p>
    <w:p w:rsidR="0097354B" w:rsidRPr="00A14F34" w:rsidRDefault="00121733" w:rsidP="00F44F8B">
      <w:pPr>
        <w:pStyle w:val="ListParagraph"/>
        <w:numPr>
          <w:ilvl w:val="0"/>
          <w:numId w:val="24"/>
        </w:numPr>
        <w:bidi/>
        <w:spacing w:line="240" w:lineRule="auto"/>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تأكيد دور البنوك في التنمية الإنتاجية : </w:t>
      </w:r>
      <w:r w:rsidR="00F44F8B">
        <w:rPr>
          <w:rFonts w:ascii="Times New Roman" w:hAnsi="Times New Roman" w:cs="Simplified Arabic" w:hint="cs"/>
          <w:b/>
          <w:bCs/>
          <w:sz w:val="24"/>
          <w:szCs w:val="24"/>
          <w:rtl/>
          <w:lang w:bidi="ar-JO"/>
        </w:rPr>
        <w:t xml:space="preserve">خلافاً لمؤسسات الإقراض تلعب </w:t>
      </w:r>
      <w:r w:rsidR="00D555EC">
        <w:rPr>
          <w:rFonts w:ascii="Times New Roman" w:hAnsi="Times New Roman" w:cs="Simplified Arabic" w:hint="cs"/>
          <w:b/>
          <w:bCs/>
          <w:sz w:val="24"/>
          <w:szCs w:val="24"/>
          <w:rtl/>
          <w:lang w:bidi="ar-JO"/>
        </w:rPr>
        <w:t>البنوك الاستثمارية</w:t>
      </w:r>
      <w:r w:rsidR="00D555EC" w:rsidRPr="00A14F34">
        <w:rPr>
          <w:rFonts w:ascii="Times New Roman" w:hAnsi="Times New Roman" w:cs="Simplified Arabic" w:hint="cs"/>
          <w:b/>
          <w:bCs/>
          <w:sz w:val="24"/>
          <w:szCs w:val="24"/>
          <w:rtl/>
          <w:lang w:bidi="ar-JO"/>
        </w:rPr>
        <w:t xml:space="preserve"> </w:t>
      </w:r>
      <w:r w:rsidR="00D555EC">
        <w:rPr>
          <w:rFonts w:ascii="Times New Roman" w:hAnsi="Times New Roman" w:cs="Simplified Arabic" w:hint="cs"/>
          <w:b/>
          <w:bCs/>
          <w:sz w:val="24"/>
          <w:szCs w:val="24"/>
          <w:rtl/>
          <w:lang w:bidi="ar-JO"/>
        </w:rPr>
        <w:t>دوراً مباشراً في التنمية الاقتصادية ، وت</w:t>
      </w:r>
      <w:r w:rsidR="00D555EC" w:rsidRPr="00A14F34">
        <w:rPr>
          <w:rFonts w:ascii="Times New Roman" w:hAnsi="Times New Roman" w:cs="Simplified Arabic" w:hint="cs"/>
          <w:b/>
          <w:bCs/>
          <w:sz w:val="24"/>
          <w:szCs w:val="24"/>
          <w:rtl/>
          <w:lang w:bidi="ar-JO"/>
        </w:rPr>
        <w:t xml:space="preserve">حقق استقرار نمو الناتج القومي </w:t>
      </w:r>
      <w:r w:rsidR="00D555EC">
        <w:rPr>
          <w:rFonts w:ascii="Times New Roman" w:hAnsi="Times New Roman" w:cs="Simplified Arabic" w:hint="cs"/>
          <w:b/>
          <w:bCs/>
          <w:sz w:val="24"/>
          <w:szCs w:val="24"/>
          <w:rtl/>
          <w:lang w:bidi="ar-JO"/>
        </w:rPr>
        <w:t xml:space="preserve">، وتحد من تعرض المصارف لمخاطر </w:t>
      </w:r>
      <w:r>
        <w:rPr>
          <w:rFonts w:ascii="Times New Roman" w:hAnsi="Times New Roman" w:cs="Simplified Arabic" w:hint="cs"/>
          <w:b/>
          <w:bCs/>
          <w:sz w:val="24"/>
          <w:szCs w:val="24"/>
          <w:rtl/>
          <w:lang w:bidi="ar-JO"/>
        </w:rPr>
        <w:t>الأزمات المالية</w:t>
      </w:r>
      <w:r w:rsidR="00D555EC">
        <w:rPr>
          <w:rFonts w:ascii="Times New Roman" w:hAnsi="Times New Roman" w:cs="Simplified Arabic" w:hint="cs"/>
          <w:b/>
          <w:bCs/>
          <w:sz w:val="24"/>
          <w:szCs w:val="24"/>
          <w:rtl/>
          <w:lang w:bidi="ar-JO"/>
        </w:rPr>
        <w:t xml:space="preserve"> . </w:t>
      </w:r>
      <w:r>
        <w:rPr>
          <w:rFonts w:ascii="Times New Roman" w:hAnsi="Times New Roman" w:cs="Simplified Arabic" w:hint="cs"/>
          <w:b/>
          <w:bCs/>
          <w:sz w:val="24"/>
          <w:szCs w:val="24"/>
          <w:rtl/>
          <w:lang w:bidi="ar-JO"/>
        </w:rPr>
        <w:t xml:space="preserve">دور الدولة تأكيد عدم استعمال مال الناس </w:t>
      </w:r>
      <w:r w:rsidR="00ED7553">
        <w:rPr>
          <w:rFonts w:ascii="Times New Roman" w:hAnsi="Times New Roman" w:cs="Simplified Arabic" w:hint="cs"/>
          <w:b/>
          <w:bCs/>
          <w:sz w:val="24"/>
          <w:szCs w:val="24"/>
          <w:rtl/>
          <w:lang w:bidi="ar-JO"/>
        </w:rPr>
        <w:t xml:space="preserve">من قبل الغير </w:t>
      </w:r>
      <w:r>
        <w:rPr>
          <w:rFonts w:ascii="Times New Roman" w:hAnsi="Times New Roman" w:cs="Simplified Arabic" w:hint="cs"/>
          <w:b/>
          <w:bCs/>
          <w:sz w:val="24"/>
          <w:szCs w:val="24"/>
          <w:rtl/>
          <w:lang w:bidi="ar-JO"/>
        </w:rPr>
        <w:t xml:space="preserve">في نشاط </w:t>
      </w:r>
      <w:r w:rsidR="00ED7553">
        <w:rPr>
          <w:rFonts w:ascii="Times New Roman" w:hAnsi="Times New Roman" w:cs="Simplified Arabic" w:hint="cs"/>
          <w:b/>
          <w:bCs/>
          <w:sz w:val="24"/>
          <w:szCs w:val="24"/>
          <w:rtl/>
          <w:lang w:bidi="ar-JO"/>
        </w:rPr>
        <w:t>غير إنتاجي</w:t>
      </w:r>
      <w:r>
        <w:rPr>
          <w:rFonts w:ascii="Times New Roman" w:hAnsi="Times New Roman" w:cs="Simplified Arabic" w:hint="cs"/>
          <w:b/>
          <w:bCs/>
          <w:sz w:val="24"/>
          <w:szCs w:val="24"/>
          <w:rtl/>
          <w:lang w:bidi="ar-JO"/>
        </w:rPr>
        <w:t xml:space="preserve"> .</w:t>
      </w:r>
    </w:p>
    <w:p w:rsidR="0097354B" w:rsidRDefault="00121733" w:rsidP="00121733">
      <w:pPr>
        <w:pStyle w:val="ListParagraph"/>
        <w:numPr>
          <w:ilvl w:val="0"/>
          <w:numId w:val="24"/>
        </w:numPr>
        <w:bidi/>
        <w:spacing w:line="240" w:lineRule="auto"/>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t xml:space="preserve">احترام حق الفرد في العيش الكريم : يؤمن </w:t>
      </w:r>
      <w:r w:rsidRPr="00A14F34">
        <w:rPr>
          <w:rFonts w:ascii="Times New Roman" w:hAnsi="Times New Roman" w:cs="Simplified Arabic" w:hint="cs"/>
          <w:b/>
          <w:bCs/>
          <w:sz w:val="24"/>
          <w:szCs w:val="24"/>
          <w:rtl/>
          <w:lang w:bidi="ar-JO"/>
        </w:rPr>
        <w:t xml:space="preserve">نظام الأمن المادي مستوى معيشي مقبول لجميع أفراد المجتمع </w:t>
      </w:r>
      <w:r>
        <w:rPr>
          <w:rFonts w:ascii="Times New Roman" w:hAnsi="Times New Roman" w:cs="Simplified Arabic" w:hint="cs"/>
          <w:b/>
          <w:bCs/>
          <w:sz w:val="24"/>
          <w:szCs w:val="24"/>
          <w:rtl/>
          <w:lang w:bidi="ar-JO"/>
        </w:rPr>
        <w:t xml:space="preserve">، ويضمن </w:t>
      </w:r>
      <w:r w:rsidR="0097354B" w:rsidRPr="00A14F34">
        <w:rPr>
          <w:rFonts w:ascii="Times New Roman" w:hAnsi="Times New Roman" w:cs="Simplified Arabic" w:hint="cs"/>
          <w:b/>
          <w:bCs/>
          <w:sz w:val="24"/>
          <w:szCs w:val="24"/>
          <w:rtl/>
          <w:lang w:bidi="ar-JO"/>
        </w:rPr>
        <w:t>استمرارية التوازن بين إيرادات الدولة ونفقاتها .</w:t>
      </w:r>
    </w:p>
    <w:p w:rsidR="0043677B" w:rsidRPr="00A14F34" w:rsidRDefault="0043677B" w:rsidP="0043677B">
      <w:pPr>
        <w:pStyle w:val="ListParagraph"/>
        <w:bidi/>
        <w:spacing w:line="240" w:lineRule="auto"/>
        <w:ind w:left="0"/>
        <w:rPr>
          <w:rFonts w:ascii="Times New Roman" w:hAnsi="Times New Roman" w:cs="Simplified Arabic"/>
          <w:b/>
          <w:bCs/>
          <w:sz w:val="24"/>
          <w:szCs w:val="24"/>
          <w:lang w:bidi="ar-JO"/>
        </w:rPr>
      </w:pPr>
    </w:p>
    <w:p w:rsidR="0043677B" w:rsidRPr="00A14F34" w:rsidRDefault="0043677B" w:rsidP="0043677B">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يتوافق النظام الاقتصادي الطبيعي مع أحكام الشرائع السماوية التي أجمعت على تحريم الربا (الفائدة) لحماية المجتمعات مما أدخل اليها تحت مسمى النشاط المالي ؛ </w:t>
      </w:r>
    </w:p>
    <w:p w:rsidR="0043677B" w:rsidRPr="00A14F34" w:rsidRDefault="0043677B" w:rsidP="00F93C24">
      <w:pPr>
        <w:pStyle w:val="ListParagraph"/>
        <w:numPr>
          <w:ilvl w:val="0"/>
          <w:numId w:val="40"/>
        </w:numPr>
        <w:bidi/>
        <w:spacing w:line="240" w:lineRule="auto"/>
        <w:rPr>
          <w:rFonts w:ascii="Arial" w:hAnsi="Arial" w:cs="Simplified Arabic"/>
          <w:b/>
          <w:bCs/>
          <w:i/>
          <w:iCs/>
          <w:sz w:val="24"/>
          <w:szCs w:val="24"/>
          <w:rtl/>
          <w:lang w:bidi="ar-JO"/>
        </w:rPr>
      </w:pPr>
      <w:r w:rsidRPr="00A14F34">
        <w:rPr>
          <w:rFonts w:ascii="Times New Roman" w:eastAsia="Times New Roman" w:hAnsi="Times New Roman" w:cs="Simplified Arabic" w:hint="cs"/>
          <w:b/>
          <w:bCs/>
          <w:i/>
          <w:iCs/>
          <w:sz w:val="24"/>
          <w:szCs w:val="24"/>
          <w:rtl/>
        </w:rPr>
        <w:t>"</w:t>
      </w:r>
      <w:r w:rsidRPr="00A14F34">
        <w:rPr>
          <w:rFonts w:ascii="Times New Roman" w:eastAsia="Times New Roman" w:hAnsi="Times New Roman" w:cs="Simplified Arabic" w:hint="cs"/>
          <w:b/>
          <w:bCs/>
          <w:i/>
          <w:iCs/>
          <w:sz w:val="24"/>
          <w:szCs w:val="24"/>
          <w:rtl/>
          <w:lang w:bidi="ar-JO"/>
        </w:rPr>
        <w:t>و</w:t>
      </w:r>
      <w:r w:rsidRPr="00A14F34">
        <w:rPr>
          <w:rFonts w:ascii="Times New Roman" w:eastAsia="Times New Roman" w:hAnsi="Times New Roman" w:cs="Simplified Arabic" w:hint="cs"/>
          <w:b/>
          <w:bCs/>
          <w:i/>
          <w:iCs/>
          <w:sz w:val="24"/>
          <w:szCs w:val="24"/>
          <w:rtl/>
        </w:rPr>
        <w:t xml:space="preserve">أحل الله البيع وحرم الربا" (الإسلام : البقرة 2 : 282) </w:t>
      </w:r>
    </w:p>
    <w:p w:rsidR="0043677B" w:rsidRPr="00A14F34" w:rsidRDefault="0043677B" w:rsidP="00F93C24">
      <w:pPr>
        <w:pStyle w:val="ListParagraph"/>
        <w:numPr>
          <w:ilvl w:val="0"/>
          <w:numId w:val="38"/>
        </w:numPr>
        <w:bidi/>
        <w:spacing w:line="240" w:lineRule="auto"/>
        <w:jc w:val="left"/>
        <w:rPr>
          <w:rFonts w:cs="Simplified Arabic"/>
          <w:b/>
          <w:bCs/>
          <w:i/>
          <w:iCs/>
          <w:sz w:val="24"/>
          <w:szCs w:val="24"/>
          <w:rtl/>
          <w:lang w:bidi="ar-LB"/>
        </w:rPr>
      </w:pPr>
      <w:r w:rsidRPr="00A14F34">
        <w:rPr>
          <w:rFonts w:cs="Simplified Arabic" w:hint="cs"/>
          <w:b/>
          <w:bCs/>
          <w:i/>
          <w:iCs/>
          <w:sz w:val="24"/>
          <w:szCs w:val="24"/>
          <w:rtl/>
          <w:lang w:bidi="ar-LB"/>
        </w:rPr>
        <w:t xml:space="preserve">"وَأَحْسِنُوا وَأَقْرِضُوا وَأَنْتُمْ لاَ تَرْجُونَ شَيْئًا ،" (العهد الجديد </w:t>
      </w:r>
      <w:r w:rsidRPr="00A14F34">
        <w:rPr>
          <w:rFonts w:cs="Simplified Arabic"/>
          <w:b/>
          <w:bCs/>
          <w:i/>
          <w:iCs/>
          <w:sz w:val="24"/>
          <w:szCs w:val="24"/>
          <w:rtl/>
          <w:lang w:bidi="ar-LB"/>
        </w:rPr>
        <w:t>–</w:t>
      </w:r>
      <w:r w:rsidRPr="00A14F34">
        <w:rPr>
          <w:rFonts w:cs="Simplified Arabic" w:hint="cs"/>
          <w:b/>
          <w:bCs/>
          <w:i/>
          <w:iCs/>
          <w:sz w:val="24"/>
          <w:szCs w:val="24"/>
          <w:rtl/>
          <w:lang w:bidi="ar-LB"/>
        </w:rPr>
        <w:t xml:space="preserve"> الإنجيل </w:t>
      </w:r>
      <w:r w:rsidRPr="00A14F34">
        <w:rPr>
          <w:rFonts w:cs="Simplified Arabic"/>
          <w:b/>
          <w:bCs/>
          <w:i/>
          <w:iCs/>
          <w:sz w:val="24"/>
          <w:szCs w:val="24"/>
          <w:rtl/>
          <w:lang w:bidi="ar-LB"/>
        </w:rPr>
        <w:t>–</w:t>
      </w:r>
      <w:r w:rsidRPr="00A14F34">
        <w:rPr>
          <w:rFonts w:cs="Simplified Arabic" w:hint="cs"/>
          <w:b/>
          <w:bCs/>
          <w:i/>
          <w:iCs/>
          <w:sz w:val="24"/>
          <w:szCs w:val="24"/>
          <w:rtl/>
          <w:lang w:bidi="ar-LB"/>
        </w:rPr>
        <w:t xml:space="preserve"> لوقا - أصحاح 6 : 35)</w:t>
      </w:r>
    </w:p>
    <w:p w:rsidR="0043677B" w:rsidRPr="00A14F34" w:rsidRDefault="0043677B" w:rsidP="00F93C24">
      <w:pPr>
        <w:pStyle w:val="ListParagraph"/>
        <w:numPr>
          <w:ilvl w:val="0"/>
          <w:numId w:val="38"/>
        </w:numPr>
        <w:bidi/>
        <w:spacing w:line="240" w:lineRule="auto"/>
        <w:jc w:val="left"/>
        <w:rPr>
          <w:rFonts w:cs="Simplified Arabic"/>
          <w:b/>
          <w:bCs/>
          <w:i/>
          <w:iCs/>
          <w:sz w:val="24"/>
          <w:szCs w:val="24"/>
          <w:rtl/>
          <w:lang w:bidi="ar-LB"/>
        </w:rPr>
      </w:pPr>
      <w:r w:rsidRPr="00A14F34">
        <w:rPr>
          <w:rFonts w:cs="Simplified Arabic" w:hint="cs"/>
          <w:b/>
          <w:bCs/>
          <w:i/>
          <w:iCs/>
          <w:sz w:val="24"/>
          <w:szCs w:val="24"/>
          <w:rtl/>
          <w:lang w:bidi="ar-LB"/>
        </w:rPr>
        <w:t xml:space="preserve">"وَلَمْ يُعْطِ بِالرِّبَا، وَلَمْ يَأْخُذْ مُرَابَحَةً ،" (العهد القديم </w:t>
      </w:r>
      <w:r w:rsidRPr="00A14F34">
        <w:rPr>
          <w:rFonts w:cs="Simplified Arabic"/>
          <w:b/>
          <w:bCs/>
          <w:i/>
          <w:iCs/>
          <w:sz w:val="24"/>
          <w:szCs w:val="24"/>
          <w:rtl/>
          <w:lang w:bidi="ar-LB"/>
        </w:rPr>
        <w:t>–</w:t>
      </w:r>
      <w:r w:rsidRPr="00A14F34">
        <w:rPr>
          <w:rFonts w:cs="Simplified Arabic" w:hint="cs"/>
          <w:b/>
          <w:bCs/>
          <w:i/>
          <w:iCs/>
          <w:sz w:val="24"/>
          <w:szCs w:val="24"/>
          <w:rtl/>
          <w:lang w:bidi="ar-LB"/>
        </w:rPr>
        <w:t xml:space="preserve">التوراة - حزقيال </w:t>
      </w:r>
      <w:r w:rsidRPr="00A14F34">
        <w:rPr>
          <w:rFonts w:cs="Simplified Arabic"/>
          <w:b/>
          <w:bCs/>
          <w:i/>
          <w:iCs/>
          <w:sz w:val="24"/>
          <w:szCs w:val="24"/>
          <w:rtl/>
          <w:lang w:bidi="ar-LB"/>
        </w:rPr>
        <w:t>–</w:t>
      </w:r>
      <w:r w:rsidRPr="00A14F34">
        <w:rPr>
          <w:rFonts w:cs="Simplified Arabic" w:hint="cs"/>
          <w:b/>
          <w:bCs/>
          <w:i/>
          <w:iCs/>
          <w:sz w:val="24"/>
          <w:szCs w:val="24"/>
          <w:rtl/>
          <w:lang w:bidi="ar-LB"/>
        </w:rPr>
        <w:t xml:space="preserve"> أصحاح 18 : 8) </w:t>
      </w:r>
    </w:p>
    <w:p w:rsidR="0043677B" w:rsidRPr="00A14F34" w:rsidRDefault="0043677B" w:rsidP="0043677B">
      <w:pPr>
        <w:pStyle w:val="ListParagraph"/>
        <w:bidi/>
        <w:spacing w:line="240" w:lineRule="auto"/>
        <w:ind w:left="0"/>
        <w:rPr>
          <w:rFonts w:ascii="Times New Roman" w:hAnsi="Times New Roman" w:cs="Simplified Arabic"/>
          <w:b/>
          <w:bCs/>
          <w:sz w:val="24"/>
          <w:szCs w:val="24"/>
          <w:rtl/>
          <w:lang w:bidi="ar-LB"/>
        </w:rPr>
      </w:pPr>
    </w:p>
    <w:p w:rsidR="0043677B" w:rsidRPr="00A14F34" w:rsidRDefault="0043677B" w:rsidP="0043677B">
      <w:pPr>
        <w:pStyle w:val="ListParagraph"/>
        <w:bidi/>
        <w:spacing w:line="240" w:lineRule="auto"/>
        <w:ind w:left="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كما يتوافق النظام الاقتصادي الطبيعي مع أحكام القرآن الكريم بوصفه خاتم الرسالات السماوية وأكثرها تفصيلاً وتحديداً في مجال الاقتصاد ؛</w:t>
      </w:r>
    </w:p>
    <w:p w:rsidR="0043677B" w:rsidRPr="00A14F34" w:rsidRDefault="0043677B" w:rsidP="00F93C24">
      <w:pPr>
        <w:pStyle w:val="ListParagraph"/>
        <w:numPr>
          <w:ilvl w:val="0"/>
          <w:numId w:val="39"/>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 xml:space="preserve">أحكام النشاط الاقتصادي </w:t>
      </w:r>
    </w:p>
    <w:p w:rsidR="0043677B" w:rsidRPr="00A14F34" w:rsidRDefault="0043677B" w:rsidP="008677E0">
      <w:pPr>
        <w:pStyle w:val="ListParagraph"/>
        <w:bidi/>
        <w:spacing w:line="240" w:lineRule="auto"/>
        <w:ind w:left="360"/>
        <w:rPr>
          <w:rFonts w:ascii="Arial" w:hAnsi="Arial" w:cs="Simplified Arabic"/>
          <w:b/>
          <w:bCs/>
          <w:i/>
          <w:iCs/>
          <w:sz w:val="24"/>
          <w:szCs w:val="24"/>
          <w:rtl/>
          <w:lang w:bidi="ar-JO"/>
        </w:rPr>
      </w:pPr>
      <w:r w:rsidRPr="00A14F34">
        <w:rPr>
          <w:rFonts w:ascii="Times New Roman" w:hAnsi="Times New Roman" w:cs="Simplified Arabic" w:hint="cs"/>
          <w:b/>
          <w:bCs/>
          <w:sz w:val="24"/>
          <w:szCs w:val="24"/>
          <w:rtl/>
          <w:lang w:bidi="ar-JO"/>
        </w:rPr>
        <w:t>يستمد النشاط الإنتاجي مشروعي</w:t>
      </w:r>
      <w:r w:rsidR="008677E0">
        <w:rPr>
          <w:rFonts w:ascii="Times New Roman" w:hAnsi="Times New Roman" w:cs="Simplified Arabic" w:hint="cs"/>
          <w:b/>
          <w:bCs/>
          <w:sz w:val="24"/>
          <w:szCs w:val="24"/>
          <w:rtl/>
          <w:lang w:bidi="ar-JO"/>
        </w:rPr>
        <w:t>ته</w:t>
      </w:r>
      <w:r w:rsidRPr="00A14F34">
        <w:rPr>
          <w:rFonts w:ascii="Times New Roman" w:hAnsi="Times New Roman" w:cs="Simplified Arabic" w:hint="cs"/>
          <w:b/>
          <w:bCs/>
          <w:sz w:val="24"/>
          <w:szCs w:val="24"/>
          <w:rtl/>
          <w:lang w:bidi="ar-JO"/>
        </w:rPr>
        <w:t xml:space="preserve"> من نص الآية الكريمة </w:t>
      </w:r>
      <w:r w:rsidRPr="00A14F34">
        <w:rPr>
          <w:rFonts w:cs="Simplified Arabic" w:hint="cs"/>
          <w:b/>
          <w:bCs/>
          <w:i/>
          <w:iCs/>
          <w:sz w:val="24"/>
          <w:szCs w:val="24"/>
          <w:rtl/>
          <w:lang w:bidi="ar-JO"/>
        </w:rPr>
        <w:t>"وأحل الله البيعَ " (البقرة 2 : 275</w:t>
      </w:r>
      <w:r w:rsidRPr="00A14F34">
        <w:rPr>
          <w:rFonts w:cs="Simplified Arabic" w:hint="cs"/>
          <w:b/>
          <w:bCs/>
          <w:sz w:val="24"/>
          <w:szCs w:val="24"/>
          <w:rtl/>
          <w:lang w:bidi="ar-JO"/>
        </w:rPr>
        <w:t xml:space="preserve">) فالبيع نهاية العملية التجارية ، والتجارة في اللغة العربية يتسع مدلولها ليشمل جميع أوجه النشاط الإنتاجي . </w:t>
      </w:r>
      <w:r w:rsidRPr="00A14F34">
        <w:rPr>
          <w:rFonts w:ascii="Times New Roman" w:hAnsi="Times New Roman" w:cs="Simplified Arabic" w:hint="cs"/>
          <w:b/>
          <w:bCs/>
          <w:sz w:val="24"/>
          <w:szCs w:val="24"/>
          <w:rtl/>
          <w:lang w:bidi="ar-JO"/>
        </w:rPr>
        <w:t xml:space="preserve">ويتضح حصر النشاط الاقتصادي في النشاط الإنتاجي من نص الآية  </w:t>
      </w:r>
      <w:r w:rsidRPr="00A14F34">
        <w:rPr>
          <w:rFonts w:ascii="Times New Roman" w:hAnsi="Times New Roman" w:cs="Simplified Arabic" w:hint="cs"/>
          <w:b/>
          <w:bCs/>
          <w:i/>
          <w:iCs/>
          <w:sz w:val="24"/>
          <w:szCs w:val="24"/>
          <w:rtl/>
          <w:lang w:bidi="ar-JO"/>
        </w:rPr>
        <w:t xml:space="preserve">"يا أيها الذين آمنوا لا تأكلوا أموالكم بينكم بالباطل إلا أن تكون </w:t>
      </w:r>
      <w:r w:rsidRPr="00A14F34">
        <w:rPr>
          <w:rFonts w:ascii="Times New Roman" w:hAnsi="Times New Roman" w:cs="Simplified Arabic" w:hint="cs"/>
          <w:b/>
          <w:bCs/>
          <w:i/>
          <w:iCs/>
          <w:sz w:val="24"/>
          <w:szCs w:val="24"/>
          <w:rtl/>
          <w:lang w:bidi="ar-JO"/>
        </w:rPr>
        <w:lastRenderedPageBreak/>
        <w:t xml:space="preserve">تجارة"(النساء 4 : 29) . </w:t>
      </w:r>
      <w:r w:rsidRPr="00A14F34">
        <w:rPr>
          <w:rFonts w:ascii="Times New Roman" w:hAnsi="Times New Roman" w:cs="Simplified Arabic" w:hint="cs"/>
          <w:b/>
          <w:bCs/>
          <w:sz w:val="24"/>
          <w:szCs w:val="24"/>
          <w:rtl/>
          <w:lang w:bidi="ar-JO"/>
        </w:rPr>
        <w:t xml:space="preserve">ويرد تحريم النشاط المالي الربوي في مجموعة آيات منها </w:t>
      </w:r>
      <w:r w:rsidRPr="00A14F34">
        <w:rPr>
          <w:rFonts w:cs="Simplified Arabic" w:hint="cs"/>
          <w:b/>
          <w:bCs/>
          <w:i/>
          <w:iCs/>
          <w:sz w:val="24"/>
          <w:szCs w:val="24"/>
          <w:rtl/>
          <w:lang w:bidi="ar-JO"/>
        </w:rPr>
        <w:t xml:space="preserve"> "الذين يأكلون الربا لا يقومون إلا كما يقوم الذي يتخبطه الشيطان من المس" (البقرة 2 :275) </w:t>
      </w:r>
      <w:r w:rsidRPr="00A14F34">
        <w:rPr>
          <w:rFonts w:ascii="Times New Roman" w:hAnsi="Times New Roman" w:cs="Simplified Arabic" w:hint="cs"/>
          <w:b/>
          <w:bCs/>
          <w:sz w:val="24"/>
          <w:szCs w:val="24"/>
          <w:rtl/>
          <w:lang w:bidi="ar-JO"/>
        </w:rPr>
        <w:t xml:space="preserve">. </w:t>
      </w:r>
      <w:r w:rsidRPr="00A14F34">
        <w:rPr>
          <w:rFonts w:cs="Simplified Arabic" w:hint="cs"/>
          <w:b/>
          <w:bCs/>
          <w:sz w:val="24"/>
          <w:szCs w:val="24"/>
          <w:rtl/>
          <w:lang w:bidi="ar-JO"/>
        </w:rPr>
        <w:t>ويشار إلى وجوب إجتناب المضاربات في الآية الكريمة</w:t>
      </w:r>
      <w:r w:rsidRPr="00A14F34">
        <w:rPr>
          <w:rFonts w:ascii="Arial" w:hAnsi="Arial" w:cs="Simplified Arabic" w:hint="cs"/>
          <w:b/>
          <w:bCs/>
          <w:i/>
          <w:iCs/>
          <w:sz w:val="24"/>
          <w:szCs w:val="24"/>
          <w:rtl/>
          <w:lang w:bidi="ar-JO"/>
        </w:rPr>
        <w:t xml:space="preserve"> "إنما الخمر والميسر والأنصاب والأزلام رجس من عمل الشيطان فاجتنبوه" (المائدة 5 : 90) </w:t>
      </w:r>
      <w:r w:rsidRPr="00A14F34">
        <w:rPr>
          <w:rFonts w:ascii="Arial" w:hAnsi="Arial" w:cs="Simplified Arabic" w:hint="cs"/>
          <w:b/>
          <w:bCs/>
          <w:sz w:val="24"/>
          <w:szCs w:val="24"/>
          <w:rtl/>
          <w:lang w:bidi="ar-JO"/>
        </w:rPr>
        <w:t>. ويوجب القرآن الكريم مراعاة أن لا يتسبب النشاط الإنتاجي في تلوث البيئة</w:t>
      </w:r>
      <w:r w:rsidRPr="00A14F34">
        <w:rPr>
          <w:rFonts w:ascii="Arial" w:hAnsi="Arial" w:cs="Simplified Arabic" w:hint="cs"/>
          <w:b/>
          <w:bCs/>
          <w:i/>
          <w:iCs/>
          <w:sz w:val="24"/>
          <w:szCs w:val="24"/>
          <w:rtl/>
          <w:lang w:bidi="ar-JO"/>
        </w:rPr>
        <w:t xml:space="preserve"> "ظهر الفساد في البر والبحر بما كسبت أيدى الناس" (الروم 30 :41) .</w:t>
      </w:r>
    </w:p>
    <w:p w:rsidR="0043677B" w:rsidRPr="00A14F34" w:rsidRDefault="0043677B" w:rsidP="00F93C24">
      <w:pPr>
        <w:pStyle w:val="ListParagraph"/>
        <w:numPr>
          <w:ilvl w:val="0"/>
          <w:numId w:val="39"/>
        </w:numPr>
        <w:bidi/>
        <w:spacing w:line="240" w:lineRule="auto"/>
        <w:rPr>
          <w:rFonts w:ascii="Arial" w:hAnsi="Arial" w:cs="Simplified Arabic"/>
          <w:b/>
          <w:bCs/>
          <w:sz w:val="24"/>
          <w:szCs w:val="24"/>
          <w:lang w:bidi="ar-JO"/>
        </w:rPr>
      </w:pPr>
      <w:r w:rsidRPr="00A14F34">
        <w:rPr>
          <w:rFonts w:ascii="Arial" w:hAnsi="Arial" w:cs="Simplified Arabic" w:hint="cs"/>
          <w:b/>
          <w:bCs/>
          <w:sz w:val="24"/>
          <w:szCs w:val="24"/>
          <w:rtl/>
          <w:lang w:bidi="ar-JO"/>
        </w:rPr>
        <w:t>الاستغلال الأقصى للموارد</w:t>
      </w:r>
    </w:p>
    <w:p w:rsidR="0043677B" w:rsidRPr="00A14F34" w:rsidRDefault="0043677B" w:rsidP="0043677B">
      <w:pPr>
        <w:pStyle w:val="ListParagraph"/>
        <w:bidi/>
        <w:spacing w:line="240" w:lineRule="auto"/>
        <w:ind w:left="360"/>
        <w:rPr>
          <w:rFonts w:ascii="Arial" w:hAnsi="Arial" w:cs="Simplified Arabic"/>
          <w:b/>
          <w:bCs/>
          <w:sz w:val="24"/>
          <w:szCs w:val="24"/>
          <w:u w:val="single"/>
          <w:rtl/>
          <w:lang w:bidi="ar-JO"/>
        </w:rPr>
      </w:pPr>
      <w:r w:rsidRPr="00A14F34">
        <w:rPr>
          <w:rFonts w:ascii="Times New Roman" w:hAnsi="Times New Roman" w:cs="Simplified Arabic" w:hint="cs"/>
          <w:b/>
          <w:bCs/>
          <w:sz w:val="24"/>
          <w:szCs w:val="24"/>
          <w:rtl/>
          <w:lang w:bidi="ar-JO"/>
        </w:rPr>
        <w:t xml:space="preserve">ورد تحريم إكتناز المال والذهب والفضة في مجموعة آيات منها </w:t>
      </w:r>
      <w:r w:rsidRPr="00A14F34">
        <w:rPr>
          <w:rFonts w:ascii="Arial" w:hAnsi="Arial" w:cs="Simplified Arabic" w:hint="cs"/>
          <w:b/>
          <w:bCs/>
          <w:i/>
          <w:iCs/>
          <w:sz w:val="24"/>
          <w:szCs w:val="24"/>
          <w:rtl/>
          <w:lang w:bidi="ar-JO"/>
        </w:rPr>
        <w:t xml:space="preserve">"ويل لكل همزة لمزة ، الذي جمع مالاً وعدده" (الهمزة 104:-2) ، "والذين يكنزون الذهب والفضة ولا ينفقونها في سبيل الله فبشرهم بعذاب أليم" (التوبة 9 : 34) </w:t>
      </w:r>
      <w:r w:rsidRPr="00AC4B42">
        <w:rPr>
          <w:rFonts w:ascii="Arial" w:hAnsi="Arial" w:cs="Simplified Arabic" w:hint="cs"/>
          <w:b/>
          <w:bCs/>
          <w:i/>
          <w:iCs/>
          <w:sz w:val="24"/>
          <w:szCs w:val="24"/>
          <w:rtl/>
          <w:lang w:bidi="ar-JO"/>
        </w:rPr>
        <w:t xml:space="preserve">. </w:t>
      </w:r>
      <w:r w:rsidRPr="00AC4B42">
        <w:rPr>
          <w:rFonts w:ascii="Arial" w:hAnsi="Arial" w:cs="Simplified Arabic" w:hint="cs"/>
          <w:b/>
          <w:bCs/>
          <w:sz w:val="24"/>
          <w:szCs w:val="24"/>
          <w:rtl/>
          <w:lang w:bidi="ar-JO"/>
        </w:rPr>
        <w:t>وفي ذلك تحريم صريح لإكتناز غطاء للنقود من ذهب أو فضة أو عملة نقدية .</w:t>
      </w:r>
    </w:p>
    <w:p w:rsidR="0043677B" w:rsidRPr="00A14F34" w:rsidRDefault="0043677B" w:rsidP="00F93C24">
      <w:pPr>
        <w:pStyle w:val="ListParagraph"/>
        <w:numPr>
          <w:ilvl w:val="0"/>
          <w:numId w:val="37"/>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أحكام السوق</w:t>
      </w:r>
    </w:p>
    <w:p w:rsidR="0043677B" w:rsidRPr="00A14F34" w:rsidRDefault="0043677B" w:rsidP="0043677B">
      <w:pPr>
        <w:pStyle w:val="ListParagraph"/>
        <w:bidi/>
        <w:spacing w:line="240" w:lineRule="auto"/>
        <w:ind w:left="360"/>
        <w:rPr>
          <w:rFonts w:ascii="Times New Roman" w:hAnsi="Times New Roman" w:cs="Simplified Arabic"/>
          <w:b/>
          <w:bCs/>
          <w:sz w:val="24"/>
          <w:szCs w:val="24"/>
          <w:rtl/>
          <w:lang w:bidi="ar-JO"/>
        </w:rPr>
      </w:pPr>
      <w:r w:rsidRPr="00A14F34">
        <w:rPr>
          <w:rFonts w:ascii="Times New Roman" w:hAnsi="Times New Roman" w:cs="Simplified Arabic" w:hint="cs"/>
          <w:b/>
          <w:bCs/>
          <w:sz w:val="24"/>
          <w:szCs w:val="24"/>
          <w:rtl/>
          <w:lang w:bidi="ar-JO"/>
        </w:rPr>
        <w:t xml:space="preserve">السوق نظام طبيعي خلقه الله سبحانه وخلق معه الطلب والعرض يتحكمان في الأسعار . فلا يجوز للبشر إفساد النظام بالتدخل في مجرياته ، </w:t>
      </w:r>
      <w:r w:rsidRPr="00A14F34">
        <w:rPr>
          <w:rFonts w:ascii="Times New Roman" w:eastAsia="Times New Roman" w:hAnsi="Times New Roman" w:cs="Simplified Arabic" w:hint="cs"/>
          <w:b/>
          <w:bCs/>
          <w:i/>
          <w:iCs/>
          <w:sz w:val="24"/>
          <w:szCs w:val="24"/>
          <w:rtl/>
        </w:rPr>
        <w:t xml:space="preserve">"ولا تفسدوا في الأرض بعد إصلاحها" (الأعراف 7 : 56) </w:t>
      </w:r>
      <w:r w:rsidRPr="00A14F34">
        <w:rPr>
          <w:rFonts w:ascii="Times New Roman" w:eastAsia="Times New Roman" w:hAnsi="Times New Roman" w:cs="Simplified Arabic" w:hint="cs"/>
          <w:b/>
          <w:bCs/>
          <w:sz w:val="24"/>
          <w:szCs w:val="24"/>
          <w:rtl/>
        </w:rPr>
        <w:t xml:space="preserve">. </w:t>
      </w:r>
      <w:r>
        <w:rPr>
          <w:rFonts w:ascii="Times New Roman" w:eastAsia="Times New Roman" w:hAnsi="Times New Roman" w:cs="Simplified Arabic" w:hint="cs"/>
          <w:b/>
          <w:bCs/>
          <w:sz w:val="24"/>
          <w:szCs w:val="24"/>
          <w:rtl/>
        </w:rPr>
        <w:t>و</w:t>
      </w:r>
      <w:r w:rsidRPr="00A14F34">
        <w:rPr>
          <w:rFonts w:ascii="Times New Roman" w:eastAsia="Times New Roman" w:hAnsi="Times New Roman" w:cs="Simplified Arabic" w:hint="cs"/>
          <w:b/>
          <w:bCs/>
          <w:sz w:val="24"/>
          <w:szCs w:val="24"/>
          <w:rtl/>
        </w:rPr>
        <w:t>لا يجوز تسعير المنتجات</w:t>
      </w:r>
      <w:r w:rsidRPr="00A14F34">
        <w:rPr>
          <w:rFonts w:ascii="Times New Roman" w:eastAsia="Times New Roman" w:hAnsi="Times New Roman" w:cs="Simplified Arabic" w:hint="cs"/>
          <w:b/>
          <w:bCs/>
          <w:i/>
          <w:iCs/>
          <w:sz w:val="24"/>
          <w:szCs w:val="24"/>
          <w:rtl/>
        </w:rPr>
        <w:t xml:space="preserve"> </w:t>
      </w:r>
      <w:r w:rsidRPr="00A14F34">
        <w:rPr>
          <w:rFonts w:ascii="Arial" w:hAnsi="Arial" w:cs="Simplified Arabic" w:hint="cs"/>
          <w:b/>
          <w:bCs/>
          <w:i/>
          <w:iCs/>
          <w:sz w:val="24"/>
          <w:szCs w:val="24"/>
          <w:rtl/>
          <w:lang w:bidi="ar-JO"/>
        </w:rPr>
        <w:t xml:space="preserve">"قال الناس يا رسول الله غلا السعر فسعر لنا فقال رسول الله صلى الله عليه وسلم إن الله هو المسعر القابض الباسط الرازق وإني لأرجو أن ألقى الله وليس أحد منكم يطالبني بمظلمة في دم ولا مال" (حديث الرسول صلى الله عليه وسلم ... سنن أبي داود </w:t>
      </w:r>
      <w:r w:rsidRPr="00A14F34">
        <w:rPr>
          <w:rFonts w:ascii="Arial" w:hAnsi="Arial" w:cs="Simplified Arabic"/>
          <w:b/>
          <w:bCs/>
          <w:i/>
          <w:iCs/>
          <w:sz w:val="24"/>
          <w:szCs w:val="24"/>
          <w:rtl/>
          <w:lang w:bidi="ar-JO"/>
        </w:rPr>
        <w:t>–</w:t>
      </w:r>
      <w:r w:rsidRPr="00A14F34">
        <w:rPr>
          <w:rFonts w:ascii="Arial" w:hAnsi="Arial" w:cs="Simplified Arabic" w:hint="cs"/>
          <w:b/>
          <w:bCs/>
          <w:i/>
          <w:iCs/>
          <w:sz w:val="24"/>
          <w:szCs w:val="24"/>
          <w:rtl/>
          <w:lang w:bidi="ar-JO"/>
        </w:rPr>
        <w:t xml:space="preserve"> البيوع) </w:t>
      </w:r>
      <w:r w:rsidRPr="00A14F34">
        <w:rPr>
          <w:rFonts w:ascii="Arial" w:hAnsi="Arial" w:cs="Simplified Arabic" w:hint="cs"/>
          <w:b/>
          <w:bCs/>
          <w:sz w:val="24"/>
          <w:szCs w:val="24"/>
          <w:rtl/>
          <w:lang w:bidi="ar-JO"/>
        </w:rPr>
        <w:t>، كما لايجوز الاحتكار</w:t>
      </w:r>
      <w:r w:rsidRPr="00A14F34">
        <w:rPr>
          <w:rFonts w:ascii="Arial" w:hAnsi="Arial" w:cs="Simplified Arabic" w:hint="cs"/>
          <w:b/>
          <w:bCs/>
          <w:i/>
          <w:iCs/>
          <w:sz w:val="24"/>
          <w:szCs w:val="24"/>
          <w:rtl/>
          <w:lang w:bidi="ar-JO"/>
        </w:rPr>
        <w:t xml:space="preserve"> "لا يحتكر إلا خاطئ " (حديث الرسول صلى الله عليه وسلم  ... سنن أبي داود </w:t>
      </w:r>
      <w:r w:rsidRPr="00A14F34">
        <w:rPr>
          <w:rFonts w:ascii="Arial" w:hAnsi="Arial" w:cs="Simplified Arabic"/>
          <w:b/>
          <w:bCs/>
          <w:i/>
          <w:iCs/>
          <w:sz w:val="24"/>
          <w:szCs w:val="24"/>
          <w:rtl/>
          <w:lang w:bidi="ar-JO"/>
        </w:rPr>
        <w:t>–</w:t>
      </w:r>
      <w:r w:rsidRPr="00A14F34">
        <w:rPr>
          <w:rFonts w:ascii="Arial" w:hAnsi="Arial" w:cs="Simplified Arabic" w:hint="cs"/>
          <w:b/>
          <w:bCs/>
          <w:i/>
          <w:iCs/>
          <w:sz w:val="24"/>
          <w:szCs w:val="24"/>
          <w:rtl/>
          <w:lang w:bidi="ar-JO"/>
        </w:rPr>
        <w:t xml:space="preserve"> البيوع) </w:t>
      </w:r>
      <w:r w:rsidRPr="00A14F34">
        <w:rPr>
          <w:rFonts w:ascii="Arial" w:hAnsi="Arial" w:cs="Simplified Arabic" w:hint="cs"/>
          <w:b/>
          <w:bCs/>
          <w:sz w:val="24"/>
          <w:szCs w:val="24"/>
          <w:rtl/>
          <w:lang w:bidi="ar-JO"/>
        </w:rPr>
        <w:t>، وكذلك لا يجوز تخزين المنتجات بقصد رفع الأسعار</w:t>
      </w:r>
      <w:r w:rsidRPr="00A14F34">
        <w:rPr>
          <w:rFonts w:ascii="Arial" w:hAnsi="Arial" w:cs="Simplified Arabic" w:hint="cs"/>
          <w:b/>
          <w:bCs/>
          <w:i/>
          <w:iCs/>
          <w:sz w:val="24"/>
          <w:szCs w:val="24"/>
          <w:rtl/>
          <w:lang w:bidi="ar-JO"/>
        </w:rPr>
        <w:t xml:space="preserve"> "من احتكر حكرة يريد أن يغلي بها على المسلمين فهو خاطئ"  (حديث الرسول صلى الله عليه وسلم  ... مسند أحمد </w:t>
      </w:r>
      <w:r w:rsidRPr="00A14F34">
        <w:rPr>
          <w:rFonts w:ascii="Arial" w:hAnsi="Arial" w:cs="Simplified Arabic"/>
          <w:b/>
          <w:bCs/>
          <w:i/>
          <w:iCs/>
          <w:sz w:val="24"/>
          <w:szCs w:val="24"/>
          <w:rtl/>
          <w:lang w:bidi="ar-JO"/>
        </w:rPr>
        <w:t>–</w:t>
      </w:r>
      <w:r w:rsidRPr="00A14F34">
        <w:rPr>
          <w:rFonts w:ascii="Arial" w:hAnsi="Arial" w:cs="Simplified Arabic" w:hint="cs"/>
          <w:b/>
          <w:bCs/>
          <w:i/>
          <w:iCs/>
          <w:sz w:val="24"/>
          <w:szCs w:val="24"/>
          <w:rtl/>
          <w:lang w:bidi="ar-JO"/>
        </w:rPr>
        <w:t xml:space="preserve"> باقي مسند المكثرين) ، </w:t>
      </w:r>
      <w:r w:rsidRPr="00A14F34">
        <w:rPr>
          <w:rFonts w:ascii="Arial" w:hAnsi="Arial" w:cs="Simplified Arabic" w:hint="cs"/>
          <w:b/>
          <w:bCs/>
          <w:sz w:val="24"/>
          <w:szCs w:val="24"/>
          <w:rtl/>
          <w:lang w:bidi="ar-JO"/>
        </w:rPr>
        <w:t>والغش يفسد السوق</w:t>
      </w:r>
      <w:r w:rsidRPr="00A14F34">
        <w:rPr>
          <w:rFonts w:ascii="Arial" w:hAnsi="Arial" w:cs="Simplified Arabic" w:hint="cs"/>
          <w:b/>
          <w:bCs/>
          <w:i/>
          <w:iCs/>
          <w:sz w:val="24"/>
          <w:szCs w:val="24"/>
          <w:rtl/>
          <w:lang w:bidi="ar-JO"/>
        </w:rPr>
        <w:t xml:space="preserve"> "ويا قوم أوفوا المكيال والميزان بالقسط " (هود 11 : 85) </w:t>
      </w:r>
      <w:r w:rsidRPr="00A14F34">
        <w:rPr>
          <w:rFonts w:ascii="Arial" w:hAnsi="Arial" w:cs="Simplified Arabic" w:hint="cs"/>
          <w:b/>
          <w:bCs/>
          <w:sz w:val="24"/>
          <w:szCs w:val="24"/>
          <w:rtl/>
          <w:lang w:bidi="ar-JO"/>
        </w:rPr>
        <w:t>، وكذلك الفساد المالي</w:t>
      </w:r>
      <w:r w:rsidRPr="00A14F34">
        <w:rPr>
          <w:rFonts w:ascii="Arial" w:hAnsi="Arial" w:cs="Simplified Arabic" w:hint="cs"/>
          <w:b/>
          <w:bCs/>
          <w:i/>
          <w:iCs/>
          <w:sz w:val="24"/>
          <w:szCs w:val="24"/>
          <w:rtl/>
          <w:lang w:bidi="ar-JO"/>
        </w:rPr>
        <w:t xml:space="preserve"> </w:t>
      </w:r>
      <w:r w:rsidRPr="00A14F34">
        <w:rPr>
          <w:rFonts w:ascii="Times New Roman" w:eastAsia="Times New Roman" w:hAnsi="Times New Roman" w:cs="Simplified Arabic" w:hint="cs"/>
          <w:b/>
          <w:bCs/>
          <w:i/>
          <w:iCs/>
          <w:sz w:val="24"/>
          <w:szCs w:val="24"/>
          <w:rtl/>
        </w:rPr>
        <w:t xml:space="preserve">"والله لا يحب الفساد" (البقرة 2 : 205) </w:t>
      </w:r>
      <w:r w:rsidRPr="00A14F34">
        <w:rPr>
          <w:rFonts w:ascii="Times New Roman" w:eastAsia="Times New Roman" w:hAnsi="Times New Roman" w:cs="Simplified Arabic" w:hint="cs"/>
          <w:b/>
          <w:bCs/>
          <w:sz w:val="24"/>
          <w:szCs w:val="24"/>
          <w:rtl/>
        </w:rPr>
        <w:t xml:space="preserve">. وتستمد التجارة الخارجية مشروعيتها من نص الآية الكريمةالتي تدعو إلى تعاون مختلف الشعوب </w:t>
      </w:r>
      <w:r w:rsidRPr="00A14F34">
        <w:rPr>
          <w:rFonts w:ascii="Times New Roman" w:hAnsi="Times New Roman" w:cs="Simplified Arabic" w:hint="cs"/>
          <w:b/>
          <w:bCs/>
          <w:sz w:val="24"/>
          <w:szCs w:val="24"/>
          <w:rtl/>
          <w:lang w:bidi="ar-JO"/>
        </w:rPr>
        <w:t>"وجعلناكم شعوباً وقبائل لتعارفوا" (الحجرات 49 : 13) .</w:t>
      </w:r>
    </w:p>
    <w:p w:rsidR="0043677B" w:rsidRPr="00A14F34" w:rsidRDefault="0043677B" w:rsidP="00F93C24">
      <w:pPr>
        <w:pStyle w:val="ListParagraph"/>
        <w:numPr>
          <w:ilvl w:val="0"/>
          <w:numId w:val="37"/>
        </w:numPr>
        <w:bidi/>
        <w:spacing w:line="240" w:lineRule="auto"/>
        <w:rPr>
          <w:rFonts w:ascii="Times New Roman" w:hAnsi="Times New Roman" w:cs="Simplified Arabic"/>
          <w:b/>
          <w:bCs/>
          <w:sz w:val="24"/>
          <w:szCs w:val="24"/>
          <w:lang w:bidi="ar-JO"/>
        </w:rPr>
      </w:pPr>
      <w:r w:rsidRPr="00A14F34">
        <w:rPr>
          <w:rFonts w:ascii="Times New Roman" w:hAnsi="Times New Roman" w:cs="Simplified Arabic" w:hint="cs"/>
          <w:b/>
          <w:bCs/>
          <w:sz w:val="24"/>
          <w:szCs w:val="24"/>
          <w:rtl/>
          <w:lang w:bidi="ar-JO"/>
        </w:rPr>
        <w:t>أحكام الإنفاق</w:t>
      </w:r>
    </w:p>
    <w:p w:rsidR="0043677B" w:rsidRPr="00A14F34" w:rsidRDefault="0043677B" w:rsidP="0043677B">
      <w:pPr>
        <w:pStyle w:val="ListParagraph"/>
        <w:bidi/>
        <w:spacing w:line="240" w:lineRule="auto"/>
        <w:ind w:left="360"/>
        <w:rPr>
          <w:rFonts w:cs="Simplified Arabic"/>
          <w:b/>
          <w:bCs/>
          <w:i/>
          <w:iCs/>
          <w:sz w:val="24"/>
          <w:szCs w:val="24"/>
          <w:rtl/>
          <w:lang w:bidi="ar-JO"/>
        </w:rPr>
      </w:pPr>
      <w:r w:rsidRPr="00A14F34">
        <w:rPr>
          <w:rFonts w:ascii="Times New Roman" w:hAnsi="Times New Roman" w:cs="Simplified Arabic" w:hint="cs"/>
          <w:b/>
          <w:bCs/>
          <w:sz w:val="24"/>
          <w:szCs w:val="24"/>
          <w:rtl/>
          <w:lang w:bidi="ar-JO"/>
        </w:rPr>
        <w:t xml:space="preserve">يدعو الإسلام إلى الاعتدال في الإنفاق ، فينهى عن البخل ، </w:t>
      </w:r>
      <w:r w:rsidRPr="00A14F34">
        <w:rPr>
          <w:rFonts w:cs="Simplified Arabic" w:hint="cs"/>
          <w:b/>
          <w:bCs/>
          <w:i/>
          <w:iCs/>
          <w:sz w:val="24"/>
          <w:szCs w:val="24"/>
          <w:rtl/>
          <w:lang w:bidi="ar-JO"/>
        </w:rPr>
        <w:t xml:space="preserve">"الذين يبخلون ويأمرون الناس بالبخل " (النساء 4 : 37) ، </w:t>
      </w:r>
      <w:r w:rsidRPr="00A14F34">
        <w:rPr>
          <w:rFonts w:cs="Simplified Arabic" w:hint="cs"/>
          <w:b/>
          <w:bCs/>
          <w:sz w:val="24"/>
          <w:szCs w:val="24"/>
          <w:rtl/>
          <w:lang w:bidi="ar-JO"/>
        </w:rPr>
        <w:t>كما يأمر بتجنب الإسراف</w:t>
      </w:r>
      <w:r w:rsidRPr="00A14F34">
        <w:rPr>
          <w:rFonts w:cs="Simplified Arabic" w:hint="cs"/>
          <w:b/>
          <w:bCs/>
          <w:i/>
          <w:iCs/>
          <w:sz w:val="24"/>
          <w:szCs w:val="24"/>
          <w:rtl/>
          <w:lang w:bidi="ar-JO"/>
        </w:rPr>
        <w:t xml:space="preserve"> "ولا تسرفوا إنه لا يحب المسرفين" (الأنعام 6 : 141) </w:t>
      </w:r>
    </w:p>
    <w:p w:rsidR="0043677B" w:rsidRPr="00A14F34" w:rsidRDefault="0043677B" w:rsidP="00F93C24">
      <w:pPr>
        <w:pStyle w:val="ListParagraph"/>
        <w:numPr>
          <w:ilvl w:val="0"/>
          <w:numId w:val="37"/>
        </w:numPr>
        <w:bidi/>
        <w:spacing w:line="240" w:lineRule="auto"/>
        <w:rPr>
          <w:rFonts w:cs="Simplified Arabic"/>
          <w:b/>
          <w:bCs/>
          <w:sz w:val="24"/>
          <w:szCs w:val="24"/>
          <w:lang w:bidi="ar-JO"/>
        </w:rPr>
      </w:pPr>
      <w:r w:rsidRPr="00A14F34">
        <w:rPr>
          <w:rFonts w:cs="Simplified Arabic" w:hint="cs"/>
          <w:b/>
          <w:bCs/>
          <w:sz w:val="24"/>
          <w:szCs w:val="24"/>
          <w:rtl/>
          <w:lang w:bidi="ar-JO"/>
        </w:rPr>
        <w:t>أحكام المعاملات المالية</w:t>
      </w:r>
    </w:p>
    <w:p w:rsidR="0043677B" w:rsidRPr="00A14F34" w:rsidRDefault="0043677B" w:rsidP="0043677B">
      <w:pPr>
        <w:pStyle w:val="ListParagraph"/>
        <w:bidi/>
        <w:spacing w:line="240" w:lineRule="auto"/>
        <w:ind w:left="360"/>
        <w:rPr>
          <w:rFonts w:ascii="Arial" w:hAnsi="Arial" w:cs="Simplified Arabic"/>
          <w:b/>
          <w:bCs/>
          <w:i/>
          <w:iCs/>
          <w:sz w:val="24"/>
          <w:szCs w:val="24"/>
          <w:lang w:bidi="ar-JO"/>
        </w:rPr>
      </w:pPr>
      <w:r w:rsidRPr="00A14F34">
        <w:rPr>
          <w:rFonts w:cs="Simplified Arabic" w:hint="cs"/>
          <w:b/>
          <w:bCs/>
          <w:sz w:val="24"/>
          <w:szCs w:val="24"/>
          <w:rtl/>
          <w:lang w:bidi="ar-JO"/>
        </w:rPr>
        <w:t xml:space="preserve">ترتكز المعاملات في الإسلام على التراضي بين الفرقاء ، </w:t>
      </w:r>
      <w:r w:rsidRPr="00A14F34">
        <w:rPr>
          <w:rFonts w:ascii="Times New Roman" w:hAnsi="Times New Roman" w:cs="Simplified Arabic" w:hint="cs"/>
          <w:b/>
          <w:bCs/>
          <w:i/>
          <w:iCs/>
          <w:sz w:val="24"/>
          <w:szCs w:val="24"/>
          <w:rtl/>
          <w:lang w:bidi="ar-JO"/>
        </w:rPr>
        <w:t xml:space="preserve">"إلا أن تكون تجارةً عن تراض منكم" (النساء 4 : 29) </w:t>
      </w:r>
      <w:r w:rsidRPr="0035036F">
        <w:rPr>
          <w:rFonts w:ascii="Times New Roman" w:hAnsi="Times New Roman" w:cs="Simplified Arabic" w:hint="cs"/>
          <w:b/>
          <w:bCs/>
          <w:sz w:val="24"/>
          <w:szCs w:val="24"/>
          <w:rtl/>
          <w:lang w:bidi="ar-JO"/>
        </w:rPr>
        <w:t>، والالتزام بالعهود والعقود</w:t>
      </w:r>
      <w:r w:rsidRPr="00A14F34">
        <w:rPr>
          <w:rFonts w:ascii="Times New Roman" w:hAnsi="Times New Roman" w:cs="Simplified Arabic" w:hint="cs"/>
          <w:b/>
          <w:bCs/>
          <w:i/>
          <w:iCs/>
          <w:sz w:val="24"/>
          <w:szCs w:val="24"/>
          <w:rtl/>
          <w:lang w:bidi="ar-JO"/>
        </w:rPr>
        <w:t xml:space="preserve"> </w:t>
      </w:r>
      <w:r w:rsidRPr="00A14F34">
        <w:rPr>
          <w:rFonts w:ascii="Times New Roman" w:eastAsia="Times New Roman" w:hAnsi="Times New Roman" w:cs="Simplified Arabic" w:hint="cs"/>
          <w:b/>
          <w:bCs/>
          <w:i/>
          <w:iCs/>
          <w:sz w:val="24"/>
          <w:szCs w:val="24"/>
          <w:rtl/>
        </w:rPr>
        <w:t xml:space="preserve">"يا أيها الذين آمنوا أوفوا بالعقود" (المائدة 5 : 1) </w:t>
      </w:r>
      <w:r w:rsidRPr="00A14F34">
        <w:rPr>
          <w:rFonts w:ascii="Times New Roman" w:eastAsia="Times New Roman" w:hAnsi="Times New Roman" w:cs="Simplified Arabic" w:hint="cs"/>
          <w:b/>
          <w:bCs/>
          <w:sz w:val="24"/>
          <w:szCs w:val="24"/>
          <w:rtl/>
        </w:rPr>
        <w:t>،</w:t>
      </w:r>
      <w:r w:rsidRPr="00A14F34">
        <w:rPr>
          <w:rFonts w:ascii="Times New Roman" w:hAnsi="Times New Roman" w:cs="Simplified Arabic" w:hint="cs"/>
          <w:b/>
          <w:bCs/>
          <w:sz w:val="24"/>
          <w:szCs w:val="24"/>
          <w:rtl/>
          <w:lang w:bidi="ar-JO"/>
        </w:rPr>
        <w:t xml:space="preserve"> وللتراضي قواعده إذ يتوجب أن يقوم على العدل بوجه عام </w:t>
      </w:r>
      <w:r w:rsidRPr="00A14F34">
        <w:rPr>
          <w:rFonts w:ascii="Times New Roman" w:hAnsi="Times New Roman" w:cs="Simplified Arabic" w:hint="cs"/>
          <w:b/>
          <w:bCs/>
          <w:i/>
          <w:iCs/>
          <w:sz w:val="24"/>
          <w:szCs w:val="24"/>
          <w:rtl/>
          <w:lang w:bidi="ar-JO"/>
        </w:rPr>
        <w:t xml:space="preserve"> </w:t>
      </w:r>
      <w:r w:rsidRPr="00A14F34">
        <w:rPr>
          <w:rFonts w:ascii="Arial" w:hAnsi="Arial" w:cs="Simplified Arabic" w:hint="cs"/>
          <w:b/>
          <w:bCs/>
          <w:i/>
          <w:iCs/>
          <w:sz w:val="24"/>
          <w:szCs w:val="24"/>
          <w:rtl/>
          <w:lang w:bidi="ar-JO"/>
        </w:rPr>
        <w:t xml:space="preserve">"وإذا حكمتم بين الناس أن تحكموا بالعدل" (النساء 4 : 58) </w:t>
      </w:r>
      <w:r w:rsidRPr="00A14F34">
        <w:rPr>
          <w:rFonts w:ascii="Arial" w:hAnsi="Arial" w:cs="Simplified Arabic" w:hint="cs"/>
          <w:b/>
          <w:bCs/>
          <w:sz w:val="24"/>
          <w:szCs w:val="24"/>
          <w:rtl/>
          <w:lang w:bidi="ar-JO"/>
        </w:rPr>
        <w:t>، وعلى العدل في شروط الشراكة</w:t>
      </w:r>
      <w:r w:rsidRPr="00A14F34">
        <w:rPr>
          <w:rFonts w:ascii="Arial" w:hAnsi="Arial" w:cs="Simplified Arabic" w:hint="cs"/>
          <w:b/>
          <w:bCs/>
          <w:i/>
          <w:iCs/>
          <w:sz w:val="24"/>
          <w:szCs w:val="24"/>
          <w:rtl/>
          <w:lang w:bidi="ar-JO"/>
        </w:rPr>
        <w:t xml:space="preserve"> "وإن كثيراً من الخلطاء ليبغى بعضهم على</w:t>
      </w:r>
      <w:r>
        <w:rPr>
          <w:rFonts w:ascii="Arial" w:hAnsi="Arial" w:cs="Simplified Arabic" w:hint="cs"/>
          <w:b/>
          <w:bCs/>
          <w:i/>
          <w:iCs/>
          <w:sz w:val="24"/>
          <w:szCs w:val="24"/>
          <w:rtl/>
          <w:lang w:bidi="ar-JO"/>
        </w:rPr>
        <w:t xml:space="preserve"> بعض</w:t>
      </w:r>
      <w:r w:rsidRPr="00A14F34">
        <w:rPr>
          <w:rFonts w:ascii="Arial" w:hAnsi="Arial" w:cs="Simplified Arabic" w:hint="cs"/>
          <w:b/>
          <w:bCs/>
          <w:i/>
          <w:iCs/>
          <w:sz w:val="24"/>
          <w:szCs w:val="24"/>
          <w:rtl/>
          <w:lang w:bidi="ar-JO"/>
        </w:rPr>
        <w:t xml:space="preserve"> " (ص 38 :24) </w:t>
      </w:r>
      <w:r w:rsidRPr="00A14F34">
        <w:rPr>
          <w:rFonts w:ascii="Arial" w:hAnsi="Arial" w:cs="Simplified Arabic" w:hint="cs"/>
          <w:b/>
          <w:bCs/>
          <w:sz w:val="24"/>
          <w:szCs w:val="24"/>
          <w:rtl/>
          <w:lang w:bidi="ar-JO"/>
        </w:rPr>
        <w:t>، وعلى عدالة تقييم حقوق الغير</w:t>
      </w:r>
      <w:r w:rsidRPr="00A14F34">
        <w:rPr>
          <w:rFonts w:ascii="Arial" w:hAnsi="Arial" w:cs="Simplified Arabic" w:hint="cs"/>
          <w:b/>
          <w:bCs/>
          <w:i/>
          <w:iCs/>
          <w:sz w:val="24"/>
          <w:szCs w:val="24"/>
          <w:rtl/>
          <w:lang w:bidi="ar-JO"/>
        </w:rPr>
        <w:t xml:space="preserve"> "إنما السبيل على الذين يظلمون الناس " (الشورى 42: 42) ، "ولا تبخسوا الناس أشياءهم" (هود 11: 85) </w:t>
      </w:r>
      <w:r w:rsidRPr="00A14F34">
        <w:rPr>
          <w:rFonts w:ascii="Arial" w:hAnsi="Arial" w:cs="Simplified Arabic" w:hint="cs"/>
          <w:b/>
          <w:bCs/>
          <w:sz w:val="24"/>
          <w:szCs w:val="24"/>
          <w:rtl/>
          <w:lang w:bidi="ar-JO"/>
        </w:rPr>
        <w:t>. كما يشير القرآن الكريم إلى أهمية توثيق المديونية</w:t>
      </w:r>
      <w:r w:rsidRPr="00A14F34">
        <w:rPr>
          <w:rFonts w:ascii="Arial" w:hAnsi="Arial" w:cs="Simplified Arabic" w:hint="cs"/>
          <w:b/>
          <w:bCs/>
          <w:i/>
          <w:iCs/>
          <w:sz w:val="24"/>
          <w:szCs w:val="24"/>
          <w:rtl/>
          <w:lang w:bidi="ar-JO"/>
        </w:rPr>
        <w:t xml:space="preserve"> "يا أيها الذين آمنوا إذا تداينتم بدين إلى أجل مسمى فاكتبوه وليكتب بينكم كاتب بالعدل ولا يأب كاتب أن يكتب كما علمه الله فليكتب وليملل الذي عليه الحق ولتق الله ربه ولا يبخس منه شيئاً فإن كان الذي عليه الحق سفيهاً أو ضعيفاً أو لا يستطيع أن يمل فليملل وليه بالعدل واستشهدوا شاهدين ...." ، </w:t>
      </w:r>
      <w:r w:rsidRPr="00A14F34">
        <w:rPr>
          <w:rFonts w:ascii="Arial" w:hAnsi="Arial" w:cs="Simplified Arabic" w:hint="cs"/>
          <w:b/>
          <w:bCs/>
          <w:i/>
          <w:iCs/>
          <w:sz w:val="24"/>
          <w:szCs w:val="24"/>
          <w:rtl/>
          <w:lang w:bidi="ar-JO"/>
        </w:rPr>
        <w:lastRenderedPageBreak/>
        <w:t>"وإن كنتم على سفر ولم تجدوا كاتباً فرهان مقبوضة ، فإن أمِن بعضكم بعضاً فليؤد الذي أؤتمن آمانته وليتق الله ربه " (البقرة 2 : 282 ، 283) .</w:t>
      </w:r>
    </w:p>
    <w:p w:rsidR="0043677B" w:rsidRPr="00A14F34" w:rsidRDefault="0043677B" w:rsidP="00F93C24">
      <w:pPr>
        <w:pStyle w:val="ListParagraph"/>
        <w:numPr>
          <w:ilvl w:val="0"/>
          <w:numId w:val="37"/>
        </w:numPr>
        <w:bidi/>
        <w:spacing w:line="240" w:lineRule="auto"/>
        <w:jc w:val="left"/>
        <w:rPr>
          <w:rFonts w:cs="Simplified Arabic"/>
          <w:b/>
          <w:bCs/>
          <w:sz w:val="24"/>
          <w:szCs w:val="24"/>
          <w:lang w:bidi="ar-JO"/>
        </w:rPr>
      </w:pPr>
      <w:r w:rsidRPr="00A14F34">
        <w:rPr>
          <w:rFonts w:cs="Simplified Arabic" w:hint="cs"/>
          <w:b/>
          <w:bCs/>
          <w:sz w:val="24"/>
          <w:szCs w:val="24"/>
          <w:rtl/>
          <w:lang w:bidi="ar-JO"/>
        </w:rPr>
        <w:t>أحكام الواجبات والحقوق المالية</w:t>
      </w:r>
    </w:p>
    <w:p w:rsidR="0043677B" w:rsidRPr="00A14F34" w:rsidRDefault="0043677B" w:rsidP="0043677B">
      <w:pPr>
        <w:pStyle w:val="ListParagraph"/>
        <w:bidi/>
        <w:spacing w:line="240" w:lineRule="auto"/>
        <w:ind w:left="360"/>
        <w:rPr>
          <w:rFonts w:cs="Simplified Arabic"/>
          <w:b/>
          <w:bCs/>
          <w:i/>
          <w:iCs/>
          <w:sz w:val="24"/>
          <w:szCs w:val="24"/>
          <w:rtl/>
          <w:lang w:bidi="ar-JO"/>
        </w:rPr>
      </w:pPr>
      <w:r w:rsidRPr="00A14F34">
        <w:rPr>
          <w:rFonts w:cs="Simplified Arabic" w:hint="cs"/>
          <w:b/>
          <w:bCs/>
          <w:sz w:val="24"/>
          <w:szCs w:val="24"/>
          <w:rtl/>
          <w:lang w:bidi="ar-JO"/>
        </w:rPr>
        <w:t xml:space="preserve">يؤكد القرآن الكريم على إحترام الملكية الفردية المشروعة </w:t>
      </w:r>
      <w:r w:rsidRPr="00A14F34">
        <w:rPr>
          <w:rFonts w:ascii="Times New Roman" w:eastAsia="Times New Roman" w:hAnsi="Times New Roman" w:cs="Simplified Arabic" w:hint="cs"/>
          <w:b/>
          <w:bCs/>
          <w:i/>
          <w:iCs/>
          <w:sz w:val="24"/>
          <w:szCs w:val="24"/>
          <w:rtl/>
        </w:rPr>
        <w:t>"ولا تأكلوا أموالكم بينكم بالباطل وتدلوا بها إلى الحكام لتأكلوا فريقاً من أموال الناس بالإثم"</w:t>
      </w:r>
      <w:r w:rsidRPr="00A14F34">
        <w:rPr>
          <w:rFonts w:ascii="Times New Roman" w:eastAsia="Times New Roman" w:hAnsi="Times New Roman" w:cs="Simplified Arabic" w:hint="cs"/>
          <w:b/>
          <w:bCs/>
          <w:sz w:val="24"/>
          <w:szCs w:val="24"/>
          <w:rtl/>
        </w:rPr>
        <w:t xml:space="preserve"> (البقرة 2 : 188) .</w:t>
      </w:r>
      <w:r>
        <w:rPr>
          <w:rFonts w:ascii="Times New Roman" w:eastAsia="Times New Roman" w:hAnsi="Times New Roman" w:cs="Simplified Arabic" w:hint="cs"/>
          <w:b/>
          <w:bCs/>
          <w:sz w:val="24"/>
          <w:szCs w:val="24"/>
          <w:rtl/>
        </w:rPr>
        <w:t xml:space="preserve"> </w:t>
      </w:r>
      <w:r w:rsidRPr="00A14F34">
        <w:rPr>
          <w:rFonts w:cs="Simplified Arabic" w:hint="cs"/>
          <w:b/>
          <w:bCs/>
          <w:sz w:val="24"/>
          <w:szCs w:val="24"/>
          <w:rtl/>
          <w:lang w:bidi="ar-JO"/>
        </w:rPr>
        <w:t xml:space="preserve">وبالمقابل يحدد الإسلام واجبات الأفراد ، فيأمر بالعمل وسيلة للكسب </w:t>
      </w:r>
      <w:r w:rsidRPr="00A14F34">
        <w:rPr>
          <w:rFonts w:ascii="Arial" w:hAnsi="Arial" w:cs="Simplified Arabic" w:hint="cs"/>
          <w:b/>
          <w:bCs/>
          <w:i/>
          <w:iCs/>
          <w:sz w:val="24"/>
          <w:szCs w:val="24"/>
          <w:rtl/>
          <w:lang w:bidi="ar-JO"/>
        </w:rPr>
        <w:t xml:space="preserve">"وقل اعملوا فسيرى الله عملكم ورسوله والمؤمنون" (التوبة 9 : 105) </w:t>
      </w:r>
      <w:r w:rsidRPr="00A14F34">
        <w:rPr>
          <w:rFonts w:ascii="Arial" w:hAnsi="Arial" w:cs="Simplified Arabic" w:hint="cs"/>
          <w:b/>
          <w:bCs/>
          <w:sz w:val="24"/>
          <w:szCs w:val="24"/>
          <w:rtl/>
          <w:lang w:bidi="ar-JO"/>
        </w:rPr>
        <w:t>، ويحث على الإنفاق على الذات</w:t>
      </w:r>
      <w:r w:rsidRPr="00A14F34">
        <w:rPr>
          <w:rFonts w:cs="Simplified Arabic" w:hint="cs"/>
          <w:b/>
          <w:bCs/>
          <w:i/>
          <w:iCs/>
          <w:sz w:val="24"/>
          <w:szCs w:val="24"/>
          <w:rtl/>
          <w:lang w:bidi="ar-JO"/>
        </w:rPr>
        <w:t xml:space="preserve"> "ولقد مكناكم في الأرض وجعلنا لكم فيها معاش قليلاً ما تشكرون" (الأعراف 7 : 10)</w:t>
      </w:r>
      <w:r w:rsidRPr="00A14F34">
        <w:rPr>
          <w:rFonts w:cs="Simplified Arabic" w:hint="cs"/>
          <w:b/>
          <w:bCs/>
          <w:sz w:val="24"/>
          <w:szCs w:val="24"/>
          <w:rtl/>
          <w:lang w:bidi="ar-JO"/>
        </w:rPr>
        <w:t xml:space="preserve"> ، وعلى الزوجة </w:t>
      </w:r>
      <w:r w:rsidRPr="00A14F34">
        <w:rPr>
          <w:rFonts w:cs="Simplified Arabic" w:hint="cs"/>
          <w:b/>
          <w:bCs/>
          <w:i/>
          <w:iCs/>
          <w:sz w:val="24"/>
          <w:szCs w:val="24"/>
          <w:rtl/>
          <w:lang w:bidi="ar-JO"/>
        </w:rPr>
        <w:t>"الرجال قوامون على النساء بما فضل الله بعضهم على بعض وبما أنفقوا من أموالهم" (النساء 4 : 34)</w:t>
      </w:r>
      <w:r w:rsidRPr="00A14F34">
        <w:rPr>
          <w:rFonts w:cs="Simplified Arabic" w:hint="cs"/>
          <w:b/>
          <w:bCs/>
          <w:sz w:val="24"/>
          <w:szCs w:val="24"/>
          <w:rtl/>
          <w:lang w:bidi="ar-JO"/>
        </w:rPr>
        <w:t xml:space="preserve"> ، وعلى العائلة  </w:t>
      </w:r>
      <w:r w:rsidRPr="00A14F34">
        <w:rPr>
          <w:rFonts w:cs="Simplified Arabic" w:hint="cs"/>
          <w:b/>
          <w:bCs/>
          <w:i/>
          <w:iCs/>
          <w:sz w:val="24"/>
          <w:szCs w:val="24"/>
          <w:rtl/>
          <w:lang w:bidi="ar-JO"/>
        </w:rPr>
        <w:t xml:space="preserve">"يسألونك ماذا ينفقون قل ما أنفقتم من خير فللوالدين والأقربين" (البقرة 2 : 215) </w:t>
      </w:r>
      <w:r w:rsidRPr="00A14F34">
        <w:rPr>
          <w:rFonts w:cs="Simplified Arabic" w:hint="cs"/>
          <w:b/>
          <w:bCs/>
          <w:sz w:val="24"/>
          <w:szCs w:val="24"/>
          <w:rtl/>
          <w:lang w:bidi="ar-JO"/>
        </w:rPr>
        <w:t>، فليس للفرد أن يحصل على شيء بدون مقابل</w:t>
      </w:r>
      <w:r w:rsidRPr="00A14F34">
        <w:rPr>
          <w:rFonts w:cs="Simplified Arabic" w:hint="cs"/>
          <w:b/>
          <w:bCs/>
          <w:i/>
          <w:iCs/>
          <w:sz w:val="24"/>
          <w:szCs w:val="24"/>
          <w:rtl/>
          <w:lang w:bidi="ar-JO"/>
        </w:rPr>
        <w:t xml:space="preserve"> </w:t>
      </w:r>
      <w:r w:rsidRPr="00A14F34">
        <w:rPr>
          <w:rFonts w:ascii="Arial" w:hAnsi="Arial" w:cs="Simplified Arabic" w:hint="cs"/>
          <w:b/>
          <w:bCs/>
          <w:i/>
          <w:iCs/>
          <w:sz w:val="24"/>
          <w:szCs w:val="24"/>
          <w:rtl/>
          <w:lang w:bidi="ar-JO"/>
        </w:rPr>
        <w:t xml:space="preserve"> </w:t>
      </w:r>
      <w:r w:rsidRPr="00A14F34">
        <w:rPr>
          <w:rFonts w:cs="Simplified Arabic" w:hint="cs"/>
          <w:b/>
          <w:bCs/>
          <w:i/>
          <w:iCs/>
          <w:sz w:val="24"/>
          <w:szCs w:val="24"/>
          <w:rtl/>
          <w:lang w:bidi="ar-JO"/>
        </w:rPr>
        <w:t>"</w:t>
      </w:r>
      <w:r w:rsidRPr="00A14F34">
        <w:rPr>
          <w:rFonts w:cs="Simplified Arabic" w:hint="cs"/>
          <w:b/>
          <w:bCs/>
          <w:i/>
          <w:iCs/>
          <w:sz w:val="24"/>
          <w:szCs w:val="24"/>
          <w:u w:val="single"/>
          <w:rtl/>
          <w:lang w:bidi="ar-JO"/>
        </w:rPr>
        <w:t>وأن ليس للإنسان إلا ما سعى</w:t>
      </w:r>
      <w:r w:rsidRPr="00A14F34">
        <w:rPr>
          <w:rFonts w:cs="Simplified Arabic" w:hint="cs"/>
          <w:b/>
          <w:bCs/>
          <w:i/>
          <w:iCs/>
          <w:sz w:val="24"/>
          <w:szCs w:val="24"/>
          <w:rtl/>
          <w:lang w:bidi="ar-JO"/>
        </w:rPr>
        <w:t>" (النجم 53 : 39) .</w:t>
      </w:r>
    </w:p>
    <w:p w:rsidR="0043677B" w:rsidRPr="00A14F34" w:rsidRDefault="0043677B" w:rsidP="0043677B">
      <w:pPr>
        <w:pStyle w:val="ListParagraph"/>
        <w:bidi/>
        <w:spacing w:line="240" w:lineRule="auto"/>
        <w:ind w:left="360"/>
        <w:rPr>
          <w:rFonts w:cs="Simplified Arabic"/>
          <w:b/>
          <w:bCs/>
          <w:i/>
          <w:iCs/>
          <w:sz w:val="24"/>
          <w:szCs w:val="24"/>
          <w:rtl/>
          <w:lang w:bidi="ar-JO"/>
        </w:rPr>
      </w:pPr>
      <w:r w:rsidRPr="00A14F34">
        <w:rPr>
          <w:rFonts w:cs="Simplified Arabic" w:hint="cs"/>
          <w:b/>
          <w:bCs/>
          <w:sz w:val="24"/>
          <w:szCs w:val="24"/>
          <w:rtl/>
          <w:lang w:bidi="ar-JO"/>
        </w:rPr>
        <w:t>ويأمر الإسلام بإعادة توزيع الدخل</w:t>
      </w:r>
      <w:r w:rsidRPr="00A14F34">
        <w:rPr>
          <w:rFonts w:cs="Simplified Arabic" w:hint="cs"/>
          <w:b/>
          <w:bCs/>
          <w:i/>
          <w:iCs/>
          <w:sz w:val="24"/>
          <w:szCs w:val="24"/>
          <w:rtl/>
          <w:lang w:bidi="ar-JO"/>
        </w:rPr>
        <w:t xml:space="preserve"> </w:t>
      </w:r>
      <w:r w:rsidRPr="00A14F34">
        <w:rPr>
          <w:rFonts w:ascii="Arial" w:hAnsi="Arial" w:cs="Simplified Arabic" w:hint="cs"/>
          <w:b/>
          <w:bCs/>
          <w:i/>
          <w:iCs/>
          <w:sz w:val="24"/>
          <w:szCs w:val="24"/>
          <w:rtl/>
          <w:lang w:bidi="ar-JO"/>
        </w:rPr>
        <w:t xml:space="preserve">" كي لا يكون دولة بين الأغنياء منكم " (الحشر 59 : 7) </w:t>
      </w:r>
      <w:r w:rsidRPr="00A14F34">
        <w:rPr>
          <w:rFonts w:ascii="Arial" w:hAnsi="Arial" w:cs="Simplified Arabic" w:hint="cs"/>
          <w:b/>
          <w:bCs/>
          <w:sz w:val="24"/>
          <w:szCs w:val="24"/>
          <w:rtl/>
          <w:lang w:bidi="ar-JO"/>
        </w:rPr>
        <w:t>، ويضع أسس التوزيع</w:t>
      </w:r>
      <w:r w:rsidRPr="00A14F34">
        <w:rPr>
          <w:rFonts w:ascii="Arial" w:hAnsi="Arial" w:cs="Simplified Arabic" w:hint="cs"/>
          <w:b/>
          <w:bCs/>
          <w:i/>
          <w:iCs/>
          <w:sz w:val="24"/>
          <w:szCs w:val="24"/>
          <w:rtl/>
          <w:lang w:bidi="ar-JO"/>
        </w:rPr>
        <w:t xml:space="preserve"> ، </w:t>
      </w:r>
      <w:r w:rsidRPr="00A14F34">
        <w:rPr>
          <w:rFonts w:ascii="Arial" w:hAnsi="Arial" w:cs="Simplified Arabic" w:hint="cs"/>
          <w:b/>
          <w:bCs/>
          <w:sz w:val="24"/>
          <w:szCs w:val="24"/>
          <w:rtl/>
          <w:lang w:bidi="ar-JO"/>
        </w:rPr>
        <w:t>فيكفل معيشة الفرد</w:t>
      </w:r>
      <w:r w:rsidRPr="00A14F34">
        <w:rPr>
          <w:rFonts w:ascii="Arial" w:hAnsi="Arial" w:cs="Simplified Arabic" w:hint="cs"/>
          <w:b/>
          <w:bCs/>
          <w:i/>
          <w:iCs/>
          <w:sz w:val="24"/>
          <w:szCs w:val="24"/>
          <w:rtl/>
          <w:lang w:bidi="ar-JO"/>
        </w:rPr>
        <w:t xml:space="preserve"> </w:t>
      </w:r>
      <w:r w:rsidRPr="00A14F34">
        <w:rPr>
          <w:rFonts w:cs="Simplified Arabic" w:hint="cs"/>
          <w:b/>
          <w:bCs/>
          <w:i/>
          <w:iCs/>
          <w:sz w:val="24"/>
          <w:szCs w:val="24"/>
          <w:rtl/>
          <w:lang w:bidi="ar-JO"/>
        </w:rPr>
        <w:t xml:space="preserve">"إن لك ألا تجوع فيها ولا تعرى ، وأنك لا تظمؤا فيها ولا تضحى" (طه 20 : 118 </w:t>
      </w:r>
      <w:r w:rsidRPr="00A14F34">
        <w:rPr>
          <w:rFonts w:cs="Simplified Arabic"/>
          <w:b/>
          <w:bCs/>
          <w:i/>
          <w:iCs/>
          <w:sz w:val="24"/>
          <w:szCs w:val="24"/>
          <w:rtl/>
          <w:lang w:bidi="ar-JO"/>
        </w:rPr>
        <w:t>–</w:t>
      </w:r>
      <w:r w:rsidRPr="00A14F34">
        <w:rPr>
          <w:rFonts w:cs="Simplified Arabic" w:hint="cs"/>
          <w:b/>
          <w:bCs/>
          <w:i/>
          <w:iCs/>
          <w:sz w:val="24"/>
          <w:szCs w:val="24"/>
          <w:rtl/>
          <w:lang w:bidi="ar-JO"/>
        </w:rPr>
        <w:t xml:space="preserve"> 119) ، </w:t>
      </w:r>
      <w:r w:rsidRPr="00A14F34">
        <w:rPr>
          <w:rFonts w:cs="Simplified Arabic" w:hint="cs"/>
          <w:b/>
          <w:bCs/>
          <w:sz w:val="24"/>
          <w:szCs w:val="24"/>
          <w:rtl/>
          <w:lang w:bidi="ar-JO"/>
        </w:rPr>
        <w:t>ويلزم الحاكم بإعادة التوزيع عن طريق جباية الزكاة</w:t>
      </w:r>
      <w:r w:rsidRPr="00A14F34">
        <w:rPr>
          <w:rFonts w:cs="Simplified Arabic" w:hint="cs"/>
          <w:b/>
          <w:bCs/>
          <w:i/>
          <w:iCs/>
          <w:sz w:val="24"/>
          <w:szCs w:val="24"/>
          <w:rtl/>
          <w:lang w:bidi="ar-JO"/>
        </w:rPr>
        <w:t xml:space="preserve"> </w:t>
      </w:r>
      <w:r w:rsidRPr="00546B76">
        <w:rPr>
          <w:rFonts w:cs="Simplified Arabic" w:hint="cs"/>
          <w:b/>
          <w:bCs/>
          <w:i/>
          <w:iCs/>
          <w:sz w:val="24"/>
          <w:szCs w:val="24"/>
          <w:rtl/>
          <w:lang w:bidi="ar-JO"/>
        </w:rPr>
        <w:t>"وفي أموالهم حق للسائل والمحروم</w:t>
      </w:r>
      <w:r w:rsidRPr="00A14F34">
        <w:rPr>
          <w:rFonts w:cs="Simplified Arabic" w:hint="cs"/>
          <w:b/>
          <w:bCs/>
          <w:sz w:val="24"/>
          <w:szCs w:val="24"/>
          <w:rtl/>
          <w:lang w:bidi="ar-JO"/>
        </w:rPr>
        <w:t xml:space="preserve">" </w:t>
      </w:r>
      <w:r w:rsidRPr="00A14F34">
        <w:rPr>
          <w:rFonts w:cs="Simplified Arabic" w:hint="cs"/>
          <w:b/>
          <w:bCs/>
          <w:i/>
          <w:iCs/>
          <w:sz w:val="24"/>
          <w:szCs w:val="24"/>
          <w:rtl/>
          <w:lang w:bidi="ar-JO"/>
        </w:rPr>
        <w:t xml:space="preserve">(الذاريات 51 : 19) </w:t>
      </w:r>
      <w:r w:rsidRPr="00A14F34">
        <w:rPr>
          <w:rFonts w:cs="Simplified Arabic" w:hint="cs"/>
          <w:b/>
          <w:bCs/>
          <w:sz w:val="24"/>
          <w:szCs w:val="24"/>
          <w:rtl/>
          <w:lang w:bidi="ar-JO"/>
        </w:rPr>
        <w:t xml:space="preserve">، </w:t>
      </w:r>
      <w:r w:rsidRPr="00A14F34">
        <w:rPr>
          <w:rFonts w:cs="Simplified Arabic" w:hint="cs"/>
          <w:b/>
          <w:bCs/>
          <w:i/>
          <w:iCs/>
          <w:sz w:val="24"/>
          <w:szCs w:val="24"/>
          <w:rtl/>
          <w:lang w:bidi="ar-JO"/>
        </w:rPr>
        <w:t xml:space="preserve">"خذ من أموالهم صدقة تطهرهم وتزكيهم بها" (التوبة 9 : 103) ، </w:t>
      </w:r>
      <w:r w:rsidRPr="00A14F34">
        <w:rPr>
          <w:rFonts w:cs="Simplified Arabic" w:hint="cs"/>
          <w:b/>
          <w:bCs/>
          <w:sz w:val="24"/>
          <w:szCs w:val="24"/>
          <w:rtl/>
          <w:lang w:bidi="ar-JO"/>
        </w:rPr>
        <w:t>ويلزم الفرد بالإنفاق من أجل المجتمع</w:t>
      </w:r>
      <w:r w:rsidRPr="00A14F34">
        <w:rPr>
          <w:rFonts w:cs="Simplified Arabic" w:hint="cs"/>
          <w:b/>
          <w:bCs/>
          <w:i/>
          <w:iCs/>
          <w:sz w:val="24"/>
          <w:szCs w:val="24"/>
          <w:rtl/>
          <w:lang w:bidi="ar-JO"/>
        </w:rPr>
        <w:t xml:space="preserve">  "انفروا خفافاً وثقالاً وجاهدوا بأموالكم وأنفسكم في سبيل الله" (التوبة 9 : 41) ، </w:t>
      </w:r>
      <w:r w:rsidRPr="00A14F34">
        <w:rPr>
          <w:rFonts w:cs="Simplified Arabic" w:hint="cs"/>
          <w:b/>
          <w:bCs/>
          <w:sz w:val="24"/>
          <w:szCs w:val="24"/>
          <w:rtl/>
          <w:lang w:bidi="ar-JO"/>
        </w:rPr>
        <w:t xml:space="preserve">"وأنفقوا في سبيل الله" </w:t>
      </w:r>
      <w:r w:rsidRPr="00A14F34">
        <w:rPr>
          <w:rFonts w:cs="Simplified Arabic" w:hint="cs"/>
          <w:b/>
          <w:bCs/>
          <w:i/>
          <w:iCs/>
          <w:sz w:val="24"/>
          <w:szCs w:val="24"/>
          <w:rtl/>
          <w:lang w:bidi="ar-JO"/>
        </w:rPr>
        <w:t>(البقرة 2 : 195)</w:t>
      </w:r>
      <w:r w:rsidRPr="00A14F34">
        <w:rPr>
          <w:rFonts w:cs="Simplified Arabic" w:hint="cs"/>
          <w:b/>
          <w:bCs/>
          <w:sz w:val="24"/>
          <w:szCs w:val="24"/>
          <w:rtl/>
          <w:lang w:bidi="ar-JO"/>
        </w:rPr>
        <w:t xml:space="preserve"> ، ويشرع حد الإنفاق من أجل الآخرين والمجتمع </w:t>
      </w:r>
      <w:r>
        <w:rPr>
          <w:rFonts w:cs="Simplified Arabic" w:hint="cs"/>
          <w:b/>
          <w:bCs/>
          <w:sz w:val="24"/>
          <w:szCs w:val="24"/>
          <w:rtl/>
          <w:lang w:bidi="ar-JO"/>
        </w:rPr>
        <w:t xml:space="preserve">بكل </w:t>
      </w:r>
      <w:r w:rsidRPr="00A14F34">
        <w:rPr>
          <w:rFonts w:cs="Simplified Arabic" w:hint="cs"/>
          <w:b/>
          <w:bCs/>
          <w:sz w:val="24"/>
          <w:szCs w:val="24"/>
          <w:rtl/>
          <w:lang w:bidi="ar-JO"/>
        </w:rPr>
        <w:t xml:space="preserve">ما يتجاوز متطلبات المعيشة </w:t>
      </w:r>
      <w:r w:rsidRPr="00A14F34">
        <w:rPr>
          <w:rFonts w:cs="Simplified Arabic" w:hint="cs"/>
          <w:b/>
          <w:bCs/>
          <w:i/>
          <w:iCs/>
          <w:sz w:val="24"/>
          <w:szCs w:val="24"/>
          <w:rtl/>
          <w:lang w:bidi="ar-JO"/>
        </w:rPr>
        <w:t>"يسألونك عما ينفقون قل العفو" (البقرة 2 : 219)</w:t>
      </w:r>
      <w:r w:rsidRPr="00A14F34">
        <w:rPr>
          <w:rFonts w:cs="Simplified Arabic" w:hint="cs"/>
          <w:b/>
          <w:bCs/>
          <w:sz w:val="24"/>
          <w:szCs w:val="24"/>
          <w:rtl/>
          <w:lang w:bidi="ar-JO"/>
        </w:rPr>
        <w:t xml:space="preserve"> باعتباره إنفاقاً في سبيل الله . ويراعي الإسلام تفاوت قدرات وإمكانات الأفراد</w:t>
      </w:r>
      <w:r w:rsidRPr="00A14F34">
        <w:rPr>
          <w:rFonts w:cs="Simplified Arabic" w:hint="cs"/>
          <w:b/>
          <w:bCs/>
          <w:i/>
          <w:iCs/>
          <w:sz w:val="24"/>
          <w:szCs w:val="24"/>
          <w:rtl/>
          <w:lang w:bidi="ar-JO"/>
        </w:rPr>
        <w:t xml:space="preserve"> ، "لا نكلف نفساً إلا وسعها" (المؤمنون 23 : 62) ، "ليس على الضعفاء ولا على المرضى ولا على الذين لا يجدون ما ينفقون حرج" (التوبة 9 : 91) .</w:t>
      </w:r>
    </w:p>
    <w:p w:rsidR="0043677B" w:rsidRPr="00A14F34" w:rsidRDefault="0043677B" w:rsidP="0043677B">
      <w:pPr>
        <w:pStyle w:val="ListParagraph"/>
        <w:bidi/>
        <w:spacing w:line="240" w:lineRule="auto"/>
        <w:jc w:val="right"/>
        <w:rPr>
          <w:rFonts w:cs="Simplified Arabic"/>
          <w:b/>
          <w:bCs/>
          <w:sz w:val="24"/>
          <w:szCs w:val="24"/>
          <w:rtl/>
          <w:lang w:bidi="ar-JO"/>
        </w:rPr>
      </w:pPr>
    </w:p>
    <w:p w:rsidR="0043677B" w:rsidRDefault="0043677B" w:rsidP="0043677B">
      <w:pPr>
        <w:pStyle w:val="ListParagraph"/>
        <w:bidi/>
        <w:spacing w:line="240" w:lineRule="auto"/>
        <w:ind w:left="0"/>
        <w:rPr>
          <w:rFonts w:ascii="Arial" w:hAnsi="Arial" w:cs="Simplified Arabic"/>
          <w:b/>
          <w:bCs/>
          <w:sz w:val="24"/>
          <w:szCs w:val="24"/>
          <w:rtl/>
          <w:lang w:bidi="ar-JO"/>
        </w:rPr>
      </w:pPr>
      <w:r w:rsidRPr="00A14F34">
        <w:rPr>
          <w:rFonts w:ascii="Arial" w:hAnsi="Arial" w:cs="Simplified Arabic" w:hint="cs"/>
          <w:b/>
          <w:bCs/>
          <w:sz w:val="24"/>
          <w:szCs w:val="24"/>
          <w:rtl/>
          <w:lang w:bidi="ar-JO"/>
        </w:rPr>
        <w:t>قد يبدو تطبيق الاقتصاد الطبيعي بالشكل المطروح مستبعداً لإختلافه الجذري عن واقعنا المعاصر وعن فكر القائمين على اتخاذ القرارات وعن توجهات الباحثين في الاقتصاد الوضعي والاقتصاد الإسلامي على السواء ، إلا أن زيادة معاناة الشعوب ستفرض بالنهاية ضرورة إعادة النظر في الأسس المضللة التي بني عليها الاقتصاد القائم والتحول التدريجي إلى نظام إقتصادي بديل يعكس العدالة ويحقق الرخاء في المجتمعات .</w:t>
      </w:r>
      <w:r w:rsidR="00C22D12">
        <w:rPr>
          <w:rFonts w:ascii="Arial" w:hAnsi="Arial" w:cs="Simplified Arabic" w:hint="cs"/>
          <w:b/>
          <w:bCs/>
          <w:sz w:val="24"/>
          <w:szCs w:val="24"/>
          <w:rtl/>
          <w:lang w:bidi="ar-JO"/>
        </w:rPr>
        <w:t xml:space="preserve"> وكما بدأ الناس يدركون أهمية التحول نحو الغذاء الطبيعي والدواء الطبيعي والطاقة الطبيعية سيدركون يوماً أهمية التحول إلى النظام الاقتصادي الطبيعي .</w:t>
      </w:r>
    </w:p>
    <w:p w:rsidR="0043677B" w:rsidRPr="00A14F34" w:rsidRDefault="0043677B" w:rsidP="0043677B">
      <w:pPr>
        <w:pStyle w:val="ListParagraph"/>
        <w:bidi/>
        <w:spacing w:line="240" w:lineRule="auto"/>
        <w:ind w:left="0"/>
        <w:rPr>
          <w:rFonts w:ascii="Arial" w:hAnsi="Arial" w:cs="Simplified Arabic"/>
          <w:b/>
          <w:bCs/>
          <w:sz w:val="24"/>
          <w:szCs w:val="24"/>
          <w:rtl/>
          <w:lang w:bidi="ar-JO"/>
        </w:rPr>
      </w:pPr>
    </w:p>
    <w:p w:rsidR="0043677B" w:rsidRPr="00A14F34" w:rsidRDefault="0043677B" w:rsidP="0043677B">
      <w:pPr>
        <w:pStyle w:val="ListParagraph"/>
        <w:spacing w:line="240" w:lineRule="auto"/>
        <w:ind w:left="0"/>
        <w:rPr>
          <w:rFonts w:ascii="Times New Roman" w:hAnsi="Times New Roman" w:cs="Simplified Arabic"/>
          <w:b/>
          <w:bCs/>
          <w:sz w:val="24"/>
          <w:szCs w:val="24"/>
          <w:rtl/>
          <w:lang w:bidi="ar-JO"/>
        </w:rPr>
      </w:pPr>
    </w:p>
    <w:p w:rsidR="0043677B" w:rsidRPr="00A14F34" w:rsidRDefault="0043677B" w:rsidP="0043677B">
      <w:pPr>
        <w:bidi/>
        <w:spacing w:line="240" w:lineRule="auto"/>
        <w:rPr>
          <w:rFonts w:cs="Simplified Arabic"/>
          <w:b/>
          <w:bCs/>
          <w:sz w:val="24"/>
          <w:szCs w:val="24"/>
        </w:rPr>
      </w:pPr>
    </w:p>
    <w:p w:rsidR="0043677B" w:rsidRPr="0043677B" w:rsidRDefault="0043677B" w:rsidP="0043677B">
      <w:pPr>
        <w:pStyle w:val="ListParagraph"/>
        <w:bidi/>
        <w:spacing w:line="240" w:lineRule="auto"/>
        <w:ind w:left="0"/>
        <w:rPr>
          <w:rFonts w:ascii="Times New Roman" w:hAnsi="Times New Roman" w:cs="Simplified Arabic"/>
          <w:b/>
          <w:bCs/>
          <w:sz w:val="24"/>
          <w:szCs w:val="24"/>
          <w:rtl/>
          <w:lang w:bidi="ar-JO"/>
        </w:rPr>
      </w:pPr>
    </w:p>
    <w:p w:rsidR="00021CD1" w:rsidRPr="00A14F34" w:rsidRDefault="00021CD1" w:rsidP="00021CD1">
      <w:pPr>
        <w:pStyle w:val="ListParagraph"/>
        <w:bidi/>
        <w:spacing w:line="240" w:lineRule="auto"/>
        <w:ind w:left="0"/>
        <w:rPr>
          <w:rFonts w:ascii="Times New Roman" w:hAnsi="Times New Roman" w:cs="Simplified Arabic"/>
          <w:b/>
          <w:bCs/>
          <w:sz w:val="24"/>
          <w:szCs w:val="24"/>
          <w:lang w:bidi="ar-JO"/>
        </w:rPr>
      </w:pPr>
    </w:p>
    <w:sectPr w:rsidR="00021CD1" w:rsidRPr="00A14F34" w:rsidSect="00783DC0">
      <w:pgSz w:w="12240" w:h="15840"/>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442F"/>
    <w:multiLevelType w:val="hybridMultilevel"/>
    <w:tmpl w:val="DF4A9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0700A2"/>
    <w:multiLevelType w:val="hybridMultilevel"/>
    <w:tmpl w:val="EB3859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D516F6"/>
    <w:multiLevelType w:val="hybridMultilevel"/>
    <w:tmpl w:val="0F42B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A242B3"/>
    <w:multiLevelType w:val="hybridMultilevel"/>
    <w:tmpl w:val="62FE0F52"/>
    <w:lvl w:ilvl="0" w:tplc="05C4A5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6A4D68"/>
    <w:multiLevelType w:val="hybridMultilevel"/>
    <w:tmpl w:val="5530A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972A8C"/>
    <w:multiLevelType w:val="hybridMultilevel"/>
    <w:tmpl w:val="F8B2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546A28"/>
    <w:multiLevelType w:val="hybridMultilevel"/>
    <w:tmpl w:val="B154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BD1A50"/>
    <w:multiLevelType w:val="hybridMultilevel"/>
    <w:tmpl w:val="3962CD5E"/>
    <w:lvl w:ilvl="0" w:tplc="3F32D0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242DDC"/>
    <w:multiLevelType w:val="hybridMultilevel"/>
    <w:tmpl w:val="178A8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957C61"/>
    <w:multiLevelType w:val="hybridMultilevel"/>
    <w:tmpl w:val="50AEB410"/>
    <w:lvl w:ilvl="0" w:tplc="DA3E1E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651414"/>
    <w:multiLevelType w:val="hybridMultilevel"/>
    <w:tmpl w:val="DC9AAD7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A74E00"/>
    <w:multiLevelType w:val="hybridMultilevel"/>
    <w:tmpl w:val="3CA4E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1538B1"/>
    <w:multiLevelType w:val="hybridMultilevel"/>
    <w:tmpl w:val="3AA2B8F8"/>
    <w:lvl w:ilvl="0" w:tplc="BB5E986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A00744"/>
    <w:multiLevelType w:val="hybridMultilevel"/>
    <w:tmpl w:val="F9165A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265B5C"/>
    <w:multiLevelType w:val="hybridMultilevel"/>
    <w:tmpl w:val="4D1A7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AAA6E2D"/>
    <w:multiLevelType w:val="hybridMultilevel"/>
    <w:tmpl w:val="20B63C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D926AD3"/>
    <w:multiLevelType w:val="hybridMultilevel"/>
    <w:tmpl w:val="6DC8ED5C"/>
    <w:lvl w:ilvl="0" w:tplc="2CDAED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E8739EE"/>
    <w:multiLevelType w:val="hybridMultilevel"/>
    <w:tmpl w:val="20B63C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1571C49"/>
    <w:multiLevelType w:val="hybridMultilevel"/>
    <w:tmpl w:val="A7F881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4793176"/>
    <w:multiLevelType w:val="hybridMultilevel"/>
    <w:tmpl w:val="3C48F272"/>
    <w:lvl w:ilvl="0" w:tplc="AFE42A4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9774AD3"/>
    <w:multiLevelType w:val="hybridMultilevel"/>
    <w:tmpl w:val="76DC3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D6E63E2"/>
    <w:multiLevelType w:val="hybridMultilevel"/>
    <w:tmpl w:val="6DC8ED5C"/>
    <w:lvl w:ilvl="0" w:tplc="2CDAED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E1C744D"/>
    <w:multiLevelType w:val="hybridMultilevel"/>
    <w:tmpl w:val="6DCA62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F6D6CCB"/>
    <w:multiLevelType w:val="hybridMultilevel"/>
    <w:tmpl w:val="44F600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FD20CD8"/>
    <w:multiLevelType w:val="hybridMultilevel"/>
    <w:tmpl w:val="4C802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07E5154"/>
    <w:multiLevelType w:val="hybridMultilevel"/>
    <w:tmpl w:val="0E4CCED2"/>
    <w:lvl w:ilvl="0" w:tplc="3FD2E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56678E"/>
    <w:multiLevelType w:val="hybridMultilevel"/>
    <w:tmpl w:val="EFB22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7C81285"/>
    <w:multiLevelType w:val="hybridMultilevel"/>
    <w:tmpl w:val="7B62D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9904BDC"/>
    <w:multiLevelType w:val="hybridMultilevel"/>
    <w:tmpl w:val="39D64D5C"/>
    <w:lvl w:ilvl="0" w:tplc="BB148D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A7702F6"/>
    <w:multiLevelType w:val="hybridMultilevel"/>
    <w:tmpl w:val="91BE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DF6817"/>
    <w:multiLevelType w:val="hybridMultilevel"/>
    <w:tmpl w:val="C5BC6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CD70F00"/>
    <w:multiLevelType w:val="hybridMultilevel"/>
    <w:tmpl w:val="D0C479FE"/>
    <w:lvl w:ilvl="0" w:tplc="8354A0F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31211E8"/>
    <w:multiLevelType w:val="hybridMultilevel"/>
    <w:tmpl w:val="8AD0C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75D6284"/>
    <w:multiLevelType w:val="hybridMultilevel"/>
    <w:tmpl w:val="C6401EA4"/>
    <w:lvl w:ilvl="0" w:tplc="5A861EEC">
      <w:start w:val="2"/>
      <w:numFmt w:val="arabicAlpha"/>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nsid w:val="57CD1A9C"/>
    <w:multiLevelType w:val="hybridMultilevel"/>
    <w:tmpl w:val="13DC2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DE68C6"/>
    <w:multiLevelType w:val="hybridMultilevel"/>
    <w:tmpl w:val="885EE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B1C77CA"/>
    <w:multiLevelType w:val="hybridMultilevel"/>
    <w:tmpl w:val="B1CA1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F9B75C7"/>
    <w:multiLevelType w:val="hybridMultilevel"/>
    <w:tmpl w:val="8F1A5450"/>
    <w:lvl w:ilvl="0" w:tplc="716A86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0C24BFE"/>
    <w:multiLevelType w:val="hybridMultilevel"/>
    <w:tmpl w:val="47527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1AF3CF1"/>
    <w:multiLevelType w:val="hybridMultilevel"/>
    <w:tmpl w:val="47C0F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2BC1C8C"/>
    <w:multiLevelType w:val="hybridMultilevel"/>
    <w:tmpl w:val="39D64D5C"/>
    <w:lvl w:ilvl="0" w:tplc="BB148D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B502AD9"/>
    <w:multiLevelType w:val="hybridMultilevel"/>
    <w:tmpl w:val="038EB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4D7B53"/>
    <w:multiLevelType w:val="hybridMultilevel"/>
    <w:tmpl w:val="4FB07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D9C3698"/>
    <w:multiLevelType w:val="hybridMultilevel"/>
    <w:tmpl w:val="403C9E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FD51EA7"/>
    <w:multiLevelType w:val="hybridMultilevel"/>
    <w:tmpl w:val="29D2A9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F0143D"/>
    <w:multiLevelType w:val="hybridMultilevel"/>
    <w:tmpl w:val="B23AF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0B069D4"/>
    <w:multiLevelType w:val="hybridMultilevel"/>
    <w:tmpl w:val="79F05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5D3001F"/>
    <w:multiLevelType w:val="hybridMultilevel"/>
    <w:tmpl w:val="46744B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815154D"/>
    <w:multiLevelType w:val="hybridMultilevel"/>
    <w:tmpl w:val="D618113C"/>
    <w:lvl w:ilvl="0" w:tplc="B40487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1051D7"/>
    <w:multiLevelType w:val="hybridMultilevel"/>
    <w:tmpl w:val="E4C646E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D0B6F3A"/>
    <w:multiLevelType w:val="hybridMultilevel"/>
    <w:tmpl w:val="A34E5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35"/>
  </w:num>
  <w:num w:numId="3">
    <w:abstractNumId w:val="5"/>
  </w:num>
  <w:num w:numId="4">
    <w:abstractNumId w:val="45"/>
  </w:num>
  <w:num w:numId="5">
    <w:abstractNumId w:val="44"/>
  </w:num>
  <w:num w:numId="6">
    <w:abstractNumId w:val="1"/>
  </w:num>
  <w:num w:numId="7">
    <w:abstractNumId w:val="10"/>
  </w:num>
  <w:num w:numId="8">
    <w:abstractNumId w:val="0"/>
  </w:num>
  <w:num w:numId="9">
    <w:abstractNumId w:val="21"/>
  </w:num>
  <w:num w:numId="10">
    <w:abstractNumId w:val="46"/>
  </w:num>
  <w:num w:numId="11">
    <w:abstractNumId w:val="38"/>
  </w:num>
  <w:num w:numId="12">
    <w:abstractNumId w:val="11"/>
  </w:num>
  <w:num w:numId="13">
    <w:abstractNumId w:val="6"/>
  </w:num>
  <w:num w:numId="14">
    <w:abstractNumId w:val="23"/>
  </w:num>
  <w:num w:numId="15">
    <w:abstractNumId w:val="13"/>
  </w:num>
  <w:num w:numId="16">
    <w:abstractNumId w:val="17"/>
  </w:num>
  <w:num w:numId="17">
    <w:abstractNumId w:val="36"/>
  </w:num>
  <w:num w:numId="18">
    <w:abstractNumId w:val="18"/>
  </w:num>
  <w:num w:numId="19">
    <w:abstractNumId w:val="34"/>
  </w:num>
  <w:num w:numId="20">
    <w:abstractNumId w:val="41"/>
  </w:num>
  <w:num w:numId="21">
    <w:abstractNumId w:val="47"/>
  </w:num>
  <w:num w:numId="22">
    <w:abstractNumId w:val="2"/>
  </w:num>
  <w:num w:numId="23">
    <w:abstractNumId w:val="9"/>
  </w:num>
  <w:num w:numId="24">
    <w:abstractNumId w:val="42"/>
  </w:num>
  <w:num w:numId="25">
    <w:abstractNumId w:val="8"/>
  </w:num>
  <w:num w:numId="26">
    <w:abstractNumId w:val="16"/>
  </w:num>
  <w:num w:numId="27">
    <w:abstractNumId w:val="4"/>
  </w:num>
  <w:num w:numId="28">
    <w:abstractNumId w:val="20"/>
  </w:num>
  <w:num w:numId="29">
    <w:abstractNumId w:val="28"/>
  </w:num>
  <w:num w:numId="30">
    <w:abstractNumId w:val="3"/>
  </w:num>
  <w:num w:numId="31">
    <w:abstractNumId w:val="39"/>
  </w:num>
  <w:num w:numId="32">
    <w:abstractNumId w:val="40"/>
  </w:num>
  <w:num w:numId="33">
    <w:abstractNumId w:val="48"/>
  </w:num>
  <w:num w:numId="34">
    <w:abstractNumId w:val="12"/>
  </w:num>
  <w:num w:numId="35">
    <w:abstractNumId w:val="29"/>
  </w:num>
  <w:num w:numId="36">
    <w:abstractNumId w:val="37"/>
  </w:num>
  <w:num w:numId="37">
    <w:abstractNumId w:val="14"/>
  </w:num>
  <w:num w:numId="38">
    <w:abstractNumId w:val="27"/>
  </w:num>
  <w:num w:numId="39">
    <w:abstractNumId w:val="32"/>
  </w:num>
  <w:num w:numId="40">
    <w:abstractNumId w:val="26"/>
  </w:num>
  <w:num w:numId="41">
    <w:abstractNumId w:val="50"/>
  </w:num>
  <w:num w:numId="42">
    <w:abstractNumId w:val="7"/>
  </w:num>
  <w:num w:numId="43">
    <w:abstractNumId w:val="25"/>
  </w:num>
  <w:num w:numId="44">
    <w:abstractNumId w:val="24"/>
  </w:num>
  <w:num w:numId="45">
    <w:abstractNumId w:val="30"/>
  </w:num>
  <w:num w:numId="46">
    <w:abstractNumId w:val="33"/>
  </w:num>
  <w:num w:numId="47">
    <w:abstractNumId w:val="43"/>
  </w:num>
  <w:num w:numId="48">
    <w:abstractNumId w:val="22"/>
  </w:num>
  <w:num w:numId="49">
    <w:abstractNumId w:val="15"/>
  </w:num>
  <w:num w:numId="50">
    <w:abstractNumId w:val="31"/>
  </w:num>
  <w:num w:numId="51">
    <w:abstractNumId w:val="1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67B49"/>
    <w:rsid w:val="00021CD1"/>
    <w:rsid w:val="00022AA3"/>
    <w:rsid w:val="00085C0B"/>
    <w:rsid w:val="000A1D65"/>
    <w:rsid w:val="000A2525"/>
    <w:rsid w:val="000D4387"/>
    <w:rsid w:val="000D59CA"/>
    <w:rsid w:val="0011479C"/>
    <w:rsid w:val="00121733"/>
    <w:rsid w:val="00135172"/>
    <w:rsid w:val="0014472C"/>
    <w:rsid w:val="00167C75"/>
    <w:rsid w:val="00177D64"/>
    <w:rsid w:val="001A0B64"/>
    <w:rsid w:val="001D746B"/>
    <w:rsid w:val="0021182B"/>
    <w:rsid w:val="002140E7"/>
    <w:rsid w:val="00250AFD"/>
    <w:rsid w:val="0026116D"/>
    <w:rsid w:val="002841C9"/>
    <w:rsid w:val="002C26C8"/>
    <w:rsid w:val="002F387F"/>
    <w:rsid w:val="002F42BF"/>
    <w:rsid w:val="002F6F63"/>
    <w:rsid w:val="00311238"/>
    <w:rsid w:val="003255D9"/>
    <w:rsid w:val="00335324"/>
    <w:rsid w:val="0033753C"/>
    <w:rsid w:val="003460D6"/>
    <w:rsid w:val="003A08CA"/>
    <w:rsid w:val="003A4F0B"/>
    <w:rsid w:val="003B7257"/>
    <w:rsid w:val="0043677B"/>
    <w:rsid w:val="00456BDE"/>
    <w:rsid w:val="00466ED9"/>
    <w:rsid w:val="00492C03"/>
    <w:rsid w:val="004C6502"/>
    <w:rsid w:val="004E00D7"/>
    <w:rsid w:val="00507914"/>
    <w:rsid w:val="00515B34"/>
    <w:rsid w:val="00545E48"/>
    <w:rsid w:val="00563D66"/>
    <w:rsid w:val="00567360"/>
    <w:rsid w:val="00567993"/>
    <w:rsid w:val="00593354"/>
    <w:rsid w:val="00604D3A"/>
    <w:rsid w:val="00620811"/>
    <w:rsid w:val="0063017F"/>
    <w:rsid w:val="006370B2"/>
    <w:rsid w:val="00646CB9"/>
    <w:rsid w:val="00656445"/>
    <w:rsid w:val="00663B50"/>
    <w:rsid w:val="006B64FB"/>
    <w:rsid w:val="00721DAC"/>
    <w:rsid w:val="007341FE"/>
    <w:rsid w:val="007437C4"/>
    <w:rsid w:val="007517D5"/>
    <w:rsid w:val="007572AE"/>
    <w:rsid w:val="00782820"/>
    <w:rsid w:val="00783DC0"/>
    <w:rsid w:val="007A23DE"/>
    <w:rsid w:val="007B4B10"/>
    <w:rsid w:val="007C72D6"/>
    <w:rsid w:val="00807A1A"/>
    <w:rsid w:val="008103A5"/>
    <w:rsid w:val="00830CB2"/>
    <w:rsid w:val="00850076"/>
    <w:rsid w:val="00861B16"/>
    <w:rsid w:val="008677E0"/>
    <w:rsid w:val="008869D2"/>
    <w:rsid w:val="00890FF7"/>
    <w:rsid w:val="008A10F2"/>
    <w:rsid w:val="008C66C6"/>
    <w:rsid w:val="008D2FD8"/>
    <w:rsid w:val="008D3B08"/>
    <w:rsid w:val="008E6D9E"/>
    <w:rsid w:val="008F4E2F"/>
    <w:rsid w:val="008F7653"/>
    <w:rsid w:val="00926D41"/>
    <w:rsid w:val="00931B18"/>
    <w:rsid w:val="0095247C"/>
    <w:rsid w:val="0097354B"/>
    <w:rsid w:val="00A007D1"/>
    <w:rsid w:val="00A0344F"/>
    <w:rsid w:val="00A5062C"/>
    <w:rsid w:val="00A826DB"/>
    <w:rsid w:val="00A84CCE"/>
    <w:rsid w:val="00A90930"/>
    <w:rsid w:val="00AA1E45"/>
    <w:rsid w:val="00AA279D"/>
    <w:rsid w:val="00AA7AB2"/>
    <w:rsid w:val="00AB1626"/>
    <w:rsid w:val="00B07BD8"/>
    <w:rsid w:val="00B10546"/>
    <w:rsid w:val="00B2439F"/>
    <w:rsid w:val="00B43902"/>
    <w:rsid w:val="00B56B1F"/>
    <w:rsid w:val="00B8226D"/>
    <w:rsid w:val="00B91177"/>
    <w:rsid w:val="00B94422"/>
    <w:rsid w:val="00BA15A2"/>
    <w:rsid w:val="00BB28C8"/>
    <w:rsid w:val="00BC18E7"/>
    <w:rsid w:val="00BD10B7"/>
    <w:rsid w:val="00BF6DEB"/>
    <w:rsid w:val="00C22D12"/>
    <w:rsid w:val="00C33938"/>
    <w:rsid w:val="00C60E83"/>
    <w:rsid w:val="00C8311C"/>
    <w:rsid w:val="00C858AE"/>
    <w:rsid w:val="00C91FDD"/>
    <w:rsid w:val="00CA2902"/>
    <w:rsid w:val="00CD48E2"/>
    <w:rsid w:val="00CE1E6C"/>
    <w:rsid w:val="00CF15AC"/>
    <w:rsid w:val="00D20E12"/>
    <w:rsid w:val="00D37A7B"/>
    <w:rsid w:val="00D455D5"/>
    <w:rsid w:val="00D555EC"/>
    <w:rsid w:val="00D65E5A"/>
    <w:rsid w:val="00D70F71"/>
    <w:rsid w:val="00D7653C"/>
    <w:rsid w:val="00D95E03"/>
    <w:rsid w:val="00DA461C"/>
    <w:rsid w:val="00DC1C35"/>
    <w:rsid w:val="00DE2758"/>
    <w:rsid w:val="00E23C28"/>
    <w:rsid w:val="00E26485"/>
    <w:rsid w:val="00E428CC"/>
    <w:rsid w:val="00E477D6"/>
    <w:rsid w:val="00E53415"/>
    <w:rsid w:val="00E53FBC"/>
    <w:rsid w:val="00E66A21"/>
    <w:rsid w:val="00E67B49"/>
    <w:rsid w:val="00E85FBC"/>
    <w:rsid w:val="00EA3170"/>
    <w:rsid w:val="00ED3A72"/>
    <w:rsid w:val="00ED7553"/>
    <w:rsid w:val="00F06DE4"/>
    <w:rsid w:val="00F44F8B"/>
    <w:rsid w:val="00F93C24"/>
    <w:rsid w:val="00FA16C9"/>
    <w:rsid w:val="00FA1753"/>
    <w:rsid w:val="00FB2415"/>
    <w:rsid w:val="00FF0A5D"/>
    <w:rsid w:val="00FF0E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B49"/>
    <w:pPr>
      <w:spacing w:after="0"/>
      <w:ind w:left="720"/>
      <w:contextualSpacing/>
      <w:jc w:val="both"/>
    </w:pPr>
  </w:style>
  <w:style w:type="paragraph" w:styleId="NoSpacing">
    <w:name w:val="No Spacing"/>
    <w:link w:val="NoSpacingChar"/>
    <w:uiPriority w:val="1"/>
    <w:qFormat/>
    <w:rsid w:val="00783DC0"/>
    <w:pPr>
      <w:spacing w:after="0" w:line="240" w:lineRule="auto"/>
    </w:pPr>
    <w:rPr>
      <w:rFonts w:eastAsiaTheme="minorEastAsia"/>
    </w:rPr>
  </w:style>
  <w:style w:type="character" w:customStyle="1" w:styleId="NoSpacingChar">
    <w:name w:val="No Spacing Char"/>
    <w:basedOn w:val="DefaultParagraphFont"/>
    <w:link w:val="NoSpacing"/>
    <w:uiPriority w:val="1"/>
    <w:rsid w:val="00783DC0"/>
    <w:rPr>
      <w:rFonts w:eastAsiaTheme="minorEastAsia"/>
    </w:rPr>
  </w:style>
  <w:style w:type="paragraph" w:styleId="BalloonText">
    <w:name w:val="Balloon Text"/>
    <w:basedOn w:val="Normal"/>
    <w:link w:val="BalloonTextChar"/>
    <w:uiPriority w:val="99"/>
    <w:semiHidden/>
    <w:unhideWhenUsed/>
    <w:rsid w:val="00783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D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B32CD"/>
    <w:rsid w:val="002B32CD"/>
    <w:rsid w:val="002C1235"/>
    <w:rsid w:val="002F0447"/>
    <w:rsid w:val="009D36D5"/>
    <w:rsid w:val="00B946AB"/>
    <w:rsid w:val="00F11D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D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EDAB0393EE484B922B27E111806AD0">
    <w:name w:val="20EDAB0393EE484B922B27E111806AD0"/>
    <w:rsid w:val="002B32CD"/>
  </w:style>
  <w:style w:type="paragraph" w:customStyle="1" w:styleId="52F3ECFEE9694BD9A6A39EA103A62AC6">
    <w:name w:val="52F3ECFEE9694BD9A6A39EA103A62AC6"/>
    <w:rsid w:val="002B32CD"/>
  </w:style>
  <w:style w:type="paragraph" w:customStyle="1" w:styleId="B6C7857910984D03B1BF6C81DC496B1A">
    <w:name w:val="B6C7857910984D03B1BF6C81DC496B1A"/>
    <w:rsid w:val="002B32CD"/>
  </w:style>
  <w:style w:type="paragraph" w:customStyle="1" w:styleId="12EAEBB2D6D8499CBDDE73FEF1D36836">
    <w:name w:val="12EAEBB2D6D8499CBDDE73FEF1D36836"/>
    <w:rsid w:val="002B32CD"/>
  </w:style>
  <w:style w:type="paragraph" w:customStyle="1" w:styleId="AA4BE2F04F0E4C54900A4CC3FC98CBEA">
    <w:name w:val="AA4BE2F04F0E4C54900A4CC3FC98CBEA"/>
    <w:rsid w:val="002B32CD"/>
  </w:style>
  <w:style w:type="paragraph" w:customStyle="1" w:styleId="AA7508579E084652BC0446A46ACA08B1">
    <w:name w:val="AA7508579E084652BC0446A46ACA08B1"/>
    <w:rsid w:val="002B32CD"/>
  </w:style>
  <w:style w:type="paragraph" w:customStyle="1" w:styleId="3E5C49A49AEC4837AB82E22A81B7F94E">
    <w:name w:val="3E5C49A49AEC4837AB82E22A81B7F94E"/>
    <w:rsid w:val="002B32C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1447</TotalTime>
  <Pages>40</Pages>
  <Words>12858</Words>
  <Characters>73291</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الاقتصاد</vt:lpstr>
    </vt:vector>
  </TitlesOfParts>
  <Company> </Company>
  <LinksUpToDate>false</LinksUpToDate>
  <CharactersWithSpaces>85978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الاقتصاد</dc:title>
  <dc:subject>فن المغالطات</dc:subject>
  <dc:creator> </dc:creator>
  <cp:keywords/>
  <dc:description/>
  <cp:lastModifiedBy> </cp:lastModifiedBy>
  <cp:revision>19</cp:revision>
  <dcterms:created xsi:type="dcterms:W3CDTF">2010-05-24T08:36:00Z</dcterms:created>
  <dcterms:modified xsi:type="dcterms:W3CDTF">2010-05-28T10:49:00Z</dcterms:modified>
</cp:coreProperties>
</file>